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白菜语（RS）根字段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在一些讲RS的国家和地区中，许多人都会有相对应定义字段（Myung Sam Seberti, MST）。一个人的MSC由其根字段（</w:t>
      </w:r>
      <w:r>
        <w:rPr>
          <w:rFonts w:hint="eastAsia"/>
          <w:sz w:val="28"/>
          <w:szCs w:val="28"/>
          <w:lang w:val="en-US" w:eastAsia="zh-CN"/>
        </w:rPr>
        <w:t>Tshi Dhaem Jho</w:t>
      </w:r>
      <w:r>
        <w:rPr>
          <w:rFonts w:hint="eastAsia"/>
          <w:lang w:val="en-US" w:eastAsia="zh-CN"/>
        </w:rPr>
        <w:t>）、</w:t>
      </w:r>
      <w:r>
        <w:rPr>
          <w:rFonts w:hint="eastAsia"/>
          <w:sz w:val="28"/>
          <w:szCs w:val="28"/>
          <w:lang w:val="en-US" w:eastAsia="zh-CN"/>
        </w:rPr>
        <w:t>定性词（Cuk Saem）和区分序号（Suki Ch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eue Jung）</w:t>
      </w:r>
      <w:r>
        <w:rPr>
          <w:rFonts w:hint="eastAsia"/>
          <w:lang w:val="en-US" w:eastAsia="zh-CN"/>
        </w:rPr>
        <w:t>组成。这里，我们简单介绍一下RS的根字段。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在RS中，所有同一根字段的人的集合为字株（Chuh Tsi Seberti）。在一个字株中，定义并持有其根字段的人是中心人（Sanune Seberti Sequa）。其他所有人的MST由其与中心人的各种关系决定。根字段的产生，方便了人们的日常工作、学习、通讯等。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在使用RS的国家和地区中，一个人要定义、持有新的根字段，必须征求其相关人员的意见，并向当地民政部门申请。经其审核通过并公示后，方可使用该根字段。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本组文档将以以下根字段及其中心人为例，对RS的各种语法要素进行详细说明。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Asuba 阿苏巴 (A)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→→→以此为例，这是一个根字段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Asuba Seta 阿苏巴·赛塔 (ABS)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highlight w:val="green"/>
          <w:lang w:val="en-US" w:eastAsia="zh-CN"/>
        </w:rPr>
        <w:t>→→→以此为例，这是该根字段对应的中心人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Botika 宝迪卡 (B)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Botika Qazok 宝迪卡·喀索克 (BTK)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Ceto 赛图 (C)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Ceto Uhota 赛图·霍塔 (CTH)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Dotukat 多图卡特 (D)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Dotukat Jetak多图卡特·杰达柯 (DJT)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Eurah 尤拉 (E)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Eurah Puchat 尤拉·普查特 (EPT)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Focha 霍查 (F)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Focha Osumati 霍查·欧思马蒂 (FOS)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Gatsi 伽奇 (G)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Gatsi Yosemot 伽奇·约瑟莫特 (GYT)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Kose 高丝 (K)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Kose Ota 高丝·欧塔 (KST)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Omato 欧玛多 (O)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Omato Keta 欧玛多·柯达 (OTK)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Sennia 塞尼亚 (S)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Sennia Ina 塞尼亚·伊纳 (SNI)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Uhuton 乌冬 (U)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Uhuton Rasem 乌冬·拉瑟姆 (UTM)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Xenon 氙 (X)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Xenon Rai 氙·莱 (XNR)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00BF75"/>
    <w:multiLevelType w:val="singleLevel"/>
    <w:tmpl w:val="AB00BF7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150D2A26"/>
    <w:multiLevelType w:val="singleLevel"/>
    <w:tmpl w:val="150D2A2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DD7BA2"/>
    <w:rsid w:val="3C34794A"/>
    <w:rsid w:val="483146DA"/>
    <w:rsid w:val="6493491F"/>
    <w:rsid w:val="7DE00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50" w:beforeLines="50" w:after="50" w:afterLines="50" w:line="360" w:lineRule="auto"/>
      <w:ind w:firstLine="883" w:firstLineChars="20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2019-09-14T12:22:00Z</dcterms:created>
  <dc:creator>jack2</dc:creator>
  <cp:lastModifiedBy>8.1-J.Wang</cp:lastModifiedBy>
  <dcterms:modified xsi:type="dcterms:W3CDTF">2019-09-14T15:42:50Z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