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C1C1" w14:textId="77777777" w:rsidR="00A20A4B" w:rsidRDefault="008A3290">
      <w:pPr>
        <w:pStyle w:val="1"/>
        <w:ind w:firstLineChars="0" w:firstLine="0"/>
        <w:rPr>
          <w:b w:val="0"/>
          <w:bCs/>
        </w:rPr>
      </w:pPr>
      <w:r>
        <w:rPr>
          <w:rFonts w:hint="eastAsia"/>
          <w:b w:val="0"/>
          <w:bCs/>
        </w:rPr>
        <w:t>白菜语语法基础</w:t>
      </w:r>
      <w:r>
        <w:rPr>
          <w:rFonts w:hint="eastAsia"/>
          <w:b w:val="0"/>
          <w:bCs/>
        </w:rPr>
        <w:t>-</w:t>
      </w:r>
      <w:r>
        <w:rPr>
          <w:rFonts w:hint="eastAsia"/>
          <w:b w:val="0"/>
          <w:bCs/>
        </w:rPr>
        <w:t>连接词</w:t>
      </w:r>
      <w:r>
        <w:rPr>
          <w:rFonts w:hint="eastAsia"/>
          <w:b w:val="0"/>
          <w:bCs/>
        </w:rPr>
        <w:t>（</w:t>
      </w:r>
      <w:r>
        <w:rPr>
          <w:rFonts w:hint="eastAsia"/>
          <w:b w:val="0"/>
          <w:bCs/>
        </w:rPr>
        <w:t>组</w:t>
      </w:r>
      <w:r>
        <w:rPr>
          <w:rFonts w:hint="eastAsia"/>
          <w:b w:val="0"/>
          <w:bCs/>
        </w:rPr>
        <w:t>）</w:t>
      </w:r>
    </w:p>
    <w:p w14:paraId="6F7D068A" w14:textId="77777777" w:rsidR="00A20A4B" w:rsidRDefault="008A3290">
      <w:pPr>
        <w:spacing w:beforeLines="50" w:before="156" w:afterLines="50" w:after="156" w:line="360" w:lineRule="auto"/>
        <w:ind w:firstLineChars="200" w:firstLine="48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在一种语言的不同语境中，不同的连接词（组），分别起着不同的作用，或是转折，或是承接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...</w:t>
      </w:r>
    </w:p>
    <w:p w14:paraId="2A70DF09" w14:textId="77777777" w:rsidR="00A20A4B" w:rsidRDefault="008A3290">
      <w:pPr>
        <w:spacing w:beforeLines="50" w:before="156" w:afterLines="50" w:after="156" w:line="360" w:lineRule="auto"/>
        <w:ind w:firstLineChars="200" w:firstLine="48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在白菜语中，也有几个连接词（组），起着上述的作用。让我们先睹为快。</w:t>
      </w:r>
    </w:p>
    <w:p w14:paraId="47291C55" w14:textId="5A79DE4A" w:rsidR="00A20A4B" w:rsidRDefault="008A3290">
      <w:pPr>
        <w:pStyle w:val="a3"/>
        <w:numPr>
          <w:ilvl w:val="1"/>
          <w:numId w:val="1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 w:hint="eastAsia"/>
          <w:sz w:val="24"/>
          <w:szCs w:val="28"/>
        </w:rPr>
        <w:t>onda</w:t>
      </w:r>
      <w:r>
        <w:rPr>
          <w:rFonts w:ascii="Arial Unicode MS" w:eastAsia="Arial Unicode MS" w:hAnsi="Arial Unicode MS" w:cs="Arial Unicode MS" w:hint="eastAsia"/>
          <w:sz w:val="24"/>
          <w:szCs w:val="28"/>
        </w:rPr>
        <w:t>系介词</w:t>
      </w:r>
      <w:r w:rsidR="003771DB">
        <w:rPr>
          <w:rFonts w:ascii="Arial Unicode MS" w:eastAsia="Arial Unicode MS" w:hAnsi="Arial Unicode MS" w:cs="Arial Unicode MS" w:hint="eastAsia"/>
          <w:sz w:val="24"/>
          <w:szCs w:val="28"/>
        </w:rPr>
        <w:t>，一般语气用o</w:t>
      </w:r>
      <w:r w:rsidR="003771DB">
        <w:rPr>
          <w:rFonts w:ascii="Arial Unicode MS" w:eastAsia="Arial Unicode MS" w:hAnsi="Arial Unicode MS" w:cs="Arial Unicode MS"/>
          <w:sz w:val="24"/>
          <w:szCs w:val="28"/>
        </w:rPr>
        <w:t>nda</w:t>
      </w:r>
      <w:r w:rsidR="003771DB">
        <w:rPr>
          <w:rFonts w:ascii="Arial Unicode MS" w:eastAsia="Arial Unicode MS" w:hAnsi="Arial Unicode MS" w:cs="Arial Unicode MS" w:hint="eastAsia"/>
          <w:sz w:val="24"/>
          <w:szCs w:val="28"/>
        </w:rPr>
        <w:t>，在正式场合或褒义中用o</w:t>
      </w:r>
      <w:r w:rsidR="003771DB">
        <w:rPr>
          <w:rFonts w:ascii="Arial Unicode MS" w:eastAsia="Arial Unicode MS" w:hAnsi="Arial Unicode MS" w:cs="Arial Unicode MS"/>
          <w:sz w:val="24"/>
          <w:szCs w:val="28"/>
        </w:rPr>
        <w:t>ndina</w:t>
      </w:r>
      <w:r w:rsidR="003771DB">
        <w:rPr>
          <w:rFonts w:ascii="Arial Unicode MS" w:eastAsia="Arial Unicode MS" w:hAnsi="Arial Unicode MS" w:cs="Arial Unicode MS" w:hint="eastAsia"/>
          <w:sz w:val="24"/>
          <w:szCs w:val="28"/>
        </w:rPr>
        <w:t>，在贬义等语境中用o</w:t>
      </w:r>
      <w:r w:rsidR="003771DB">
        <w:rPr>
          <w:rFonts w:ascii="Arial Unicode MS" w:eastAsia="Arial Unicode MS" w:hAnsi="Arial Unicode MS" w:cs="Arial Unicode MS"/>
          <w:sz w:val="24"/>
          <w:szCs w:val="28"/>
        </w:rPr>
        <w:t>nduna</w:t>
      </w:r>
      <w:r w:rsidR="003771DB">
        <w:rPr>
          <w:rFonts w:ascii="Arial Unicode MS" w:eastAsia="Arial Unicode MS" w:hAnsi="Arial Unicode MS" w:cs="Arial Unicode MS" w:hint="eastAsia"/>
          <w:sz w:val="24"/>
          <w:szCs w:val="28"/>
        </w:rPr>
        <w:t>（较少）</w:t>
      </w:r>
    </w:p>
    <w:p w14:paraId="0F30CE56" w14:textId="05DB2414" w:rsidR="00A20A4B" w:rsidRDefault="003771DB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leftChars="200" w:left="840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o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nda</w:t>
      </w:r>
    </w:p>
    <w:p w14:paraId="4303B6C8" w14:textId="643D04D3" w:rsidR="007F3C55" w:rsidRDefault="00BB1EA8" w:rsidP="007F3C55">
      <w:pPr>
        <w:pStyle w:val="a3"/>
        <w:numPr>
          <w:ilvl w:val="0"/>
          <w:numId w:val="3"/>
        </w:numPr>
        <w:spacing w:beforeLines="50" w:before="156" w:afterLines="50" w:after="156" w:line="360" w:lineRule="auto"/>
        <w:ind w:leftChars="400" w:left="1260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/>
          <w:bCs/>
          <w:sz w:val="24"/>
          <w:szCs w:val="32"/>
        </w:rPr>
        <w:t xml:space="preserve">- </w:t>
      </w:r>
      <w:r w:rsidR="007F3C55">
        <w:rPr>
          <w:rFonts w:ascii="Arial Unicode MS" w:eastAsia="Arial Unicode MS" w:hAnsi="Arial Unicode MS" w:cs="Arial Unicode MS" w:hint="eastAsia"/>
          <w:bCs/>
          <w:sz w:val="24"/>
          <w:szCs w:val="32"/>
        </w:rPr>
        <w:t>S</w:t>
      </w:r>
      <w:r w:rsidR="007F3C55">
        <w:rPr>
          <w:rFonts w:ascii="Arial Unicode MS" w:eastAsia="Arial Unicode MS" w:hAnsi="Arial Unicode MS" w:cs="Arial Unicode MS"/>
          <w:bCs/>
          <w:sz w:val="24"/>
          <w:szCs w:val="32"/>
        </w:rPr>
        <w:t>aba</w:t>
      </w:r>
      <w:r w:rsidR="00755497">
        <w:rPr>
          <w:rFonts w:ascii="Arial Unicode MS" w:eastAsia="Arial Unicode MS" w:hAnsi="Arial Unicode MS" w:cs="Arial Unicode MS"/>
          <w:bCs/>
          <w:sz w:val="24"/>
          <w:szCs w:val="32"/>
        </w:rPr>
        <w:t xml:space="preserve">kan </w:t>
      </w:r>
      <w:r w:rsidR="00FE6DA6">
        <w:rPr>
          <w:rFonts w:ascii="Arial Unicode MS" w:eastAsia="Arial Unicode MS" w:hAnsi="Arial Unicode MS" w:cs="Arial Unicode MS"/>
          <w:bCs/>
          <w:sz w:val="24"/>
          <w:szCs w:val="32"/>
        </w:rPr>
        <w:t xml:space="preserve">Chua Jeh Clasete Bakuda, 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Ah Tehi?</w:t>
      </w:r>
    </w:p>
    <w:p w14:paraId="5D139B0C" w14:textId="7D5A206E" w:rsidR="00BB1EA8" w:rsidRDefault="00BB1EA8" w:rsidP="00BB1EA8">
      <w:pPr>
        <w:spacing w:beforeLines="50" w:before="156" w:afterLines="50" w:after="156" w:line="360" w:lineRule="auto"/>
        <w:ind w:left="840" w:firstLine="420"/>
        <w:rPr>
          <w:rFonts w:ascii="Arial Unicode MS" w:eastAsia="Arial Unicode MS" w:hAnsi="Arial Unicode MS" w:cs="Arial Unicode MS"/>
          <w:bCs/>
          <w:sz w:val="24"/>
          <w:szCs w:val="32"/>
        </w:rPr>
      </w:pPr>
      <w:r w:rsidRPr="00BB1EA8">
        <w:rPr>
          <w:rFonts w:ascii="Arial Unicode MS" w:eastAsia="Arial Unicode MS" w:hAnsi="Arial Unicode MS" w:cs="Arial Unicode MS" w:hint="eastAsia"/>
          <w:bCs/>
          <w:sz w:val="24"/>
          <w:szCs w:val="32"/>
        </w:rPr>
        <w:t>-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 xml:space="preserve"> </w:t>
      </w:r>
      <w:r w:rsidRPr="00BB1EA8">
        <w:rPr>
          <w:rFonts w:ascii="Arial Unicode MS" w:eastAsia="Arial Unicode MS" w:hAnsi="Arial Unicode MS" w:cs="Arial Unicode MS" w:hint="eastAsia"/>
          <w:bCs/>
          <w:sz w:val="24"/>
          <w:szCs w:val="32"/>
        </w:rPr>
        <w:t>阿铁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，你啥时候值日？</w:t>
      </w:r>
    </w:p>
    <w:p w14:paraId="059B266F" w14:textId="3CE35352" w:rsidR="00A449CF" w:rsidRDefault="00A449CF" w:rsidP="00BB1EA8">
      <w:pPr>
        <w:spacing w:beforeLines="50" w:before="156" w:afterLines="50" w:after="156" w:line="360" w:lineRule="auto"/>
        <w:ind w:left="840" w:firstLine="42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-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 xml:space="preserve"> R.Koh</w:t>
      </w:r>
      <w:r w:rsidR="000C2E8C">
        <w:rPr>
          <w:rFonts w:ascii="Arial Unicode MS" w:eastAsia="Arial Unicode MS" w:hAnsi="Arial Unicode MS" w:cs="Arial Unicode MS"/>
          <w:bCs/>
          <w:sz w:val="24"/>
          <w:szCs w:val="32"/>
        </w:rPr>
        <w:t xml:space="preserve"> Pyung Sae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 xml:space="preserve">, </w:t>
      </w:r>
      <w:r w:rsidR="00145451">
        <w:rPr>
          <w:rFonts w:ascii="Arial Unicode MS" w:eastAsia="Arial Unicode MS" w:hAnsi="Arial Unicode MS" w:cs="Arial Unicode MS"/>
          <w:bCs/>
          <w:sz w:val="24"/>
          <w:szCs w:val="32"/>
        </w:rPr>
        <w:t xml:space="preserve">onda </w:t>
      </w:r>
      <w:r w:rsidR="00FB112D">
        <w:rPr>
          <w:rFonts w:ascii="Arial Unicode MS" w:eastAsia="Arial Unicode MS" w:hAnsi="Arial Unicode MS" w:cs="Arial Unicode MS"/>
          <w:bCs/>
          <w:sz w:val="24"/>
          <w:szCs w:val="32"/>
        </w:rPr>
        <w:t>R.Sai</w:t>
      </w:r>
      <w:r w:rsidR="005C75E6">
        <w:rPr>
          <w:rFonts w:ascii="Arial Unicode MS" w:eastAsia="Arial Unicode MS" w:hAnsi="Arial Unicode MS" w:cs="Arial Unicode MS"/>
          <w:bCs/>
          <w:sz w:val="24"/>
          <w:szCs w:val="32"/>
        </w:rPr>
        <w:t xml:space="preserve"> Segenom</w:t>
      </w:r>
    </w:p>
    <w:p w14:paraId="21B3D33E" w14:textId="2C4D2AD5" w:rsidR="00FB112D" w:rsidRDefault="00FB112D" w:rsidP="00BB1EA8">
      <w:pPr>
        <w:spacing w:beforeLines="50" w:before="156" w:afterLines="50" w:after="156" w:line="360" w:lineRule="auto"/>
        <w:ind w:left="840" w:firstLine="42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-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 xml:space="preserve"> </w:t>
      </w:r>
      <w:r w:rsidR="000C2E8C">
        <w:rPr>
          <w:rFonts w:ascii="Arial Unicode MS" w:eastAsia="Arial Unicode MS" w:hAnsi="Arial Unicode MS" w:cs="Arial Unicode MS" w:hint="eastAsia"/>
          <w:bCs/>
          <w:sz w:val="24"/>
          <w:szCs w:val="32"/>
        </w:rPr>
        <w:t>每</w:t>
      </w:r>
      <w:r w:rsidR="00281049">
        <w:rPr>
          <w:rFonts w:ascii="Arial Unicode MS" w:eastAsia="Arial Unicode MS" w:hAnsi="Arial Unicode MS" w:cs="Arial Unicode MS" w:hint="eastAsia"/>
          <w:bCs/>
          <w:sz w:val="24"/>
          <w:szCs w:val="32"/>
        </w:rPr>
        <w:t>周二</w:t>
      </w:r>
      <w:r w:rsidR="00044463">
        <w:rPr>
          <w:rFonts w:ascii="Arial Unicode MS" w:eastAsia="Arial Unicode MS" w:hAnsi="Arial Unicode MS" w:cs="Arial Unicode MS" w:hint="eastAsia"/>
          <w:bCs/>
          <w:sz w:val="24"/>
          <w:szCs w:val="32"/>
        </w:rPr>
        <w:t>和</w:t>
      </w:r>
      <w:r w:rsidR="000C2E8C">
        <w:rPr>
          <w:rFonts w:ascii="Arial Unicode MS" w:eastAsia="Arial Unicode MS" w:hAnsi="Arial Unicode MS" w:cs="Arial Unicode MS" w:hint="eastAsia"/>
          <w:bCs/>
          <w:sz w:val="24"/>
          <w:szCs w:val="32"/>
        </w:rPr>
        <w:t>这</w:t>
      </w:r>
      <w:r w:rsidR="00281049">
        <w:rPr>
          <w:rFonts w:ascii="Arial Unicode MS" w:eastAsia="Arial Unicode MS" w:hAnsi="Arial Unicode MS" w:cs="Arial Unicode MS" w:hint="eastAsia"/>
          <w:bCs/>
          <w:sz w:val="24"/>
          <w:szCs w:val="32"/>
        </w:rPr>
        <w:t>周三。</w:t>
      </w:r>
    </w:p>
    <w:p w14:paraId="4CC67D46" w14:textId="5E45DA44" w:rsidR="00754426" w:rsidRDefault="00754426" w:rsidP="00754426">
      <w:pPr>
        <w:pStyle w:val="a3"/>
        <w:numPr>
          <w:ilvl w:val="0"/>
          <w:numId w:val="3"/>
        </w:numPr>
        <w:spacing w:beforeLines="50" w:before="156" w:afterLines="50" w:after="156" w:line="360" w:lineRule="auto"/>
        <w:ind w:leftChars="400" w:left="1260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/>
          <w:bCs/>
          <w:sz w:val="24"/>
          <w:szCs w:val="32"/>
        </w:rPr>
        <w:t>Rusoe Suk Tehi ondina Satayan Ong Sak, Sah Notoh Chua Teh Aramo’h, Chua Teh Nyung Doh.</w:t>
      </w:r>
    </w:p>
    <w:p w14:paraId="38D35438" w14:textId="3DDD9E0A" w:rsidR="00754426" w:rsidRDefault="00754426" w:rsidP="00754426">
      <w:pPr>
        <w:pStyle w:val="a3"/>
        <w:spacing w:beforeLines="50" w:before="156" w:afterLines="50" w:after="156" w:line="360" w:lineRule="auto"/>
        <w:ind w:left="1260" w:firstLineChars="0" w:firstLine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苏铁罗素和黄蛇萨达衍，见证着我们多年来前进的步伐。</w:t>
      </w:r>
    </w:p>
    <w:p w14:paraId="7A04CCE1" w14:textId="351D5814" w:rsidR="006300DC" w:rsidRPr="00BB1EA8" w:rsidRDefault="00FE7612" w:rsidP="006300DC">
      <w:pPr>
        <w:pStyle w:val="a3"/>
        <w:numPr>
          <w:ilvl w:val="0"/>
          <w:numId w:val="3"/>
        </w:numPr>
        <w:spacing w:beforeLines="50" w:before="156" w:afterLines="50" w:after="156" w:line="360" w:lineRule="auto"/>
        <w:ind w:leftChars="400" w:left="1260" w:firstLineChars="0"/>
        <w:rPr>
          <w:rFonts w:ascii="Arial Unicode MS" w:eastAsia="Arial Unicode MS" w:hAnsi="Arial Unicode MS" w:cs="Arial Unicode MS" w:hint="eastAsia"/>
          <w:bCs/>
          <w:sz w:val="24"/>
          <w:szCs w:val="32"/>
        </w:rPr>
      </w:pPr>
      <w:r>
        <w:rPr>
          <w:rFonts w:ascii="Arial Unicode MS" w:eastAsia="Arial Unicode MS" w:hAnsi="Arial Unicode MS" w:cs="Arial Unicode MS"/>
          <w:bCs/>
          <w:sz w:val="24"/>
          <w:szCs w:val="32"/>
        </w:rPr>
        <w:t xml:space="preserve">Tohara </w:t>
      </w:r>
      <w:r w:rsidR="00DA3E1A">
        <w:rPr>
          <w:rFonts w:ascii="Arial Unicode MS" w:eastAsia="Arial Unicode MS" w:hAnsi="Arial Unicode MS" w:cs="Arial Unicode MS" w:hint="eastAsia"/>
          <w:bCs/>
          <w:sz w:val="24"/>
          <w:szCs w:val="32"/>
        </w:rPr>
        <w:t>S</w:t>
      </w:r>
      <w:r w:rsidR="00DA3E1A">
        <w:rPr>
          <w:rFonts w:ascii="Arial Unicode MS" w:eastAsia="Arial Unicode MS" w:hAnsi="Arial Unicode MS" w:cs="Arial Unicode MS"/>
          <w:bCs/>
          <w:sz w:val="24"/>
          <w:szCs w:val="32"/>
        </w:rPr>
        <w:t>Q Satekom onduna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 xml:space="preserve"> SQ Jungchi Takah, Navo Kasha’r Syun Rok Rheh</w:t>
      </w:r>
    </w:p>
    <w:sectPr w:rsidR="006300DC" w:rsidRPr="00BB1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1F00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25pt;height:11.25pt" o:bullet="t">
        <v:imagedata r:id="rId1" o:title="mso10B8"/>
      </v:shape>
    </w:pict>
  </w:numPicBullet>
  <w:abstractNum w:abstractNumId="0" w15:restartNumberingAfterBreak="0">
    <w:nsid w:val="18286034"/>
    <w:multiLevelType w:val="singleLevel"/>
    <w:tmpl w:val="04090007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C95052C"/>
    <w:multiLevelType w:val="multilevel"/>
    <w:tmpl w:val="2C95052C"/>
    <w:lvl w:ilvl="0">
      <w:start w:val="1"/>
      <w:numFmt w:val="bullet"/>
      <w:lvlText w:val=""/>
      <w:lvlJc w:val="left"/>
      <w:pPr>
        <w:ind w:left="84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847B8D"/>
    <w:multiLevelType w:val="hybridMultilevel"/>
    <w:tmpl w:val="C6846FFE"/>
    <w:lvl w:ilvl="0" w:tplc="05D06226">
      <w:numFmt w:val="bullet"/>
      <w:lvlText w:val="-"/>
      <w:lvlJc w:val="left"/>
      <w:pPr>
        <w:ind w:left="16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69AD6C6F"/>
    <w:multiLevelType w:val="singleLevel"/>
    <w:tmpl w:val="0409000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A4B"/>
    <w:rsid w:val="00044463"/>
    <w:rsid w:val="000C2E8C"/>
    <w:rsid w:val="00145451"/>
    <w:rsid w:val="00281049"/>
    <w:rsid w:val="003771DB"/>
    <w:rsid w:val="005C75E6"/>
    <w:rsid w:val="006300DC"/>
    <w:rsid w:val="00754426"/>
    <w:rsid w:val="00755497"/>
    <w:rsid w:val="007F3C55"/>
    <w:rsid w:val="008A3290"/>
    <w:rsid w:val="00A20A4B"/>
    <w:rsid w:val="00A449CF"/>
    <w:rsid w:val="00BB1EA8"/>
    <w:rsid w:val="00DA3E1A"/>
    <w:rsid w:val="00FB112D"/>
    <w:rsid w:val="00FE6DA6"/>
    <w:rsid w:val="00FE7612"/>
    <w:rsid w:val="01676835"/>
    <w:rsid w:val="06227D88"/>
    <w:rsid w:val="18D70400"/>
    <w:rsid w:val="20032CFE"/>
    <w:rsid w:val="26A04E12"/>
    <w:rsid w:val="408F3F4F"/>
    <w:rsid w:val="40FC1726"/>
    <w:rsid w:val="5C5C319E"/>
    <w:rsid w:val="678058B5"/>
    <w:rsid w:val="689E1362"/>
    <w:rsid w:val="6E25115A"/>
    <w:rsid w:val="7925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96465"/>
  <w15:docId w15:val="{6FBB9B98-C99E-47A9-9F79-81632A40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ind w:firstLineChars="200" w:firstLine="640"/>
      <w:outlineLvl w:val="0"/>
    </w:pPr>
    <w:rPr>
      <w:rFonts w:ascii="Arial Unicode MS" w:eastAsia="Arial Unicode MS" w:hAnsi="Arial Unicode MS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 Jack</cp:lastModifiedBy>
  <cp:revision>18</cp:revision>
  <dcterms:created xsi:type="dcterms:W3CDTF">2022-01-10T14:39:00Z</dcterms:created>
  <dcterms:modified xsi:type="dcterms:W3CDTF">2022-01-11T14:58:00Z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2D57E83A99C647AD8EE7F431F86763C0</vt:lpwstr>
  </property>
</Properties>
</file>