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5D04" w:rsidRPr="00412D98" w:rsidRDefault="00FD5D04" w:rsidP="00FD5D04">
      <w:pPr>
        <w:rPr>
          <w:rFonts w:ascii="標楷體" w:eastAsia="標楷體" w:hAnsi="標楷體"/>
          <w:b/>
          <w:bCs/>
        </w:rPr>
      </w:pPr>
      <w:r w:rsidRPr="00412D98">
        <w:rPr>
          <w:rFonts w:ascii="標楷體" w:eastAsia="標楷體" w:hAnsi="標楷體" w:hint="eastAsia"/>
          <w:b/>
          <w:bCs/>
        </w:rPr>
        <w:t>隱私權及安全政策</w:t>
      </w:r>
    </w:p>
    <w:p w:rsidR="00FD5D04" w:rsidRDefault="00FD5D04" w:rsidP="00FD5D04">
      <w:pPr>
        <w:rPr>
          <w:rFonts w:ascii="標楷體" w:eastAsia="標楷體" w:hAnsi="標楷體"/>
          <w:b/>
          <w:bCs/>
        </w:rPr>
      </w:pPr>
      <w:r w:rsidRPr="00412D98">
        <w:rPr>
          <w:rFonts w:ascii="標楷體" w:eastAsia="標楷體" w:hAnsi="標楷體" w:hint="eastAsia"/>
          <w:b/>
          <w:bCs/>
        </w:rPr>
        <w:t>歡迎蒞臨勞動部勞動力發展署</w:t>
      </w:r>
      <w:r w:rsidR="00412D98">
        <w:rPr>
          <w:rFonts w:ascii="標楷體" w:eastAsia="標楷體" w:hAnsi="標楷體" w:hint="eastAsia"/>
          <w:b/>
          <w:bCs/>
        </w:rPr>
        <w:t>多元陪伴照顧服務試辦計畫</w:t>
      </w:r>
      <w:r w:rsidRPr="00412D98">
        <w:rPr>
          <w:rFonts w:ascii="標楷體" w:eastAsia="標楷體" w:hAnsi="標楷體" w:hint="eastAsia"/>
          <w:b/>
          <w:bCs/>
        </w:rPr>
        <w:t>網</w:t>
      </w:r>
      <w:r w:rsidR="00412D98">
        <w:rPr>
          <w:rFonts w:ascii="標楷體" w:eastAsia="標楷體" w:hAnsi="標楷體" w:hint="eastAsia"/>
          <w:b/>
          <w:bCs/>
        </w:rPr>
        <w:t>站</w:t>
      </w:r>
      <w:r w:rsidRPr="00412D98">
        <w:rPr>
          <w:rFonts w:ascii="標楷體" w:eastAsia="標楷體" w:hAnsi="標楷體" w:hint="eastAsia"/>
          <w:b/>
          <w:bCs/>
        </w:rPr>
        <w:br/>
        <w:t>勞動部勞動力發展署尊重並保護您在使用網際網路時的安全及隱私保護，為了幫助您瞭解「勞動部勞動力發展署</w:t>
      </w:r>
      <w:r w:rsidR="001B323C">
        <w:rPr>
          <w:rFonts w:ascii="標楷體" w:eastAsia="標楷體" w:hAnsi="標楷體" w:hint="eastAsia"/>
          <w:b/>
          <w:bCs/>
        </w:rPr>
        <w:t>多元陪伴照顧服務試辦計畫</w:t>
      </w:r>
      <w:r w:rsidR="001B323C" w:rsidRPr="00412D98">
        <w:rPr>
          <w:rFonts w:ascii="標楷體" w:eastAsia="標楷體" w:hAnsi="標楷體" w:hint="eastAsia"/>
          <w:b/>
          <w:bCs/>
        </w:rPr>
        <w:t>網</w:t>
      </w:r>
      <w:r w:rsidR="001B323C">
        <w:rPr>
          <w:rFonts w:ascii="標楷體" w:eastAsia="標楷體" w:hAnsi="標楷體" w:hint="eastAsia"/>
          <w:b/>
          <w:bCs/>
        </w:rPr>
        <w:t>站</w:t>
      </w:r>
      <w:r w:rsidRPr="00412D98">
        <w:rPr>
          <w:rFonts w:ascii="標楷體" w:eastAsia="標楷體" w:hAnsi="標楷體" w:hint="eastAsia"/>
          <w:b/>
          <w:bCs/>
        </w:rPr>
        <w:t>」如何保護您在使用本網站各項服務的安全、及如何蒐集、應用及保護您所提供的個人資訊，請您詳細閱讀「勞動部勞動力發展署</w:t>
      </w:r>
      <w:r w:rsidR="001B323C">
        <w:rPr>
          <w:rFonts w:ascii="標楷體" w:eastAsia="標楷體" w:hAnsi="標楷體" w:hint="eastAsia"/>
          <w:b/>
          <w:bCs/>
        </w:rPr>
        <w:t>多元陪伴照顧服務試辦計畫</w:t>
      </w:r>
      <w:r w:rsidR="001B323C" w:rsidRPr="00412D98">
        <w:rPr>
          <w:rFonts w:ascii="標楷體" w:eastAsia="標楷體" w:hAnsi="標楷體" w:hint="eastAsia"/>
          <w:b/>
          <w:bCs/>
        </w:rPr>
        <w:t>網</w:t>
      </w:r>
      <w:r w:rsidR="001B323C">
        <w:rPr>
          <w:rFonts w:ascii="標楷體" w:eastAsia="標楷體" w:hAnsi="標楷體" w:hint="eastAsia"/>
          <w:b/>
          <w:bCs/>
        </w:rPr>
        <w:t>站</w:t>
      </w:r>
      <w:r w:rsidRPr="00412D98">
        <w:rPr>
          <w:rFonts w:ascii="標楷體" w:eastAsia="標楷體" w:hAnsi="標楷體" w:hint="eastAsia"/>
          <w:b/>
          <w:bCs/>
        </w:rPr>
        <w:t>」的隱私保護及安全政策。</w:t>
      </w:r>
    </w:p>
    <w:p w:rsidR="005022C8" w:rsidRPr="00412D98" w:rsidRDefault="005022C8" w:rsidP="00FD5D04">
      <w:pPr>
        <w:rPr>
          <w:rFonts w:ascii="標楷體" w:eastAsia="標楷體" w:hAnsi="標楷體" w:hint="eastAsia"/>
          <w:b/>
          <w:bCs/>
        </w:rPr>
      </w:pPr>
      <w:bookmarkStart w:id="0" w:name="_GoBack"/>
      <w:bookmarkEnd w:id="0"/>
    </w:p>
    <w:p w:rsidR="00FD5D04" w:rsidRPr="00412D98" w:rsidRDefault="00FD5D04" w:rsidP="00FD5D04">
      <w:pPr>
        <w:rPr>
          <w:rFonts w:ascii="標楷體" w:eastAsia="標楷體" w:hAnsi="標楷體" w:hint="eastAsia"/>
          <w:b/>
          <w:bCs/>
        </w:rPr>
      </w:pPr>
      <w:r w:rsidRPr="00412D98">
        <w:rPr>
          <w:rFonts w:ascii="標楷體" w:eastAsia="標楷體" w:hAnsi="標楷體"/>
          <w:b/>
          <w:bCs/>
        </w:rPr>
        <w:t>網路安全保護措施</w:t>
      </w:r>
    </w:p>
    <w:p w:rsidR="00FD5D04" w:rsidRDefault="00FD5D04" w:rsidP="00FD5D04">
      <w:pPr>
        <w:rPr>
          <w:rFonts w:ascii="標楷體" w:eastAsia="標楷體" w:hAnsi="標楷體"/>
          <w:b/>
          <w:bCs/>
        </w:rPr>
      </w:pPr>
      <w:r w:rsidRPr="00412D98">
        <w:rPr>
          <w:rFonts w:ascii="標楷體" w:eastAsia="標楷體" w:hAnsi="標楷體" w:hint="eastAsia"/>
          <w:b/>
          <w:bCs/>
        </w:rPr>
        <w:t>任何未經授權而企圖上載或</w:t>
      </w:r>
      <w:proofErr w:type="gramStart"/>
      <w:r w:rsidRPr="00412D98">
        <w:rPr>
          <w:rFonts w:ascii="標楷體" w:eastAsia="標楷體" w:hAnsi="標楷體" w:hint="eastAsia"/>
          <w:b/>
          <w:bCs/>
        </w:rPr>
        <w:t>更改本署所</w:t>
      </w:r>
      <w:proofErr w:type="gramEnd"/>
      <w:r w:rsidRPr="00412D98">
        <w:rPr>
          <w:rFonts w:ascii="標楷體" w:eastAsia="標楷體" w:hAnsi="標楷體" w:hint="eastAsia"/>
          <w:b/>
          <w:bCs/>
        </w:rPr>
        <w:t>提供的各項服務及相關資訊的行為，都是嚴厲禁止而且可能觸犯法律。為了網站安全的目的和確保這項服務能夠繼續服務所有的網路使用者，本網站提供了以下的安全保護措施：</w:t>
      </w:r>
      <w:r w:rsidRPr="00412D98">
        <w:rPr>
          <w:rFonts w:ascii="標楷體" w:eastAsia="標楷體" w:hAnsi="標楷體" w:hint="eastAsia"/>
          <w:b/>
          <w:bCs/>
        </w:rPr>
        <w:br/>
        <w:t>(</w:t>
      </w:r>
      <w:proofErr w:type="gramStart"/>
      <w:r w:rsidRPr="00412D98">
        <w:rPr>
          <w:rFonts w:ascii="標楷體" w:eastAsia="標楷體" w:hAnsi="標楷體" w:hint="eastAsia"/>
          <w:b/>
          <w:bCs/>
        </w:rPr>
        <w:t>一</w:t>
      </w:r>
      <w:proofErr w:type="gramEnd"/>
      <w:r w:rsidRPr="00412D98">
        <w:rPr>
          <w:rFonts w:ascii="標楷體" w:eastAsia="標楷體" w:hAnsi="標楷體" w:hint="eastAsia"/>
          <w:b/>
          <w:bCs/>
        </w:rPr>
        <w:t>)、 使用網路入侵偵測系統，監控網路流量，以確認未經授權而企圖上載或更改、網頁資訊或蓄意破壞者。</w:t>
      </w:r>
      <w:r w:rsidRPr="00412D98">
        <w:rPr>
          <w:rFonts w:ascii="標楷體" w:eastAsia="標楷體" w:hAnsi="標楷體" w:hint="eastAsia"/>
          <w:b/>
          <w:bCs/>
        </w:rPr>
        <w:br/>
        <w:t>(二)、 裝設防火牆防止非法入侵、破壞或竊取資料，以避免網站遭到非法使用，以保障使用者的權益。</w:t>
      </w:r>
      <w:r w:rsidRPr="00412D98">
        <w:rPr>
          <w:rFonts w:ascii="標楷體" w:eastAsia="標楷體" w:hAnsi="標楷體" w:hint="eastAsia"/>
          <w:b/>
          <w:bCs/>
        </w:rPr>
        <w:br/>
        <w:t>(三)、 裝設掃毒軟體，定期掃毒，以提供使用者更安全的網頁瀏覽環境。</w:t>
      </w:r>
      <w:r w:rsidRPr="00412D98">
        <w:rPr>
          <w:rFonts w:ascii="標楷體" w:eastAsia="標楷體" w:hAnsi="標楷體" w:hint="eastAsia"/>
          <w:b/>
          <w:bCs/>
        </w:rPr>
        <w:br/>
        <w:t>(四)、 不定期摹擬駭客攻擊，演練發生安全事件時的系統回復程序，並提供適當等級的安全防禦。</w:t>
      </w:r>
      <w:r w:rsidRPr="00412D98">
        <w:rPr>
          <w:rFonts w:ascii="標楷體" w:eastAsia="標楷體" w:hAnsi="標楷體" w:hint="eastAsia"/>
          <w:b/>
          <w:bCs/>
        </w:rPr>
        <w:br/>
        <w:t>(五)、 每日進行備份作業，將所有資料備份到備援主機。</w:t>
      </w:r>
      <w:r w:rsidRPr="00412D98">
        <w:rPr>
          <w:rFonts w:ascii="標楷體" w:eastAsia="標楷體" w:hAnsi="標楷體" w:hint="eastAsia"/>
          <w:b/>
          <w:bCs/>
        </w:rPr>
        <w:br/>
        <w:t>(六)、 自動接收所有來自相關作業系統廠商或應用程式廠商所寄發的安全維護電子信通知，並依照電子信的建議，安裝適當的修改程式(PATCH)。</w:t>
      </w:r>
    </w:p>
    <w:p w:rsidR="00A84471" w:rsidRPr="00412D98" w:rsidRDefault="00A84471" w:rsidP="00FD5D04">
      <w:pPr>
        <w:rPr>
          <w:rFonts w:ascii="標楷體" w:eastAsia="標楷體" w:hAnsi="標楷體" w:hint="eastAsia"/>
          <w:b/>
          <w:bCs/>
        </w:rPr>
      </w:pPr>
    </w:p>
    <w:p w:rsidR="00FD5D04" w:rsidRPr="00412D98" w:rsidRDefault="00FD5D04" w:rsidP="00FD5D04">
      <w:pPr>
        <w:rPr>
          <w:rFonts w:ascii="標楷體" w:eastAsia="標楷體" w:hAnsi="標楷體" w:hint="eastAsia"/>
          <w:b/>
          <w:bCs/>
        </w:rPr>
      </w:pPr>
      <w:r w:rsidRPr="00412D98">
        <w:rPr>
          <w:rFonts w:ascii="標楷體" w:eastAsia="標楷體" w:hAnsi="標楷體"/>
          <w:b/>
          <w:bCs/>
        </w:rPr>
        <w:t>隱私保護政策( 隱私權保護宣告的適用範圍)</w:t>
      </w:r>
    </w:p>
    <w:p w:rsidR="00FD5D04" w:rsidRPr="00412D98" w:rsidRDefault="00FD5D04" w:rsidP="00FD5D04">
      <w:pPr>
        <w:rPr>
          <w:rFonts w:ascii="標楷體" w:eastAsia="標楷體" w:hAnsi="標楷體"/>
          <w:b/>
          <w:bCs/>
        </w:rPr>
      </w:pPr>
      <w:r w:rsidRPr="00412D98">
        <w:rPr>
          <w:rFonts w:ascii="標楷體" w:eastAsia="標楷體" w:hAnsi="標楷體" w:hint="eastAsia"/>
          <w:b/>
          <w:bCs/>
        </w:rPr>
        <w:t>以下的隱私權宣告，適用於您在使用「勞動部勞動力發展署</w:t>
      </w:r>
      <w:r w:rsidR="000C5EB2">
        <w:rPr>
          <w:rFonts w:ascii="標楷體" w:eastAsia="標楷體" w:hAnsi="標楷體" w:hint="eastAsia"/>
          <w:b/>
          <w:bCs/>
        </w:rPr>
        <w:t>多元陪伴照顧服務試辦計畫</w:t>
      </w:r>
      <w:r w:rsidR="000C5EB2" w:rsidRPr="00412D98">
        <w:rPr>
          <w:rFonts w:ascii="標楷體" w:eastAsia="標楷體" w:hAnsi="標楷體" w:hint="eastAsia"/>
          <w:b/>
          <w:bCs/>
        </w:rPr>
        <w:t>網</w:t>
      </w:r>
      <w:r w:rsidR="000C5EB2">
        <w:rPr>
          <w:rFonts w:ascii="標楷體" w:eastAsia="標楷體" w:hAnsi="標楷體" w:hint="eastAsia"/>
          <w:b/>
          <w:bCs/>
        </w:rPr>
        <w:t>站</w:t>
      </w:r>
      <w:r w:rsidRPr="00412D98">
        <w:rPr>
          <w:rFonts w:ascii="標楷體" w:eastAsia="標楷體" w:hAnsi="標楷體" w:hint="eastAsia"/>
          <w:b/>
          <w:bCs/>
        </w:rPr>
        <w:t>」各項服務時，所涉及的個人資料蒐集、運用與保護，但不適用於與本網站相互連結之各政府機關網站。凡經由「勞動部勞動力發展署</w:t>
      </w:r>
      <w:r w:rsidR="000C5EB2">
        <w:rPr>
          <w:rFonts w:ascii="標楷體" w:eastAsia="標楷體" w:hAnsi="標楷體" w:hint="eastAsia"/>
          <w:b/>
          <w:bCs/>
        </w:rPr>
        <w:t>多元陪伴照顧服務試辦計畫</w:t>
      </w:r>
      <w:r w:rsidR="000C5EB2" w:rsidRPr="00412D98">
        <w:rPr>
          <w:rFonts w:ascii="標楷體" w:eastAsia="標楷體" w:hAnsi="標楷體" w:hint="eastAsia"/>
          <w:b/>
          <w:bCs/>
        </w:rPr>
        <w:t>網</w:t>
      </w:r>
      <w:r w:rsidR="000C5EB2">
        <w:rPr>
          <w:rFonts w:ascii="標楷體" w:eastAsia="標楷體" w:hAnsi="標楷體" w:hint="eastAsia"/>
          <w:b/>
          <w:bCs/>
        </w:rPr>
        <w:t>站</w:t>
      </w:r>
      <w:r w:rsidRPr="00412D98">
        <w:rPr>
          <w:rFonts w:ascii="標楷體" w:eastAsia="標楷體" w:hAnsi="標楷體" w:hint="eastAsia"/>
          <w:b/>
          <w:bCs/>
        </w:rPr>
        <w:t>」連結之網站，各</w:t>
      </w:r>
      <w:proofErr w:type="gramStart"/>
      <w:r w:rsidRPr="00412D98">
        <w:rPr>
          <w:rFonts w:ascii="標楷體" w:eastAsia="標楷體" w:hAnsi="標楷體" w:hint="eastAsia"/>
          <w:b/>
          <w:bCs/>
        </w:rPr>
        <w:t>網站均有其</w:t>
      </w:r>
      <w:proofErr w:type="gramEnd"/>
      <w:r w:rsidRPr="00412D98">
        <w:rPr>
          <w:rFonts w:ascii="標楷體" w:eastAsia="標楷體" w:hAnsi="標楷體" w:hint="eastAsia"/>
          <w:b/>
          <w:bCs/>
        </w:rPr>
        <w:t>專屬之隱私權政策，「勞動部勞動力發展署</w:t>
      </w:r>
      <w:r w:rsidR="006D5FBF">
        <w:rPr>
          <w:rFonts w:ascii="標楷體" w:eastAsia="標楷體" w:hAnsi="標楷體" w:hint="eastAsia"/>
          <w:b/>
          <w:bCs/>
        </w:rPr>
        <w:t>多元陪伴照顧服務試辦計畫</w:t>
      </w:r>
      <w:r w:rsidR="006D5FBF" w:rsidRPr="00412D98">
        <w:rPr>
          <w:rFonts w:ascii="標楷體" w:eastAsia="標楷體" w:hAnsi="標楷體" w:hint="eastAsia"/>
          <w:b/>
          <w:bCs/>
        </w:rPr>
        <w:t>網</w:t>
      </w:r>
      <w:r w:rsidR="006D5FBF">
        <w:rPr>
          <w:rFonts w:ascii="標楷體" w:eastAsia="標楷體" w:hAnsi="標楷體" w:hint="eastAsia"/>
          <w:b/>
          <w:bCs/>
        </w:rPr>
        <w:t>站</w:t>
      </w:r>
      <w:r w:rsidRPr="00412D98">
        <w:rPr>
          <w:rFonts w:ascii="標楷體" w:eastAsia="標楷體" w:hAnsi="標楷體" w:hint="eastAsia"/>
          <w:b/>
          <w:bCs/>
        </w:rPr>
        <w:t xml:space="preserve">」不負任何連帶責任。當您連結這些網站時，關於人資料的保護，適用各該網站的隱私權政策。 </w:t>
      </w:r>
      <w:proofErr w:type="gramStart"/>
      <w:r w:rsidRPr="00412D98">
        <w:rPr>
          <w:rFonts w:ascii="標楷體" w:eastAsia="標楷體" w:hAnsi="標楷體" w:hint="eastAsia"/>
          <w:b/>
          <w:bCs/>
        </w:rPr>
        <w:t>有關本署個人</w:t>
      </w:r>
      <w:proofErr w:type="gramEnd"/>
      <w:r w:rsidRPr="00412D98">
        <w:rPr>
          <w:rFonts w:ascii="標楷體" w:eastAsia="標楷體" w:hAnsi="標楷體" w:hint="eastAsia"/>
          <w:b/>
          <w:bCs/>
        </w:rPr>
        <w:t>資料之蒐集及使用方式：</w:t>
      </w:r>
      <w:r w:rsidRPr="00412D98">
        <w:rPr>
          <w:rFonts w:ascii="標楷體" w:eastAsia="標楷體" w:hAnsi="標楷體" w:hint="eastAsia"/>
          <w:b/>
          <w:bCs/>
        </w:rPr>
        <w:br/>
        <w:t>(</w:t>
      </w:r>
      <w:proofErr w:type="gramStart"/>
      <w:r w:rsidRPr="00412D98">
        <w:rPr>
          <w:rFonts w:ascii="標楷體" w:eastAsia="標楷體" w:hAnsi="標楷體" w:hint="eastAsia"/>
          <w:b/>
          <w:bCs/>
        </w:rPr>
        <w:t>一</w:t>
      </w:r>
      <w:proofErr w:type="gramEnd"/>
      <w:r w:rsidRPr="00412D98">
        <w:rPr>
          <w:rFonts w:ascii="標楷體" w:eastAsia="標楷體" w:hAnsi="標楷體" w:hint="eastAsia"/>
          <w:b/>
          <w:bCs/>
        </w:rPr>
        <w:t>)、 單純在「勞動部勞動力發展署</w:t>
      </w:r>
      <w:r w:rsidR="006D5FBF">
        <w:rPr>
          <w:rFonts w:ascii="標楷體" w:eastAsia="標楷體" w:hAnsi="標楷體" w:hint="eastAsia"/>
          <w:b/>
          <w:bCs/>
        </w:rPr>
        <w:t>多元陪伴照顧服務試辦計畫</w:t>
      </w:r>
      <w:r w:rsidR="006D5FBF" w:rsidRPr="00412D98">
        <w:rPr>
          <w:rFonts w:ascii="標楷體" w:eastAsia="標楷體" w:hAnsi="標楷體" w:hint="eastAsia"/>
          <w:b/>
          <w:bCs/>
        </w:rPr>
        <w:t>網</w:t>
      </w:r>
      <w:r w:rsidR="006D5FBF">
        <w:rPr>
          <w:rFonts w:ascii="標楷體" w:eastAsia="標楷體" w:hAnsi="標楷體" w:hint="eastAsia"/>
          <w:b/>
          <w:bCs/>
        </w:rPr>
        <w:t>站</w:t>
      </w:r>
      <w:r w:rsidRPr="00412D98">
        <w:rPr>
          <w:rFonts w:ascii="標楷體" w:eastAsia="標楷體" w:hAnsi="標楷體" w:hint="eastAsia"/>
          <w:b/>
          <w:bCs/>
        </w:rPr>
        <w:t>」瀏覽及檔案下載行為，本網站並不會蒐集任何有關個人的身份資料。</w:t>
      </w:r>
      <w:r w:rsidRPr="00412D98">
        <w:rPr>
          <w:rFonts w:ascii="標楷體" w:eastAsia="標楷體" w:hAnsi="標楷體" w:hint="eastAsia"/>
          <w:b/>
          <w:bCs/>
        </w:rPr>
        <w:br/>
        <w:t>(二)、 利用「勞動部勞動力發展署</w:t>
      </w:r>
      <w:r w:rsidR="006D5FBF">
        <w:rPr>
          <w:rFonts w:ascii="標楷體" w:eastAsia="標楷體" w:hAnsi="標楷體" w:hint="eastAsia"/>
          <w:b/>
          <w:bCs/>
        </w:rPr>
        <w:t>多元陪伴照顧服務試辦計畫</w:t>
      </w:r>
      <w:r w:rsidR="006D5FBF" w:rsidRPr="00412D98">
        <w:rPr>
          <w:rFonts w:ascii="標楷體" w:eastAsia="標楷體" w:hAnsi="標楷體" w:hint="eastAsia"/>
          <w:b/>
          <w:bCs/>
        </w:rPr>
        <w:t>網</w:t>
      </w:r>
      <w:r w:rsidR="006D5FBF">
        <w:rPr>
          <w:rFonts w:ascii="標楷體" w:eastAsia="標楷體" w:hAnsi="標楷體" w:hint="eastAsia"/>
          <w:b/>
          <w:bCs/>
        </w:rPr>
        <w:t>站</w:t>
      </w:r>
      <w:r w:rsidRPr="00412D98">
        <w:rPr>
          <w:rFonts w:ascii="標楷體" w:eastAsia="標楷體" w:hAnsi="標楷體" w:hint="eastAsia"/>
          <w:b/>
          <w:bCs/>
        </w:rPr>
        <w:t>」所提供的</w:t>
      </w:r>
      <w:proofErr w:type="gramStart"/>
      <w:r w:rsidRPr="00412D98">
        <w:rPr>
          <w:rFonts w:ascii="標楷體" w:eastAsia="標楷體" w:hAnsi="標楷體" w:hint="eastAsia"/>
          <w:b/>
          <w:bCs/>
        </w:rPr>
        <w:t>各項線上申請</w:t>
      </w:r>
      <w:proofErr w:type="gramEnd"/>
      <w:r w:rsidRPr="00412D98">
        <w:rPr>
          <w:rFonts w:ascii="標楷體" w:eastAsia="標楷體" w:hAnsi="標楷體" w:hint="eastAsia"/>
          <w:b/>
          <w:bCs/>
        </w:rPr>
        <w:t>服務，需申請人提供個人資料時，會依案件辦理需求請您提供姓名、身分證字號、聯絡電話、e-mail、通訊住址及戶籍地址等個人最新、最真實之資料。</w:t>
      </w:r>
      <w:r w:rsidRPr="00412D98">
        <w:rPr>
          <w:rFonts w:ascii="標楷體" w:eastAsia="標楷體" w:hAnsi="標楷體" w:hint="eastAsia"/>
          <w:b/>
          <w:bCs/>
        </w:rPr>
        <w:br/>
        <w:t>(三)、 網站會記錄使用者上網的IP位址、上網時間以及在網站內所瀏覽的網</w:t>
      </w:r>
      <w:r w:rsidRPr="00412D98">
        <w:rPr>
          <w:rFonts w:ascii="標楷體" w:eastAsia="標楷體" w:hAnsi="標楷體" w:hint="eastAsia"/>
          <w:b/>
          <w:bCs/>
        </w:rPr>
        <w:lastRenderedPageBreak/>
        <w:t>頁等資料，這些資料係</w:t>
      </w:r>
      <w:proofErr w:type="gramStart"/>
      <w:r w:rsidRPr="00412D98">
        <w:rPr>
          <w:rFonts w:ascii="標楷體" w:eastAsia="標楷體" w:hAnsi="標楷體" w:hint="eastAsia"/>
          <w:b/>
          <w:bCs/>
        </w:rPr>
        <w:t>供本署網站</w:t>
      </w:r>
      <w:proofErr w:type="gramEnd"/>
      <w:r w:rsidRPr="00412D98">
        <w:rPr>
          <w:rFonts w:ascii="標楷體" w:eastAsia="標楷體" w:hAnsi="標楷體" w:hint="eastAsia"/>
          <w:b/>
          <w:bCs/>
        </w:rPr>
        <w:t>管理單位作網站流量和網路行為調查的總量分析，以利於提昇本網站的服務品質，且僅對全體使用者行為總和進行分析，並不會對個別使用者進行分析。</w:t>
      </w:r>
      <w:r w:rsidRPr="00412D98">
        <w:rPr>
          <w:rFonts w:ascii="標楷體" w:eastAsia="標楷體" w:hAnsi="標楷體" w:hint="eastAsia"/>
          <w:b/>
          <w:bCs/>
        </w:rPr>
        <w:br/>
        <w:t>(四)、 「勞動部勞動力發展署</w:t>
      </w:r>
      <w:r w:rsidR="006D5FBF">
        <w:rPr>
          <w:rFonts w:ascii="標楷體" w:eastAsia="標楷體" w:hAnsi="標楷體" w:hint="eastAsia"/>
          <w:b/>
          <w:bCs/>
        </w:rPr>
        <w:t>多元陪伴照顧服務試辦計畫</w:t>
      </w:r>
      <w:r w:rsidR="006D5FBF" w:rsidRPr="00412D98">
        <w:rPr>
          <w:rFonts w:ascii="標楷體" w:eastAsia="標楷體" w:hAnsi="標楷體" w:hint="eastAsia"/>
          <w:b/>
          <w:bCs/>
        </w:rPr>
        <w:t>網</w:t>
      </w:r>
      <w:r w:rsidR="006D5FBF">
        <w:rPr>
          <w:rFonts w:ascii="標楷體" w:eastAsia="標楷體" w:hAnsi="標楷體" w:hint="eastAsia"/>
          <w:b/>
          <w:bCs/>
        </w:rPr>
        <w:t>站</w:t>
      </w:r>
      <w:r w:rsidRPr="00412D98">
        <w:rPr>
          <w:rFonts w:ascii="標楷體" w:eastAsia="標楷體" w:hAnsi="標楷體" w:hint="eastAsia"/>
          <w:b/>
          <w:bCs/>
        </w:rPr>
        <w:t>」有義務保護各申請人隱私，非經您本人同意不會自行修改或刪除任何個人資料及檔案。除非經過您事先同意或符合以下情況始得為之：</w:t>
      </w:r>
      <w:r w:rsidRPr="00412D98">
        <w:rPr>
          <w:rFonts w:ascii="標楷體" w:eastAsia="標楷體" w:hAnsi="標楷體" w:hint="eastAsia"/>
          <w:b/>
          <w:bCs/>
        </w:rPr>
        <w:br/>
        <w:t>1. 違反本網站規定事項，如出現謾罵或做人身攻擊的言論時。</w:t>
      </w:r>
      <w:r w:rsidRPr="00412D98">
        <w:rPr>
          <w:rFonts w:ascii="標楷體" w:eastAsia="標楷體" w:hAnsi="標楷體" w:hint="eastAsia"/>
          <w:b/>
          <w:bCs/>
        </w:rPr>
        <w:br/>
        <w:t>2. 保護或防衛相關個人的權利或所有權。</w:t>
      </w:r>
      <w:r w:rsidRPr="00412D98">
        <w:rPr>
          <w:rFonts w:ascii="標楷體" w:eastAsia="標楷體" w:hAnsi="標楷體" w:hint="eastAsia"/>
          <w:b/>
          <w:bCs/>
        </w:rPr>
        <w:br/>
        <w:t>3. 保護本網站各相關單位之權益。</w:t>
      </w:r>
      <w:r w:rsidRPr="00412D98">
        <w:rPr>
          <w:rFonts w:ascii="標楷體" w:eastAsia="標楷體" w:hAnsi="標楷體" w:hint="eastAsia"/>
          <w:b/>
          <w:bCs/>
        </w:rPr>
        <w:br/>
        <w:t>(五)、 「勞動部勞動力發展署</w:t>
      </w:r>
      <w:r w:rsidR="006D5FBF">
        <w:rPr>
          <w:rFonts w:ascii="標楷體" w:eastAsia="標楷體" w:hAnsi="標楷體" w:hint="eastAsia"/>
          <w:b/>
          <w:bCs/>
        </w:rPr>
        <w:t>多元陪伴照顧服務試辦計畫</w:t>
      </w:r>
      <w:r w:rsidR="006D5FBF" w:rsidRPr="00412D98">
        <w:rPr>
          <w:rFonts w:ascii="標楷體" w:eastAsia="標楷體" w:hAnsi="標楷體" w:hint="eastAsia"/>
          <w:b/>
          <w:bCs/>
        </w:rPr>
        <w:t>網</w:t>
      </w:r>
      <w:r w:rsidR="006D5FBF">
        <w:rPr>
          <w:rFonts w:ascii="標楷體" w:eastAsia="標楷體" w:hAnsi="標楷體" w:hint="eastAsia"/>
          <w:b/>
          <w:bCs/>
        </w:rPr>
        <w:t>站</w:t>
      </w:r>
      <w:r w:rsidRPr="00412D98">
        <w:rPr>
          <w:rFonts w:ascii="標楷體" w:eastAsia="標楷體" w:hAnsi="標楷體" w:hint="eastAsia"/>
          <w:b/>
          <w:bCs/>
        </w:rPr>
        <w:t>」絕不會任意提供出售、交換、或出租任何您的個人資料給其他團體、個人或私人企業。但有下列情形者除外：</w:t>
      </w:r>
      <w:r w:rsidRPr="00412D98">
        <w:rPr>
          <w:rFonts w:ascii="標楷體" w:eastAsia="標楷體" w:hAnsi="標楷體" w:hint="eastAsia"/>
          <w:b/>
          <w:bCs/>
        </w:rPr>
        <w:br/>
        <w:t>1. 配合司法單位合法的調查。</w:t>
      </w:r>
      <w:r w:rsidRPr="00412D98">
        <w:rPr>
          <w:rFonts w:ascii="標楷體" w:eastAsia="標楷體" w:hAnsi="標楷體" w:hint="eastAsia"/>
          <w:b/>
          <w:bCs/>
        </w:rPr>
        <w:br/>
        <w:t>2. 配合相關職權機關依業務需要之調查或使用。</w:t>
      </w:r>
      <w:r w:rsidRPr="00412D98">
        <w:rPr>
          <w:rFonts w:ascii="標楷體" w:eastAsia="標楷體" w:hAnsi="標楷體" w:hint="eastAsia"/>
          <w:b/>
          <w:bCs/>
        </w:rPr>
        <w:br/>
        <w:t>3. 基於善意相信揭露為法律需要者。</w:t>
      </w:r>
    </w:p>
    <w:p w:rsidR="00005EB5" w:rsidRPr="00412D98" w:rsidRDefault="00005EB5" w:rsidP="00FD5D04">
      <w:pPr>
        <w:rPr>
          <w:rFonts w:ascii="標楷體" w:eastAsia="標楷體" w:hAnsi="標楷體"/>
        </w:rPr>
      </w:pPr>
    </w:p>
    <w:sectPr w:rsidR="00005EB5" w:rsidRPr="00412D9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2F24" w:rsidRDefault="00722F24" w:rsidP="00412D98">
      <w:r>
        <w:separator/>
      </w:r>
    </w:p>
  </w:endnote>
  <w:endnote w:type="continuationSeparator" w:id="0">
    <w:p w:rsidR="00722F24" w:rsidRDefault="00722F24" w:rsidP="00412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2F24" w:rsidRDefault="00722F24" w:rsidP="00412D98">
      <w:r>
        <w:separator/>
      </w:r>
    </w:p>
  </w:footnote>
  <w:footnote w:type="continuationSeparator" w:id="0">
    <w:p w:rsidR="00722F24" w:rsidRDefault="00722F24" w:rsidP="00412D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A565C4"/>
    <w:multiLevelType w:val="multilevel"/>
    <w:tmpl w:val="CAE8C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CB7DAD"/>
    <w:multiLevelType w:val="multilevel"/>
    <w:tmpl w:val="4DA41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0C3"/>
    <w:rsid w:val="00005EB5"/>
    <w:rsid w:val="000C5EB2"/>
    <w:rsid w:val="001B323C"/>
    <w:rsid w:val="00412D98"/>
    <w:rsid w:val="005022C8"/>
    <w:rsid w:val="006D5FBF"/>
    <w:rsid w:val="00722F24"/>
    <w:rsid w:val="008660C3"/>
    <w:rsid w:val="00A84471"/>
    <w:rsid w:val="00FD5D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4BCD78"/>
  <w15:chartTrackingRefBased/>
  <w15:docId w15:val="{DD9CA007-EEF1-4FAF-986C-403874767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12D98"/>
    <w:pPr>
      <w:tabs>
        <w:tab w:val="center" w:pos="4153"/>
        <w:tab w:val="right" w:pos="8306"/>
      </w:tabs>
      <w:snapToGrid w:val="0"/>
    </w:pPr>
    <w:rPr>
      <w:sz w:val="20"/>
      <w:szCs w:val="20"/>
    </w:rPr>
  </w:style>
  <w:style w:type="character" w:customStyle="1" w:styleId="a4">
    <w:name w:val="頁首 字元"/>
    <w:basedOn w:val="a0"/>
    <w:link w:val="a3"/>
    <w:uiPriority w:val="99"/>
    <w:rsid w:val="00412D98"/>
    <w:rPr>
      <w:sz w:val="20"/>
      <w:szCs w:val="20"/>
    </w:rPr>
  </w:style>
  <w:style w:type="paragraph" w:styleId="a5">
    <w:name w:val="footer"/>
    <w:basedOn w:val="a"/>
    <w:link w:val="a6"/>
    <w:uiPriority w:val="99"/>
    <w:unhideWhenUsed/>
    <w:rsid w:val="00412D98"/>
    <w:pPr>
      <w:tabs>
        <w:tab w:val="center" w:pos="4153"/>
        <w:tab w:val="right" w:pos="8306"/>
      </w:tabs>
      <w:snapToGrid w:val="0"/>
    </w:pPr>
    <w:rPr>
      <w:sz w:val="20"/>
      <w:szCs w:val="20"/>
    </w:rPr>
  </w:style>
  <w:style w:type="character" w:customStyle="1" w:styleId="a6">
    <w:name w:val="頁尾 字元"/>
    <w:basedOn w:val="a0"/>
    <w:link w:val="a5"/>
    <w:uiPriority w:val="99"/>
    <w:rsid w:val="00412D9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79439">
      <w:bodyDiv w:val="1"/>
      <w:marLeft w:val="0"/>
      <w:marRight w:val="0"/>
      <w:marTop w:val="0"/>
      <w:marBottom w:val="0"/>
      <w:divBdr>
        <w:top w:val="none" w:sz="0" w:space="0" w:color="auto"/>
        <w:left w:val="none" w:sz="0" w:space="0" w:color="auto"/>
        <w:bottom w:val="none" w:sz="0" w:space="0" w:color="auto"/>
        <w:right w:val="none" w:sz="0" w:space="0" w:color="auto"/>
      </w:divBdr>
    </w:div>
    <w:div w:id="1658612603">
      <w:bodyDiv w:val="1"/>
      <w:marLeft w:val="0"/>
      <w:marRight w:val="0"/>
      <w:marTop w:val="0"/>
      <w:marBottom w:val="0"/>
      <w:divBdr>
        <w:top w:val="none" w:sz="0" w:space="0" w:color="auto"/>
        <w:left w:val="none" w:sz="0" w:space="0" w:color="auto"/>
        <w:bottom w:val="none" w:sz="0" w:space="0" w:color="auto"/>
        <w:right w:val="none" w:sz="0" w:space="0" w:color="auto"/>
      </w:divBdr>
      <w:divsChild>
        <w:div w:id="1005016212">
          <w:marLeft w:val="0"/>
          <w:marRight w:val="0"/>
          <w:marTop w:val="10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sluser</dc:creator>
  <cp:keywords/>
  <dc:description/>
  <cp:lastModifiedBy>sluser</cp:lastModifiedBy>
  <cp:revision>7</cp:revision>
  <dcterms:created xsi:type="dcterms:W3CDTF">2025-07-25T08:14:00Z</dcterms:created>
  <dcterms:modified xsi:type="dcterms:W3CDTF">2025-07-25T08:45:00Z</dcterms:modified>
</cp:coreProperties>
</file>