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536CAF3C" w:rsidP="536CAF3C" w:rsidRDefault="536CAF3C" w14:paraId="51FC04D7" w14:textId="7BE78177">
      <w:pPr>
        <w:pStyle w:val="Title"/>
        <w:jc w:val="center"/>
      </w:pPr>
    </w:p>
    <w:p w:rsidR="536CAF3C" w:rsidP="536CAF3C" w:rsidRDefault="536CAF3C" w14:paraId="7CA431EA" w14:textId="3E6197CD">
      <w:pPr>
        <w:pStyle w:val="Title"/>
        <w:jc w:val="center"/>
      </w:pPr>
    </w:p>
    <w:p xmlns:wp14="http://schemas.microsoft.com/office/word/2010/wordml" w:rsidP="536CAF3C" wp14:paraId="2C078E63" wp14:textId="47ED964A">
      <w:pPr>
        <w:pStyle w:val="Title"/>
        <w:jc w:val="center"/>
      </w:pPr>
      <w:r w:rsidR="426C2971">
        <w:rPr/>
        <w:t>Seed</w:t>
      </w:r>
    </w:p>
    <w:p w:rsidR="536CAF3C" w:rsidP="033FBFB7" w:rsidRDefault="536CAF3C" w14:paraId="7A340E93" w14:textId="71E078EA">
      <w:pPr>
        <w:pStyle w:val="Subtitle"/>
        <w:jc w:val="center"/>
        <w:rPr/>
      </w:pPr>
      <w:r w:rsidR="426C2971">
        <w:rPr/>
        <w:t>Product Documentation</w:t>
      </w:r>
    </w:p>
    <w:p w:rsidR="536CAF3C" w:rsidP="033FBFB7" w:rsidRDefault="536CAF3C" w14:paraId="11BEC504" w14:textId="0F64DC20">
      <w:pPr>
        <w:pStyle w:val="Normal"/>
        <w:numPr>
          <w:ilvl w:val="0"/>
          <w:numId w:val="0"/>
        </w:numPr>
        <w:jc w:val="center"/>
      </w:pPr>
      <w:r w:rsidR="0BF93E0D">
        <w:drawing>
          <wp:inline wp14:editId="15E71B27" wp14:anchorId="4AB0C187">
            <wp:extent cx="2072877" cy="4213347"/>
            <wp:effectExtent l="0" t="0" r="0" b="0"/>
            <wp:docPr id="116576546" name="" title=""/>
            <wp:cNvGraphicFramePr>
              <a:graphicFrameLocks noChangeAspect="1"/>
            </wp:cNvGraphicFramePr>
            <a:graphic>
              <a:graphicData uri="http://schemas.openxmlformats.org/drawingml/2006/picture">
                <pic:pic>
                  <pic:nvPicPr>
                    <pic:cNvPr id="0" name=""/>
                    <pic:cNvPicPr/>
                  </pic:nvPicPr>
                  <pic:blipFill>
                    <a:blip r:embed="R65b247d64b6243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072877" cy="4213347"/>
                    </a:xfrm>
                    <a:prstGeom xmlns:a="http://schemas.openxmlformats.org/drawingml/2006/main" prst="rect">
                      <a:avLst/>
                    </a:prstGeom>
                  </pic:spPr>
                </pic:pic>
              </a:graphicData>
            </a:graphic>
          </wp:inline>
        </w:drawing>
      </w:r>
    </w:p>
    <w:p w:rsidR="28FFB49B" w:rsidP="536CAF3C" w:rsidRDefault="28FFB49B" w14:paraId="6B466785" w14:textId="2D919201">
      <w:pPr>
        <w:pStyle w:val="Normal"/>
        <w:jc w:val="center"/>
      </w:pPr>
      <w:r w:rsidR="28FFB49B">
        <w:rPr/>
        <w:t>Wei-en Chi</w:t>
      </w:r>
    </w:p>
    <w:p w:rsidR="28FFB49B" w:rsidP="536CAF3C" w:rsidRDefault="28FFB49B" w14:paraId="3E4FF490" w14:textId="440BA047">
      <w:pPr>
        <w:pStyle w:val="Normal"/>
        <w:jc w:val="center"/>
      </w:pPr>
      <w:r w:rsidR="28FFB49B">
        <w:rPr/>
        <w:t>Yi-tzu Liu</w:t>
      </w:r>
    </w:p>
    <w:p w:rsidR="28FFB49B" w:rsidP="536CAF3C" w:rsidRDefault="28FFB49B" w14:paraId="777FE053" w14:textId="23A938B1">
      <w:pPr>
        <w:pStyle w:val="Normal"/>
        <w:jc w:val="center"/>
      </w:pPr>
      <w:r w:rsidR="28FFB49B">
        <w:rPr/>
        <w:t>Sol Merritt</w:t>
      </w:r>
    </w:p>
    <w:p w:rsidR="26A1B64E" w:rsidP="536CAF3C" w:rsidRDefault="26A1B64E" w14:paraId="592B92E4" w14:textId="40FA4764">
      <w:pPr>
        <w:pStyle w:val="Normal"/>
        <w:jc w:val="center"/>
      </w:pPr>
      <w:r w:rsidR="26A1B64E">
        <w:rPr/>
        <w:t>Pragnya Patil</w:t>
      </w:r>
    </w:p>
    <w:p w:rsidR="26A1B64E" w:rsidP="536CAF3C" w:rsidRDefault="26A1B64E" w14:paraId="61D7180D" w14:textId="0ECCD9F7">
      <w:pPr>
        <w:pStyle w:val="Normal"/>
        <w:jc w:val="center"/>
      </w:pPr>
      <w:r w:rsidR="26A1B64E">
        <w:rPr/>
        <w:t>Nigel Whiteoak</w:t>
      </w:r>
    </w:p>
    <w:p w:rsidR="26A1B64E" w:rsidP="536CAF3C" w:rsidRDefault="26A1B64E" w14:paraId="6145BC71" w14:textId="14B5AA54">
      <w:pPr>
        <w:pStyle w:val="Normal"/>
        <w:jc w:val="center"/>
      </w:pPr>
      <w:r w:rsidR="26A1B64E">
        <w:rPr/>
        <w:t>With thanks to Jack Lau for his contributions</w:t>
      </w:r>
    </w:p>
    <w:p w:rsidR="536CAF3C" w:rsidP="033FBFB7" w:rsidRDefault="536CAF3C" w14:paraId="70D30EA9" w14:textId="2B01F05C">
      <w:pPr>
        <w:pStyle w:val="Normal"/>
        <w:numPr>
          <w:ilvl w:val="0"/>
          <w:numId w:val="0"/>
        </w:numPr>
      </w:pPr>
    </w:p>
    <w:p w:rsidR="426C2971" w:rsidP="033FBFB7" w:rsidRDefault="426C2971" w14:paraId="13B67BBB" w14:textId="43A43C63">
      <w:pPr>
        <w:pStyle w:val="Heading1"/>
        <w:numPr>
          <w:ilvl w:val="0"/>
          <w:numId w:val="0"/>
        </w:numPr>
      </w:pPr>
      <w:bookmarkStart w:name="_Toc1741061031" w:id="1087508896"/>
      <w:r w:rsidR="426C2971">
        <w:rPr/>
        <w:t>Table of Content</w:t>
      </w:r>
      <w:r w:rsidR="6B07ECFB">
        <w:rPr/>
        <w:t>s</w:t>
      </w:r>
      <w:bookmarkEnd w:id="1087508896"/>
    </w:p>
    <w:sdt>
      <w:sdtPr>
        <w:id w:val="122507330"/>
        <w:docPartObj>
          <w:docPartGallery w:val="Table of Contents"/>
          <w:docPartUnique/>
        </w:docPartObj>
      </w:sdtPr>
      <w:sdtContent>
        <w:p w:rsidR="536CAF3C" w:rsidP="033FBFB7" w:rsidRDefault="536CAF3C" w14:paraId="4A24A438" w14:textId="3D841A06">
          <w:pPr>
            <w:pStyle w:val="TOC1"/>
            <w:numPr>
              <w:ilvl w:val="0"/>
              <w:numId w:val="0"/>
            </w:numPr>
            <w:tabs>
              <w:tab w:val="right" w:leader="dot" w:pos="9360"/>
            </w:tabs>
            <w:bidi w:val="0"/>
            <w:rPr>
              <w:rStyle w:val="Hyperlink"/>
            </w:rPr>
          </w:pPr>
          <w:r>
            <w:fldChar w:fldCharType="begin"/>
          </w:r>
          <w:r>
            <w:instrText xml:space="preserve">TOC \o "1-3" \z \u \h</w:instrText>
          </w:r>
          <w:r>
            <w:fldChar w:fldCharType="separate"/>
          </w:r>
          <w:hyperlink w:anchor="_Toc1741061031">
            <w:r w:rsidRPr="033FBFB7" w:rsidR="033FBFB7">
              <w:rPr>
                <w:rStyle w:val="Hyperlink"/>
              </w:rPr>
              <w:t>Table of Contents</w:t>
            </w:r>
            <w:r>
              <w:tab/>
            </w:r>
            <w:r>
              <w:fldChar w:fldCharType="begin"/>
            </w:r>
            <w:r>
              <w:instrText xml:space="preserve">PAGEREF _Toc1741061031 \h</w:instrText>
            </w:r>
            <w:r>
              <w:fldChar w:fldCharType="separate"/>
            </w:r>
            <w:r w:rsidRPr="033FBFB7" w:rsidR="033FBFB7">
              <w:rPr>
                <w:rStyle w:val="Hyperlink"/>
              </w:rPr>
              <w:t>2</w:t>
            </w:r>
            <w:r>
              <w:fldChar w:fldCharType="end"/>
            </w:r>
          </w:hyperlink>
        </w:p>
        <w:p w:rsidR="536CAF3C" w:rsidP="033FBFB7" w:rsidRDefault="536CAF3C" w14:paraId="77BB1CFB" w14:textId="7EB549C0">
          <w:pPr>
            <w:pStyle w:val="TOC1"/>
            <w:numPr>
              <w:ilvl w:val="0"/>
              <w:numId w:val="0"/>
            </w:numPr>
            <w:tabs>
              <w:tab w:val="right" w:leader="dot" w:pos="9360"/>
            </w:tabs>
            <w:bidi w:val="0"/>
            <w:rPr>
              <w:rStyle w:val="Hyperlink"/>
            </w:rPr>
          </w:pPr>
          <w:hyperlink w:anchor="_Toc771900421">
            <w:r w:rsidRPr="033FBFB7" w:rsidR="033FBFB7">
              <w:rPr>
                <w:rStyle w:val="Hyperlink"/>
              </w:rPr>
              <w:t>Installation Guide</w:t>
            </w:r>
            <w:r>
              <w:tab/>
            </w:r>
            <w:r>
              <w:fldChar w:fldCharType="begin"/>
            </w:r>
            <w:r>
              <w:instrText xml:space="preserve">PAGEREF _Toc771900421 \h</w:instrText>
            </w:r>
            <w:r>
              <w:fldChar w:fldCharType="separate"/>
            </w:r>
            <w:r w:rsidRPr="033FBFB7" w:rsidR="033FBFB7">
              <w:rPr>
                <w:rStyle w:val="Hyperlink"/>
              </w:rPr>
              <w:t>2</w:t>
            </w:r>
            <w:r>
              <w:fldChar w:fldCharType="end"/>
            </w:r>
          </w:hyperlink>
        </w:p>
        <w:p w:rsidR="536CAF3C" w:rsidP="033FBFB7" w:rsidRDefault="536CAF3C" w14:paraId="075E93D5" w14:textId="0F8C61A9">
          <w:pPr>
            <w:pStyle w:val="TOC2"/>
            <w:numPr>
              <w:ilvl w:val="0"/>
              <w:numId w:val="0"/>
            </w:numPr>
            <w:tabs>
              <w:tab w:val="right" w:leader="dot" w:pos="9360"/>
            </w:tabs>
            <w:bidi w:val="0"/>
            <w:rPr>
              <w:rStyle w:val="Hyperlink"/>
            </w:rPr>
          </w:pPr>
          <w:hyperlink w:anchor="_Toc164070730">
            <w:r w:rsidRPr="033FBFB7" w:rsidR="033FBFB7">
              <w:rPr>
                <w:rStyle w:val="Hyperlink"/>
              </w:rPr>
              <w:t>Introduction</w:t>
            </w:r>
            <w:r>
              <w:tab/>
            </w:r>
            <w:r>
              <w:fldChar w:fldCharType="begin"/>
            </w:r>
            <w:r>
              <w:instrText xml:space="preserve">PAGEREF _Toc164070730 \h</w:instrText>
            </w:r>
            <w:r>
              <w:fldChar w:fldCharType="separate"/>
            </w:r>
            <w:r w:rsidRPr="033FBFB7" w:rsidR="033FBFB7">
              <w:rPr>
                <w:rStyle w:val="Hyperlink"/>
              </w:rPr>
              <w:t>3</w:t>
            </w:r>
            <w:r>
              <w:fldChar w:fldCharType="end"/>
            </w:r>
          </w:hyperlink>
        </w:p>
        <w:p w:rsidR="536CAF3C" w:rsidP="033FBFB7" w:rsidRDefault="536CAF3C" w14:paraId="294035EA" w14:textId="268D04FB">
          <w:pPr>
            <w:pStyle w:val="TOC2"/>
            <w:numPr>
              <w:ilvl w:val="0"/>
              <w:numId w:val="0"/>
            </w:numPr>
            <w:tabs>
              <w:tab w:val="right" w:leader="dot" w:pos="9360"/>
            </w:tabs>
            <w:bidi w:val="0"/>
            <w:rPr>
              <w:rStyle w:val="Hyperlink"/>
            </w:rPr>
          </w:pPr>
          <w:hyperlink w:anchor="_Toc1705144830">
            <w:r w:rsidRPr="033FBFB7" w:rsidR="033FBFB7">
              <w:rPr>
                <w:rStyle w:val="Hyperlink"/>
              </w:rPr>
              <w:t>System Requirements</w:t>
            </w:r>
            <w:r>
              <w:tab/>
            </w:r>
            <w:r>
              <w:fldChar w:fldCharType="begin"/>
            </w:r>
            <w:r>
              <w:instrText xml:space="preserve">PAGEREF _Toc1705144830 \h</w:instrText>
            </w:r>
            <w:r>
              <w:fldChar w:fldCharType="separate"/>
            </w:r>
            <w:r w:rsidRPr="033FBFB7" w:rsidR="033FBFB7">
              <w:rPr>
                <w:rStyle w:val="Hyperlink"/>
              </w:rPr>
              <w:t>3</w:t>
            </w:r>
            <w:r>
              <w:fldChar w:fldCharType="end"/>
            </w:r>
          </w:hyperlink>
        </w:p>
        <w:p w:rsidR="536CAF3C" w:rsidP="033FBFB7" w:rsidRDefault="536CAF3C" w14:paraId="5F4ECACF" w14:textId="152B03C1">
          <w:pPr>
            <w:pStyle w:val="TOC3"/>
            <w:numPr>
              <w:ilvl w:val="0"/>
              <w:numId w:val="0"/>
            </w:numPr>
            <w:tabs>
              <w:tab w:val="right" w:leader="dot" w:pos="9360"/>
            </w:tabs>
            <w:bidi w:val="0"/>
            <w:rPr>
              <w:rStyle w:val="Hyperlink"/>
            </w:rPr>
          </w:pPr>
          <w:hyperlink w:anchor="_Toc548159107">
            <w:r w:rsidRPr="033FBFB7" w:rsidR="033FBFB7">
              <w:rPr>
                <w:rStyle w:val="Hyperlink"/>
              </w:rPr>
              <w:t>Hardware Requirements</w:t>
            </w:r>
            <w:r>
              <w:tab/>
            </w:r>
            <w:r>
              <w:fldChar w:fldCharType="begin"/>
            </w:r>
            <w:r>
              <w:instrText xml:space="preserve">PAGEREF _Toc548159107 \h</w:instrText>
            </w:r>
            <w:r>
              <w:fldChar w:fldCharType="separate"/>
            </w:r>
            <w:r w:rsidRPr="033FBFB7" w:rsidR="033FBFB7">
              <w:rPr>
                <w:rStyle w:val="Hyperlink"/>
              </w:rPr>
              <w:t>3</w:t>
            </w:r>
            <w:r>
              <w:fldChar w:fldCharType="end"/>
            </w:r>
          </w:hyperlink>
        </w:p>
        <w:p w:rsidR="536CAF3C" w:rsidP="033FBFB7" w:rsidRDefault="536CAF3C" w14:paraId="7F674EA9" w14:textId="41BD00CC">
          <w:pPr>
            <w:pStyle w:val="TOC3"/>
            <w:numPr>
              <w:ilvl w:val="0"/>
              <w:numId w:val="0"/>
            </w:numPr>
            <w:tabs>
              <w:tab w:val="right" w:leader="dot" w:pos="9360"/>
            </w:tabs>
            <w:bidi w:val="0"/>
            <w:rPr>
              <w:rStyle w:val="Hyperlink"/>
            </w:rPr>
          </w:pPr>
          <w:hyperlink w:anchor="_Toc1665204150">
            <w:r w:rsidRPr="033FBFB7" w:rsidR="033FBFB7">
              <w:rPr>
                <w:rStyle w:val="Hyperlink"/>
              </w:rPr>
              <w:t>Software dependencies</w:t>
            </w:r>
            <w:r>
              <w:tab/>
            </w:r>
            <w:r>
              <w:fldChar w:fldCharType="begin"/>
            </w:r>
            <w:r>
              <w:instrText xml:space="preserve">PAGEREF _Toc1665204150 \h</w:instrText>
            </w:r>
            <w:r>
              <w:fldChar w:fldCharType="separate"/>
            </w:r>
            <w:r w:rsidRPr="033FBFB7" w:rsidR="033FBFB7">
              <w:rPr>
                <w:rStyle w:val="Hyperlink"/>
              </w:rPr>
              <w:t>3</w:t>
            </w:r>
            <w:r>
              <w:fldChar w:fldCharType="end"/>
            </w:r>
          </w:hyperlink>
        </w:p>
        <w:p w:rsidR="536CAF3C" w:rsidP="033FBFB7" w:rsidRDefault="536CAF3C" w14:paraId="55A129D7" w14:textId="1D04B815">
          <w:pPr>
            <w:pStyle w:val="TOC2"/>
            <w:numPr>
              <w:ilvl w:val="0"/>
              <w:numId w:val="0"/>
            </w:numPr>
            <w:tabs>
              <w:tab w:val="right" w:leader="dot" w:pos="9360"/>
            </w:tabs>
            <w:bidi w:val="0"/>
            <w:rPr>
              <w:rStyle w:val="Hyperlink"/>
            </w:rPr>
          </w:pPr>
          <w:hyperlink w:anchor="_Toc1513832168">
            <w:r w:rsidRPr="033FBFB7" w:rsidR="033FBFB7">
              <w:rPr>
                <w:rStyle w:val="Hyperlink"/>
              </w:rPr>
              <w:t>Software Installation</w:t>
            </w:r>
            <w:r>
              <w:tab/>
            </w:r>
            <w:r>
              <w:fldChar w:fldCharType="begin"/>
            </w:r>
            <w:r>
              <w:instrText xml:space="preserve">PAGEREF _Toc1513832168 \h</w:instrText>
            </w:r>
            <w:r>
              <w:fldChar w:fldCharType="separate"/>
            </w:r>
            <w:r w:rsidRPr="033FBFB7" w:rsidR="033FBFB7">
              <w:rPr>
                <w:rStyle w:val="Hyperlink"/>
              </w:rPr>
              <w:t>3</w:t>
            </w:r>
            <w:r>
              <w:fldChar w:fldCharType="end"/>
            </w:r>
          </w:hyperlink>
        </w:p>
        <w:p w:rsidR="536CAF3C" w:rsidP="033FBFB7" w:rsidRDefault="536CAF3C" w14:paraId="595698CB" w14:textId="7469B760">
          <w:pPr>
            <w:pStyle w:val="TOC1"/>
            <w:numPr>
              <w:ilvl w:val="0"/>
              <w:numId w:val="0"/>
            </w:numPr>
            <w:tabs>
              <w:tab w:val="right" w:leader="dot" w:pos="9360"/>
            </w:tabs>
            <w:bidi w:val="0"/>
            <w:rPr>
              <w:rStyle w:val="Hyperlink"/>
            </w:rPr>
          </w:pPr>
          <w:hyperlink w:anchor="_Toc555599647">
            <w:r w:rsidRPr="033FBFB7" w:rsidR="033FBFB7">
              <w:rPr>
                <w:rStyle w:val="Hyperlink"/>
              </w:rPr>
              <w:t>User Guide</w:t>
            </w:r>
            <w:r>
              <w:tab/>
            </w:r>
            <w:r>
              <w:fldChar w:fldCharType="begin"/>
            </w:r>
            <w:r>
              <w:instrText xml:space="preserve">PAGEREF _Toc555599647 \h</w:instrText>
            </w:r>
            <w:r>
              <w:fldChar w:fldCharType="separate"/>
            </w:r>
            <w:r w:rsidRPr="033FBFB7" w:rsidR="033FBFB7">
              <w:rPr>
                <w:rStyle w:val="Hyperlink"/>
              </w:rPr>
              <w:t>9</w:t>
            </w:r>
            <w:r>
              <w:fldChar w:fldCharType="end"/>
            </w:r>
          </w:hyperlink>
        </w:p>
        <w:p w:rsidR="536CAF3C" w:rsidP="033FBFB7" w:rsidRDefault="536CAF3C" w14:paraId="4FCC0F19" w14:textId="713F4388">
          <w:pPr>
            <w:pStyle w:val="TOC2"/>
            <w:numPr>
              <w:ilvl w:val="0"/>
              <w:numId w:val="0"/>
            </w:numPr>
            <w:tabs>
              <w:tab w:val="right" w:leader="dot" w:pos="9360"/>
            </w:tabs>
            <w:bidi w:val="0"/>
            <w:rPr>
              <w:rStyle w:val="Hyperlink"/>
            </w:rPr>
          </w:pPr>
          <w:hyperlink w:anchor="_Toc70611831">
            <w:r w:rsidRPr="033FBFB7" w:rsidR="033FBFB7">
              <w:rPr>
                <w:rStyle w:val="Hyperlink"/>
              </w:rPr>
              <w:t>Introduction</w:t>
            </w:r>
            <w:r>
              <w:tab/>
            </w:r>
            <w:r>
              <w:fldChar w:fldCharType="begin"/>
            </w:r>
            <w:r>
              <w:instrText xml:space="preserve">PAGEREF _Toc70611831 \h</w:instrText>
            </w:r>
            <w:r>
              <w:fldChar w:fldCharType="separate"/>
            </w:r>
            <w:r w:rsidRPr="033FBFB7" w:rsidR="033FBFB7">
              <w:rPr>
                <w:rStyle w:val="Hyperlink"/>
              </w:rPr>
              <w:t>10</w:t>
            </w:r>
            <w:r>
              <w:fldChar w:fldCharType="end"/>
            </w:r>
          </w:hyperlink>
        </w:p>
        <w:p w:rsidR="536CAF3C" w:rsidP="033FBFB7" w:rsidRDefault="536CAF3C" w14:paraId="235348B2" w14:textId="61A5B729">
          <w:pPr>
            <w:pStyle w:val="TOC2"/>
            <w:numPr>
              <w:ilvl w:val="0"/>
              <w:numId w:val="0"/>
            </w:numPr>
            <w:tabs>
              <w:tab w:val="right" w:leader="dot" w:pos="9360"/>
            </w:tabs>
            <w:bidi w:val="0"/>
            <w:rPr>
              <w:rStyle w:val="Hyperlink"/>
            </w:rPr>
          </w:pPr>
          <w:hyperlink w:anchor="_Toc663540819">
            <w:r w:rsidRPr="033FBFB7" w:rsidR="033FBFB7">
              <w:rPr>
                <w:rStyle w:val="Hyperlink"/>
              </w:rPr>
              <w:t>Opening the app</w:t>
            </w:r>
            <w:r>
              <w:tab/>
            </w:r>
            <w:r>
              <w:fldChar w:fldCharType="begin"/>
            </w:r>
            <w:r>
              <w:instrText xml:space="preserve">PAGEREF _Toc663540819 \h</w:instrText>
            </w:r>
            <w:r>
              <w:fldChar w:fldCharType="separate"/>
            </w:r>
            <w:r w:rsidRPr="033FBFB7" w:rsidR="033FBFB7">
              <w:rPr>
                <w:rStyle w:val="Hyperlink"/>
              </w:rPr>
              <w:t>10</w:t>
            </w:r>
            <w:r>
              <w:fldChar w:fldCharType="end"/>
            </w:r>
          </w:hyperlink>
        </w:p>
        <w:p w:rsidR="536CAF3C" w:rsidP="033FBFB7" w:rsidRDefault="536CAF3C" w14:paraId="0E4FD7B2" w14:textId="46180DFA">
          <w:pPr>
            <w:pStyle w:val="TOC2"/>
            <w:numPr>
              <w:ilvl w:val="0"/>
              <w:numId w:val="0"/>
            </w:numPr>
            <w:tabs>
              <w:tab w:val="right" w:leader="dot" w:pos="9360"/>
            </w:tabs>
            <w:bidi w:val="0"/>
            <w:rPr>
              <w:rStyle w:val="Hyperlink"/>
            </w:rPr>
          </w:pPr>
          <w:hyperlink w:anchor="_Toc383983392">
            <w:r w:rsidRPr="033FBFB7" w:rsidR="033FBFB7">
              <w:rPr>
                <w:rStyle w:val="Hyperlink"/>
              </w:rPr>
              <w:t>Using the app for the first time</w:t>
            </w:r>
            <w:r>
              <w:tab/>
            </w:r>
            <w:r>
              <w:fldChar w:fldCharType="begin"/>
            </w:r>
            <w:r>
              <w:instrText xml:space="preserve">PAGEREF _Toc383983392 \h</w:instrText>
            </w:r>
            <w:r>
              <w:fldChar w:fldCharType="separate"/>
            </w:r>
            <w:r w:rsidRPr="033FBFB7" w:rsidR="033FBFB7">
              <w:rPr>
                <w:rStyle w:val="Hyperlink"/>
              </w:rPr>
              <w:t>10</w:t>
            </w:r>
            <w:r>
              <w:fldChar w:fldCharType="end"/>
            </w:r>
          </w:hyperlink>
        </w:p>
        <w:p w:rsidR="536CAF3C" w:rsidP="033FBFB7" w:rsidRDefault="536CAF3C" w14:paraId="0A1A13F5" w14:textId="7B56758B">
          <w:pPr>
            <w:pStyle w:val="TOC2"/>
            <w:numPr>
              <w:ilvl w:val="0"/>
              <w:numId w:val="0"/>
            </w:numPr>
            <w:tabs>
              <w:tab w:val="right" w:leader="dot" w:pos="9360"/>
            </w:tabs>
            <w:bidi w:val="0"/>
            <w:rPr>
              <w:rStyle w:val="Hyperlink"/>
            </w:rPr>
          </w:pPr>
          <w:hyperlink w:anchor="_Toc1610370713">
            <w:r w:rsidRPr="033FBFB7" w:rsidR="033FBFB7">
              <w:rPr>
                <w:rStyle w:val="Hyperlink"/>
              </w:rPr>
              <w:t>Undertaking a mindfulness activity</w:t>
            </w:r>
            <w:r>
              <w:tab/>
            </w:r>
            <w:r>
              <w:fldChar w:fldCharType="begin"/>
            </w:r>
            <w:r>
              <w:instrText xml:space="preserve">PAGEREF _Toc1610370713 \h</w:instrText>
            </w:r>
            <w:r>
              <w:fldChar w:fldCharType="separate"/>
            </w:r>
            <w:r w:rsidRPr="033FBFB7" w:rsidR="033FBFB7">
              <w:rPr>
                <w:rStyle w:val="Hyperlink"/>
              </w:rPr>
              <w:t>10</w:t>
            </w:r>
            <w:r>
              <w:fldChar w:fldCharType="end"/>
            </w:r>
          </w:hyperlink>
        </w:p>
        <w:p w:rsidR="536CAF3C" w:rsidP="033FBFB7" w:rsidRDefault="536CAF3C" w14:paraId="68529B8D" w14:textId="48B7DB60">
          <w:pPr>
            <w:pStyle w:val="TOC2"/>
            <w:numPr>
              <w:ilvl w:val="0"/>
              <w:numId w:val="0"/>
            </w:numPr>
            <w:tabs>
              <w:tab w:val="right" w:leader="dot" w:pos="9360"/>
            </w:tabs>
            <w:bidi w:val="0"/>
            <w:rPr>
              <w:rStyle w:val="Hyperlink"/>
            </w:rPr>
          </w:pPr>
          <w:hyperlink w:anchor="_Toc608939965">
            <w:r w:rsidRPr="033FBFB7" w:rsidR="033FBFB7">
              <w:rPr>
                <w:rStyle w:val="Hyperlink"/>
              </w:rPr>
              <w:t>Undertaking a journalling activity</w:t>
            </w:r>
            <w:r>
              <w:tab/>
            </w:r>
            <w:r>
              <w:fldChar w:fldCharType="begin"/>
            </w:r>
            <w:r>
              <w:instrText xml:space="preserve">PAGEREF _Toc608939965 \h</w:instrText>
            </w:r>
            <w:r>
              <w:fldChar w:fldCharType="separate"/>
            </w:r>
            <w:r w:rsidRPr="033FBFB7" w:rsidR="033FBFB7">
              <w:rPr>
                <w:rStyle w:val="Hyperlink"/>
              </w:rPr>
              <w:t>11</w:t>
            </w:r>
            <w:r>
              <w:fldChar w:fldCharType="end"/>
            </w:r>
          </w:hyperlink>
        </w:p>
        <w:p w:rsidR="536CAF3C" w:rsidP="033FBFB7" w:rsidRDefault="536CAF3C" w14:paraId="2E28BAB8" w14:textId="4916894C">
          <w:pPr>
            <w:pStyle w:val="TOC2"/>
            <w:numPr>
              <w:ilvl w:val="0"/>
              <w:numId w:val="0"/>
            </w:numPr>
            <w:tabs>
              <w:tab w:val="right" w:leader="dot" w:pos="9360"/>
            </w:tabs>
            <w:bidi w:val="0"/>
            <w:rPr>
              <w:rStyle w:val="Hyperlink"/>
            </w:rPr>
          </w:pPr>
          <w:hyperlink w:anchor="_Toc1262185521">
            <w:r w:rsidRPr="033FBFB7" w:rsidR="033FBFB7">
              <w:rPr>
                <w:rStyle w:val="Hyperlink"/>
              </w:rPr>
              <w:t>Adding a seed to your garden</w:t>
            </w:r>
            <w:r>
              <w:tab/>
            </w:r>
            <w:r>
              <w:fldChar w:fldCharType="begin"/>
            </w:r>
            <w:r>
              <w:instrText xml:space="preserve">PAGEREF _Toc1262185521 \h</w:instrText>
            </w:r>
            <w:r>
              <w:fldChar w:fldCharType="separate"/>
            </w:r>
            <w:r w:rsidRPr="033FBFB7" w:rsidR="033FBFB7">
              <w:rPr>
                <w:rStyle w:val="Hyperlink"/>
              </w:rPr>
              <w:t>12</w:t>
            </w:r>
            <w:r>
              <w:fldChar w:fldCharType="end"/>
            </w:r>
          </w:hyperlink>
        </w:p>
        <w:p w:rsidR="536CAF3C" w:rsidP="033FBFB7" w:rsidRDefault="536CAF3C" w14:paraId="52E333B8" w14:textId="4B404E51">
          <w:pPr>
            <w:pStyle w:val="TOC2"/>
            <w:numPr>
              <w:ilvl w:val="0"/>
              <w:numId w:val="0"/>
            </w:numPr>
            <w:tabs>
              <w:tab w:val="right" w:leader="dot" w:pos="9360"/>
            </w:tabs>
            <w:bidi w:val="0"/>
            <w:rPr>
              <w:rStyle w:val="Hyperlink"/>
            </w:rPr>
          </w:pPr>
          <w:hyperlink w:anchor="_Toc1112331096">
            <w:r w:rsidRPr="033FBFB7" w:rsidR="033FBFB7">
              <w:rPr>
                <w:rStyle w:val="Hyperlink"/>
              </w:rPr>
              <w:t>Keeping track of your progress</w:t>
            </w:r>
            <w:r>
              <w:tab/>
            </w:r>
            <w:r>
              <w:fldChar w:fldCharType="begin"/>
            </w:r>
            <w:r>
              <w:instrText xml:space="preserve">PAGEREF _Toc1112331096 \h</w:instrText>
            </w:r>
            <w:r>
              <w:fldChar w:fldCharType="separate"/>
            </w:r>
            <w:r w:rsidRPr="033FBFB7" w:rsidR="033FBFB7">
              <w:rPr>
                <w:rStyle w:val="Hyperlink"/>
              </w:rPr>
              <w:t>13</w:t>
            </w:r>
            <w:r>
              <w:fldChar w:fldCharType="end"/>
            </w:r>
          </w:hyperlink>
        </w:p>
        <w:p w:rsidR="536CAF3C" w:rsidP="033FBFB7" w:rsidRDefault="536CAF3C" w14:paraId="2D672F1F" w14:textId="3AB48E16">
          <w:pPr>
            <w:pStyle w:val="TOC2"/>
            <w:numPr>
              <w:ilvl w:val="0"/>
              <w:numId w:val="0"/>
            </w:numPr>
            <w:tabs>
              <w:tab w:val="right" w:leader="dot" w:pos="9360"/>
            </w:tabs>
            <w:bidi w:val="0"/>
            <w:rPr>
              <w:rStyle w:val="Hyperlink"/>
            </w:rPr>
          </w:pPr>
          <w:hyperlink w:anchor="_Toc207622783">
            <w:r w:rsidRPr="033FBFB7" w:rsidR="033FBFB7">
              <w:rPr>
                <w:rStyle w:val="Hyperlink"/>
              </w:rPr>
              <w:t>Troubleshooting</w:t>
            </w:r>
            <w:r>
              <w:tab/>
            </w:r>
            <w:r>
              <w:fldChar w:fldCharType="begin"/>
            </w:r>
            <w:r>
              <w:instrText xml:space="preserve">PAGEREF _Toc207622783 \h</w:instrText>
            </w:r>
            <w:r>
              <w:fldChar w:fldCharType="separate"/>
            </w:r>
            <w:r w:rsidRPr="033FBFB7" w:rsidR="033FBFB7">
              <w:rPr>
                <w:rStyle w:val="Hyperlink"/>
              </w:rPr>
              <w:t>13</w:t>
            </w:r>
            <w:r>
              <w:fldChar w:fldCharType="end"/>
            </w:r>
          </w:hyperlink>
        </w:p>
        <w:p w:rsidR="536CAF3C" w:rsidP="033FBFB7" w:rsidRDefault="536CAF3C" w14:paraId="37D581F6" w14:textId="1782C034">
          <w:pPr>
            <w:pStyle w:val="TOC2"/>
            <w:numPr>
              <w:ilvl w:val="0"/>
              <w:numId w:val="0"/>
            </w:numPr>
            <w:tabs>
              <w:tab w:val="right" w:leader="dot" w:pos="9360"/>
            </w:tabs>
            <w:bidi w:val="0"/>
            <w:rPr>
              <w:rStyle w:val="Hyperlink"/>
            </w:rPr>
          </w:pPr>
          <w:hyperlink w:anchor="_Toc1861778573">
            <w:r w:rsidRPr="033FBFB7" w:rsidR="033FBFB7">
              <w:rPr>
                <w:rStyle w:val="Hyperlink"/>
              </w:rPr>
              <w:t>FAQs</w:t>
            </w:r>
            <w:r>
              <w:tab/>
            </w:r>
            <w:r>
              <w:fldChar w:fldCharType="begin"/>
            </w:r>
            <w:r>
              <w:instrText xml:space="preserve">PAGEREF _Toc1861778573 \h</w:instrText>
            </w:r>
            <w:r>
              <w:fldChar w:fldCharType="separate"/>
            </w:r>
            <w:r w:rsidRPr="033FBFB7" w:rsidR="033FBFB7">
              <w:rPr>
                <w:rStyle w:val="Hyperlink"/>
              </w:rPr>
              <w:t>13</w:t>
            </w:r>
            <w:r>
              <w:fldChar w:fldCharType="end"/>
            </w:r>
          </w:hyperlink>
        </w:p>
        <w:p w:rsidR="536CAF3C" w:rsidP="033FBFB7" w:rsidRDefault="536CAF3C" w14:paraId="66219641" w14:textId="6C1EE367">
          <w:pPr>
            <w:pStyle w:val="TOC2"/>
            <w:numPr>
              <w:ilvl w:val="0"/>
              <w:numId w:val="0"/>
            </w:numPr>
            <w:tabs>
              <w:tab w:val="right" w:leader="dot" w:pos="9360"/>
            </w:tabs>
            <w:bidi w:val="0"/>
            <w:rPr>
              <w:rStyle w:val="Hyperlink"/>
            </w:rPr>
          </w:pPr>
          <w:hyperlink w:anchor="_Toc1065519446">
            <w:r w:rsidRPr="033FBFB7" w:rsidR="033FBFB7">
              <w:rPr>
                <w:rStyle w:val="Hyperlink"/>
              </w:rPr>
              <w:t>Glossary</w:t>
            </w:r>
            <w:r>
              <w:tab/>
            </w:r>
            <w:r>
              <w:fldChar w:fldCharType="begin"/>
            </w:r>
            <w:r>
              <w:instrText xml:space="preserve">PAGEREF _Toc1065519446 \h</w:instrText>
            </w:r>
            <w:r>
              <w:fldChar w:fldCharType="separate"/>
            </w:r>
            <w:r w:rsidRPr="033FBFB7" w:rsidR="033FBFB7">
              <w:rPr>
                <w:rStyle w:val="Hyperlink"/>
              </w:rPr>
              <w:t>14</w:t>
            </w:r>
            <w:r>
              <w:fldChar w:fldCharType="end"/>
            </w:r>
          </w:hyperlink>
        </w:p>
        <w:p w:rsidR="033FBFB7" w:rsidP="033FBFB7" w:rsidRDefault="033FBFB7" w14:paraId="33FDD99A" w14:textId="2DCDBAAB">
          <w:pPr>
            <w:pStyle w:val="TOC1"/>
            <w:numPr>
              <w:ilvl w:val="0"/>
              <w:numId w:val="0"/>
            </w:numPr>
            <w:tabs>
              <w:tab w:val="right" w:leader="dot" w:pos="9360"/>
            </w:tabs>
            <w:bidi w:val="0"/>
            <w:rPr>
              <w:rStyle w:val="Hyperlink"/>
            </w:rPr>
          </w:pPr>
          <w:hyperlink w:anchor="_Toc715367586">
            <w:r w:rsidRPr="033FBFB7" w:rsidR="033FBFB7">
              <w:rPr>
                <w:rStyle w:val="Hyperlink"/>
              </w:rPr>
              <w:t>Maintenance Guide</w:t>
            </w:r>
            <w:r>
              <w:tab/>
            </w:r>
            <w:r>
              <w:fldChar w:fldCharType="begin"/>
            </w:r>
            <w:r>
              <w:instrText xml:space="preserve">PAGEREF _Toc715367586 \h</w:instrText>
            </w:r>
            <w:r>
              <w:fldChar w:fldCharType="separate"/>
            </w:r>
            <w:r w:rsidRPr="033FBFB7" w:rsidR="033FBFB7">
              <w:rPr>
                <w:rStyle w:val="Hyperlink"/>
              </w:rPr>
              <w:t>14</w:t>
            </w:r>
            <w:r>
              <w:fldChar w:fldCharType="end"/>
            </w:r>
          </w:hyperlink>
        </w:p>
        <w:p w:rsidR="033FBFB7" w:rsidP="4EFAF086" w:rsidRDefault="033FBFB7" w14:paraId="4601E9EF" w14:textId="30F10174">
          <w:pPr>
            <w:pStyle w:val="TOC2"/>
            <w:tabs>
              <w:tab w:val="right" w:leader="dot" w:pos="9360"/>
            </w:tabs>
            <w:bidi w:val="0"/>
            <w:rPr>
              <w:rStyle w:val="Hyperlink"/>
            </w:rPr>
          </w:pPr>
          <w:hyperlink w:anchor="_Toc1389778563">
            <w:r w:rsidRPr="4EFAF086" w:rsidR="508FE0F7">
              <w:rPr>
                <w:rStyle w:val="Hyperlink"/>
              </w:rPr>
              <w:t>Maintenance Guide for Seed App Frontend</w:t>
            </w:r>
            <w:r>
              <w:tab/>
            </w:r>
            <w:r>
              <w:fldChar w:fldCharType="begin"/>
            </w:r>
            <w:r>
              <w:instrText xml:space="preserve">PAGEREF _Toc1389778563 \h</w:instrText>
            </w:r>
            <w:r>
              <w:fldChar w:fldCharType="separate"/>
            </w:r>
            <w:r w:rsidRPr="4EFAF086" w:rsidR="508FE0F7">
              <w:rPr>
                <w:rStyle w:val="Hyperlink"/>
              </w:rPr>
              <w:t>15</w:t>
            </w:r>
            <w:r>
              <w:fldChar w:fldCharType="end"/>
            </w:r>
          </w:hyperlink>
        </w:p>
        <w:p w:rsidR="033FBFB7" w:rsidP="033FBFB7" w:rsidRDefault="033FBFB7" w14:paraId="0DA5DE18" w14:textId="5FA5D1F9">
          <w:pPr>
            <w:pStyle w:val="TOC3"/>
            <w:numPr>
              <w:ilvl w:val="0"/>
              <w:numId w:val="0"/>
            </w:numPr>
            <w:tabs>
              <w:tab w:val="right" w:leader="dot" w:pos="9360"/>
            </w:tabs>
            <w:bidi w:val="0"/>
            <w:rPr>
              <w:rStyle w:val="Hyperlink"/>
            </w:rPr>
          </w:pPr>
          <w:hyperlink w:anchor="_Toc1763129737">
            <w:r w:rsidRPr="033FBFB7" w:rsidR="033FBFB7">
              <w:rPr>
                <w:rStyle w:val="Hyperlink"/>
              </w:rPr>
              <w:t>Overview</w:t>
            </w:r>
            <w:r>
              <w:tab/>
            </w:r>
            <w:r>
              <w:fldChar w:fldCharType="begin"/>
            </w:r>
            <w:r>
              <w:instrText xml:space="preserve">PAGEREF _Toc1763129737 \h</w:instrText>
            </w:r>
            <w:r>
              <w:fldChar w:fldCharType="separate"/>
            </w:r>
            <w:r w:rsidRPr="033FBFB7" w:rsidR="033FBFB7">
              <w:rPr>
                <w:rStyle w:val="Hyperlink"/>
              </w:rPr>
              <w:t>15</w:t>
            </w:r>
            <w:r>
              <w:fldChar w:fldCharType="end"/>
            </w:r>
          </w:hyperlink>
        </w:p>
        <w:p w:rsidR="033FBFB7" w:rsidP="033FBFB7" w:rsidRDefault="033FBFB7" w14:paraId="451EE7F6" w14:textId="0BD4DBD6">
          <w:pPr>
            <w:pStyle w:val="TOC3"/>
            <w:numPr>
              <w:ilvl w:val="0"/>
              <w:numId w:val="0"/>
            </w:numPr>
            <w:tabs>
              <w:tab w:val="right" w:leader="dot" w:pos="9360"/>
            </w:tabs>
            <w:bidi w:val="0"/>
            <w:rPr>
              <w:rStyle w:val="Hyperlink"/>
            </w:rPr>
          </w:pPr>
          <w:hyperlink w:anchor="_Toc1743020865">
            <w:r w:rsidRPr="033FBFB7" w:rsidR="033FBFB7">
              <w:rPr>
                <w:rStyle w:val="Hyperlink"/>
              </w:rPr>
              <w:t>Maintenance Practices</w:t>
            </w:r>
            <w:r>
              <w:tab/>
            </w:r>
            <w:r>
              <w:fldChar w:fldCharType="begin"/>
            </w:r>
            <w:r>
              <w:instrText xml:space="preserve">PAGEREF _Toc1743020865 \h</w:instrText>
            </w:r>
            <w:r>
              <w:fldChar w:fldCharType="separate"/>
            </w:r>
            <w:r w:rsidRPr="033FBFB7" w:rsidR="033FBFB7">
              <w:rPr>
                <w:rStyle w:val="Hyperlink"/>
              </w:rPr>
              <w:t>15</w:t>
            </w:r>
            <w:r>
              <w:fldChar w:fldCharType="end"/>
            </w:r>
          </w:hyperlink>
        </w:p>
        <w:p w:rsidR="033FBFB7" w:rsidP="033FBFB7" w:rsidRDefault="033FBFB7" w14:paraId="61C1A1CB" w14:textId="4623DD2B">
          <w:pPr>
            <w:pStyle w:val="TOC3"/>
            <w:numPr>
              <w:ilvl w:val="0"/>
              <w:numId w:val="0"/>
            </w:numPr>
            <w:tabs>
              <w:tab w:val="right" w:leader="dot" w:pos="9360"/>
            </w:tabs>
            <w:bidi w:val="0"/>
            <w:rPr>
              <w:rStyle w:val="Hyperlink"/>
            </w:rPr>
          </w:pPr>
          <w:hyperlink w:anchor="_Toc1738943728">
            <w:r w:rsidRPr="033FBFB7" w:rsidR="033FBFB7">
              <w:rPr>
                <w:rStyle w:val="Hyperlink"/>
              </w:rPr>
              <w:t>EXAMPLE Maintenance Guide for Seed App Backend</w:t>
            </w:r>
            <w:r>
              <w:tab/>
            </w:r>
            <w:r>
              <w:fldChar w:fldCharType="begin"/>
            </w:r>
            <w:r>
              <w:instrText xml:space="preserve">PAGEREF _Toc1738943728 \h</w:instrText>
            </w:r>
            <w:r>
              <w:fldChar w:fldCharType="separate"/>
            </w:r>
            <w:r w:rsidRPr="033FBFB7" w:rsidR="033FBFB7">
              <w:rPr>
                <w:rStyle w:val="Hyperlink"/>
              </w:rPr>
              <w:t>19</w:t>
            </w:r>
            <w:r>
              <w:fldChar w:fldCharType="end"/>
            </w:r>
          </w:hyperlink>
          <w:r>
            <w:fldChar w:fldCharType="end"/>
          </w:r>
        </w:p>
      </w:sdtContent>
    </w:sdt>
    <w:p w:rsidR="536CAF3C" w:rsidRDefault="536CAF3C" w14:paraId="53764F81" w14:textId="039AD811"/>
    <w:p w:rsidR="536CAF3C" w:rsidRDefault="536CAF3C" w14:paraId="38FE1FAF" w14:textId="2D27AF40">
      <w:r>
        <w:br w:type="page"/>
      </w:r>
    </w:p>
    <w:p w:rsidR="32F13E70" w:rsidP="033FBFB7" w:rsidRDefault="32F13E70" w14:paraId="318EAD82" w14:textId="07521AF6">
      <w:pPr>
        <w:pStyle w:val="Heading1"/>
        <w:numPr>
          <w:ilvl w:val="0"/>
          <w:numId w:val="0"/>
        </w:numPr>
      </w:pPr>
      <w:bookmarkStart w:name="_Toc275337952" w:id="1030790987"/>
      <w:bookmarkStart w:name="_Toc771900421" w:id="1023869678"/>
      <w:r w:rsidR="32F13E70">
        <w:rPr/>
        <w:t>Installation Guide</w:t>
      </w:r>
      <w:bookmarkEnd w:id="1030790987"/>
      <w:bookmarkEnd w:id="1023869678"/>
    </w:p>
    <w:p w:rsidR="1DC8081A" w:rsidP="033FBFB7" w:rsidRDefault="1DC8081A" w14:paraId="33D52F7D" w14:textId="59B0CD57">
      <w:pPr>
        <w:pStyle w:val="Heading2"/>
        <w:numPr>
          <w:ilvl w:val="0"/>
          <w:numId w:val="0"/>
        </w:numPr>
      </w:pPr>
      <w:bookmarkStart w:name="_Toc164070730" w:id="1497817408"/>
      <w:r w:rsidR="1DC8081A">
        <w:rPr/>
        <w:t>Introduction</w:t>
      </w:r>
      <w:bookmarkEnd w:id="1497817408"/>
    </w:p>
    <w:p w:rsidR="203E7A96" w:rsidP="536CAF3C" w:rsidRDefault="203E7A96" w14:paraId="0C2D5714" w14:textId="72A46C1E">
      <w:pPr>
        <w:pStyle w:val="Normal"/>
      </w:pPr>
      <w:r w:rsidR="203E7A96">
        <w:rPr/>
        <w:t>Welcome to Seed, the app to encourage daily mindful habits. Please install the app on your device to discover the benefits of daily mindfulness.</w:t>
      </w:r>
    </w:p>
    <w:p w:rsidR="2E1C616B" w:rsidP="033FBFB7" w:rsidRDefault="2E1C616B" w14:paraId="56D37EF5" w14:textId="7A9C3B3E">
      <w:pPr>
        <w:pStyle w:val="Heading2"/>
        <w:numPr>
          <w:ilvl w:val="0"/>
          <w:numId w:val="0"/>
        </w:numPr>
      </w:pPr>
      <w:bookmarkStart w:name="_Toc1705144830" w:id="109150112"/>
      <w:r w:rsidR="77F00D84">
        <w:rPr/>
        <w:t>System Requirement</w:t>
      </w:r>
      <w:r w:rsidR="17C0E73B">
        <w:rPr/>
        <w:t>s</w:t>
      </w:r>
      <w:bookmarkEnd w:id="109150112"/>
    </w:p>
    <w:p w:rsidR="2E1C616B" w:rsidP="536CAF3C" w:rsidRDefault="2E1C616B" w14:paraId="2F94E7EF" w14:textId="44AEBE4B">
      <w:pPr>
        <w:pStyle w:val="Normal"/>
      </w:pPr>
      <w:r w:rsidR="779627B6">
        <w:rPr/>
        <w:t>Note that Seed has the following requirements</w:t>
      </w:r>
      <w:r w:rsidR="28D601FC">
        <w:rPr/>
        <w:t>:</w:t>
      </w:r>
    </w:p>
    <w:p w:rsidR="28D601FC" w:rsidP="0CCCB9D3" w:rsidRDefault="28D601FC" w14:paraId="1F049C51" w14:textId="2BF0E434">
      <w:pPr>
        <w:pStyle w:val="ListParagraph"/>
        <w:numPr>
          <w:ilvl w:val="0"/>
          <w:numId w:val="1"/>
        </w:numPr>
        <w:rPr/>
      </w:pPr>
      <w:r w:rsidR="28D601FC">
        <w:rPr/>
        <w:t>iOS 18</w:t>
      </w:r>
    </w:p>
    <w:p w:rsidR="28D601FC" w:rsidP="0CCCB9D3" w:rsidRDefault="28D601FC" w14:paraId="557C23BC" w14:textId="71AD9FC1">
      <w:pPr>
        <w:pStyle w:val="ListParagraph"/>
        <w:numPr>
          <w:ilvl w:val="0"/>
          <w:numId w:val="1"/>
        </w:numPr>
        <w:rPr/>
      </w:pPr>
      <w:r w:rsidR="28D601FC">
        <w:rPr/>
        <w:t>macOS 14 Sonoma</w:t>
      </w:r>
    </w:p>
    <w:p w:rsidR="2E1C616B" w:rsidP="033FBFB7" w:rsidRDefault="2E1C616B" w14:paraId="73176208" w14:textId="6C227776">
      <w:pPr>
        <w:pStyle w:val="Heading3"/>
        <w:numPr>
          <w:ilvl w:val="0"/>
          <w:numId w:val="0"/>
        </w:numPr>
      </w:pPr>
      <w:bookmarkStart w:name="_Toc548159107" w:id="1780195367"/>
      <w:r w:rsidR="17C0E73B">
        <w:rPr/>
        <w:t>Hardware Requirements</w:t>
      </w:r>
      <w:bookmarkEnd w:id="1780195367"/>
    </w:p>
    <w:p w:rsidR="2E1C616B" w:rsidP="536CAF3C" w:rsidRDefault="2E1C616B" w14:paraId="2381467A" w14:textId="798C9EDC">
      <w:pPr>
        <w:pStyle w:val="Normal"/>
      </w:pPr>
      <w:r w:rsidR="21C62824">
        <w:rPr/>
        <w:t xml:space="preserve">Seed is designed to run on </w:t>
      </w:r>
      <w:r w:rsidR="724DCFCD">
        <w:rPr/>
        <w:t xml:space="preserve">an </w:t>
      </w:r>
      <w:r w:rsidR="21C62824">
        <w:rPr/>
        <w:t>Apple iPhone</w:t>
      </w:r>
      <w:r w:rsidR="341E7D4B">
        <w:rPr/>
        <w:t xml:space="preserve"> running iOS </w:t>
      </w:r>
      <w:r w:rsidR="0E400A4C">
        <w:rPr/>
        <w:t>18</w:t>
      </w:r>
      <w:r w:rsidR="341E7D4B">
        <w:rPr/>
        <w:t xml:space="preserve"> or above</w:t>
      </w:r>
      <w:r w:rsidR="0A2559BA">
        <w:rPr/>
        <w:t>. It is not yet available for Android devices or any other platform.</w:t>
      </w:r>
      <w:r w:rsidR="12CDA76E">
        <w:rPr/>
        <w:t xml:space="preserve"> </w:t>
      </w:r>
    </w:p>
    <w:p w:rsidR="12CDA76E" w:rsidP="0CCCB9D3" w:rsidRDefault="12CDA76E" w14:paraId="71E710AB" w14:textId="1CB91A03">
      <w:pPr>
        <w:pStyle w:val="Normal"/>
      </w:pPr>
      <w:r w:rsidR="12CDA76E">
        <w:rPr/>
        <w:t xml:space="preserve">To install </w:t>
      </w:r>
      <w:r w:rsidR="1FACF8BB">
        <w:rPr/>
        <w:t>S</w:t>
      </w:r>
      <w:r w:rsidR="12CDA76E">
        <w:rPr/>
        <w:t>eed</w:t>
      </w:r>
      <w:r w:rsidR="0EF16CE5">
        <w:rPr/>
        <w:t>,</w:t>
      </w:r>
      <w:r w:rsidR="1B42D932">
        <w:rPr/>
        <w:t xml:space="preserve"> you will </w:t>
      </w:r>
      <w:r w:rsidR="1B42D932">
        <w:rPr/>
        <w:t>require</w:t>
      </w:r>
      <w:r w:rsidR="1B42D932">
        <w:rPr/>
        <w:t xml:space="preserve"> a macOS device compatible with macOS 14 Sonoma.</w:t>
      </w:r>
    </w:p>
    <w:p w:rsidR="2E1C616B" w:rsidP="033FBFB7" w:rsidRDefault="2E1C616B" w14:paraId="4E537F9B" w14:textId="249DC816">
      <w:pPr>
        <w:pStyle w:val="Heading3"/>
        <w:numPr>
          <w:ilvl w:val="0"/>
          <w:numId w:val="0"/>
        </w:numPr>
      </w:pPr>
      <w:bookmarkStart w:name="_Toc1665204150" w:id="757106764"/>
      <w:r w:rsidR="17C0E73B">
        <w:rPr/>
        <w:t>Software dependencies</w:t>
      </w:r>
      <w:bookmarkEnd w:id="757106764"/>
    </w:p>
    <w:p w:rsidR="090BF19B" w:rsidP="0CCCB9D3" w:rsidRDefault="090BF19B" w14:paraId="3726900F" w14:textId="2A988A97">
      <w:pPr>
        <w:pStyle w:val="Normal"/>
      </w:pPr>
      <w:r w:rsidR="090BF19B">
        <w:rPr/>
        <w:t xml:space="preserve">Seed </w:t>
      </w:r>
      <w:r w:rsidR="0C125657">
        <w:rPr/>
        <w:t xml:space="preserve">installation </w:t>
      </w:r>
      <w:r w:rsidR="090BF19B">
        <w:rPr/>
        <w:t>requires XCode</w:t>
      </w:r>
      <w:r w:rsidR="6E6A01B0">
        <w:rPr/>
        <w:t>,</w:t>
      </w:r>
      <w:r w:rsidR="090BF19B">
        <w:rPr/>
        <w:t xml:space="preserve"> </w:t>
      </w:r>
      <w:r w:rsidR="0EF63385">
        <w:rPr/>
        <w:t>for</w:t>
      </w:r>
      <w:r w:rsidR="090BF19B">
        <w:rPr/>
        <w:t xml:space="preserve"> which the latest version can be found here:</w:t>
      </w:r>
    </w:p>
    <w:p w:rsidR="090BF19B" w:rsidP="0CCCB9D3" w:rsidRDefault="090BF19B" w14:paraId="4433AAEE" w14:textId="780527F1">
      <w:pPr>
        <w:pStyle w:val="Normal"/>
        <w:rPr>
          <w:rFonts w:ascii="Aptos" w:hAnsi="Aptos" w:eastAsia="Aptos" w:cs="Aptos"/>
          <w:noProof w:val="0"/>
          <w:sz w:val="24"/>
          <w:szCs w:val="24"/>
          <w:lang w:val="en-US"/>
        </w:rPr>
      </w:pPr>
      <w:hyperlink r:id="Rcf495b1b6d8346e4">
        <w:r w:rsidRPr="0CCCB9D3" w:rsidR="090BF19B">
          <w:rPr>
            <w:rStyle w:val="Hyperlink"/>
            <w:rFonts w:ascii="Arial" w:hAnsi="Arial" w:eastAsia="Arial" w:cs="Arial"/>
            <w:strike w:val="0"/>
            <w:dstrike w:val="0"/>
            <w:noProof w:val="0"/>
            <w:color w:val="0563C1"/>
            <w:sz w:val="24"/>
            <w:szCs w:val="24"/>
            <w:u w:val="single"/>
            <w:lang w:val="en-US"/>
          </w:rPr>
          <w:t>XCode Version 16.1 (16B40)</w:t>
        </w:r>
        <w:r w:rsidRPr="0CCCB9D3" w:rsidR="22B3F27F">
          <w:rPr>
            <w:rStyle w:val="Hyperlink"/>
            <w:rFonts w:ascii="Arial" w:hAnsi="Arial" w:eastAsia="Arial" w:cs="Arial"/>
            <w:strike w:val="0"/>
            <w:dstrike w:val="0"/>
            <w:noProof w:val="0"/>
            <w:color w:val="0563C1"/>
            <w:sz w:val="24"/>
            <w:szCs w:val="24"/>
            <w:u w:val="single"/>
            <w:lang w:val="en-US"/>
          </w:rPr>
          <w:t>.</w:t>
        </w:r>
      </w:hyperlink>
    </w:p>
    <w:p w:rsidR="0CCCB9D3" w:rsidRDefault="0CCCB9D3" w14:paraId="752AB9C7" w14:textId="5DBC4975">
      <w:r>
        <w:br w:type="page"/>
      </w:r>
    </w:p>
    <w:p w:rsidR="2E1C616B" w:rsidP="033FBFB7" w:rsidRDefault="2E1C616B" w14:paraId="38A6837D" w14:textId="7357B8C1">
      <w:pPr>
        <w:pStyle w:val="Heading2"/>
        <w:numPr>
          <w:ilvl w:val="0"/>
          <w:numId w:val="0"/>
        </w:numPr>
      </w:pPr>
      <w:bookmarkStart w:name="_Toc1513832168" w:id="1713307782"/>
      <w:r w:rsidR="475B998E">
        <w:rPr/>
        <w:t>Software Installation</w:t>
      </w:r>
      <w:bookmarkEnd w:id="1713307782"/>
    </w:p>
    <w:p w:rsidR="2E1C616B" w:rsidP="0CCCB9D3" w:rsidRDefault="2E1C616B" w14:paraId="5BDA7154" w14:textId="42E82AE2">
      <w:pPr>
        <w:spacing w:before="0" w:beforeAutospacing="off" w:after="0" w:afterAutospacing="off"/>
        <w:jc w:val="both"/>
      </w:pPr>
      <w:r w:rsidRPr="0CCCB9D3" w:rsidR="6D56F5AC">
        <w:rPr>
          <w:rFonts w:ascii="Arial" w:hAnsi="Arial" w:eastAsia="Arial" w:cs="Arial"/>
          <w:noProof w:val="0"/>
          <w:color w:val="000000" w:themeColor="text1" w:themeTint="FF" w:themeShade="FF"/>
          <w:sz w:val="24"/>
          <w:szCs w:val="24"/>
          <w:lang w:val="en-US"/>
        </w:rPr>
        <w:t>Ensure your devices meet the system requirements and software requirements.</w:t>
      </w:r>
    </w:p>
    <w:p w:rsidR="2E1C616B" w:rsidP="0CCCB9D3" w:rsidRDefault="2E1C616B" w14:paraId="5CB7E6E7" w14:textId="402C632A">
      <w:pPr>
        <w:spacing w:before="0" w:beforeAutospacing="off" w:after="0" w:afterAutospacing="off"/>
        <w:jc w:val="both"/>
      </w:pPr>
      <w:r w:rsidRPr="0CCCB9D3" w:rsidR="6D56F5AC">
        <w:rPr>
          <w:rFonts w:ascii="Arial" w:hAnsi="Arial" w:eastAsia="Arial" w:cs="Arial"/>
          <w:noProof w:val="0"/>
          <w:color w:val="000000" w:themeColor="text1" w:themeTint="FF" w:themeShade="FF"/>
          <w:sz w:val="24"/>
          <w:szCs w:val="24"/>
          <w:lang w:val="en-US"/>
        </w:rPr>
        <w:t xml:space="preserve"> </w:t>
      </w:r>
    </w:p>
    <w:p w:rsidR="2E1C616B" w:rsidP="0CCCB9D3" w:rsidRDefault="2E1C616B" w14:paraId="08C423AE" w14:textId="26FB6788">
      <w:pPr>
        <w:spacing w:before="0" w:beforeAutospacing="off" w:after="0" w:afterAutospacing="off"/>
        <w:jc w:val="both"/>
      </w:pPr>
      <w:r w:rsidRPr="0CCCB9D3" w:rsidR="6D56F5AC">
        <w:rPr>
          <w:rFonts w:ascii="Arial" w:hAnsi="Arial" w:eastAsia="Arial" w:cs="Arial"/>
          <w:noProof w:val="0"/>
          <w:color w:val="000000" w:themeColor="text1" w:themeTint="FF" w:themeShade="FF"/>
          <w:sz w:val="24"/>
          <w:szCs w:val="24"/>
          <w:lang w:val="en-US"/>
        </w:rPr>
        <w:t xml:space="preserve"> </w:t>
      </w:r>
    </w:p>
    <w:p w:rsidR="2E1C616B" w:rsidP="0CCCB9D3" w:rsidRDefault="2E1C616B" w14:paraId="6E5A8CAA" w14:textId="2DDCDE36">
      <w:pPr>
        <w:spacing w:before="0" w:beforeAutospacing="off" w:after="0" w:afterAutospacing="off"/>
        <w:jc w:val="both"/>
      </w:pPr>
      <w:r w:rsidRPr="0CCCB9D3" w:rsidR="6D56F5AC">
        <w:rPr>
          <w:rFonts w:ascii="Arial" w:hAnsi="Arial" w:eastAsia="Arial" w:cs="Arial"/>
          <w:noProof w:val="0"/>
          <w:color w:val="000000" w:themeColor="text1" w:themeTint="FF" w:themeShade="FF"/>
          <w:sz w:val="24"/>
          <w:szCs w:val="24"/>
          <w:lang w:val="en-US"/>
        </w:rPr>
        <w:t>From the GitHub repository, clone the project by selecting ‘Code” and ‘Open with Xcode’.</w:t>
      </w:r>
    </w:p>
    <w:p w:rsidR="2E1C616B" w:rsidP="0CCCB9D3" w:rsidRDefault="2E1C616B" w14:paraId="147E73EA" w14:textId="3F95C900">
      <w:pPr>
        <w:pStyle w:val="Normal"/>
        <w:spacing w:before="0" w:beforeAutospacing="off" w:after="0" w:afterAutospacing="off"/>
        <w:jc w:val="both"/>
      </w:pPr>
      <w:r w:rsidR="65E453AC">
        <w:drawing>
          <wp:inline wp14:editId="4EFD68C3" wp14:anchorId="4246875E">
            <wp:extent cx="5740694" cy="2832246"/>
            <wp:effectExtent l="0" t="0" r="0" b="0"/>
            <wp:docPr id="444924631" name="" title=""/>
            <wp:cNvGraphicFramePr>
              <a:graphicFrameLocks noChangeAspect="1"/>
            </wp:cNvGraphicFramePr>
            <a:graphic>
              <a:graphicData uri="http://schemas.openxmlformats.org/drawingml/2006/picture">
                <pic:pic>
                  <pic:nvPicPr>
                    <pic:cNvPr id="0" name=""/>
                    <pic:cNvPicPr/>
                  </pic:nvPicPr>
                  <pic:blipFill>
                    <a:blip r:embed="Rbec64f13a13a47dc">
                      <a:extLst>
                        <a:ext xmlns:a="http://schemas.openxmlformats.org/drawingml/2006/main" uri="{28A0092B-C50C-407E-A947-70E740481C1C}">
                          <a14:useLocalDpi val="0"/>
                        </a:ext>
                      </a:extLst>
                    </a:blip>
                    <a:stretch>
                      <a:fillRect/>
                    </a:stretch>
                  </pic:blipFill>
                  <pic:spPr>
                    <a:xfrm>
                      <a:off x="0" y="0"/>
                      <a:ext cx="5740694" cy="2832246"/>
                    </a:xfrm>
                    <a:prstGeom prst="rect">
                      <a:avLst/>
                    </a:prstGeom>
                  </pic:spPr>
                </pic:pic>
              </a:graphicData>
            </a:graphic>
          </wp:inline>
        </w:drawing>
      </w:r>
    </w:p>
    <w:p w:rsidR="2E1C616B" w:rsidP="0CCCB9D3" w:rsidRDefault="2E1C616B" w14:paraId="6E38BBE2" w14:textId="4738F66C">
      <w:pPr>
        <w:spacing w:before="0" w:beforeAutospacing="off" w:after="0" w:afterAutospacing="off"/>
        <w:jc w:val="both"/>
        <w:rPr>
          <w:rFonts w:ascii="Arial" w:hAnsi="Arial" w:eastAsia="Arial" w:cs="Arial"/>
          <w:noProof w:val="0"/>
          <w:color w:val="000000" w:themeColor="text1" w:themeTint="FF" w:themeShade="FF"/>
          <w:sz w:val="24"/>
          <w:szCs w:val="24"/>
          <w:lang w:val="en-US"/>
        </w:rPr>
      </w:pPr>
      <w:r w:rsidRPr="0CCCB9D3" w:rsidR="6D56F5AC">
        <w:rPr>
          <w:rFonts w:ascii="Arial" w:hAnsi="Arial" w:eastAsia="Arial" w:cs="Arial"/>
          <w:noProof w:val="0"/>
          <w:color w:val="000000" w:themeColor="text1" w:themeTint="FF" w:themeShade="FF"/>
          <w:sz w:val="24"/>
          <w:szCs w:val="24"/>
          <w:lang w:val="en-US"/>
        </w:rPr>
        <w:t xml:space="preserve">Clone the </w:t>
      </w:r>
      <w:r w:rsidRPr="0CCCB9D3" w:rsidR="6D56F5AC">
        <w:rPr>
          <w:rFonts w:ascii="Arial" w:hAnsi="Arial" w:eastAsia="Arial" w:cs="Arial"/>
          <w:b w:val="1"/>
          <w:bCs w:val="1"/>
          <w:noProof w:val="0"/>
          <w:color w:val="000000" w:themeColor="text1" w:themeTint="FF" w:themeShade="FF"/>
          <w:sz w:val="24"/>
          <w:szCs w:val="24"/>
          <w:u w:val="single"/>
          <w:lang w:val="en-US"/>
        </w:rPr>
        <w:t>main</w:t>
      </w:r>
      <w:r w:rsidRPr="0CCCB9D3" w:rsidR="6D7B7A16">
        <w:rPr>
          <w:rFonts w:ascii="Arial" w:hAnsi="Arial" w:eastAsia="Arial" w:cs="Arial"/>
          <w:b w:val="0"/>
          <w:bCs w:val="0"/>
          <w:noProof w:val="0"/>
          <w:color w:val="000000" w:themeColor="text1" w:themeTint="FF" w:themeShade="FF"/>
          <w:sz w:val="24"/>
          <w:szCs w:val="24"/>
          <w:u w:val="none"/>
          <w:lang w:val="en-US"/>
        </w:rPr>
        <w:t xml:space="preserve"> </w:t>
      </w:r>
      <w:r w:rsidRPr="0CCCB9D3" w:rsidR="6D56F5AC">
        <w:rPr>
          <w:rFonts w:ascii="Arial" w:hAnsi="Arial" w:eastAsia="Arial" w:cs="Arial"/>
          <w:noProof w:val="0"/>
          <w:color w:val="000000" w:themeColor="text1" w:themeTint="FF" w:themeShade="FF"/>
          <w:sz w:val="24"/>
          <w:szCs w:val="24"/>
          <w:lang w:val="en-US"/>
        </w:rPr>
        <w:t>branch:</w:t>
      </w:r>
    </w:p>
    <w:p w:rsidR="2E1C616B" w:rsidP="0CCCB9D3" w:rsidRDefault="2E1C616B" w14:paraId="237C4B39" w14:textId="5AA8FA06">
      <w:pPr>
        <w:pStyle w:val="Normal"/>
        <w:spacing w:before="0" w:beforeAutospacing="off" w:after="0" w:afterAutospacing="off"/>
        <w:jc w:val="both"/>
      </w:pPr>
      <w:r w:rsidR="718B8394">
        <w:drawing>
          <wp:inline wp14:editId="458AE1E0" wp14:anchorId="7EE784C2">
            <wp:extent cx="5740694" cy="3327571"/>
            <wp:effectExtent l="0" t="0" r="0" b="0"/>
            <wp:docPr id="697253596" name="" title=""/>
            <wp:cNvGraphicFramePr>
              <a:graphicFrameLocks noChangeAspect="1"/>
            </wp:cNvGraphicFramePr>
            <a:graphic>
              <a:graphicData uri="http://schemas.openxmlformats.org/drawingml/2006/picture">
                <pic:pic>
                  <pic:nvPicPr>
                    <pic:cNvPr id="0" name=""/>
                    <pic:cNvPicPr/>
                  </pic:nvPicPr>
                  <pic:blipFill>
                    <a:blip r:embed="R2a3c941f295a44c6">
                      <a:extLst>
                        <a:ext xmlns:a="http://schemas.openxmlformats.org/drawingml/2006/main" uri="{28A0092B-C50C-407E-A947-70E740481C1C}">
                          <a14:useLocalDpi val="0"/>
                        </a:ext>
                      </a:extLst>
                    </a:blip>
                    <a:stretch>
                      <a:fillRect/>
                    </a:stretch>
                  </pic:blipFill>
                  <pic:spPr>
                    <a:xfrm>
                      <a:off x="0" y="0"/>
                      <a:ext cx="5740694" cy="3327571"/>
                    </a:xfrm>
                    <a:prstGeom prst="rect">
                      <a:avLst/>
                    </a:prstGeom>
                  </pic:spPr>
                </pic:pic>
              </a:graphicData>
            </a:graphic>
          </wp:inline>
        </w:drawing>
      </w:r>
    </w:p>
    <w:p w:rsidR="2E1C616B" w:rsidP="0CCCB9D3" w:rsidRDefault="2E1C616B" w14:paraId="52114CC2" w14:textId="7E1C781E">
      <w:pPr>
        <w:spacing w:before="0" w:beforeAutospacing="off" w:after="0" w:afterAutospacing="off"/>
        <w:jc w:val="both"/>
      </w:pPr>
      <w:r w:rsidRPr="0CCCB9D3" w:rsidR="6D56F5AC">
        <w:rPr>
          <w:rFonts w:ascii="Arial" w:hAnsi="Arial" w:eastAsia="Arial" w:cs="Arial"/>
          <w:noProof w:val="0"/>
          <w:color w:val="000000" w:themeColor="text1" w:themeTint="FF" w:themeShade="FF"/>
          <w:sz w:val="24"/>
          <w:szCs w:val="24"/>
          <w:lang w:val="en-US"/>
        </w:rPr>
        <w:t xml:space="preserve"> </w:t>
      </w:r>
    </w:p>
    <w:p w:rsidR="2E1C616B" w:rsidP="0CCCB9D3" w:rsidRDefault="2E1C616B" w14:paraId="5562C9D3" w14:textId="1C03A2A7">
      <w:pPr>
        <w:spacing w:before="0" w:beforeAutospacing="off" w:after="0" w:afterAutospacing="off"/>
        <w:jc w:val="both"/>
        <w:rPr>
          <w:rFonts w:ascii="Arial" w:hAnsi="Arial" w:eastAsia="Arial" w:cs="Arial"/>
          <w:noProof w:val="0"/>
          <w:color w:val="000000" w:themeColor="text1" w:themeTint="FF" w:themeShade="FF"/>
          <w:sz w:val="24"/>
          <w:szCs w:val="24"/>
          <w:lang w:val="en-US"/>
        </w:rPr>
      </w:pPr>
      <w:r w:rsidRPr="0CCCB9D3" w:rsidR="6D56F5AC">
        <w:rPr>
          <w:rFonts w:ascii="Arial" w:hAnsi="Arial" w:eastAsia="Arial" w:cs="Arial"/>
          <w:noProof w:val="0"/>
          <w:color w:val="000000" w:themeColor="text1" w:themeTint="FF" w:themeShade="FF"/>
          <w:sz w:val="24"/>
          <w:szCs w:val="24"/>
          <w:lang w:val="en-US"/>
        </w:rPr>
        <w:t>Trust</w:t>
      </w:r>
      <w:r w:rsidRPr="0CCCB9D3" w:rsidR="60234CAD">
        <w:rPr>
          <w:rFonts w:ascii="Arial" w:hAnsi="Arial" w:eastAsia="Arial" w:cs="Arial"/>
          <w:noProof w:val="0"/>
          <w:color w:val="000000" w:themeColor="text1" w:themeTint="FF" w:themeShade="FF"/>
          <w:sz w:val="24"/>
          <w:szCs w:val="24"/>
          <w:lang w:val="en-US"/>
        </w:rPr>
        <w:t xml:space="preserve"> and open</w:t>
      </w:r>
      <w:r w:rsidRPr="0CCCB9D3" w:rsidR="6D56F5AC">
        <w:rPr>
          <w:rFonts w:ascii="Arial" w:hAnsi="Arial" w:eastAsia="Arial" w:cs="Arial"/>
          <w:noProof w:val="0"/>
          <w:color w:val="000000" w:themeColor="text1" w:themeTint="FF" w:themeShade="FF"/>
          <w:sz w:val="24"/>
          <w:szCs w:val="24"/>
          <w:lang w:val="en-US"/>
        </w:rPr>
        <w:t>:</w:t>
      </w:r>
    </w:p>
    <w:p w:rsidR="2E1C616B" w:rsidP="0CCCB9D3" w:rsidRDefault="2E1C616B" w14:paraId="3850B063" w14:textId="665D4DE8">
      <w:pPr>
        <w:pStyle w:val="Normal"/>
        <w:spacing w:before="0" w:beforeAutospacing="off" w:after="0" w:afterAutospacing="off"/>
        <w:jc w:val="both"/>
      </w:pPr>
      <w:r w:rsidR="3DED1CD9">
        <w:drawing>
          <wp:inline wp14:editId="65AFC89B" wp14:anchorId="016A6AE5">
            <wp:extent cx="5740694" cy="3327571"/>
            <wp:effectExtent l="0" t="0" r="0" b="0"/>
            <wp:docPr id="17915945" name="" title=""/>
            <wp:cNvGraphicFramePr>
              <a:graphicFrameLocks noChangeAspect="1"/>
            </wp:cNvGraphicFramePr>
            <a:graphic>
              <a:graphicData uri="http://schemas.openxmlformats.org/drawingml/2006/picture">
                <pic:pic>
                  <pic:nvPicPr>
                    <pic:cNvPr id="0" name=""/>
                    <pic:cNvPicPr/>
                  </pic:nvPicPr>
                  <pic:blipFill>
                    <a:blip r:embed="Rc7a52b1bd8dd49f0">
                      <a:extLst>
                        <a:ext xmlns:a="http://schemas.openxmlformats.org/drawingml/2006/main" uri="{28A0092B-C50C-407E-A947-70E740481C1C}">
                          <a14:useLocalDpi val="0"/>
                        </a:ext>
                      </a:extLst>
                    </a:blip>
                    <a:stretch>
                      <a:fillRect/>
                    </a:stretch>
                  </pic:blipFill>
                  <pic:spPr>
                    <a:xfrm>
                      <a:off x="0" y="0"/>
                      <a:ext cx="5740694" cy="3327571"/>
                    </a:xfrm>
                    <a:prstGeom prst="rect">
                      <a:avLst/>
                    </a:prstGeom>
                  </pic:spPr>
                </pic:pic>
              </a:graphicData>
            </a:graphic>
          </wp:inline>
        </w:drawing>
      </w:r>
    </w:p>
    <w:p w:rsidR="2E1C616B" w:rsidP="0CCCB9D3" w:rsidRDefault="2E1C616B" w14:paraId="4CFDD77A" w14:textId="381B545C">
      <w:pPr>
        <w:spacing w:before="0" w:beforeAutospacing="off" w:after="0" w:afterAutospacing="off"/>
        <w:jc w:val="both"/>
      </w:pPr>
      <w:r w:rsidRPr="0CCCB9D3" w:rsidR="6D56F5AC">
        <w:rPr>
          <w:rFonts w:ascii="Arial" w:hAnsi="Arial" w:eastAsia="Arial" w:cs="Arial"/>
          <w:noProof w:val="0"/>
          <w:color w:val="000000" w:themeColor="text1" w:themeTint="FF" w:themeShade="FF"/>
          <w:sz w:val="24"/>
          <w:szCs w:val="24"/>
          <w:lang w:val="en-US"/>
        </w:rPr>
        <w:t xml:space="preserve">Ensure you have signing capabilities, if not already registered, ensure your email is connected to the </w:t>
      </w:r>
      <w:hyperlink r:id="R1e501cf447c14f76">
        <w:r w:rsidRPr="0CCCB9D3" w:rsidR="6D56F5AC">
          <w:rPr>
            <w:rStyle w:val="Hyperlink"/>
            <w:rFonts w:ascii="Arial" w:hAnsi="Arial" w:eastAsia="Arial" w:cs="Arial"/>
            <w:strike w:val="0"/>
            <w:dstrike w:val="0"/>
            <w:noProof w:val="0"/>
            <w:color w:val="0563C1"/>
            <w:sz w:val="24"/>
            <w:szCs w:val="24"/>
            <w:u w:val="single"/>
            <w:lang w:val="en-US"/>
          </w:rPr>
          <w:t>Apple developer program</w:t>
        </w:r>
      </w:hyperlink>
      <w:r w:rsidRPr="0CCCB9D3" w:rsidR="6D56F5AC">
        <w:rPr>
          <w:rFonts w:ascii="Arial" w:hAnsi="Arial" w:eastAsia="Arial" w:cs="Arial"/>
          <w:noProof w:val="0"/>
          <w:color w:val="000000" w:themeColor="text1" w:themeTint="FF" w:themeShade="FF"/>
          <w:sz w:val="24"/>
          <w:szCs w:val="24"/>
          <w:lang w:val="en-US"/>
        </w:rPr>
        <w:t xml:space="preserve"> but there is no requirement to be enrolled, edit the bundle identifier to be unique to your name:</w:t>
      </w:r>
    </w:p>
    <w:p w:rsidR="2E1C616B" w:rsidP="0CCCB9D3" w:rsidRDefault="2E1C616B" w14:paraId="0A8883FE" w14:textId="603CB154">
      <w:pPr>
        <w:pStyle w:val="Normal"/>
        <w:spacing w:before="0" w:beforeAutospacing="off" w:after="0" w:afterAutospacing="off"/>
        <w:jc w:val="both"/>
      </w:pPr>
      <w:r w:rsidR="6D975A2E">
        <w:drawing>
          <wp:inline wp14:editId="484A63D2" wp14:anchorId="469CE017">
            <wp:extent cx="5740694" cy="3327571"/>
            <wp:effectExtent l="0" t="0" r="0" b="0"/>
            <wp:docPr id="1957085786" name="" title=""/>
            <wp:cNvGraphicFramePr>
              <a:graphicFrameLocks noChangeAspect="1"/>
            </wp:cNvGraphicFramePr>
            <a:graphic>
              <a:graphicData uri="http://schemas.openxmlformats.org/drawingml/2006/picture">
                <pic:pic>
                  <pic:nvPicPr>
                    <pic:cNvPr id="0" name=""/>
                    <pic:cNvPicPr/>
                  </pic:nvPicPr>
                  <pic:blipFill>
                    <a:blip r:embed="R97c4b512d3a34072">
                      <a:extLst>
                        <a:ext xmlns:a="http://schemas.openxmlformats.org/drawingml/2006/main" uri="{28A0092B-C50C-407E-A947-70E740481C1C}">
                          <a14:useLocalDpi val="0"/>
                        </a:ext>
                      </a:extLst>
                    </a:blip>
                    <a:stretch>
                      <a:fillRect/>
                    </a:stretch>
                  </pic:blipFill>
                  <pic:spPr>
                    <a:xfrm>
                      <a:off x="0" y="0"/>
                      <a:ext cx="5740694" cy="3327571"/>
                    </a:xfrm>
                    <a:prstGeom prst="rect">
                      <a:avLst/>
                    </a:prstGeom>
                  </pic:spPr>
                </pic:pic>
              </a:graphicData>
            </a:graphic>
          </wp:inline>
        </w:drawing>
      </w:r>
    </w:p>
    <w:p w:rsidR="2E1C616B" w:rsidP="0CCCB9D3" w:rsidRDefault="2E1C616B" w14:paraId="3D4332A3" w14:textId="693B2F08">
      <w:pPr/>
      <w:r>
        <w:br w:type="page"/>
      </w:r>
    </w:p>
    <w:p w:rsidR="2E1C616B" w:rsidP="0CCCB9D3" w:rsidRDefault="2E1C616B" w14:paraId="0CC0F102" w14:textId="16D714F6">
      <w:pPr>
        <w:spacing w:before="0" w:beforeAutospacing="off" w:after="0" w:afterAutospacing="off"/>
      </w:pPr>
      <w:r w:rsidRPr="0CCCB9D3" w:rsidR="6D56F5AC">
        <w:rPr>
          <w:rFonts w:ascii="Arial" w:hAnsi="Arial" w:eastAsia="Arial" w:cs="Arial"/>
          <w:noProof w:val="0"/>
          <w:color w:val="000000" w:themeColor="text1" w:themeTint="FF" w:themeShade="FF"/>
          <w:sz w:val="24"/>
          <w:szCs w:val="24"/>
          <w:lang w:val="en-US"/>
        </w:rPr>
        <w:t>Connect your iOS device via cable or over your local network:</w:t>
      </w:r>
    </w:p>
    <w:p w:rsidR="2E1C616B" w:rsidP="0CCCB9D3" w:rsidRDefault="2E1C616B" w14:paraId="3ECFA163" w14:textId="3CD4A6B6">
      <w:pPr>
        <w:pStyle w:val="Normal"/>
        <w:spacing w:before="0" w:beforeAutospacing="off" w:after="0" w:afterAutospacing="off"/>
        <w:jc w:val="both"/>
      </w:pPr>
      <w:r w:rsidR="08658064">
        <w:drawing>
          <wp:inline wp14:editId="2DC4FCD2" wp14:anchorId="7DEFA1F0">
            <wp:extent cx="5080260" cy="3429176"/>
            <wp:effectExtent l="0" t="0" r="0" b="0"/>
            <wp:docPr id="1671572322" name="" title=""/>
            <wp:cNvGraphicFramePr>
              <a:graphicFrameLocks noChangeAspect="1"/>
            </wp:cNvGraphicFramePr>
            <a:graphic>
              <a:graphicData uri="http://schemas.openxmlformats.org/drawingml/2006/picture">
                <pic:pic>
                  <pic:nvPicPr>
                    <pic:cNvPr id="0" name=""/>
                    <pic:cNvPicPr/>
                  </pic:nvPicPr>
                  <pic:blipFill>
                    <a:blip r:embed="R51c81c6abead45c2">
                      <a:extLst>
                        <a:ext xmlns:a="http://schemas.openxmlformats.org/drawingml/2006/main" uri="{28A0092B-C50C-407E-A947-70E740481C1C}">
                          <a14:useLocalDpi val="0"/>
                        </a:ext>
                      </a:extLst>
                    </a:blip>
                    <a:stretch>
                      <a:fillRect/>
                    </a:stretch>
                  </pic:blipFill>
                  <pic:spPr>
                    <a:xfrm>
                      <a:off x="0" y="0"/>
                      <a:ext cx="5080260" cy="3429176"/>
                    </a:xfrm>
                    <a:prstGeom prst="rect">
                      <a:avLst/>
                    </a:prstGeom>
                  </pic:spPr>
                </pic:pic>
              </a:graphicData>
            </a:graphic>
          </wp:inline>
        </w:drawing>
      </w:r>
    </w:p>
    <w:p w:rsidR="2E1C616B" w:rsidP="0CCCB9D3" w:rsidRDefault="2E1C616B" w14:paraId="6506EF0C" w14:textId="1352DE38">
      <w:pPr>
        <w:spacing w:before="0" w:beforeAutospacing="off" w:after="0" w:afterAutospacing="off"/>
        <w:jc w:val="both"/>
        <w:rPr>
          <w:rFonts w:ascii="Arial" w:hAnsi="Arial" w:eastAsia="Arial" w:cs="Arial"/>
          <w:noProof w:val="0"/>
          <w:color w:val="000000" w:themeColor="text1" w:themeTint="FF" w:themeShade="FF"/>
          <w:sz w:val="24"/>
          <w:szCs w:val="24"/>
          <w:lang w:val="en-US"/>
        </w:rPr>
      </w:pPr>
    </w:p>
    <w:p w:rsidR="2E1C616B" w:rsidP="0CCCB9D3" w:rsidRDefault="2E1C616B" w14:paraId="3A55A444" w14:textId="5AD62F74">
      <w:pPr>
        <w:spacing w:before="0" w:beforeAutospacing="off" w:after="0" w:afterAutospacing="off"/>
        <w:jc w:val="both"/>
        <w:rPr>
          <w:rFonts w:ascii="Arial" w:hAnsi="Arial" w:eastAsia="Arial" w:cs="Arial"/>
          <w:noProof w:val="0"/>
          <w:color w:val="000000" w:themeColor="text1" w:themeTint="FF" w:themeShade="FF"/>
          <w:sz w:val="24"/>
          <w:szCs w:val="24"/>
          <w:lang w:val="en-US"/>
        </w:rPr>
      </w:pPr>
      <w:r w:rsidRPr="0CCCB9D3" w:rsidR="6D56F5AC">
        <w:rPr>
          <w:rFonts w:ascii="Arial" w:hAnsi="Arial" w:eastAsia="Arial" w:cs="Arial"/>
          <w:noProof w:val="0"/>
          <w:color w:val="000000" w:themeColor="text1" w:themeTint="FF" w:themeShade="FF"/>
          <w:sz w:val="24"/>
          <w:szCs w:val="24"/>
          <w:lang w:val="en-US"/>
        </w:rPr>
        <w:t xml:space="preserve">Ensure you </w:t>
      </w:r>
      <w:r w:rsidRPr="0CCCB9D3" w:rsidR="13C889D0">
        <w:rPr>
          <w:rFonts w:ascii="Arial" w:hAnsi="Arial" w:eastAsia="Arial" w:cs="Arial"/>
          <w:noProof w:val="0"/>
          <w:color w:val="000000" w:themeColor="text1" w:themeTint="FF" w:themeShade="FF"/>
          <w:sz w:val="24"/>
          <w:szCs w:val="24"/>
          <w:lang w:val="en-US"/>
        </w:rPr>
        <w:t xml:space="preserve">iOS </w:t>
      </w:r>
      <w:r w:rsidRPr="0CCCB9D3" w:rsidR="6D56F5AC">
        <w:rPr>
          <w:rFonts w:ascii="Arial" w:hAnsi="Arial" w:eastAsia="Arial" w:cs="Arial"/>
          <w:noProof w:val="0"/>
          <w:color w:val="000000" w:themeColor="text1" w:themeTint="FF" w:themeShade="FF"/>
          <w:sz w:val="24"/>
          <w:szCs w:val="24"/>
          <w:lang w:val="en-US"/>
        </w:rPr>
        <w:t>device has developer mode enabled, in Settings &gt; Privacy and Security &gt; Developer Mode.</w:t>
      </w:r>
    </w:p>
    <w:p w:rsidR="2E1C616B" w:rsidP="0CCCB9D3" w:rsidRDefault="2E1C616B" w14:paraId="5F4B2415" w14:textId="7EE8CFB8">
      <w:pPr>
        <w:pStyle w:val="Normal"/>
        <w:spacing w:before="0" w:beforeAutospacing="off" w:after="0" w:afterAutospacing="off"/>
        <w:jc w:val="center"/>
      </w:pPr>
      <w:r w:rsidR="045E2BAF">
        <w:drawing>
          <wp:inline wp14:editId="200A8947" wp14:anchorId="5819A6CA">
            <wp:extent cx="1422473" cy="3073558"/>
            <wp:effectExtent l="0" t="0" r="0" b="0"/>
            <wp:docPr id="1240662891" name="" title=""/>
            <wp:cNvGraphicFramePr>
              <a:graphicFrameLocks noChangeAspect="1"/>
            </wp:cNvGraphicFramePr>
            <a:graphic>
              <a:graphicData uri="http://schemas.openxmlformats.org/drawingml/2006/picture">
                <pic:pic>
                  <pic:nvPicPr>
                    <pic:cNvPr id="0" name=""/>
                    <pic:cNvPicPr/>
                  </pic:nvPicPr>
                  <pic:blipFill>
                    <a:blip r:embed="Raba851438c78424f">
                      <a:extLst>
                        <a:ext xmlns:a="http://schemas.openxmlformats.org/drawingml/2006/main" uri="{28A0092B-C50C-407E-A947-70E740481C1C}">
                          <a14:useLocalDpi val="0"/>
                        </a:ext>
                      </a:extLst>
                    </a:blip>
                    <a:stretch>
                      <a:fillRect/>
                    </a:stretch>
                  </pic:blipFill>
                  <pic:spPr>
                    <a:xfrm>
                      <a:off x="0" y="0"/>
                      <a:ext cx="1422473" cy="3073558"/>
                    </a:xfrm>
                    <a:prstGeom prst="rect">
                      <a:avLst/>
                    </a:prstGeom>
                  </pic:spPr>
                </pic:pic>
              </a:graphicData>
            </a:graphic>
          </wp:inline>
        </w:drawing>
      </w:r>
    </w:p>
    <w:p w:rsidR="2E1C616B" w:rsidP="0CCCB9D3" w:rsidRDefault="2E1C616B" w14:paraId="37C703B1" w14:textId="3541FF76">
      <w:pPr>
        <w:spacing w:before="0" w:beforeAutospacing="off" w:after="0" w:afterAutospacing="off"/>
        <w:jc w:val="both"/>
      </w:pPr>
      <w:r w:rsidRPr="0CCCB9D3" w:rsidR="6D56F5AC">
        <w:rPr>
          <w:rFonts w:ascii="Arial" w:hAnsi="Arial" w:eastAsia="Arial" w:cs="Arial"/>
          <w:noProof w:val="0"/>
          <w:color w:val="000000" w:themeColor="text1" w:themeTint="FF" w:themeShade="FF"/>
          <w:sz w:val="24"/>
          <w:szCs w:val="24"/>
          <w:lang w:val="en-US"/>
        </w:rPr>
        <w:t xml:space="preserve"> </w:t>
      </w:r>
    </w:p>
    <w:p w:rsidR="2E1C616B" w:rsidP="0CCCB9D3" w:rsidRDefault="2E1C616B" w14:paraId="59CD194D" w14:textId="52EA80D3">
      <w:pPr/>
      <w:r>
        <w:br w:type="page"/>
      </w:r>
    </w:p>
    <w:p w:rsidR="2E1C616B" w:rsidP="0CCCB9D3" w:rsidRDefault="2E1C616B" w14:paraId="0937EB5D" w14:textId="68BA0687">
      <w:pPr>
        <w:spacing w:before="0" w:beforeAutospacing="off" w:after="0" w:afterAutospacing="off"/>
      </w:pPr>
      <w:r w:rsidRPr="0CCCB9D3" w:rsidR="6D56F5AC">
        <w:rPr>
          <w:rFonts w:ascii="Arial" w:hAnsi="Arial" w:eastAsia="Arial" w:cs="Arial"/>
          <w:noProof w:val="0"/>
          <w:color w:val="000000" w:themeColor="text1" w:themeTint="FF" w:themeShade="FF"/>
          <w:sz w:val="24"/>
          <w:szCs w:val="24"/>
          <w:lang w:val="en-US"/>
        </w:rPr>
        <w:t>Select your device from the top bar:</w:t>
      </w:r>
    </w:p>
    <w:p w:rsidR="2E1C616B" w:rsidP="0CCCB9D3" w:rsidRDefault="2E1C616B" w14:paraId="77A97615" w14:textId="58A94E6F">
      <w:pPr>
        <w:pStyle w:val="Normal"/>
        <w:spacing w:before="0" w:beforeAutospacing="off" w:after="0" w:afterAutospacing="off"/>
        <w:jc w:val="both"/>
      </w:pPr>
      <w:r w:rsidR="06F290A8">
        <w:drawing>
          <wp:inline wp14:editId="550779D4" wp14:anchorId="225FB51C">
            <wp:extent cx="5740694" cy="3327571"/>
            <wp:effectExtent l="0" t="0" r="0" b="0"/>
            <wp:docPr id="1167732792" name="" title=""/>
            <wp:cNvGraphicFramePr>
              <a:graphicFrameLocks noChangeAspect="1"/>
            </wp:cNvGraphicFramePr>
            <a:graphic>
              <a:graphicData uri="http://schemas.openxmlformats.org/drawingml/2006/picture">
                <pic:pic>
                  <pic:nvPicPr>
                    <pic:cNvPr id="0" name=""/>
                    <pic:cNvPicPr/>
                  </pic:nvPicPr>
                  <pic:blipFill>
                    <a:blip r:embed="R4c291bf769904acc">
                      <a:extLst>
                        <a:ext xmlns:a="http://schemas.openxmlformats.org/drawingml/2006/main" uri="{28A0092B-C50C-407E-A947-70E740481C1C}">
                          <a14:useLocalDpi val="0"/>
                        </a:ext>
                      </a:extLst>
                    </a:blip>
                    <a:stretch>
                      <a:fillRect/>
                    </a:stretch>
                  </pic:blipFill>
                  <pic:spPr>
                    <a:xfrm>
                      <a:off x="0" y="0"/>
                      <a:ext cx="5740694" cy="3327571"/>
                    </a:xfrm>
                    <a:prstGeom prst="rect">
                      <a:avLst/>
                    </a:prstGeom>
                  </pic:spPr>
                </pic:pic>
              </a:graphicData>
            </a:graphic>
          </wp:inline>
        </w:drawing>
      </w:r>
    </w:p>
    <w:p w:rsidR="2E1C616B" w:rsidP="0CCCB9D3" w:rsidRDefault="2E1C616B" w14:paraId="53481012" w14:textId="1B5BF5DA">
      <w:pPr>
        <w:spacing w:before="0" w:beforeAutospacing="off" w:after="0" w:afterAutospacing="off"/>
        <w:jc w:val="both"/>
      </w:pPr>
      <w:r w:rsidRPr="0CCCB9D3" w:rsidR="6D56F5AC">
        <w:rPr>
          <w:rFonts w:ascii="Arial" w:hAnsi="Arial" w:eastAsia="Arial" w:cs="Arial"/>
          <w:noProof w:val="0"/>
          <w:color w:val="000000" w:themeColor="text1" w:themeTint="FF" w:themeShade="FF"/>
          <w:sz w:val="24"/>
          <w:szCs w:val="24"/>
          <w:lang w:val="en-US"/>
        </w:rPr>
        <w:t xml:space="preserve"> </w:t>
      </w:r>
    </w:p>
    <w:p w:rsidR="2E1C616B" w:rsidP="0CCCB9D3" w:rsidRDefault="2E1C616B" w14:paraId="281FBB2D" w14:textId="71CFACA1">
      <w:pPr>
        <w:spacing w:before="0" w:beforeAutospacing="off" w:after="0" w:afterAutospacing="off"/>
        <w:jc w:val="both"/>
      </w:pPr>
      <w:r w:rsidRPr="0CCCB9D3" w:rsidR="6D56F5AC">
        <w:rPr>
          <w:rFonts w:ascii="Arial" w:hAnsi="Arial" w:eastAsia="Arial" w:cs="Arial"/>
          <w:noProof w:val="0"/>
          <w:color w:val="000000" w:themeColor="text1" w:themeTint="FF" w:themeShade="FF"/>
          <w:sz w:val="24"/>
          <w:szCs w:val="24"/>
          <w:lang w:val="en-US"/>
        </w:rPr>
        <w:t>Select Product &gt; Build then Product &gt; Run to add the app to your device:</w:t>
      </w:r>
    </w:p>
    <w:p w:rsidR="2E1C616B" w:rsidP="0CCCB9D3" w:rsidRDefault="2E1C616B" w14:paraId="535A87F3" w14:textId="0ECDA8ED">
      <w:pPr>
        <w:pStyle w:val="Normal"/>
        <w:spacing w:before="0" w:beforeAutospacing="off" w:after="0" w:afterAutospacing="off"/>
        <w:jc w:val="both"/>
      </w:pPr>
      <w:r w:rsidR="04972D76">
        <w:drawing>
          <wp:inline wp14:editId="49172942" wp14:anchorId="3310D28B">
            <wp:extent cx="5740694" cy="3327571"/>
            <wp:effectExtent l="0" t="0" r="0" b="0"/>
            <wp:docPr id="740552506" name="" title=""/>
            <wp:cNvGraphicFramePr>
              <a:graphicFrameLocks noChangeAspect="1"/>
            </wp:cNvGraphicFramePr>
            <a:graphic>
              <a:graphicData uri="http://schemas.openxmlformats.org/drawingml/2006/picture">
                <pic:pic>
                  <pic:nvPicPr>
                    <pic:cNvPr id="0" name=""/>
                    <pic:cNvPicPr/>
                  </pic:nvPicPr>
                  <pic:blipFill>
                    <a:blip r:embed="R7080b6f8413b41ba">
                      <a:extLst>
                        <a:ext xmlns:a="http://schemas.openxmlformats.org/drawingml/2006/main" uri="{28A0092B-C50C-407E-A947-70E740481C1C}">
                          <a14:useLocalDpi val="0"/>
                        </a:ext>
                      </a:extLst>
                    </a:blip>
                    <a:stretch>
                      <a:fillRect/>
                    </a:stretch>
                  </pic:blipFill>
                  <pic:spPr>
                    <a:xfrm>
                      <a:off x="0" y="0"/>
                      <a:ext cx="5740694" cy="3327571"/>
                    </a:xfrm>
                    <a:prstGeom prst="rect">
                      <a:avLst/>
                    </a:prstGeom>
                  </pic:spPr>
                </pic:pic>
              </a:graphicData>
            </a:graphic>
          </wp:inline>
        </w:drawing>
      </w:r>
    </w:p>
    <w:p w:rsidR="2E1C616B" w:rsidP="0CCCB9D3" w:rsidRDefault="2E1C616B" w14:paraId="7F2EE3A4" w14:textId="71D790A2">
      <w:pPr>
        <w:pStyle w:val="Normal"/>
        <w:spacing w:before="0" w:beforeAutospacing="off" w:after="0" w:afterAutospacing="off"/>
        <w:jc w:val="both"/>
      </w:pPr>
      <w:r w:rsidR="04972D76">
        <w:drawing>
          <wp:inline wp14:editId="07057295" wp14:anchorId="7961121A">
            <wp:extent cx="5740694" cy="3327571"/>
            <wp:effectExtent l="0" t="0" r="0" b="0"/>
            <wp:docPr id="997863311" name="" title=""/>
            <wp:cNvGraphicFramePr>
              <a:graphicFrameLocks noChangeAspect="1"/>
            </wp:cNvGraphicFramePr>
            <a:graphic>
              <a:graphicData uri="http://schemas.openxmlformats.org/drawingml/2006/picture">
                <pic:pic>
                  <pic:nvPicPr>
                    <pic:cNvPr id="0" name=""/>
                    <pic:cNvPicPr/>
                  </pic:nvPicPr>
                  <pic:blipFill>
                    <a:blip r:embed="Rbeb59b8525df4795">
                      <a:extLst>
                        <a:ext xmlns:a="http://schemas.openxmlformats.org/drawingml/2006/main" uri="{28A0092B-C50C-407E-A947-70E740481C1C}">
                          <a14:useLocalDpi val="0"/>
                        </a:ext>
                      </a:extLst>
                    </a:blip>
                    <a:stretch>
                      <a:fillRect/>
                    </a:stretch>
                  </pic:blipFill>
                  <pic:spPr>
                    <a:xfrm>
                      <a:off x="0" y="0"/>
                      <a:ext cx="5740694" cy="3327571"/>
                    </a:xfrm>
                    <a:prstGeom prst="rect">
                      <a:avLst/>
                    </a:prstGeom>
                  </pic:spPr>
                </pic:pic>
              </a:graphicData>
            </a:graphic>
          </wp:inline>
        </w:drawing>
      </w:r>
    </w:p>
    <w:p w:rsidR="2E1C616B" w:rsidP="0CCCB9D3" w:rsidRDefault="2E1C616B" w14:paraId="0F42DE1F" w14:textId="0073F1B2">
      <w:pPr>
        <w:pStyle w:val="Normal"/>
      </w:pPr>
    </w:p>
    <w:p w:rsidR="2E1C616B" w:rsidP="0CCCB9D3" w:rsidRDefault="2E1C616B" w14:paraId="6C536CA3" w14:textId="343ABC8D">
      <w:pPr>
        <w:spacing w:before="0" w:beforeAutospacing="off" w:after="0" w:afterAutospacing="off"/>
        <w:jc w:val="both"/>
        <w:rPr>
          <w:rFonts w:ascii="Arial" w:hAnsi="Arial" w:eastAsia="Arial" w:cs="Arial"/>
          <w:noProof w:val="0"/>
          <w:color w:val="000000" w:themeColor="text1" w:themeTint="FF" w:themeShade="FF"/>
          <w:sz w:val="24"/>
          <w:szCs w:val="24"/>
          <w:lang w:val="en-US"/>
        </w:rPr>
      </w:pPr>
      <w:r w:rsidRPr="0CCCB9D3" w:rsidR="6D56F5AC">
        <w:rPr>
          <w:rFonts w:ascii="Arial" w:hAnsi="Arial" w:eastAsia="Arial" w:cs="Arial"/>
          <w:noProof w:val="0"/>
          <w:color w:val="000000" w:themeColor="text1" w:themeTint="FF" w:themeShade="FF"/>
          <w:sz w:val="24"/>
          <w:szCs w:val="24"/>
          <w:lang w:val="en-US"/>
        </w:rPr>
        <w:t>Ensure you trust the app</w:t>
      </w:r>
      <w:r w:rsidRPr="0CCCB9D3" w:rsidR="06E7095D">
        <w:rPr>
          <w:rFonts w:ascii="Arial" w:hAnsi="Arial" w:eastAsia="Arial" w:cs="Arial"/>
          <w:noProof w:val="0"/>
          <w:color w:val="000000" w:themeColor="text1" w:themeTint="FF" w:themeShade="FF"/>
          <w:sz w:val="24"/>
          <w:szCs w:val="24"/>
          <w:lang w:val="en-US"/>
        </w:rPr>
        <w:t xml:space="preserve"> on your iPhone:</w:t>
      </w:r>
      <w:r w:rsidRPr="0CCCB9D3" w:rsidR="6D56F5AC">
        <w:rPr>
          <w:rFonts w:ascii="Arial" w:hAnsi="Arial" w:eastAsia="Arial" w:cs="Arial"/>
          <w:noProof w:val="0"/>
          <w:color w:val="000000" w:themeColor="text1" w:themeTint="FF" w:themeShade="FF"/>
          <w:sz w:val="24"/>
          <w:szCs w:val="24"/>
          <w:lang w:val="en-US"/>
        </w:rPr>
        <w:t xml:space="preserve"> Settings &gt; General &gt; VPN and Device Management:</w:t>
      </w:r>
    </w:p>
    <w:p w:rsidR="2E1C616B" w:rsidP="0CCCB9D3" w:rsidRDefault="2E1C616B" w14:paraId="4FE322A8" w14:textId="6A7D58C8">
      <w:pPr>
        <w:pStyle w:val="Normal"/>
        <w:spacing w:before="0" w:beforeAutospacing="off" w:after="0" w:afterAutospacing="off"/>
        <w:jc w:val="center"/>
      </w:pPr>
      <w:r w:rsidR="6FCA4990">
        <w:drawing>
          <wp:inline wp14:editId="643C945C" wp14:anchorId="7EBD8D0D">
            <wp:extent cx="1638384" cy="3543482"/>
            <wp:effectExtent l="0" t="0" r="0" b="0"/>
            <wp:docPr id="1245844300" name="" title=""/>
            <wp:cNvGraphicFramePr>
              <a:graphicFrameLocks noChangeAspect="1"/>
            </wp:cNvGraphicFramePr>
            <a:graphic>
              <a:graphicData uri="http://schemas.openxmlformats.org/drawingml/2006/picture">
                <pic:pic>
                  <pic:nvPicPr>
                    <pic:cNvPr id="0" name=""/>
                    <pic:cNvPicPr/>
                  </pic:nvPicPr>
                  <pic:blipFill>
                    <a:blip r:embed="Rfbc7d6a64f7a484d">
                      <a:extLst>
                        <a:ext xmlns:a="http://schemas.openxmlformats.org/drawingml/2006/main" uri="{28A0092B-C50C-407E-A947-70E740481C1C}">
                          <a14:useLocalDpi val="0"/>
                        </a:ext>
                      </a:extLst>
                    </a:blip>
                    <a:stretch>
                      <a:fillRect/>
                    </a:stretch>
                  </pic:blipFill>
                  <pic:spPr>
                    <a:xfrm>
                      <a:off x="0" y="0"/>
                      <a:ext cx="1638384" cy="3543482"/>
                    </a:xfrm>
                    <a:prstGeom prst="rect">
                      <a:avLst/>
                    </a:prstGeom>
                  </pic:spPr>
                </pic:pic>
              </a:graphicData>
            </a:graphic>
          </wp:inline>
        </w:drawing>
      </w:r>
    </w:p>
    <w:p w:rsidR="2E1C616B" w:rsidP="0CCCB9D3" w:rsidRDefault="2E1C616B" w14:paraId="6004635D" w14:textId="67EF664A">
      <w:pPr>
        <w:spacing w:before="0" w:beforeAutospacing="off" w:after="0" w:afterAutospacing="off"/>
      </w:pPr>
      <w:r w:rsidRPr="0CCCB9D3" w:rsidR="6D56F5AC">
        <w:rPr>
          <w:rFonts w:ascii="Arial" w:hAnsi="Arial" w:eastAsia="Arial" w:cs="Arial"/>
          <w:noProof w:val="0"/>
          <w:color w:val="000000" w:themeColor="text1" w:themeTint="FF" w:themeShade="FF"/>
          <w:sz w:val="24"/>
          <w:szCs w:val="24"/>
          <w:lang w:val="en-US"/>
        </w:rPr>
        <w:t xml:space="preserve"> </w:t>
      </w:r>
    </w:p>
    <w:p w:rsidR="2E1C616B" w:rsidP="0CCCB9D3" w:rsidRDefault="2E1C616B" w14:paraId="72260363" w14:textId="10DD887D">
      <w:pPr/>
      <w:r>
        <w:br w:type="page"/>
      </w:r>
    </w:p>
    <w:p w:rsidR="2E1C616B" w:rsidP="0CCCB9D3" w:rsidRDefault="2E1C616B" w14:paraId="1B4296E6" w14:textId="5B131697">
      <w:pPr>
        <w:spacing w:before="0" w:beforeAutospacing="off" w:after="0" w:afterAutospacing="off"/>
      </w:pPr>
      <w:r w:rsidRPr="0CCCB9D3" w:rsidR="6D56F5AC">
        <w:rPr>
          <w:rFonts w:ascii="Arial" w:hAnsi="Arial" w:eastAsia="Arial" w:cs="Arial"/>
          <w:noProof w:val="0"/>
          <w:color w:val="000000" w:themeColor="text1" w:themeTint="FF" w:themeShade="FF"/>
          <w:sz w:val="24"/>
          <w:szCs w:val="24"/>
          <w:lang w:val="en-US"/>
        </w:rPr>
        <w:t>The seed app should now be installed and ready to open, for information on how to use the Seed app, please reference the User Guide.</w:t>
      </w:r>
    </w:p>
    <w:p w:rsidR="2E1C616B" w:rsidP="0CCCB9D3" w:rsidRDefault="2E1C616B" w14:paraId="6ED61AB1" w14:textId="35B0E802">
      <w:pPr>
        <w:pStyle w:val="Normal"/>
        <w:spacing w:before="0" w:beforeAutospacing="off" w:after="0" w:afterAutospacing="off"/>
        <w:jc w:val="center"/>
      </w:pPr>
      <w:r w:rsidR="6D90C8AB">
        <w:drawing>
          <wp:inline wp14:editId="1F8D761E" wp14:anchorId="4D19262E">
            <wp:extent cx="1778092" cy="3848298"/>
            <wp:effectExtent l="0" t="0" r="0" b="0"/>
            <wp:docPr id="859783500" name="" title=""/>
            <wp:cNvGraphicFramePr>
              <a:graphicFrameLocks noChangeAspect="1"/>
            </wp:cNvGraphicFramePr>
            <a:graphic>
              <a:graphicData uri="http://schemas.openxmlformats.org/drawingml/2006/picture">
                <pic:pic>
                  <pic:nvPicPr>
                    <pic:cNvPr id="0" name=""/>
                    <pic:cNvPicPr/>
                  </pic:nvPicPr>
                  <pic:blipFill>
                    <a:blip r:embed="R628b8dd2be35412d">
                      <a:extLst>
                        <a:ext xmlns:a="http://schemas.openxmlformats.org/drawingml/2006/main" uri="{28A0092B-C50C-407E-A947-70E740481C1C}">
                          <a14:useLocalDpi val="0"/>
                        </a:ext>
                      </a:extLst>
                    </a:blip>
                    <a:stretch>
                      <a:fillRect/>
                    </a:stretch>
                  </pic:blipFill>
                  <pic:spPr>
                    <a:xfrm>
                      <a:off x="0" y="0"/>
                      <a:ext cx="1778092" cy="3848298"/>
                    </a:xfrm>
                    <a:prstGeom prst="rect">
                      <a:avLst/>
                    </a:prstGeom>
                  </pic:spPr>
                </pic:pic>
              </a:graphicData>
            </a:graphic>
          </wp:inline>
        </w:drawing>
      </w:r>
    </w:p>
    <w:p w:rsidR="2E1C616B" w:rsidP="0CCCB9D3" w:rsidRDefault="2E1C616B" w14:paraId="6C858858" w14:textId="76AD2B4B">
      <w:pPr>
        <w:pStyle w:val="Normal"/>
      </w:pPr>
    </w:p>
    <w:p w:rsidR="2E1C616B" w:rsidP="536CAF3C" w:rsidRDefault="2E1C616B" w14:paraId="153BA306" w14:textId="010B1BC3">
      <w:pPr/>
      <w:r>
        <w:br w:type="page"/>
      </w:r>
    </w:p>
    <w:p w:rsidR="2E1C616B" w:rsidP="033FBFB7" w:rsidRDefault="2E1C616B" w14:paraId="402E1A1A" w14:textId="4EB0DCB2">
      <w:pPr>
        <w:pStyle w:val="Heading1"/>
        <w:numPr>
          <w:ilvl w:val="0"/>
          <w:numId w:val="0"/>
        </w:numPr>
      </w:pPr>
      <w:bookmarkStart w:name="_Toc555599647" w:id="888800536"/>
      <w:r w:rsidR="2E1C616B">
        <w:rPr/>
        <w:t>User Guide</w:t>
      </w:r>
      <w:bookmarkEnd w:id="888800536"/>
    </w:p>
    <w:p w:rsidR="4EF57499" w:rsidP="033FBFB7" w:rsidRDefault="4EF57499" w14:paraId="6AC5490B" w14:textId="4A8BA732">
      <w:pPr>
        <w:pStyle w:val="Heading2"/>
        <w:numPr>
          <w:ilvl w:val="0"/>
          <w:numId w:val="0"/>
        </w:numPr>
      </w:pPr>
      <w:bookmarkStart w:name="_Toc70611831" w:id="1718548218"/>
      <w:r w:rsidR="02F555E3">
        <w:rPr/>
        <w:t>Introduction</w:t>
      </w:r>
      <w:bookmarkEnd w:id="1718548218"/>
    </w:p>
    <w:p w:rsidR="4EF57499" w:rsidP="536CAF3C" w:rsidRDefault="4EF57499" w14:paraId="052CB541" w14:textId="3F2A9E6A">
      <w:pPr>
        <w:pStyle w:val="Normal"/>
      </w:pPr>
      <w:r w:rsidR="02F555E3">
        <w:rPr/>
        <w:t>Welcome to Seed – now that you have installed the app you are ready to begin your mindfulness journey.</w:t>
      </w:r>
    </w:p>
    <w:p w:rsidR="4EF57499" w:rsidP="033FBFB7" w:rsidRDefault="4EF57499" w14:paraId="00B7A4BB" w14:textId="5B7152B8">
      <w:pPr>
        <w:pStyle w:val="Heading2"/>
        <w:numPr>
          <w:ilvl w:val="0"/>
          <w:numId w:val="0"/>
        </w:numPr>
      </w:pPr>
      <w:bookmarkStart w:name="_Toc663540819" w:id="214394009"/>
      <w:r w:rsidR="02F555E3">
        <w:rPr/>
        <w:t>Opening the app</w:t>
      </w:r>
      <w:bookmarkEnd w:id="214394009"/>
    </w:p>
    <w:p w:rsidR="2F88D86D" w:rsidP="0CCCB9D3" w:rsidRDefault="2F88D86D" w14:paraId="669353CE" w14:textId="70D66DC0">
      <w:pPr>
        <w:spacing w:before="0" w:beforeAutospacing="off" w:after="0" w:afterAutospacing="off"/>
      </w:pPr>
      <w:r w:rsidRPr="0CCCB9D3" w:rsidR="2F88D86D">
        <w:rPr>
          <w:rFonts w:ascii="Aptos" w:hAnsi="Aptos" w:eastAsia="Aptos" w:cs="Aptos"/>
          <w:noProof w:val="0"/>
          <w:sz w:val="24"/>
          <w:szCs w:val="24"/>
          <w:lang w:val="en-US"/>
        </w:rPr>
        <w:t>To open, simply tap the app icon on your phone’s home screen.</w:t>
      </w:r>
    </w:p>
    <w:p w:rsidR="2F88D86D" w:rsidP="033FBFB7" w:rsidRDefault="2F88D86D" w14:paraId="10873493" w14:textId="403A5F89">
      <w:pPr>
        <w:pStyle w:val="Normal"/>
        <w:numPr>
          <w:ilvl w:val="0"/>
          <w:numId w:val="0"/>
        </w:numPr>
        <w:jc w:val="center"/>
      </w:pPr>
      <w:r w:rsidR="2F88D86D">
        <w:drawing>
          <wp:inline wp14:editId="6AABCC16" wp14:anchorId="12AAB83F">
            <wp:extent cx="1566330" cy="1980691"/>
            <wp:effectExtent l="0" t="0" r="0" b="0"/>
            <wp:docPr id="1808195112" name="" title=""/>
            <wp:cNvGraphicFramePr>
              <a:graphicFrameLocks noChangeAspect="1"/>
            </wp:cNvGraphicFramePr>
            <a:graphic>
              <a:graphicData uri="http://schemas.openxmlformats.org/drawingml/2006/picture">
                <pic:pic>
                  <pic:nvPicPr>
                    <pic:cNvPr id="0" name=""/>
                    <pic:cNvPicPr/>
                  </pic:nvPicPr>
                  <pic:blipFill>
                    <a:blip r:embed="R433afbcca2c44814">
                      <a:extLst xmlns:a="http://schemas.openxmlformats.org/drawingml/2006/main">
                        <a:ext xmlns:a="http://schemas.openxmlformats.org/drawingml/2006/main" uri="{28A0092B-C50C-407E-A947-70E740481C1C}">
                          <a14:useLocalDpi xmlns:a14="http://schemas.microsoft.com/office/drawing/2010/main" val="0"/>
                        </a:ext>
                      </a:extLst>
                    </a:blip>
                    <a:srcRect l="0" t="0" r="43578" b="64718"/>
                    <a:stretch>
                      <a:fillRect/>
                    </a:stretch>
                  </pic:blipFill>
                  <pic:spPr>
                    <a:xfrm rot="0" flipH="0" flipV="0">
                      <a:off x="0" y="0"/>
                      <a:ext cx="1566330" cy="1980691"/>
                    </a:xfrm>
                    <a:prstGeom prst="rect">
                      <a:avLst/>
                    </a:prstGeom>
                  </pic:spPr>
                </pic:pic>
              </a:graphicData>
            </a:graphic>
          </wp:inline>
        </w:drawing>
      </w:r>
    </w:p>
    <w:p w:rsidR="4EF57499" w:rsidP="033FBFB7" w:rsidRDefault="4EF57499" w14:paraId="69D6D461" w14:textId="3484D8F2">
      <w:pPr>
        <w:pStyle w:val="Heading2"/>
        <w:numPr>
          <w:ilvl w:val="0"/>
          <w:numId w:val="0"/>
        </w:numPr>
      </w:pPr>
      <w:bookmarkStart w:name="_Toc383983392" w:id="411917217"/>
      <w:r w:rsidR="02F555E3">
        <w:rPr/>
        <w:t>Using the app for the first time</w:t>
      </w:r>
      <w:bookmarkEnd w:id="411917217"/>
    </w:p>
    <w:p w:rsidR="5789CAAB" w:rsidP="0CCCB9D3" w:rsidRDefault="5789CAAB" w14:paraId="091781C9" w14:textId="567E1BE1">
      <w:pPr>
        <w:spacing w:before="0" w:beforeAutospacing="off" w:after="0" w:afterAutospacing="off"/>
      </w:pPr>
      <w:r w:rsidRPr="0CCCB9D3" w:rsidR="5789CAAB">
        <w:rPr>
          <w:rFonts w:ascii="Aptos" w:hAnsi="Aptos" w:eastAsia="Aptos" w:cs="Aptos"/>
          <w:noProof w:val="0"/>
          <w:sz w:val="24"/>
          <w:szCs w:val="24"/>
          <w:lang w:val="en-US"/>
        </w:rPr>
        <w:t>The first time that you open the app you will be introduced to the layout, pathways, and prompted to enter your name.</w:t>
      </w:r>
    </w:p>
    <w:p w:rsidR="5AF820BD" w:rsidP="033FBFB7" w:rsidRDefault="5AF820BD" w14:paraId="64C91007" w14:textId="11E33C8D">
      <w:pPr>
        <w:pStyle w:val="Normal"/>
        <w:numPr>
          <w:ilvl w:val="0"/>
          <w:numId w:val="0"/>
        </w:numPr>
        <w:jc w:val="center"/>
      </w:pPr>
      <w:r w:rsidR="5AF820BD">
        <w:drawing>
          <wp:inline wp14:editId="4DE2EBD7" wp14:anchorId="4B199BD7">
            <wp:extent cx="1168460" cy="2375022"/>
            <wp:effectExtent l="0" t="0" r="0" b="0"/>
            <wp:docPr id="293621959" name="" title=""/>
            <wp:cNvGraphicFramePr>
              <a:graphicFrameLocks noChangeAspect="1"/>
            </wp:cNvGraphicFramePr>
            <a:graphic>
              <a:graphicData uri="http://schemas.openxmlformats.org/drawingml/2006/picture">
                <pic:pic>
                  <pic:nvPicPr>
                    <pic:cNvPr id="0" name=""/>
                    <pic:cNvPicPr/>
                  </pic:nvPicPr>
                  <pic:blipFill>
                    <a:blip r:embed="Rd7cd11a76b464f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68460" cy="2375022"/>
                    </a:xfrm>
                    <a:prstGeom prst="rect">
                      <a:avLst/>
                    </a:prstGeom>
                  </pic:spPr>
                </pic:pic>
              </a:graphicData>
            </a:graphic>
          </wp:inline>
        </w:drawing>
      </w:r>
      <w:r w:rsidR="5AF820BD">
        <w:drawing>
          <wp:inline wp14:editId="051D3F24" wp14:anchorId="5FE0A7BA">
            <wp:extent cx="1168460" cy="2375022"/>
            <wp:effectExtent l="0" t="0" r="0" b="0"/>
            <wp:docPr id="61795616" name="" title=""/>
            <wp:cNvGraphicFramePr>
              <a:graphicFrameLocks noChangeAspect="1"/>
            </wp:cNvGraphicFramePr>
            <a:graphic>
              <a:graphicData uri="http://schemas.openxmlformats.org/drawingml/2006/picture">
                <pic:pic>
                  <pic:nvPicPr>
                    <pic:cNvPr id="0" name=""/>
                    <pic:cNvPicPr/>
                  </pic:nvPicPr>
                  <pic:blipFill>
                    <a:blip r:embed="Rbe974271b52140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68460" cy="2375022"/>
                    </a:xfrm>
                    <a:prstGeom prst="rect">
                      <a:avLst/>
                    </a:prstGeom>
                  </pic:spPr>
                </pic:pic>
              </a:graphicData>
            </a:graphic>
          </wp:inline>
        </w:drawing>
      </w:r>
      <w:r w:rsidR="5AF820BD">
        <w:drawing>
          <wp:inline wp14:editId="516008C0" wp14:anchorId="11857D59">
            <wp:extent cx="1168460" cy="2362321"/>
            <wp:effectExtent l="0" t="0" r="0" b="0"/>
            <wp:docPr id="839699662" name="" title=""/>
            <wp:cNvGraphicFramePr>
              <a:graphicFrameLocks noChangeAspect="1"/>
            </wp:cNvGraphicFramePr>
            <a:graphic>
              <a:graphicData uri="http://schemas.openxmlformats.org/drawingml/2006/picture">
                <pic:pic>
                  <pic:nvPicPr>
                    <pic:cNvPr id="0" name=""/>
                    <pic:cNvPicPr/>
                  </pic:nvPicPr>
                  <pic:blipFill>
                    <a:blip r:embed="Rd771fd83224649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68460" cy="2362321"/>
                    </a:xfrm>
                    <a:prstGeom prst="rect">
                      <a:avLst/>
                    </a:prstGeom>
                  </pic:spPr>
                </pic:pic>
              </a:graphicData>
            </a:graphic>
          </wp:inline>
        </w:drawing>
      </w:r>
    </w:p>
    <w:p w:rsidR="4EF57499" w:rsidP="033FBFB7" w:rsidRDefault="4EF57499" w14:paraId="376D78E4" w14:textId="452CE1C4">
      <w:pPr>
        <w:pStyle w:val="Heading2"/>
        <w:numPr>
          <w:ilvl w:val="0"/>
          <w:numId w:val="0"/>
        </w:numPr>
      </w:pPr>
      <w:bookmarkStart w:name="_Toc1610370713" w:id="920485182"/>
      <w:r w:rsidR="02F555E3">
        <w:rPr/>
        <w:t>Undertaking a mindfulness activity</w:t>
      </w:r>
      <w:bookmarkEnd w:id="920485182"/>
    </w:p>
    <w:p w:rsidR="3F208A6C" w:rsidP="0CCCB9D3" w:rsidRDefault="3F208A6C" w14:paraId="32FD59B9" w14:textId="1EDB8401">
      <w:pPr>
        <w:spacing w:before="0" w:beforeAutospacing="off" w:after="0" w:afterAutospacing="off"/>
        <w:rPr>
          <w:rFonts w:ascii="Times New Roman" w:hAnsi="Times New Roman" w:eastAsia="Times New Roman" w:cs="Times New Roman"/>
          <w:noProof w:val="0"/>
          <w:sz w:val="24"/>
          <w:szCs w:val="24"/>
          <w:lang w:val="en-US"/>
        </w:rPr>
      </w:pPr>
      <w:r w:rsidRPr="0CCCB9D3" w:rsidR="3F208A6C">
        <w:rPr>
          <w:rFonts w:ascii="Aptos" w:hAnsi="Aptos" w:eastAsia="Aptos" w:cs="Aptos"/>
          <w:noProof w:val="0"/>
          <w:sz w:val="24"/>
          <w:szCs w:val="24"/>
          <w:lang w:val="en-US"/>
        </w:rPr>
        <w:t>To undertake a mindfulness activity, on the activities page select the meditation pathway, from here you can select from a list of activities including guided meditations, breathing exercises, and body scans. Select your activity and press start, follow along with the audio (you can pause at any time) and upon completion you will receive your seed.</w:t>
      </w:r>
    </w:p>
    <w:p w:rsidR="3F208A6C" w:rsidP="033FBFB7" w:rsidRDefault="3F208A6C" w14:paraId="5CD717D3" w14:textId="2852DD12">
      <w:pPr>
        <w:pStyle w:val="Normal"/>
        <w:numPr>
          <w:ilvl w:val="0"/>
          <w:numId w:val="0"/>
        </w:numPr>
        <w:jc w:val="center"/>
      </w:pPr>
      <w:r w:rsidR="3F208A6C">
        <w:drawing>
          <wp:inline wp14:editId="06910FA5" wp14:anchorId="1E048AF8">
            <wp:extent cx="1181161" cy="2387723"/>
            <wp:effectExtent l="0" t="0" r="0" b="0"/>
            <wp:docPr id="906120978" name="" title=""/>
            <wp:cNvGraphicFramePr>
              <a:graphicFrameLocks noChangeAspect="1"/>
            </wp:cNvGraphicFramePr>
            <a:graphic>
              <a:graphicData uri="http://schemas.openxmlformats.org/drawingml/2006/picture">
                <pic:pic>
                  <pic:nvPicPr>
                    <pic:cNvPr id="0" name=""/>
                    <pic:cNvPicPr/>
                  </pic:nvPicPr>
                  <pic:blipFill>
                    <a:blip r:embed="R8a6140ea08c846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81161" cy="2387723"/>
                    </a:xfrm>
                    <a:prstGeom prst="rect">
                      <a:avLst/>
                    </a:prstGeom>
                  </pic:spPr>
                </pic:pic>
              </a:graphicData>
            </a:graphic>
          </wp:inline>
        </w:drawing>
      </w:r>
      <w:r w:rsidR="3F208A6C">
        <w:drawing>
          <wp:inline wp14:editId="665CD1E7" wp14:anchorId="1821449E">
            <wp:extent cx="1181161" cy="2387723"/>
            <wp:effectExtent l="0" t="0" r="0" b="0"/>
            <wp:docPr id="651417600" name="" title=""/>
            <wp:cNvGraphicFramePr>
              <a:graphicFrameLocks noChangeAspect="1"/>
            </wp:cNvGraphicFramePr>
            <a:graphic>
              <a:graphicData uri="http://schemas.openxmlformats.org/drawingml/2006/picture">
                <pic:pic>
                  <pic:nvPicPr>
                    <pic:cNvPr id="0" name=""/>
                    <pic:cNvPicPr/>
                  </pic:nvPicPr>
                  <pic:blipFill>
                    <a:blip r:embed="R686585578d3c45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81161" cy="2387723"/>
                    </a:xfrm>
                    <a:prstGeom prst="rect">
                      <a:avLst/>
                    </a:prstGeom>
                  </pic:spPr>
                </pic:pic>
              </a:graphicData>
            </a:graphic>
          </wp:inline>
        </w:drawing>
      </w:r>
      <w:r w:rsidR="3F208A6C">
        <w:drawing>
          <wp:inline wp14:editId="4D952262" wp14:anchorId="4DDD3AEE">
            <wp:extent cx="1181161" cy="2387723"/>
            <wp:effectExtent l="0" t="0" r="0" b="0"/>
            <wp:docPr id="1956174162" name="" title=""/>
            <wp:cNvGraphicFramePr>
              <a:graphicFrameLocks noChangeAspect="1"/>
            </wp:cNvGraphicFramePr>
            <a:graphic>
              <a:graphicData uri="http://schemas.openxmlformats.org/drawingml/2006/picture">
                <pic:pic>
                  <pic:nvPicPr>
                    <pic:cNvPr id="0" name=""/>
                    <pic:cNvPicPr/>
                  </pic:nvPicPr>
                  <pic:blipFill>
                    <a:blip r:embed="R3914bbdf5b9249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81161" cy="2387723"/>
                    </a:xfrm>
                    <a:prstGeom prst="rect">
                      <a:avLst/>
                    </a:prstGeom>
                  </pic:spPr>
                </pic:pic>
              </a:graphicData>
            </a:graphic>
          </wp:inline>
        </w:drawing>
      </w:r>
    </w:p>
    <w:p w:rsidR="3F208A6C" w:rsidP="033FBFB7" w:rsidRDefault="3F208A6C" w14:paraId="2E2CD9A4" w14:textId="4424A621">
      <w:pPr>
        <w:pStyle w:val="Normal"/>
        <w:numPr>
          <w:ilvl w:val="0"/>
          <w:numId w:val="0"/>
        </w:numPr>
        <w:jc w:val="center"/>
      </w:pPr>
      <w:r w:rsidR="3F208A6C">
        <w:drawing>
          <wp:inline wp14:editId="55AE8BCE" wp14:anchorId="43801BAD">
            <wp:extent cx="1168460" cy="2362321"/>
            <wp:effectExtent l="0" t="0" r="0" b="0"/>
            <wp:docPr id="1229554085" name="" title=""/>
            <wp:cNvGraphicFramePr>
              <a:graphicFrameLocks noChangeAspect="1"/>
            </wp:cNvGraphicFramePr>
            <a:graphic>
              <a:graphicData uri="http://schemas.openxmlformats.org/drawingml/2006/picture">
                <pic:pic>
                  <pic:nvPicPr>
                    <pic:cNvPr id="0" name=""/>
                    <pic:cNvPicPr/>
                  </pic:nvPicPr>
                  <pic:blipFill>
                    <a:blip r:embed="R7301fa37829b44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68460" cy="2362321"/>
                    </a:xfrm>
                    <a:prstGeom prst="rect">
                      <a:avLst/>
                    </a:prstGeom>
                  </pic:spPr>
                </pic:pic>
              </a:graphicData>
            </a:graphic>
          </wp:inline>
        </w:drawing>
      </w:r>
      <w:r w:rsidR="3F208A6C">
        <w:drawing>
          <wp:inline wp14:editId="4A5BF787" wp14:anchorId="2B90BB32">
            <wp:extent cx="1168460" cy="2362321"/>
            <wp:effectExtent l="0" t="0" r="0" b="0"/>
            <wp:docPr id="29718934" name="" title=""/>
            <wp:cNvGraphicFramePr>
              <a:graphicFrameLocks noChangeAspect="1"/>
            </wp:cNvGraphicFramePr>
            <a:graphic>
              <a:graphicData uri="http://schemas.openxmlformats.org/drawingml/2006/picture">
                <pic:pic>
                  <pic:nvPicPr>
                    <pic:cNvPr id="0" name=""/>
                    <pic:cNvPicPr/>
                  </pic:nvPicPr>
                  <pic:blipFill>
                    <a:blip r:embed="R4565258e59b94f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68460" cy="2362321"/>
                    </a:xfrm>
                    <a:prstGeom prst="rect">
                      <a:avLst/>
                    </a:prstGeom>
                  </pic:spPr>
                </pic:pic>
              </a:graphicData>
            </a:graphic>
          </wp:inline>
        </w:drawing>
      </w:r>
      <w:r w:rsidR="3F208A6C">
        <w:drawing>
          <wp:inline wp14:editId="3E4068F2" wp14:anchorId="5BE89BFB">
            <wp:extent cx="1168460" cy="2362321"/>
            <wp:effectExtent l="0" t="0" r="0" b="0"/>
            <wp:docPr id="486174501" name="" title=""/>
            <wp:cNvGraphicFramePr>
              <a:graphicFrameLocks noChangeAspect="1"/>
            </wp:cNvGraphicFramePr>
            <a:graphic>
              <a:graphicData uri="http://schemas.openxmlformats.org/drawingml/2006/picture">
                <pic:pic>
                  <pic:nvPicPr>
                    <pic:cNvPr id="0" name=""/>
                    <pic:cNvPicPr/>
                  </pic:nvPicPr>
                  <pic:blipFill>
                    <a:blip r:embed="Rc4620f6a405a4f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68460" cy="2362321"/>
                    </a:xfrm>
                    <a:prstGeom prst="rect">
                      <a:avLst/>
                    </a:prstGeom>
                  </pic:spPr>
                </pic:pic>
              </a:graphicData>
            </a:graphic>
          </wp:inline>
        </w:drawing>
      </w:r>
    </w:p>
    <w:p w:rsidR="0CCCB9D3" w:rsidRDefault="0CCCB9D3" w14:paraId="754F8E30" w14:textId="0EBC7FD8">
      <w:r>
        <w:br w:type="page"/>
      </w:r>
    </w:p>
    <w:p w:rsidR="4EF57499" w:rsidP="033FBFB7" w:rsidRDefault="4EF57499" w14:paraId="5D669F31" w14:textId="76C3C2DF">
      <w:pPr>
        <w:pStyle w:val="Heading2"/>
        <w:numPr>
          <w:ilvl w:val="0"/>
          <w:numId w:val="0"/>
        </w:numPr>
      </w:pPr>
      <w:bookmarkStart w:name="_Toc608939965" w:id="237179344"/>
      <w:r w:rsidR="02F555E3">
        <w:rPr/>
        <w:t>Undertaking a journalling activity</w:t>
      </w:r>
      <w:bookmarkEnd w:id="237179344"/>
    </w:p>
    <w:p w:rsidR="73B5DD27" w:rsidP="0CCCB9D3" w:rsidRDefault="73B5DD27" w14:paraId="2CCF2B9B" w14:textId="49547915">
      <w:pPr>
        <w:spacing w:before="0" w:beforeAutospacing="off" w:after="0" w:afterAutospacing="off"/>
      </w:pPr>
      <w:r w:rsidRPr="0CCCB9D3" w:rsidR="73B5DD27">
        <w:rPr>
          <w:rFonts w:ascii="Aptos" w:hAnsi="Aptos" w:eastAsia="Aptos" w:cs="Aptos"/>
          <w:noProof w:val="0"/>
          <w:sz w:val="24"/>
          <w:szCs w:val="24"/>
          <w:lang w:val="en-US"/>
        </w:rPr>
        <w:t>To undertake a journaling activity, select the journaling pathway from the activities page</w:t>
      </w:r>
      <w:r w:rsidRPr="0CCCB9D3" w:rsidR="73B5DD27">
        <w:rPr>
          <w:rFonts w:ascii="Aptos" w:hAnsi="Aptos" w:eastAsia="Aptos" w:cs="Aptos"/>
          <w:noProof w:val="0"/>
          <w:sz w:val="24"/>
          <w:szCs w:val="24"/>
          <w:lang w:val="en-US"/>
        </w:rPr>
        <w:t>, journaling</w:t>
      </w:r>
      <w:r w:rsidRPr="0CCCB9D3" w:rsidR="73B5DD27">
        <w:rPr>
          <w:rFonts w:ascii="Aptos" w:hAnsi="Aptos" w:eastAsia="Aptos" w:cs="Aptos"/>
          <w:noProof w:val="0"/>
          <w:sz w:val="24"/>
          <w:szCs w:val="24"/>
          <w:lang w:val="en-US"/>
        </w:rPr>
        <w:t xml:space="preserve"> consists of different prompts for you to respond to daily</w:t>
      </w:r>
      <w:r w:rsidRPr="0CCCB9D3" w:rsidR="73B5DD27">
        <w:rPr>
          <w:rFonts w:ascii="Aptos" w:hAnsi="Aptos" w:eastAsia="Aptos" w:cs="Aptos"/>
          <w:noProof w:val="0"/>
          <w:sz w:val="24"/>
          <w:szCs w:val="24"/>
          <w:lang w:val="en-US"/>
        </w:rPr>
        <w:t>. You</w:t>
      </w:r>
      <w:r w:rsidRPr="0CCCB9D3" w:rsidR="73B5DD27">
        <w:rPr>
          <w:rFonts w:ascii="Aptos" w:hAnsi="Aptos" w:eastAsia="Aptos" w:cs="Aptos"/>
          <w:noProof w:val="0"/>
          <w:sz w:val="24"/>
          <w:szCs w:val="24"/>
          <w:lang w:val="en-US"/>
        </w:rPr>
        <w:t xml:space="preserve"> can review your </w:t>
      </w:r>
      <w:r w:rsidRPr="0CCCB9D3" w:rsidR="73B5DD27">
        <w:rPr>
          <w:rFonts w:ascii="Aptos" w:hAnsi="Aptos" w:eastAsia="Aptos" w:cs="Aptos"/>
          <w:noProof w:val="0"/>
          <w:sz w:val="24"/>
          <w:szCs w:val="24"/>
          <w:lang w:val="en-US"/>
        </w:rPr>
        <w:t>previous</w:t>
      </w:r>
      <w:r w:rsidRPr="0CCCB9D3" w:rsidR="73B5DD27">
        <w:rPr>
          <w:rFonts w:ascii="Aptos" w:hAnsi="Aptos" w:eastAsia="Aptos" w:cs="Aptos"/>
          <w:noProof w:val="0"/>
          <w:sz w:val="24"/>
          <w:szCs w:val="24"/>
          <w:lang w:val="en-US"/>
        </w:rPr>
        <w:t xml:space="preserve"> prompts from the progress page. Like meditation activities, journaling earns you seeds which can be viewed in your seed bank and added to your gardening.</w:t>
      </w:r>
    </w:p>
    <w:p w:rsidR="73B5DD27" w:rsidP="468ECD8E" w:rsidRDefault="73B5DD27" w14:paraId="1411F4FA" w14:textId="6EF78C08">
      <w:pPr>
        <w:pStyle w:val="Normal"/>
        <w:jc w:val="center"/>
      </w:pPr>
      <w:r w:rsidR="0923D3FC">
        <w:drawing>
          <wp:inline wp14:editId="5AF7D568" wp14:anchorId="0D6BF2D7">
            <wp:extent cx="1181161" cy="2387723"/>
            <wp:effectExtent l="0" t="0" r="0" b="0"/>
            <wp:docPr id="2124828900" name="" title=""/>
            <wp:cNvGraphicFramePr>
              <a:graphicFrameLocks noChangeAspect="1"/>
            </wp:cNvGraphicFramePr>
            <a:graphic>
              <a:graphicData uri="http://schemas.openxmlformats.org/drawingml/2006/picture">
                <pic:pic>
                  <pic:nvPicPr>
                    <pic:cNvPr id="0" name=""/>
                    <pic:cNvPicPr/>
                  </pic:nvPicPr>
                  <pic:blipFill>
                    <a:blip r:embed="R38dbf2e123c94c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81161" cy="2387723"/>
                    </a:xfrm>
                    <a:prstGeom prst="rect">
                      <a:avLst/>
                    </a:prstGeom>
                  </pic:spPr>
                </pic:pic>
              </a:graphicData>
            </a:graphic>
          </wp:inline>
        </w:drawing>
      </w:r>
      <w:r w:rsidR="0923D3FC">
        <w:drawing>
          <wp:inline wp14:editId="75D5339B" wp14:anchorId="3FA902ED">
            <wp:extent cx="1168460" cy="2375022"/>
            <wp:effectExtent l="0" t="0" r="0" b="0"/>
            <wp:docPr id="430524505" name="" title=""/>
            <wp:cNvGraphicFramePr>
              <a:graphicFrameLocks noChangeAspect="1"/>
            </wp:cNvGraphicFramePr>
            <a:graphic>
              <a:graphicData uri="http://schemas.openxmlformats.org/drawingml/2006/picture">
                <pic:pic>
                  <pic:nvPicPr>
                    <pic:cNvPr id="0" name=""/>
                    <pic:cNvPicPr/>
                  </pic:nvPicPr>
                  <pic:blipFill>
                    <a:blip r:embed="Re4cd1095cb0d47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68460" cy="2375022"/>
                    </a:xfrm>
                    <a:prstGeom prst="rect">
                      <a:avLst/>
                    </a:prstGeom>
                  </pic:spPr>
                </pic:pic>
              </a:graphicData>
            </a:graphic>
          </wp:inline>
        </w:drawing>
      </w:r>
      <w:r w:rsidR="0923D3FC">
        <w:drawing>
          <wp:inline wp14:editId="27D307C8" wp14:anchorId="79206640">
            <wp:extent cx="1155760" cy="2349621"/>
            <wp:effectExtent l="0" t="0" r="0" b="0"/>
            <wp:docPr id="1613946497" name="" title=""/>
            <wp:cNvGraphicFramePr>
              <a:graphicFrameLocks noChangeAspect="1"/>
            </wp:cNvGraphicFramePr>
            <a:graphic>
              <a:graphicData uri="http://schemas.openxmlformats.org/drawingml/2006/picture">
                <pic:pic>
                  <pic:nvPicPr>
                    <pic:cNvPr id="0" name=""/>
                    <pic:cNvPicPr/>
                  </pic:nvPicPr>
                  <pic:blipFill>
                    <a:blip r:embed="R1c019712f9e64b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55760" cy="2349621"/>
                    </a:xfrm>
                    <a:prstGeom prst="rect">
                      <a:avLst/>
                    </a:prstGeom>
                  </pic:spPr>
                </pic:pic>
              </a:graphicData>
            </a:graphic>
          </wp:inline>
        </w:drawing>
      </w:r>
      <w:r w:rsidR="0923D3FC">
        <w:drawing>
          <wp:inline wp14:editId="290F7CF1" wp14:anchorId="77F593AF">
            <wp:extent cx="1155760" cy="2349621"/>
            <wp:effectExtent l="0" t="0" r="0" b="0"/>
            <wp:docPr id="696795968" name="" title=""/>
            <wp:cNvGraphicFramePr>
              <a:graphicFrameLocks noChangeAspect="1"/>
            </wp:cNvGraphicFramePr>
            <a:graphic>
              <a:graphicData uri="http://schemas.openxmlformats.org/drawingml/2006/picture">
                <pic:pic>
                  <pic:nvPicPr>
                    <pic:cNvPr id="0" name=""/>
                    <pic:cNvPicPr/>
                  </pic:nvPicPr>
                  <pic:blipFill>
                    <a:blip r:embed="Reb3c86fe32fa41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55760" cy="2349621"/>
                    </a:xfrm>
                    <a:prstGeom prst="rect">
                      <a:avLst/>
                    </a:prstGeom>
                  </pic:spPr>
                </pic:pic>
              </a:graphicData>
            </a:graphic>
          </wp:inline>
        </w:drawing>
      </w:r>
    </w:p>
    <w:p w:rsidR="0CCCB9D3" w:rsidP="0CCCB9D3" w:rsidRDefault="0CCCB9D3" w14:paraId="6F251630" w14:textId="2F86CC65">
      <w:pPr>
        <w:pStyle w:val="Normal"/>
      </w:pPr>
    </w:p>
    <w:p w:rsidR="73B5DD27" w:rsidP="0CCCB9D3" w:rsidRDefault="73B5DD27" w14:paraId="4ADD3EAE" w14:textId="63A06BAD">
      <w:pPr>
        <w:spacing w:before="0" w:beforeAutospacing="off" w:after="0" w:afterAutospacing="off"/>
      </w:pPr>
      <w:r w:rsidRPr="0CCCB9D3" w:rsidR="73B5DD27">
        <w:rPr>
          <w:rFonts w:ascii="Aptos Display" w:hAnsi="Aptos Display" w:eastAsia="Aptos Display" w:cs="Aptos Display"/>
          <w:noProof w:val="0"/>
          <w:color w:val="0F4761" w:themeColor="accent1" w:themeTint="FF" w:themeShade="BF"/>
          <w:sz w:val="32"/>
          <w:szCs w:val="32"/>
          <w:lang w:val="en-US"/>
        </w:rPr>
        <w:t xml:space="preserve">Undertaking a digital detox activity </w:t>
      </w:r>
    </w:p>
    <w:p w:rsidR="73B5DD27" w:rsidP="0CCCB9D3" w:rsidRDefault="73B5DD27" w14:paraId="414D2135" w14:textId="6302208D">
      <w:pPr>
        <w:spacing w:before="0" w:beforeAutospacing="off" w:after="0" w:afterAutospacing="off"/>
      </w:pPr>
      <w:r w:rsidRPr="0CCCB9D3" w:rsidR="73B5DD27">
        <w:rPr>
          <w:rFonts w:ascii="Aptos" w:hAnsi="Aptos" w:eastAsia="Aptos" w:cs="Aptos"/>
          <w:noProof w:val="0"/>
          <w:sz w:val="24"/>
          <w:szCs w:val="24"/>
          <w:lang w:val="en-US"/>
        </w:rPr>
        <w:t>To undertake a digital detox activity, select the digital detox pathway from the activities page</w:t>
      </w:r>
      <w:r w:rsidRPr="0CCCB9D3" w:rsidR="73B5DD27">
        <w:rPr>
          <w:rFonts w:ascii="Aptos" w:hAnsi="Aptos" w:eastAsia="Aptos" w:cs="Aptos"/>
          <w:noProof w:val="0"/>
          <w:sz w:val="24"/>
          <w:szCs w:val="24"/>
          <w:lang w:val="en-US"/>
        </w:rPr>
        <w:t>. When</w:t>
      </w:r>
      <w:r w:rsidRPr="0CCCB9D3" w:rsidR="73B5DD27">
        <w:rPr>
          <w:rFonts w:ascii="Aptos" w:hAnsi="Aptos" w:eastAsia="Aptos" w:cs="Aptos"/>
          <w:noProof w:val="0"/>
          <w:sz w:val="24"/>
          <w:szCs w:val="24"/>
          <w:lang w:val="en-US"/>
        </w:rPr>
        <w:t xml:space="preserve"> you press start a timer will appear, this </w:t>
      </w:r>
      <w:bookmarkStart w:name="_Int_6WMVN85g" w:id="1938860424"/>
      <w:r w:rsidRPr="0CCCB9D3" w:rsidR="73B5DD27">
        <w:rPr>
          <w:rFonts w:ascii="Aptos" w:hAnsi="Aptos" w:eastAsia="Aptos" w:cs="Aptos"/>
          <w:noProof w:val="0"/>
          <w:sz w:val="24"/>
          <w:szCs w:val="24"/>
          <w:lang w:val="en-US"/>
        </w:rPr>
        <w:t>times</w:t>
      </w:r>
      <w:bookmarkEnd w:id="1938860424"/>
      <w:r w:rsidRPr="0CCCB9D3" w:rsidR="73B5DD27">
        <w:rPr>
          <w:rFonts w:ascii="Aptos" w:hAnsi="Aptos" w:eastAsia="Aptos" w:cs="Aptos"/>
          <w:noProof w:val="0"/>
          <w:sz w:val="24"/>
          <w:szCs w:val="24"/>
          <w:lang w:val="en-US"/>
        </w:rPr>
        <w:t xml:space="preserve"> your detox period, once you have finished press end. Your </w:t>
      </w:r>
      <w:r w:rsidRPr="0CCCB9D3" w:rsidR="73B5DD27">
        <w:rPr>
          <w:rFonts w:ascii="Aptos" w:hAnsi="Aptos" w:eastAsia="Aptos" w:cs="Aptos"/>
          <w:noProof w:val="0"/>
          <w:sz w:val="24"/>
          <w:szCs w:val="24"/>
          <w:lang w:val="en-US"/>
        </w:rPr>
        <w:t>previous</w:t>
      </w:r>
      <w:r w:rsidRPr="0CCCB9D3" w:rsidR="73B5DD27">
        <w:rPr>
          <w:rFonts w:ascii="Aptos" w:hAnsi="Aptos" w:eastAsia="Aptos" w:cs="Aptos"/>
          <w:noProof w:val="0"/>
          <w:sz w:val="24"/>
          <w:szCs w:val="24"/>
          <w:lang w:val="en-US"/>
        </w:rPr>
        <w:t xml:space="preserve"> detoxes can be reviewed from the progress page.</w:t>
      </w:r>
    </w:p>
    <w:p w:rsidR="73B5DD27" w:rsidP="033FBFB7" w:rsidRDefault="73B5DD27" w14:paraId="41724BB6" w14:textId="2D880967">
      <w:pPr>
        <w:pStyle w:val="Normal"/>
        <w:numPr>
          <w:ilvl w:val="0"/>
          <w:numId w:val="0"/>
        </w:numPr>
        <w:jc w:val="center"/>
      </w:pP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033FBFB7" w:rsidTr="033FBFB7" w14:paraId="29BE2F17">
        <w:trPr>
          <w:trHeight w:val="300"/>
        </w:trPr>
        <w:tc>
          <w:tcPr>
            <w:tcW w:w="1872" w:type="dxa"/>
            <w:tcMar/>
            <w:vAlign w:val="center"/>
          </w:tcPr>
          <w:p w:rsidR="61ED1557" w:rsidP="033FBFB7" w:rsidRDefault="61ED1557" w14:paraId="43943106" w14:textId="559E61DF">
            <w:pPr>
              <w:pStyle w:val="Normal"/>
              <w:numPr>
                <w:ilvl w:val="0"/>
                <w:numId w:val="0"/>
              </w:numPr>
              <w:jc w:val="center"/>
            </w:pPr>
            <w:r w:rsidR="61ED1557">
              <w:drawing>
                <wp:inline wp14:editId="2AE2E5EF" wp14:anchorId="68E50474">
                  <wp:extent cx="1093165" cy="2209839"/>
                  <wp:effectExtent l="0" t="0" r="0" b="0"/>
                  <wp:docPr id="537367813" name="" title=""/>
                  <wp:cNvGraphicFramePr>
                    <a:graphicFrameLocks noChangeAspect="1"/>
                  </wp:cNvGraphicFramePr>
                  <a:graphic>
                    <a:graphicData uri="http://schemas.openxmlformats.org/drawingml/2006/picture">
                      <pic:pic>
                        <pic:nvPicPr>
                          <pic:cNvPr id="0" name=""/>
                          <pic:cNvPicPr/>
                        </pic:nvPicPr>
                        <pic:blipFill>
                          <a:blip r:embed="Rd894a62f96e149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093165" cy="2209839"/>
                          </a:xfrm>
                          <a:prstGeom xmlns:a="http://schemas.openxmlformats.org/drawingml/2006/main" prst="rect">
                            <a:avLst xmlns:a="http://schemas.openxmlformats.org/drawingml/2006/main"/>
                          </a:prstGeom>
                        </pic:spPr>
                      </pic:pic>
                    </a:graphicData>
                  </a:graphic>
                </wp:inline>
              </w:drawing>
            </w:r>
          </w:p>
        </w:tc>
        <w:tc>
          <w:tcPr>
            <w:tcW w:w="1872" w:type="dxa"/>
            <w:tcMar/>
            <w:vAlign w:val="center"/>
          </w:tcPr>
          <w:p w:rsidR="61ED1557" w:rsidP="033FBFB7" w:rsidRDefault="61ED1557" w14:paraId="0C5FDB5F" w14:textId="60A987A2">
            <w:pPr>
              <w:pStyle w:val="Normal"/>
              <w:numPr>
                <w:ilvl w:val="0"/>
                <w:numId w:val="0"/>
              </w:numPr>
              <w:jc w:val="center"/>
            </w:pPr>
            <w:r w:rsidR="61ED1557">
              <w:drawing>
                <wp:inline wp14:editId="4334AE6B" wp14:anchorId="642C72C2">
                  <wp:extent cx="1093622" cy="2260972"/>
                  <wp:effectExtent l="0" t="0" r="0" b="0"/>
                  <wp:docPr id="2057764781" name="" title=""/>
                  <wp:cNvGraphicFramePr>
                    <a:graphicFrameLocks noChangeAspect="1"/>
                  </wp:cNvGraphicFramePr>
                  <a:graphic>
                    <a:graphicData uri="http://schemas.openxmlformats.org/drawingml/2006/picture">
                      <pic:pic>
                        <pic:nvPicPr>
                          <pic:cNvPr id="0" name=""/>
                          <pic:cNvPicPr/>
                        </pic:nvPicPr>
                        <pic:blipFill>
                          <a:blip r:embed="Ra2ae1a25544448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093622" cy="2260972"/>
                          </a:xfrm>
                          <a:prstGeom xmlns:a="http://schemas.openxmlformats.org/drawingml/2006/main" prst="rect">
                            <a:avLst xmlns:a="http://schemas.openxmlformats.org/drawingml/2006/main"/>
                          </a:prstGeom>
                        </pic:spPr>
                      </pic:pic>
                    </a:graphicData>
                  </a:graphic>
                </wp:inline>
              </w:drawing>
            </w:r>
          </w:p>
        </w:tc>
        <w:tc>
          <w:tcPr>
            <w:tcW w:w="1872" w:type="dxa"/>
            <w:tcMar/>
            <w:vAlign w:val="center"/>
          </w:tcPr>
          <w:p w:rsidR="61ED1557" w:rsidP="033FBFB7" w:rsidRDefault="61ED1557" w14:paraId="5049E7E5" w14:textId="7D9CB26B">
            <w:pPr>
              <w:pStyle w:val="Normal"/>
              <w:numPr>
                <w:ilvl w:val="0"/>
                <w:numId w:val="0"/>
              </w:numPr>
              <w:jc w:val="center"/>
            </w:pPr>
            <w:r w:rsidR="61ED1557">
              <w:drawing>
                <wp:inline wp14:editId="7E9E307A" wp14:anchorId="1FA90843">
                  <wp:extent cx="1038225" cy="2261847"/>
                  <wp:effectExtent l="0" t="0" r="0" b="0"/>
                  <wp:docPr id="485582149" name="" title=""/>
                  <wp:cNvGraphicFramePr>
                    <a:graphicFrameLocks noChangeAspect="1"/>
                  </wp:cNvGraphicFramePr>
                  <a:graphic>
                    <a:graphicData uri="http://schemas.openxmlformats.org/drawingml/2006/picture">
                      <pic:pic>
                        <pic:nvPicPr>
                          <pic:cNvPr id="0" name=""/>
                          <pic:cNvPicPr/>
                        </pic:nvPicPr>
                        <pic:blipFill>
                          <a:blip r:embed="R5c78980ae4c749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038225" cy="2261847"/>
                          </a:xfrm>
                          <a:prstGeom xmlns:a="http://schemas.openxmlformats.org/drawingml/2006/main" prst="rect">
                            <a:avLst xmlns:a="http://schemas.openxmlformats.org/drawingml/2006/main"/>
                          </a:prstGeom>
                        </pic:spPr>
                      </pic:pic>
                    </a:graphicData>
                  </a:graphic>
                </wp:inline>
              </w:drawing>
            </w:r>
          </w:p>
        </w:tc>
        <w:tc>
          <w:tcPr>
            <w:tcW w:w="1872" w:type="dxa"/>
            <w:tcMar/>
            <w:vAlign w:val="center"/>
          </w:tcPr>
          <w:p w:rsidR="61ED1557" w:rsidP="033FBFB7" w:rsidRDefault="61ED1557" w14:paraId="22657165" w14:textId="3AEA61AF">
            <w:pPr>
              <w:pStyle w:val="Normal"/>
              <w:numPr>
                <w:ilvl w:val="0"/>
                <w:numId w:val="0"/>
              </w:numPr>
              <w:jc w:val="center"/>
            </w:pPr>
            <w:r w:rsidR="61ED1557">
              <w:drawing>
                <wp:inline wp14:editId="4A313981" wp14:anchorId="7DFA514A">
                  <wp:extent cx="1038225" cy="2247450"/>
                  <wp:effectExtent l="0" t="0" r="0" b="0"/>
                  <wp:docPr id="1125472024" name="" title=""/>
                  <wp:cNvGraphicFramePr>
                    <a:graphicFrameLocks noChangeAspect="1"/>
                  </wp:cNvGraphicFramePr>
                  <a:graphic>
                    <a:graphicData uri="http://schemas.openxmlformats.org/drawingml/2006/picture">
                      <pic:pic>
                        <pic:nvPicPr>
                          <pic:cNvPr id="0" name=""/>
                          <pic:cNvPicPr/>
                        </pic:nvPicPr>
                        <pic:blipFill>
                          <a:blip r:embed="Rcf92ddc34aff4f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038225" cy="2247450"/>
                          </a:xfrm>
                          <a:prstGeom xmlns:a="http://schemas.openxmlformats.org/drawingml/2006/main" prst="rect">
                            <a:avLst xmlns:a="http://schemas.openxmlformats.org/drawingml/2006/main"/>
                          </a:prstGeom>
                        </pic:spPr>
                      </pic:pic>
                    </a:graphicData>
                  </a:graphic>
                </wp:inline>
              </w:drawing>
            </w:r>
          </w:p>
        </w:tc>
        <w:tc>
          <w:tcPr>
            <w:tcW w:w="1872" w:type="dxa"/>
            <w:tcMar/>
            <w:vAlign w:val="center"/>
          </w:tcPr>
          <w:p w:rsidR="61ED1557" w:rsidP="033FBFB7" w:rsidRDefault="61ED1557" w14:paraId="70DC1A05" w14:textId="44BEF29E">
            <w:pPr>
              <w:pStyle w:val="Normal"/>
              <w:numPr>
                <w:ilvl w:val="0"/>
                <w:numId w:val="0"/>
              </w:numPr>
              <w:jc w:val="center"/>
            </w:pPr>
            <w:r w:rsidR="61ED1557">
              <w:drawing>
                <wp:inline wp14:editId="7B9E4E35" wp14:anchorId="0C24ADBA">
                  <wp:extent cx="1038225" cy="2249487"/>
                  <wp:effectExtent l="0" t="0" r="0" b="0"/>
                  <wp:docPr id="1314839510" name="" title=""/>
                  <wp:cNvGraphicFramePr>
                    <a:graphicFrameLocks noChangeAspect="1"/>
                  </wp:cNvGraphicFramePr>
                  <a:graphic>
                    <a:graphicData uri="http://schemas.openxmlformats.org/drawingml/2006/picture">
                      <pic:pic>
                        <pic:nvPicPr>
                          <pic:cNvPr id="0" name=""/>
                          <pic:cNvPicPr/>
                        </pic:nvPicPr>
                        <pic:blipFill>
                          <a:blip r:embed="Rc731067203f845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038225" cy="2249487"/>
                          </a:xfrm>
                          <a:prstGeom xmlns:a="http://schemas.openxmlformats.org/drawingml/2006/main" prst="rect">
                            <a:avLst xmlns:a="http://schemas.openxmlformats.org/drawingml/2006/main"/>
                          </a:prstGeom>
                        </pic:spPr>
                      </pic:pic>
                    </a:graphicData>
                  </a:graphic>
                </wp:inline>
              </w:drawing>
            </w:r>
          </w:p>
        </w:tc>
      </w:tr>
      <w:tr w:rsidR="033FBFB7" w:rsidTr="033FBFB7" w14:paraId="6900CA0F">
        <w:trPr>
          <w:trHeight w:val="300"/>
        </w:trPr>
        <w:tc>
          <w:tcPr>
            <w:tcW w:w="1872" w:type="dxa"/>
            <w:tcMar/>
            <w:vAlign w:val="center"/>
          </w:tcPr>
          <w:p w:rsidR="61ED1557" w:rsidP="033FBFB7" w:rsidRDefault="61ED1557" w14:paraId="7CDDD25C" w14:textId="6D0D6F45">
            <w:pPr>
              <w:pStyle w:val="Normal"/>
              <w:numPr>
                <w:ilvl w:val="0"/>
                <w:numId w:val="0"/>
              </w:numPr>
              <w:jc w:val="center"/>
            </w:pPr>
            <w:r w:rsidR="61ED1557">
              <w:rPr/>
              <w:t>Activities Page</w:t>
            </w:r>
          </w:p>
        </w:tc>
        <w:tc>
          <w:tcPr>
            <w:tcW w:w="1872" w:type="dxa"/>
            <w:tcMar/>
            <w:vAlign w:val="center"/>
          </w:tcPr>
          <w:p w:rsidR="61ED1557" w:rsidP="033FBFB7" w:rsidRDefault="61ED1557" w14:paraId="26396055" w14:textId="70BB6719">
            <w:pPr>
              <w:pStyle w:val="Normal"/>
              <w:numPr>
                <w:ilvl w:val="0"/>
                <w:numId w:val="0"/>
              </w:numPr>
              <w:jc w:val="center"/>
            </w:pPr>
            <w:r w:rsidR="61ED1557">
              <w:rPr/>
              <w:t>After selecting digital detox</w:t>
            </w:r>
          </w:p>
        </w:tc>
        <w:tc>
          <w:tcPr>
            <w:tcW w:w="1872" w:type="dxa"/>
            <w:tcMar/>
            <w:vAlign w:val="center"/>
          </w:tcPr>
          <w:p w:rsidR="61ED1557" w:rsidP="033FBFB7" w:rsidRDefault="61ED1557" w14:paraId="3ECE11C8" w14:textId="48C2EB79">
            <w:pPr>
              <w:pStyle w:val="Normal"/>
              <w:numPr>
                <w:ilvl w:val="0"/>
                <w:numId w:val="0"/>
              </w:numPr>
              <w:jc w:val="center"/>
            </w:pPr>
            <w:r w:rsidR="61ED1557">
              <w:rPr/>
              <w:t>During digital detox</w:t>
            </w:r>
          </w:p>
        </w:tc>
        <w:tc>
          <w:tcPr>
            <w:tcW w:w="1872" w:type="dxa"/>
            <w:tcMar/>
            <w:vAlign w:val="center"/>
          </w:tcPr>
          <w:p w:rsidR="61ED1557" w:rsidP="033FBFB7" w:rsidRDefault="61ED1557" w14:paraId="21926573" w14:textId="2C0BE6AB">
            <w:pPr>
              <w:pStyle w:val="Normal"/>
              <w:numPr>
                <w:ilvl w:val="0"/>
                <w:numId w:val="0"/>
              </w:numPr>
              <w:jc w:val="center"/>
            </w:pPr>
            <w:r w:rsidR="61ED1557">
              <w:rPr/>
              <w:t>End of detox period</w:t>
            </w:r>
          </w:p>
        </w:tc>
        <w:tc>
          <w:tcPr>
            <w:tcW w:w="1872" w:type="dxa"/>
            <w:tcMar/>
            <w:vAlign w:val="center"/>
          </w:tcPr>
          <w:p w:rsidR="61ED1557" w:rsidP="033FBFB7" w:rsidRDefault="61ED1557" w14:paraId="4E3366A3" w14:textId="4763FF54">
            <w:pPr>
              <w:pStyle w:val="Normal"/>
              <w:numPr>
                <w:ilvl w:val="0"/>
                <w:numId w:val="0"/>
              </w:numPr>
              <w:jc w:val="center"/>
            </w:pPr>
            <w:r w:rsidR="61ED1557">
              <w:rPr/>
              <w:t>Final detox screen</w:t>
            </w:r>
          </w:p>
        </w:tc>
      </w:tr>
    </w:tbl>
    <w:p w:rsidR="4EF57499" w:rsidP="033FBFB7" w:rsidRDefault="4EF57499" w14:paraId="1C4592C7" w14:textId="33577D38">
      <w:pPr>
        <w:pStyle w:val="Heading2"/>
        <w:numPr>
          <w:ilvl w:val="0"/>
          <w:numId w:val="0"/>
        </w:numPr>
        <w:bidi w:val="0"/>
      </w:pPr>
      <w:bookmarkStart w:name="_Toc1262185521" w:id="352322525"/>
      <w:r w:rsidR="02F555E3">
        <w:rPr/>
        <w:t>Adding a seed to your garden</w:t>
      </w:r>
      <w:bookmarkEnd w:id="352322525"/>
    </w:p>
    <w:p w:rsidR="2FAE210E" w:rsidP="0CCCB9D3" w:rsidRDefault="2FAE210E" w14:paraId="52FCB057" w14:textId="7EB4E334">
      <w:pPr>
        <w:bidi w:val="0"/>
        <w:spacing w:before="0" w:beforeAutospacing="off" w:after="0" w:afterAutospacing="off"/>
      </w:pPr>
      <w:r w:rsidRPr="24E34FD4" w:rsidR="2FAE210E">
        <w:rPr>
          <w:rFonts w:ascii="Aptos" w:hAnsi="Aptos" w:eastAsia="Aptos" w:cs="Aptos"/>
          <w:noProof w:val="0"/>
          <w:sz w:val="24"/>
          <w:szCs w:val="24"/>
          <w:lang w:val="en-US"/>
        </w:rPr>
        <w:t>Once you have undertaken an activity you will be rewarded with a seed which you may add to your garden. To add a seed to your garden, head to the garden page, click on the plus icon in the top left of the screen. From your seed bank select the seed you wis</w:t>
      </w:r>
      <w:r w:rsidRPr="24E34FD4" w:rsidR="50F8EFC2">
        <w:rPr>
          <w:rFonts w:ascii="Aptos" w:hAnsi="Aptos" w:eastAsia="Aptos" w:cs="Aptos"/>
          <w:noProof w:val="0"/>
          <w:sz w:val="24"/>
          <w:szCs w:val="24"/>
          <w:lang w:val="en-US"/>
        </w:rPr>
        <w:t>h</w:t>
      </w:r>
      <w:r w:rsidRPr="24E34FD4" w:rsidR="2FAE210E">
        <w:rPr>
          <w:rFonts w:ascii="Aptos" w:hAnsi="Aptos" w:eastAsia="Aptos" w:cs="Aptos"/>
          <w:noProof w:val="0"/>
          <w:sz w:val="24"/>
          <w:szCs w:val="24"/>
          <w:lang w:val="en-US"/>
        </w:rPr>
        <w:t xml:space="preserve"> to add to your garden. You can drag your seed into whichever position you </w:t>
      </w:r>
      <w:r w:rsidRPr="24E34FD4" w:rsidR="2FAE210E">
        <w:rPr>
          <w:rFonts w:ascii="Aptos" w:hAnsi="Aptos" w:eastAsia="Aptos" w:cs="Aptos"/>
          <w:noProof w:val="0"/>
          <w:sz w:val="24"/>
          <w:szCs w:val="24"/>
          <w:lang w:val="en-US"/>
        </w:rPr>
        <w:t>desire</w:t>
      </w:r>
      <w:r w:rsidRPr="24E34FD4" w:rsidR="2FAE210E">
        <w:rPr>
          <w:rFonts w:ascii="Aptos" w:hAnsi="Aptos" w:eastAsia="Aptos" w:cs="Aptos"/>
          <w:noProof w:val="0"/>
          <w:sz w:val="24"/>
          <w:szCs w:val="24"/>
          <w:lang w:val="en-US"/>
        </w:rPr>
        <w:t>.</w:t>
      </w:r>
    </w:p>
    <w:p w:rsidR="2FAE210E" w:rsidP="033FBFB7" w:rsidRDefault="2FAE210E" w14:paraId="758412EC" w14:textId="681BABF7">
      <w:pPr>
        <w:pStyle w:val="Normal"/>
        <w:numPr>
          <w:ilvl w:val="0"/>
          <w:numId w:val="0"/>
        </w:numPr>
        <w:jc w:val="center"/>
      </w:pPr>
    </w:p>
    <w:tbl>
      <w:tblPr>
        <w:tblStyle w:val="TableGrid"/>
        <w:tblW w:w="0" w:type="auto"/>
        <w:tblLayout w:type="fixed"/>
        <w:tblLook w:val="06A0" w:firstRow="1" w:lastRow="0" w:firstColumn="1" w:lastColumn="0" w:noHBand="1" w:noVBand="1"/>
      </w:tblPr>
      <w:tblGrid>
        <w:gridCol w:w="4680"/>
        <w:gridCol w:w="4680"/>
      </w:tblGrid>
      <w:tr w:rsidR="033FBFB7" w:rsidTr="033FBFB7" w14:paraId="5A0409B1">
        <w:trPr>
          <w:trHeight w:val="300"/>
        </w:trPr>
        <w:tc>
          <w:tcPr>
            <w:tcW w:w="4680" w:type="dxa"/>
            <w:tcMar/>
            <w:vAlign w:val="top"/>
          </w:tcPr>
          <w:p w:rsidR="6360DD5B" w:rsidP="033FBFB7" w:rsidRDefault="6360DD5B" w14:paraId="732EA3BC" w14:textId="5589EDA5">
            <w:pPr>
              <w:pStyle w:val="Normal"/>
              <w:numPr>
                <w:ilvl w:val="0"/>
                <w:numId w:val="0"/>
              </w:numPr>
              <w:jc w:val="center"/>
            </w:pPr>
            <w:r w:rsidR="6360DD5B">
              <w:drawing>
                <wp:inline wp14:editId="3E134C47" wp14:anchorId="220609BE">
                  <wp:extent cx="1181161" cy="2387723"/>
                  <wp:effectExtent l="0" t="0" r="0" b="0"/>
                  <wp:docPr id="175280829" name="" descr="Garden Page&#10;" title=""/>
                  <wp:cNvGraphicFramePr>
                    <a:graphicFrameLocks noChangeAspect="1"/>
                  </wp:cNvGraphicFramePr>
                  <a:graphic>
                    <a:graphicData uri="http://schemas.openxmlformats.org/drawingml/2006/picture">
                      <pic:pic>
                        <pic:nvPicPr>
                          <pic:cNvPr id="0" name=""/>
                          <pic:cNvPicPr/>
                        </pic:nvPicPr>
                        <pic:blipFill>
                          <a:blip r:embed="R2995f1e1131449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181161" cy="2387723"/>
                          </a:xfrm>
                          <a:prstGeom xmlns:a="http://schemas.openxmlformats.org/drawingml/2006/main" prst="rect">
                            <a:avLst xmlns:a="http://schemas.openxmlformats.org/drawingml/2006/main"/>
                          </a:prstGeom>
                        </pic:spPr>
                      </pic:pic>
                    </a:graphicData>
                  </a:graphic>
                </wp:inline>
              </w:drawing>
            </w:r>
          </w:p>
        </w:tc>
        <w:tc>
          <w:tcPr>
            <w:tcW w:w="4680" w:type="dxa"/>
            <w:tcMar/>
            <w:vAlign w:val="top"/>
          </w:tcPr>
          <w:p w:rsidR="6360DD5B" w:rsidP="033FBFB7" w:rsidRDefault="6360DD5B" w14:paraId="477FCEF2" w14:textId="63106011">
            <w:pPr>
              <w:pStyle w:val="Normal"/>
              <w:numPr>
                <w:ilvl w:val="0"/>
                <w:numId w:val="0"/>
              </w:numPr>
              <w:jc w:val="center"/>
            </w:pPr>
            <w:r w:rsidR="6360DD5B">
              <w:drawing>
                <wp:inline wp14:editId="08033664" wp14:anchorId="5A01A09B">
                  <wp:extent cx="1181161" cy="2387723"/>
                  <wp:effectExtent l="0" t="0" r="0" b="0"/>
                  <wp:docPr id="52799956" name="" title=""/>
                  <wp:cNvGraphicFramePr>
                    <a:graphicFrameLocks noChangeAspect="1"/>
                  </wp:cNvGraphicFramePr>
                  <a:graphic>
                    <a:graphicData uri="http://schemas.openxmlformats.org/drawingml/2006/picture">
                      <pic:pic>
                        <pic:nvPicPr>
                          <pic:cNvPr id="0" name=""/>
                          <pic:cNvPicPr/>
                        </pic:nvPicPr>
                        <pic:blipFill>
                          <a:blip r:embed="Rfdee0c58d46c49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181161" cy="2387723"/>
                          </a:xfrm>
                          <a:prstGeom xmlns:a="http://schemas.openxmlformats.org/drawingml/2006/main" prst="rect">
                            <a:avLst xmlns:a="http://schemas.openxmlformats.org/drawingml/2006/main"/>
                          </a:prstGeom>
                        </pic:spPr>
                      </pic:pic>
                    </a:graphicData>
                  </a:graphic>
                </wp:inline>
              </w:drawing>
            </w:r>
          </w:p>
        </w:tc>
      </w:tr>
      <w:tr w:rsidR="033FBFB7" w:rsidTr="033FBFB7" w14:paraId="776C63AE">
        <w:trPr>
          <w:trHeight w:val="300"/>
        </w:trPr>
        <w:tc>
          <w:tcPr>
            <w:tcW w:w="4680" w:type="dxa"/>
            <w:tcMar/>
          </w:tcPr>
          <w:p w:rsidR="6360DD5B" w:rsidP="033FBFB7" w:rsidRDefault="6360DD5B" w14:paraId="4AD170D8" w14:textId="6B294FAF">
            <w:pPr>
              <w:pStyle w:val="Normal"/>
              <w:numPr>
                <w:ilvl w:val="0"/>
                <w:numId w:val="0"/>
              </w:numPr>
            </w:pPr>
            <w:r w:rsidR="6360DD5B">
              <w:rPr/>
              <w:t>Garden Page</w:t>
            </w:r>
          </w:p>
        </w:tc>
        <w:tc>
          <w:tcPr>
            <w:tcW w:w="4680" w:type="dxa"/>
            <w:tcMar/>
          </w:tcPr>
          <w:p w:rsidR="6360DD5B" w:rsidP="033FBFB7" w:rsidRDefault="6360DD5B" w14:paraId="65056369" w14:textId="776B56A2">
            <w:pPr>
              <w:pStyle w:val="Normal"/>
              <w:numPr>
                <w:ilvl w:val="0"/>
                <w:numId w:val="0"/>
              </w:numPr>
            </w:pPr>
            <w:r w:rsidR="6360DD5B">
              <w:rPr/>
              <w:t>Seed Bank</w:t>
            </w:r>
          </w:p>
        </w:tc>
      </w:tr>
    </w:tbl>
    <w:p w:rsidR="4EF57499" w:rsidP="033FBFB7" w:rsidRDefault="4EF57499" w14:paraId="0F8F9A36" w14:textId="309F6BBE">
      <w:pPr>
        <w:pStyle w:val="Heading2"/>
        <w:numPr>
          <w:ilvl w:val="0"/>
          <w:numId w:val="0"/>
        </w:numPr>
        <w:bidi w:val="0"/>
      </w:pPr>
      <w:bookmarkStart w:name="_Toc1112331096" w:id="1660456607"/>
      <w:r w:rsidR="02F555E3">
        <w:rPr/>
        <w:t>Keeping track of your progress</w:t>
      </w:r>
      <w:bookmarkEnd w:id="1660456607"/>
    </w:p>
    <w:p w:rsidR="570DE5F7" w:rsidP="0CCCB9D3" w:rsidRDefault="570DE5F7" w14:paraId="476EF98B" w14:textId="165EC22B">
      <w:pPr>
        <w:bidi w:val="0"/>
        <w:spacing w:before="0" w:beforeAutospacing="off" w:after="0" w:afterAutospacing="off"/>
      </w:pPr>
      <w:r w:rsidRPr="0CCCB9D3" w:rsidR="570DE5F7">
        <w:rPr>
          <w:rFonts w:ascii="Aptos" w:hAnsi="Aptos" w:eastAsia="Aptos" w:cs="Aptos"/>
          <w:noProof w:val="0"/>
          <w:sz w:val="24"/>
          <w:szCs w:val="24"/>
          <w:lang w:val="en-US"/>
        </w:rPr>
        <w:t>To review your progress, navigate to the progress page, from here you can see your levels for the three mindfulness pathways, your daily streaks, and review completed activities.</w:t>
      </w:r>
    </w:p>
    <w:p w:rsidR="40479576" w:rsidP="033FBFB7" w:rsidRDefault="40479576" w14:paraId="08ED8CB0" w14:textId="38C24C76">
      <w:pPr>
        <w:pStyle w:val="Normal"/>
        <w:numPr>
          <w:ilvl w:val="0"/>
          <w:numId w:val="0"/>
        </w:numPr>
        <w:jc w:val="center"/>
      </w:pPr>
      <w:r w:rsidR="40479576">
        <w:drawing>
          <wp:inline wp14:editId="16646A37" wp14:anchorId="018C1549">
            <wp:extent cx="1181161" cy="2387723"/>
            <wp:effectExtent l="0" t="0" r="0" b="0"/>
            <wp:docPr id="567207916" name="" title=""/>
            <wp:cNvGraphicFramePr>
              <a:graphicFrameLocks noChangeAspect="1"/>
            </wp:cNvGraphicFramePr>
            <a:graphic>
              <a:graphicData uri="http://schemas.openxmlformats.org/drawingml/2006/picture">
                <pic:pic>
                  <pic:nvPicPr>
                    <pic:cNvPr id="0" name=""/>
                    <pic:cNvPicPr/>
                  </pic:nvPicPr>
                  <pic:blipFill>
                    <a:blip r:embed="R509c6430c01f46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81161" cy="2387723"/>
                    </a:xfrm>
                    <a:prstGeom prst="rect">
                      <a:avLst/>
                    </a:prstGeom>
                  </pic:spPr>
                </pic:pic>
              </a:graphicData>
            </a:graphic>
          </wp:inline>
        </w:drawing>
      </w:r>
    </w:p>
    <w:p w:rsidR="4EF57499" w:rsidP="033FBFB7" w:rsidRDefault="4EF57499" w14:paraId="50843EC4" w14:textId="339B98A3">
      <w:pPr>
        <w:pStyle w:val="Heading2"/>
        <w:numPr>
          <w:ilvl w:val="0"/>
          <w:numId w:val="0"/>
        </w:numPr>
        <w:bidi w:val="0"/>
      </w:pPr>
      <w:bookmarkStart w:name="_Toc1861778573" w:id="908241819"/>
      <w:r w:rsidR="02F555E3">
        <w:rPr/>
        <w:t>FAQs</w:t>
      </w:r>
      <w:bookmarkEnd w:id="908241819"/>
    </w:p>
    <w:p w:rsidR="4EF57499" w:rsidP="536CAF3C" w:rsidRDefault="4EF57499" w14:paraId="38E236D2" w14:textId="466A5FA9">
      <w:pPr>
        <w:pStyle w:val="Normal"/>
        <w:bidi w:val="0"/>
      </w:pPr>
      <w:r w:rsidR="035C8536">
        <w:rPr/>
        <w:t>Can I pause my meditation or digital detox?</w:t>
      </w:r>
    </w:p>
    <w:p w:rsidR="583D1BB1" w:rsidP="24E34FD4" w:rsidRDefault="583D1BB1" w14:paraId="22BFC21F" w14:textId="4A22D356">
      <w:pPr>
        <w:pStyle w:val="Normal"/>
        <w:bidi w:val="0"/>
        <w:ind w:left="720"/>
      </w:pPr>
      <w:r w:rsidR="583D1BB1">
        <w:rPr/>
        <w:t>Yes,</w:t>
      </w:r>
      <w:r w:rsidR="035C8536">
        <w:rPr/>
        <w:t xml:space="preserve"> you can! Seed lets you pause your meditation or digital detox session</w:t>
      </w:r>
      <w:r w:rsidR="3C667EC2">
        <w:rPr/>
        <w:t xml:space="preserve"> if you really need to, although, we recommend completing the activity in one go.</w:t>
      </w:r>
    </w:p>
    <w:p w:rsidR="4D3252A3" w:rsidP="24E34FD4" w:rsidRDefault="4D3252A3" w14:paraId="6A807B06" w14:textId="2144C86B">
      <w:pPr>
        <w:pStyle w:val="Normal"/>
        <w:suppressLineNumbers w:val="0"/>
        <w:bidi w:val="0"/>
        <w:spacing w:before="0" w:beforeAutospacing="off" w:after="160" w:afterAutospacing="off" w:line="279" w:lineRule="auto"/>
        <w:ind w:left="0" w:right="0"/>
        <w:jc w:val="left"/>
      </w:pPr>
      <w:r w:rsidR="4D3252A3">
        <w:rPr/>
        <w:t>Can I move the seeds I have placed in my garden?</w:t>
      </w:r>
    </w:p>
    <w:p w:rsidR="4D3252A3" w:rsidP="033FBFB7" w:rsidRDefault="4D3252A3" w14:paraId="61567D99" w14:textId="74BA006C">
      <w:pPr>
        <w:pStyle w:val="Normal"/>
        <w:numPr>
          <w:ilvl w:val="0"/>
          <w:numId w:val="0"/>
        </w:numPr>
        <w:suppressLineNumbers w:val="0"/>
        <w:bidi w:val="0"/>
        <w:spacing w:before="0" w:beforeAutospacing="off" w:after="160" w:afterAutospacing="off" w:line="279" w:lineRule="auto"/>
        <w:ind w:left="720" w:right="0"/>
        <w:jc w:val="left"/>
      </w:pPr>
      <w:r w:rsidR="4D3252A3">
        <w:rPr/>
        <w:t>Yes, simply hold and drag your seeds to move them around your garden.</w:t>
      </w:r>
    </w:p>
    <w:p w:rsidR="4048FD31" w:rsidP="033FBFB7" w:rsidRDefault="4048FD31" w14:paraId="647C8217" w14:textId="22001ECB">
      <w:pPr>
        <w:pStyle w:val="Normal"/>
        <w:numPr>
          <w:ilvl w:val="0"/>
          <w:numId w:val="0"/>
        </w:numPr>
        <w:suppressLineNumbers w:val="0"/>
        <w:bidi w:val="0"/>
        <w:spacing w:before="0" w:beforeAutospacing="off" w:after="160" w:afterAutospacing="off" w:line="279" w:lineRule="auto"/>
        <w:ind w:left="0" w:right="0"/>
        <w:jc w:val="left"/>
      </w:pPr>
      <w:r w:rsidR="4048FD31">
        <w:rPr/>
        <w:t xml:space="preserve">How can I review my </w:t>
      </w:r>
      <w:r w:rsidR="21D2B078">
        <w:rPr/>
        <w:t>journal</w:t>
      </w:r>
      <w:r w:rsidR="4048FD31">
        <w:rPr/>
        <w:t xml:space="preserve"> entries?</w:t>
      </w:r>
    </w:p>
    <w:p w:rsidR="473E3886" w:rsidP="033FBFB7" w:rsidRDefault="473E3886" w14:paraId="0408AA57" w14:textId="5E0F0526">
      <w:pPr>
        <w:pStyle w:val="Normal"/>
        <w:numPr>
          <w:ilvl w:val="0"/>
          <w:numId w:val="0"/>
        </w:numPr>
        <w:suppressLineNumbers w:val="0"/>
        <w:bidi w:val="0"/>
        <w:spacing w:before="0" w:beforeAutospacing="off" w:after="160" w:afterAutospacing="off" w:line="279" w:lineRule="auto"/>
        <w:ind w:left="720" w:right="0"/>
        <w:jc w:val="left"/>
      </w:pPr>
      <w:r w:rsidR="473E3886">
        <w:rPr/>
        <w:t>To review all your previous journal entries, navigate to the progress page and tap on the journaling box.</w:t>
      </w:r>
    </w:p>
    <w:p w:rsidR="033FBFB7" w:rsidP="033FBFB7" w:rsidRDefault="033FBFB7" w14:paraId="56EF1BFE" w14:textId="5E80DCF6">
      <w:pPr>
        <w:pStyle w:val="Normal"/>
        <w:numPr>
          <w:ilvl w:val="0"/>
          <w:numId w:val="0"/>
        </w:numPr>
        <w:suppressLineNumbers w:val="0"/>
        <w:bidi w:val="0"/>
        <w:spacing w:before="0" w:beforeAutospacing="off" w:after="160" w:afterAutospacing="off" w:line="279" w:lineRule="auto"/>
        <w:ind w:left="0" w:right="0"/>
        <w:jc w:val="left"/>
      </w:pPr>
    </w:p>
    <w:p w:rsidR="4EF57499" w:rsidP="033FBFB7" w:rsidRDefault="4EF57499" w14:paraId="2AABF310" w14:textId="43511A0A">
      <w:pPr>
        <w:pStyle w:val="Heading2"/>
        <w:numPr>
          <w:ilvl w:val="0"/>
          <w:numId w:val="0"/>
        </w:numPr>
        <w:bidi w:val="0"/>
      </w:pPr>
      <w:bookmarkStart w:name="_Toc1065519446" w:id="2015947246"/>
      <w:r w:rsidR="02F555E3">
        <w:rPr/>
        <w:t>Glossary</w:t>
      </w:r>
      <w:bookmarkEnd w:id="2015947246"/>
    </w:p>
    <w:p w:rsidR="0B24CC95" w:rsidP="033FBFB7" w:rsidRDefault="0B24CC95" w14:paraId="5C833572" w14:textId="44CDDC7E">
      <w:pPr>
        <w:pStyle w:val="Normal"/>
        <w:numPr>
          <w:ilvl w:val="0"/>
          <w:numId w:val="0"/>
        </w:numPr>
        <w:bidi w:val="0"/>
      </w:pPr>
      <w:r w:rsidR="0B24CC95">
        <w:rPr/>
        <w:t>Confused about what a term means? Please check below.</w:t>
      </w:r>
    </w:p>
    <w:p w:rsidR="02F555E3" w:rsidP="033FBFB7" w:rsidRDefault="02F555E3" w14:paraId="59C37647" w14:textId="604B7692">
      <w:pPr>
        <w:pStyle w:val="Normal"/>
        <w:numPr>
          <w:ilvl w:val="0"/>
          <w:numId w:val="0"/>
        </w:numPr>
        <w:suppressLineNumbers w:val="0"/>
        <w:spacing w:before="0" w:beforeAutospacing="off" w:after="160" w:afterAutospacing="off" w:line="279" w:lineRule="auto"/>
        <w:ind w:left="0" w:right="0"/>
        <w:jc w:val="left"/>
      </w:pPr>
      <w:r w:rsidRPr="033FBFB7" w:rsidR="02F555E3">
        <w:rPr>
          <w:b w:val="1"/>
          <w:bCs w:val="1"/>
        </w:rPr>
        <w:t xml:space="preserve">Seed </w:t>
      </w:r>
      <w:r w:rsidR="02F555E3">
        <w:rPr/>
        <w:t xml:space="preserve">- </w:t>
      </w:r>
      <w:r w:rsidR="0D1D59EA">
        <w:rPr/>
        <w:t xml:space="preserve">your seeds are </w:t>
      </w:r>
      <w:r w:rsidR="0D1D59EA">
        <w:rPr/>
        <w:t>rewards</w:t>
      </w:r>
      <w:r w:rsidR="0D1D59EA">
        <w:rPr/>
        <w:t xml:space="preserve"> for completing your mindfulness activities: a variety of natural objects that you can use to populate your virtual garden.</w:t>
      </w:r>
    </w:p>
    <w:p w:rsidR="2CE09609" w:rsidP="033FBFB7" w:rsidRDefault="2CE09609" w14:paraId="68775F41" w14:textId="1B9035AF">
      <w:pPr>
        <w:pStyle w:val="Normal"/>
        <w:numPr>
          <w:ilvl w:val="0"/>
          <w:numId w:val="0"/>
        </w:numPr>
      </w:pPr>
      <w:r w:rsidRPr="033FBFB7" w:rsidR="2CE09609">
        <w:rPr>
          <w:b w:val="1"/>
          <w:bCs w:val="1"/>
        </w:rPr>
        <w:t>Journalling</w:t>
      </w:r>
      <w:r w:rsidRPr="033FBFB7" w:rsidR="2CDDED0C">
        <w:rPr>
          <w:b w:val="1"/>
          <w:bCs w:val="1"/>
        </w:rPr>
        <w:t xml:space="preserve"> – </w:t>
      </w:r>
      <w:r w:rsidR="2CDDED0C">
        <w:rPr/>
        <w:t xml:space="preserve">this pathway helps you to record your thoughts and emotions, storing them so you can refer to them </w:t>
      </w:r>
      <w:r w:rsidR="2CDDED0C">
        <w:rPr/>
        <w:t>lat</w:t>
      </w:r>
      <w:r w:rsidR="2CDDED0C">
        <w:rPr/>
        <w:t>er</w:t>
      </w:r>
      <w:r w:rsidR="04F3088B">
        <w:rPr/>
        <w:t>.</w:t>
      </w:r>
    </w:p>
    <w:p w:rsidR="2CE09609" w:rsidP="033FBFB7" w:rsidRDefault="2CE09609" w14:paraId="06E203F9" w14:textId="1CBE96E1">
      <w:pPr>
        <w:pStyle w:val="Normal"/>
        <w:numPr>
          <w:ilvl w:val="0"/>
          <w:numId w:val="0"/>
        </w:numPr>
      </w:pPr>
      <w:r w:rsidRPr="033FBFB7" w:rsidR="2CE09609">
        <w:rPr>
          <w:b w:val="1"/>
          <w:bCs w:val="1"/>
        </w:rPr>
        <w:t>Digital Detox</w:t>
      </w:r>
      <w:r w:rsidR="7FC78A2B">
        <w:rPr/>
        <w:t xml:space="preserve"> – take some time out of your day to switch off from your digital devices and live in the real world!</w:t>
      </w:r>
    </w:p>
    <w:p w:rsidR="2CE09609" w:rsidP="033FBFB7" w:rsidRDefault="2CE09609" w14:paraId="435A2893" w14:textId="2709E405">
      <w:pPr>
        <w:pStyle w:val="Normal"/>
        <w:numPr>
          <w:ilvl w:val="0"/>
          <w:numId w:val="0"/>
        </w:numPr>
      </w:pPr>
      <w:r w:rsidRPr="033FBFB7" w:rsidR="2CE09609">
        <w:rPr>
          <w:b w:val="1"/>
          <w:bCs w:val="1"/>
        </w:rPr>
        <w:t>Mindfulness</w:t>
      </w:r>
      <w:r w:rsidR="2CE09609">
        <w:rPr/>
        <w:t xml:space="preserve"> - </w:t>
      </w:r>
      <w:r w:rsidR="523ADF56">
        <w:rPr/>
        <w:t>involves intentionally bringing one’s attention to the internal and external experiences occurring in the present moment.</w:t>
      </w:r>
    </w:p>
    <w:p w:rsidR="49DF2163" w:rsidP="033FBFB7" w:rsidRDefault="49DF2163" w14:paraId="701D9366" w14:textId="490831E9">
      <w:pPr>
        <w:pStyle w:val="Normal"/>
        <w:numPr>
          <w:ilvl w:val="0"/>
          <w:numId w:val="0"/>
        </w:numPr>
      </w:pPr>
      <w:r w:rsidRPr="033FBFB7" w:rsidR="49DF2163">
        <w:rPr>
          <w:b w:val="1"/>
          <w:bCs w:val="1"/>
        </w:rPr>
        <w:t>Meditation</w:t>
      </w:r>
      <w:r w:rsidR="62FAD84E">
        <w:rPr/>
        <w:t xml:space="preserve"> – the intentional practice of focusing the mind on the present, both internal experiences and the external environment.</w:t>
      </w:r>
    </w:p>
    <w:p w:rsidR="49DF2163" w:rsidP="033FBFB7" w:rsidRDefault="49DF2163" w14:paraId="2859E888" w14:textId="3CB43E69">
      <w:pPr>
        <w:pStyle w:val="Normal"/>
        <w:numPr>
          <w:ilvl w:val="0"/>
          <w:numId w:val="0"/>
        </w:numPr>
        <w:bidi w:val="0"/>
        <w:rPr>
          <w:b w:val="0"/>
          <w:bCs w:val="0"/>
        </w:rPr>
      </w:pPr>
      <w:r w:rsidRPr="033FBFB7" w:rsidR="49DF2163">
        <w:rPr>
          <w:b w:val="1"/>
          <w:bCs w:val="1"/>
        </w:rPr>
        <w:t>Seed bank</w:t>
      </w:r>
      <w:r w:rsidRPr="033FBFB7" w:rsidR="453D1EF9">
        <w:rPr>
          <w:b w:val="1"/>
          <w:bCs w:val="1"/>
        </w:rPr>
        <w:t xml:space="preserve"> – </w:t>
      </w:r>
      <w:r w:rsidR="453D1EF9">
        <w:rPr>
          <w:b w:val="0"/>
          <w:bCs w:val="0"/>
        </w:rPr>
        <w:t xml:space="preserve">this is where your rewards are placed when you complete your mindfulness </w:t>
      </w:r>
      <w:r w:rsidR="16CE606C">
        <w:rPr>
          <w:b w:val="0"/>
          <w:bCs w:val="0"/>
        </w:rPr>
        <w:t>activities</w:t>
      </w:r>
      <w:r w:rsidR="453D1EF9">
        <w:rPr>
          <w:b w:val="0"/>
          <w:bCs w:val="0"/>
        </w:rPr>
        <w:t xml:space="preserve">. From here you can select </w:t>
      </w:r>
      <w:r w:rsidR="35618282">
        <w:rPr>
          <w:b w:val="0"/>
          <w:bCs w:val="0"/>
        </w:rPr>
        <w:t xml:space="preserve">your </w:t>
      </w:r>
      <w:r w:rsidR="453D1EF9">
        <w:rPr>
          <w:b w:val="0"/>
          <w:bCs w:val="0"/>
        </w:rPr>
        <w:t xml:space="preserve">seeds and </w:t>
      </w:r>
      <w:r w:rsidR="453D1EF9">
        <w:rPr>
          <w:b w:val="0"/>
          <w:bCs w:val="0"/>
        </w:rPr>
        <w:t>use</w:t>
      </w:r>
      <w:r w:rsidR="453D1EF9">
        <w:rPr>
          <w:b w:val="0"/>
          <w:bCs w:val="0"/>
        </w:rPr>
        <w:t xml:space="preserve"> </w:t>
      </w:r>
      <w:r w:rsidR="1681558C">
        <w:rPr>
          <w:b w:val="0"/>
          <w:bCs w:val="0"/>
        </w:rPr>
        <w:t xml:space="preserve">them </w:t>
      </w:r>
      <w:r w:rsidR="453D1EF9">
        <w:rPr>
          <w:b w:val="0"/>
          <w:bCs w:val="0"/>
        </w:rPr>
        <w:t>to populate your virtual garden.</w:t>
      </w:r>
    </w:p>
    <w:p w:rsidR="49DF2163" w:rsidP="033FBFB7" w:rsidRDefault="49DF2163" w14:paraId="77E908BF" w14:textId="201D29C5">
      <w:pPr>
        <w:pStyle w:val="Normal"/>
        <w:numPr>
          <w:ilvl w:val="0"/>
          <w:numId w:val="0"/>
        </w:numPr>
      </w:pPr>
      <w:r w:rsidRPr="033FBFB7" w:rsidR="49DF2163">
        <w:rPr>
          <w:b w:val="1"/>
          <w:bCs w:val="1"/>
        </w:rPr>
        <w:t>Garden</w:t>
      </w:r>
      <w:r w:rsidR="38F48892">
        <w:rPr/>
        <w:t xml:space="preserve"> – this is the place to position your seeds once you’ve earnt them</w:t>
      </w:r>
    </w:p>
    <w:p w:rsidR="49DF2163" w:rsidP="033FBFB7" w:rsidRDefault="49DF2163" w14:paraId="0E72C374" w14:textId="4D002A54">
      <w:pPr>
        <w:pStyle w:val="Normal"/>
        <w:numPr>
          <w:ilvl w:val="0"/>
          <w:numId w:val="0"/>
        </w:numPr>
      </w:pPr>
      <w:r w:rsidRPr="033FBFB7" w:rsidR="49DF2163">
        <w:rPr>
          <w:b w:val="1"/>
          <w:bCs w:val="1"/>
        </w:rPr>
        <w:t>Body scan</w:t>
      </w:r>
      <w:r w:rsidR="78FFB10A">
        <w:rPr/>
        <w:t xml:space="preserve"> – a form of meditation that focuses on internal sensations.</w:t>
      </w:r>
    </w:p>
    <w:p w:rsidR="49DF2163" w:rsidP="033FBFB7" w:rsidRDefault="49DF2163" w14:paraId="01C4EAD4" w14:textId="1A73B42C">
      <w:pPr>
        <w:pStyle w:val="Normal"/>
        <w:numPr>
          <w:ilvl w:val="0"/>
          <w:numId w:val="0"/>
        </w:numPr>
      </w:pPr>
      <w:r w:rsidRPr="033FBFB7" w:rsidR="49DF2163">
        <w:rPr>
          <w:b w:val="1"/>
          <w:bCs w:val="1"/>
        </w:rPr>
        <w:t>Pathway</w:t>
      </w:r>
      <w:r w:rsidR="74BB1C1F">
        <w:rPr/>
        <w:t xml:space="preserve"> – this refers to a group of activities of a similar type, </w:t>
      </w:r>
      <w:r w:rsidR="74BB1C1F">
        <w:rPr/>
        <w:t>e.g.</w:t>
      </w:r>
      <w:r w:rsidR="74BB1C1F">
        <w:rPr/>
        <w:t xml:space="preserve"> journalling, digital detox</w:t>
      </w:r>
    </w:p>
    <w:p w:rsidR="033FBFB7" w:rsidP="033FBFB7" w:rsidRDefault="033FBFB7" w14:paraId="5AADABDC" w14:textId="4DFF76DD">
      <w:pPr>
        <w:pStyle w:val="Normal"/>
        <w:numPr>
          <w:ilvl w:val="0"/>
          <w:numId w:val="0"/>
        </w:numPr>
      </w:pPr>
    </w:p>
    <w:p w:rsidR="4EF57499" w:rsidP="536CAF3C" w:rsidRDefault="4EF57499" w14:paraId="7C3F3F08" w14:textId="5CC8205D">
      <w:pPr>
        <w:pStyle w:val="Normal"/>
        <w:bidi w:val="0"/>
      </w:pPr>
    </w:p>
    <w:p w:rsidR="4EF57499" w:rsidP="536CAF3C" w:rsidRDefault="4EF57499" w14:paraId="31788A50" w14:textId="5E6BBB69">
      <w:pPr/>
      <w:r>
        <w:br w:type="page"/>
      </w:r>
    </w:p>
    <w:p w:rsidR="4EF57499" w:rsidP="4EFAF086" w:rsidRDefault="4EF57499" w14:paraId="02E8B048" w14:textId="5D1B31B5">
      <w:pPr>
        <w:pStyle w:val="Heading1"/>
        <w:jc w:val="both"/>
      </w:pPr>
      <w:bookmarkStart w:name="_Toc715367586" w:id="1280275038"/>
      <w:r w:rsidR="4EF57499">
        <w:rPr/>
        <w:t>Maintenance Guide</w:t>
      </w:r>
      <w:bookmarkEnd w:id="1280275038"/>
    </w:p>
    <w:p w:rsidR="025C8AB6" w:rsidP="4EFAF086" w:rsidRDefault="025C8AB6" w14:paraId="14A195C3" w14:textId="163EF856">
      <w:pPr>
        <w:pStyle w:val="Normal"/>
        <w:jc w:val="both"/>
        <w:rPr>
          <w:rFonts w:ascii="Aptos" w:hAnsi="Aptos" w:eastAsia="" w:cs="" w:asciiTheme="minorAscii" w:hAnsiTheme="minorAscii" w:eastAsiaTheme="minorEastAsia" w:cstheme="minorBidi"/>
          <w:color w:val="auto"/>
          <w:sz w:val="24"/>
          <w:szCs w:val="24"/>
          <w:lang w:eastAsia="ja-JP" w:bidi="ar-SA"/>
        </w:rPr>
      </w:pPr>
      <w:r w:rsidRPr="4EFAF086" w:rsidR="025C8AB6">
        <w:rPr>
          <w:rFonts w:ascii="Aptos" w:hAnsi="Aptos" w:eastAsia="" w:cs="" w:asciiTheme="minorAscii" w:hAnsiTheme="minorAscii" w:eastAsiaTheme="minorEastAsia" w:cstheme="minorBidi"/>
          <w:color w:val="auto"/>
          <w:sz w:val="24"/>
          <w:szCs w:val="24"/>
          <w:lang w:eastAsia="ja-JP" w:bidi="ar-SA"/>
        </w:rPr>
        <w:t xml:space="preserve">The following guide provides details for modifications and maintenance of code in our app ‘Seed’. </w:t>
      </w:r>
      <w:r w:rsidRPr="4EFAF086" w:rsidR="7083FE1E">
        <w:rPr>
          <w:rFonts w:ascii="Aptos" w:hAnsi="Aptos" w:eastAsia="" w:cs="" w:asciiTheme="minorAscii" w:hAnsiTheme="minorAscii" w:eastAsiaTheme="minorEastAsia" w:cstheme="minorBidi"/>
          <w:color w:val="auto"/>
          <w:sz w:val="24"/>
          <w:szCs w:val="24"/>
          <w:lang w:eastAsia="ja-JP" w:bidi="ar-SA"/>
        </w:rPr>
        <w:t xml:space="preserve">It is a prerequisite to be able to code in Swift </w:t>
      </w:r>
      <w:r w:rsidRPr="4EFAF086" w:rsidR="7083FE1E">
        <w:rPr>
          <w:rFonts w:ascii="Aptos" w:hAnsi="Aptos" w:eastAsia="" w:cs="" w:asciiTheme="minorAscii" w:hAnsiTheme="minorAscii" w:eastAsiaTheme="minorEastAsia" w:cstheme="minorBidi"/>
          <w:color w:val="auto"/>
          <w:sz w:val="24"/>
          <w:szCs w:val="24"/>
          <w:lang w:eastAsia="ja-JP" w:bidi="ar-SA"/>
        </w:rPr>
        <w:t>in order to</w:t>
      </w:r>
      <w:r w:rsidRPr="4EFAF086" w:rsidR="7083FE1E">
        <w:rPr>
          <w:rFonts w:ascii="Aptos" w:hAnsi="Aptos" w:eastAsia="" w:cs="" w:asciiTheme="minorAscii" w:hAnsiTheme="minorAscii" w:eastAsiaTheme="minorEastAsia" w:cstheme="minorBidi"/>
          <w:color w:val="auto"/>
          <w:sz w:val="24"/>
          <w:szCs w:val="24"/>
          <w:lang w:eastAsia="ja-JP" w:bidi="ar-SA"/>
        </w:rPr>
        <w:t xml:space="preserve"> understand and build upon the existing code.</w:t>
      </w:r>
    </w:p>
    <w:p w:rsidR="1D9C63B3" w:rsidP="4EFAF086" w:rsidRDefault="1D9C63B3" w14:paraId="6099B019" w14:textId="454575F0">
      <w:pPr>
        <w:pStyle w:val="Heading2"/>
        <w:suppressLineNumbers w:val="0"/>
        <w:bidi w:val="0"/>
        <w:spacing w:before="160" w:beforeAutospacing="off" w:after="80" w:afterAutospacing="off" w:line="279" w:lineRule="auto"/>
        <w:ind w:left="0" w:right="0"/>
        <w:jc w:val="both"/>
      </w:pPr>
      <w:r w:rsidR="1D9C63B3">
        <w:rPr/>
        <w:t>Folders</w:t>
      </w:r>
    </w:p>
    <w:p w:rsidR="6E2F448B" w:rsidP="4EFAF086" w:rsidRDefault="6E2F448B" w14:paraId="2C13DFCD" w14:textId="253E9550">
      <w:pPr>
        <w:pStyle w:val="Normal"/>
        <w:bidi w:val="0"/>
        <w:jc w:val="both"/>
      </w:pPr>
      <w:r w:rsidR="6E2F448B">
        <w:rPr/>
        <w:t xml:space="preserve">The app </w:t>
      </w:r>
      <w:r w:rsidR="6E2F448B">
        <w:rPr/>
        <w:t>contains</w:t>
      </w:r>
      <w:r w:rsidR="6E2F448B">
        <w:rPr/>
        <w:t xml:space="preserve"> the following folder and views in each of the </w:t>
      </w:r>
      <w:r w:rsidR="302ABB85">
        <w:rPr/>
        <w:t>folders:</w:t>
      </w:r>
      <w:r w:rsidR="6E2F448B">
        <w:rPr/>
        <w:t xml:space="preserve"> </w:t>
      </w:r>
    </w:p>
    <w:p w:rsidR="6E2F448B" w:rsidP="4EFAF086" w:rsidRDefault="6E2F448B" w14:paraId="5671F717" w14:textId="013128AA">
      <w:pPr>
        <w:pStyle w:val="ListParagraph"/>
        <w:numPr>
          <w:ilvl w:val="0"/>
          <w:numId w:val="15"/>
        </w:numPr>
        <w:bidi w:val="0"/>
        <w:jc w:val="both"/>
        <w:rPr/>
      </w:pPr>
      <w:r w:rsidR="6E2F448B">
        <w:rPr/>
        <w:t xml:space="preserve">Main Views </w:t>
      </w:r>
      <w:r w:rsidR="5A44FC4F">
        <w:rPr/>
        <w:t>Folder:</w:t>
      </w:r>
      <w:r w:rsidR="6E2F448B">
        <w:rPr/>
        <w:t xml:space="preserve"> This folder </w:t>
      </w:r>
      <w:r w:rsidR="6E2F448B">
        <w:rPr/>
        <w:t>contains</w:t>
      </w:r>
      <w:r w:rsidR="391EBE90">
        <w:rPr/>
        <w:t xml:space="preserve"> ‘</w:t>
      </w:r>
      <w:r w:rsidR="0B9966DC">
        <w:rPr/>
        <w:t>Content</w:t>
      </w:r>
      <w:r w:rsidR="391EBE90">
        <w:rPr/>
        <w:t>View.swift</w:t>
      </w:r>
      <w:r w:rsidR="391EBE90">
        <w:rPr/>
        <w:t xml:space="preserve">’ file which is </w:t>
      </w:r>
      <w:r w:rsidR="0B011D30">
        <w:rPr/>
        <w:t xml:space="preserve">the first means of access for selecting Meditation, </w:t>
      </w:r>
      <w:r w:rsidR="5A528643">
        <w:rPr/>
        <w:t>Journaling</w:t>
      </w:r>
      <w:r w:rsidR="0B011D30">
        <w:rPr/>
        <w:t xml:space="preserve"> and Digital detox activities</w:t>
      </w:r>
      <w:r w:rsidR="0B011D30">
        <w:rPr/>
        <w:t>.</w:t>
      </w:r>
      <w:r w:rsidR="0369EC20">
        <w:rPr/>
        <w:t xml:space="preserve"> </w:t>
      </w:r>
      <w:r w:rsidR="5B011EB2">
        <w:rPr/>
        <w:t>Additionally, t</w:t>
      </w:r>
      <w:r w:rsidR="0369EC20">
        <w:rPr/>
        <w:t xml:space="preserve">his folder </w:t>
      </w:r>
      <w:r w:rsidR="0369EC20">
        <w:rPr/>
        <w:t>contains</w:t>
      </w:r>
      <w:r w:rsidR="0369EC20">
        <w:rPr/>
        <w:t xml:space="preserve"> all the views categorized as main such as</w:t>
      </w:r>
      <w:r w:rsidR="760806D7">
        <w:rPr/>
        <w:t xml:space="preserve"> the following:</w:t>
      </w:r>
    </w:p>
    <w:p w:rsidR="0369EC20" w:rsidP="4EFAF086" w:rsidRDefault="0369EC20" w14:paraId="748A29FF" w14:textId="37046930">
      <w:pPr>
        <w:pStyle w:val="ListParagraph"/>
        <w:numPr>
          <w:ilvl w:val="1"/>
          <w:numId w:val="15"/>
        </w:numPr>
        <w:bidi w:val="0"/>
        <w:jc w:val="both"/>
        <w:rPr/>
      </w:pPr>
      <w:r w:rsidR="0369EC20">
        <w:rPr/>
        <w:t>‘</w:t>
      </w:r>
      <w:r w:rsidR="0369EC20">
        <w:rPr/>
        <w:t>WelcomeView</w:t>
      </w:r>
      <w:r w:rsidR="0369EC20">
        <w:rPr/>
        <w:t xml:space="preserve">’ </w:t>
      </w:r>
      <w:r w:rsidR="30F93168">
        <w:rPr/>
        <w:t>introduces the user to the app. A gradient.mp4 is implement</w:t>
      </w:r>
      <w:r w:rsidR="0B3E40D2">
        <w:rPr/>
        <w:t>ed</w:t>
      </w:r>
      <w:r w:rsidR="30F93168">
        <w:rPr/>
        <w:t xml:space="preserve"> for using </w:t>
      </w:r>
      <w:r w:rsidR="30F93168">
        <w:rPr/>
        <w:t>PlayerUI</w:t>
      </w:r>
      <w:r w:rsidR="30F93168">
        <w:rPr/>
        <w:t xml:space="preserve"> and </w:t>
      </w:r>
      <w:r w:rsidR="30F93168">
        <w:rPr/>
        <w:t>AVKit</w:t>
      </w:r>
      <w:r w:rsidR="30F93168">
        <w:rPr/>
        <w:t xml:space="preserve"> in Swift</w:t>
      </w:r>
      <w:r w:rsidR="07C1F87A">
        <w:rPr/>
        <w:t xml:space="preserve">, text for welcoming the user to the app is coded for and a skip and an arrow button are provided to transition </w:t>
      </w:r>
      <w:r w:rsidR="585E1A02">
        <w:rPr/>
        <w:t>between</w:t>
      </w:r>
      <w:r w:rsidR="07C1F87A">
        <w:rPr/>
        <w:t xml:space="preserve"> pages</w:t>
      </w:r>
      <w:r w:rsidR="05DDCC2C">
        <w:rPr/>
        <w:t>.</w:t>
      </w:r>
    </w:p>
    <w:p w:rsidR="1EA86B8C" w:rsidP="4EFAF086" w:rsidRDefault="1EA86B8C" w14:paraId="5C9C45C2" w14:textId="54346252">
      <w:pPr>
        <w:pStyle w:val="ListParagraph"/>
        <w:numPr>
          <w:ilvl w:val="1"/>
          <w:numId w:val="15"/>
        </w:numPr>
        <w:bidi w:val="0"/>
        <w:jc w:val="both"/>
        <w:rPr/>
      </w:pPr>
      <w:r w:rsidR="1EA86B8C">
        <w:rPr/>
        <w:t>NameView</w:t>
      </w:r>
      <w:r w:rsidR="1EA86B8C">
        <w:rPr/>
        <w:t xml:space="preserve"> allows the user to enter their name which will be stored and referenced through </w:t>
      </w:r>
      <w:r w:rsidR="1EA86B8C">
        <w:rPr/>
        <w:t>their</w:t>
      </w:r>
      <w:r w:rsidR="1EA86B8C">
        <w:rPr/>
        <w:t xml:space="preserve"> time on the app.</w:t>
      </w:r>
    </w:p>
    <w:p w:rsidR="1EA86B8C" w:rsidP="4EFAF086" w:rsidRDefault="1EA86B8C" w14:paraId="11D32803" w14:textId="2B342A25">
      <w:pPr>
        <w:pStyle w:val="ListParagraph"/>
        <w:numPr>
          <w:ilvl w:val="1"/>
          <w:numId w:val="15"/>
        </w:numPr>
        <w:bidi w:val="0"/>
        <w:jc w:val="both"/>
        <w:rPr/>
      </w:pPr>
      <w:r w:rsidR="1EA86B8C">
        <w:rPr/>
        <w:t>VirtualgardenView</w:t>
      </w:r>
      <w:r w:rsidR="1EA86B8C">
        <w:rPr/>
        <w:t xml:space="preserve"> </w:t>
      </w:r>
      <w:r w:rsidR="23CAF205">
        <w:rPr/>
        <w:t>categorizes all the garden elements present as rewards for</w:t>
      </w:r>
      <w:r w:rsidR="23CAF205">
        <w:rPr/>
        <w:t xml:space="preserve"> journaling, </w:t>
      </w:r>
      <w:r w:rsidR="44E58C4E">
        <w:rPr/>
        <w:t>mediation</w:t>
      </w:r>
      <w:r w:rsidR="23CAF205">
        <w:rPr/>
        <w:t xml:space="preserve"> and digital detox which is displayed when clicked on the plus button on the top </w:t>
      </w:r>
      <w:r w:rsidR="02900CDE">
        <w:rPr/>
        <w:t>left-hand</w:t>
      </w:r>
      <w:r w:rsidR="23CAF205">
        <w:rPr/>
        <w:t xml:space="preserve"> side of the </w:t>
      </w:r>
      <w:r w:rsidR="5828ACD5">
        <w:rPr/>
        <w:t>page. The</w:t>
      </w:r>
      <w:r w:rsidR="187F8BC3">
        <w:rPr/>
        <w:t xml:space="preserve"> functionality </w:t>
      </w:r>
      <w:r w:rsidR="18DA6DDD">
        <w:rPr/>
        <w:t>of the</w:t>
      </w:r>
      <w:r w:rsidR="652C2B45">
        <w:rPr/>
        <w:t xml:space="preserve"> scorable</w:t>
      </w:r>
      <w:r w:rsidR="18DA6DDD">
        <w:rPr/>
        <w:t xml:space="preserve"> gard</w:t>
      </w:r>
      <w:r w:rsidR="693793F5">
        <w:rPr/>
        <w:t>en</w:t>
      </w:r>
      <w:r w:rsidR="79ABC998">
        <w:rPr/>
        <w:t xml:space="preserve">, colors and size are </w:t>
      </w:r>
      <w:r w:rsidR="511B27EC">
        <w:rPr/>
        <w:t>coded here.</w:t>
      </w:r>
      <w:r w:rsidR="40396233">
        <w:rPr/>
        <w:t xml:space="preserve"> From this view, it is possible to navigate to the </w:t>
      </w:r>
      <w:r w:rsidR="40396233">
        <w:rPr/>
        <w:t>ContentView</w:t>
      </w:r>
      <w:r w:rsidR="40396233">
        <w:rPr/>
        <w:t xml:space="preserve"> and </w:t>
      </w:r>
      <w:r w:rsidR="40396233">
        <w:rPr/>
        <w:t>WeeklySummaryView</w:t>
      </w:r>
      <w:r w:rsidR="40396233">
        <w:rPr/>
        <w:t xml:space="preserve"> page using the </w:t>
      </w:r>
      <w:r w:rsidR="40396233">
        <w:rPr/>
        <w:t>navigationbar</w:t>
      </w:r>
      <w:r w:rsidR="4B1C185B">
        <w:rPr/>
        <w:t xml:space="preserve"> in the code</w:t>
      </w:r>
      <w:r w:rsidR="40396233">
        <w:rPr/>
        <w:t xml:space="preserve">. </w:t>
      </w:r>
    </w:p>
    <w:p w:rsidR="7F610DD9" w:rsidP="4EFAF086" w:rsidRDefault="7F610DD9" w14:paraId="53A76782" w14:textId="6AECCB5D">
      <w:pPr>
        <w:pStyle w:val="ListParagraph"/>
        <w:numPr>
          <w:ilvl w:val="1"/>
          <w:numId w:val="15"/>
        </w:numPr>
        <w:bidi w:val="0"/>
        <w:jc w:val="both"/>
        <w:rPr/>
      </w:pPr>
      <w:r w:rsidR="7F610DD9">
        <w:rPr/>
        <w:t>WeeklySummaryView</w:t>
      </w:r>
      <w:r w:rsidR="27E8CA2E">
        <w:rPr/>
        <w:t xml:space="preserve"> </w:t>
      </w:r>
      <w:r w:rsidR="2A92801A">
        <w:rPr/>
        <w:t>display</w:t>
      </w:r>
      <w:r w:rsidR="4CC5C4D6">
        <w:rPr/>
        <w:t>s</w:t>
      </w:r>
      <w:r w:rsidR="2A92801A">
        <w:rPr/>
        <w:t xml:space="preserve"> the aggregated time a user spent meditating and digital </w:t>
      </w:r>
      <w:r w:rsidR="42A134EE">
        <w:rPr/>
        <w:t>detoxing,</w:t>
      </w:r>
      <w:r w:rsidR="2A92801A">
        <w:rPr/>
        <w:t xml:space="preserve"> and their corresponding levels achieved. It also provides a Journaling summary </w:t>
      </w:r>
      <w:r w:rsidR="2A92801A">
        <w:rPr/>
        <w:t>containing</w:t>
      </w:r>
      <w:r w:rsidR="2A92801A">
        <w:rPr/>
        <w:t xml:space="preserve"> the </w:t>
      </w:r>
      <w:r w:rsidR="4297F1D3">
        <w:rPr/>
        <w:t xml:space="preserve">user’s response to prompts from the journaling </w:t>
      </w:r>
      <w:r w:rsidR="4693F4FA">
        <w:rPr/>
        <w:t>activities</w:t>
      </w:r>
      <w:r w:rsidR="4297F1D3">
        <w:rPr/>
        <w:t xml:space="preserve">. Here the code </w:t>
      </w:r>
      <w:r w:rsidR="6EDA5FE8">
        <w:rPr/>
        <w:t xml:space="preserve">receives an </w:t>
      </w:r>
      <w:r w:rsidR="6EDA5FE8">
        <w:rPr/>
        <w:t>OraclePrompt</w:t>
      </w:r>
      <w:r w:rsidR="6EDA5FE8">
        <w:rPr/>
        <w:t xml:space="preserve"> and the use responses as </w:t>
      </w:r>
      <w:r w:rsidR="6EDA5FE8">
        <w:rPr/>
        <w:t>OraclePromptAnswer</w:t>
      </w:r>
      <w:r w:rsidR="6EDA5FE8">
        <w:rPr/>
        <w:t xml:space="preserve"> from our database.</w:t>
      </w:r>
      <w:r w:rsidR="6D3E62B4">
        <w:rPr/>
        <w:t xml:space="preserve"> This page also allows for navigation to our </w:t>
      </w:r>
      <w:r w:rsidR="6D3E62B4">
        <w:rPr/>
        <w:t>VirtualGardenView</w:t>
      </w:r>
      <w:r w:rsidR="6D3E62B4">
        <w:rPr/>
        <w:t xml:space="preserve"> and </w:t>
      </w:r>
      <w:r w:rsidR="6D3E62B4">
        <w:rPr/>
        <w:t>ContentView</w:t>
      </w:r>
      <w:r w:rsidR="6D3E62B4">
        <w:rPr/>
        <w:t>.</w:t>
      </w:r>
    </w:p>
    <w:p w:rsidR="2480240A" w:rsidP="4EFAF086" w:rsidRDefault="2480240A" w14:paraId="509393B7" w14:textId="4D3E7311">
      <w:pPr>
        <w:pStyle w:val="ListParagraph"/>
        <w:numPr>
          <w:ilvl w:val="0"/>
          <w:numId w:val="15"/>
        </w:numPr>
        <w:bidi w:val="0"/>
        <w:jc w:val="both"/>
        <w:rPr/>
      </w:pPr>
      <w:r w:rsidR="2480240A">
        <w:rPr/>
        <w:t xml:space="preserve">Model Folder: This folder </w:t>
      </w:r>
      <w:r w:rsidR="2480240A">
        <w:rPr/>
        <w:t>contains</w:t>
      </w:r>
      <w:r w:rsidR="2480240A">
        <w:rPr/>
        <w:t xml:space="preserve"> files such as ‘</w:t>
      </w:r>
      <w:r w:rsidRPr="4EFAF086" w:rsidR="2480240A">
        <w:rPr>
          <w:noProof w:val="0"/>
          <w:lang w:val="en-US"/>
        </w:rPr>
        <w:t>LessonInfor</w:t>
      </w:r>
      <w:r w:rsidR="2480240A">
        <w:rPr/>
        <w:t>’,</w:t>
      </w:r>
      <w:r w:rsidR="2480240A">
        <w:rPr/>
        <w:t xml:space="preserve"> ‘User</w:t>
      </w:r>
      <w:r w:rsidR="2480240A">
        <w:rPr/>
        <w:t>’,</w:t>
      </w:r>
      <w:r w:rsidR="2480240A">
        <w:rPr/>
        <w:t xml:space="preserve"> ‘User log’ ‘Oracle tip’</w:t>
      </w:r>
      <w:r w:rsidR="068489AC">
        <w:rPr/>
        <w:t xml:space="preserve"> to manage interactions with SWIFT data and </w:t>
      </w:r>
      <w:r w:rsidR="068489AC">
        <w:rPr/>
        <w:t>datastructures</w:t>
      </w:r>
      <w:r w:rsidR="068489AC">
        <w:rPr/>
        <w:t xml:space="preserve">. This is used by other </w:t>
      </w:r>
      <w:r w:rsidR="068489AC">
        <w:rPr/>
        <w:t>views</w:t>
      </w:r>
      <w:r w:rsidR="068489AC">
        <w:rPr/>
        <w:t xml:space="preserve"> such as </w:t>
      </w:r>
      <w:r w:rsidR="1F361EC0">
        <w:rPr/>
        <w:t>Meditationstreak</w:t>
      </w:r>
      <w:r w:rsidR="068489AC">
        <w:rPr/>
        <w:t xml:space="preserve"> view</w:t>
      </w:r>
      <w:r w:rsidR="3F818A33">
        <w:rPr/>
        <w:t xml:space="preserve">, </w:t>
      </w:r>
      <w:r w:rsidR="3F818A33">
        <w:rPr/>
        <w:t>JournalingStreakView</w:t>
      </w:r>
      <w:r w:rsidR="3F818A33">
        <w:rPr/>
        <w:t xml:space="preserve"> and </w:t>
      </w:r>
      <w:r w:rsidR="3F818A33">
        <w:rPr/>
        <w:t>DigitalDetoxStreakView</w:t>
      </w:r>
      <w:r w:rsidR="068489AC">
        <w:rPr/>
        <w:t xml:space="preserve"> to retrieve, </w:t>
      </w:r>
      <w:r w:rsidR="068489AC">
        <w:rPr/>
        <w:t>save</w:t>
      </w:r>
      <w:r w:rsidR="068489AC">
        <w:rPr/>
        <w:t xml:space="preserve"> and show progress and tips to the user. </w:t>
      </w:r>
    </w:p>
    <w:p w:rsidR="4FAE7A97" w:rsidP="4EFAF086" w:rsidRDefault="4FAE7A97" w14:paraId="67DEE664" w14:textId="0368A3EE">
      <w:pPr>
        <w:pStyle w:val="ListParagraph"/>
        <w:numPr>
          <w:ilvl w:val="0"/>
          <w:numId w:val="15"/>
        </w:numPr>
        <w:bidi w:val="0"/>
        <w:jc w:val="both"/>
        <w:rPr/>
      </w:pPr>
      <w:r w:rsidR="4FAE7A97">
        <w:rPr/>
        <w:t xml:space="preserve">Meditation Views Folder: </w:t>
      </w:r>
      <w:r w:rsidR="672303E7">
        <w:rPr/>
        <w:t xml:space="preserve">In this folder, </w:t>
      </w:r>
      <w:r w:rsidR="672303E7">
        <w:rPr/>
        <w:t>the</w:t>
      </w:r>
      <w:r w:rsidR="4FAE7A97">
        <w:rPr/>
        <w:t xml:space="preserve"> files for viewing meditation </w:t>
      </w:r>
      <w:r w:rsidR="581E95FD">
        <w:rPr/>
        <w:t>activities</w:t>
      </w:r>
      <w:r w:rsidR="4FAE7A97">
        <w:rPr/>
        <w:t>, introduction to meditation</w:t>
      </w:r>
      <w:r w:rsidR="6F864B50">
        <w:rPr/>
        <w:t xml:space="preserve"> view</w:t>
      </w:r>
      <w:r w:rsidR="4FAE7A97">
        <w:rPr/>
        <w:t>, sta</w:t>
      </w:r>
      <w:r w:rsidR="3AB37810">
        <w:rPr/>
        <w:t xml:space="preserve">rting a meditation and </w:t>
      </w:r>
      <w:r w:rsidR="53A8C7E7">
        <w:rPr/>
        <w:t xml:space="preserve">accessing </w:t>
      </w:r>
      <w:r w:rsidR="3AB37810">
        <w:rPr/>
        <w:t xml:space="preserve">the summary and streaks </w:t>
      </w:r>
      <w:r w:rsidR="5A1F7837">
        <w:rPr/>
        <w:t xml:space="preserve">of meditation activities performed </w:t>
      </w:r>
      <w:r w:rsidR="3AB37810">
        <w:rPr/>
        <w:t xml:space="preserve">are stored. </w:t>
      </w:r>
      <w:r w:rsidR="6AFA14FA">
        <w:rPr/>
        <w:t>All meditation related modifications must be made in this folder.</w:t>
      </w:r>
    </w:p>
    <w:p w:rsidR="09F6B562" w:rsidP="4EFAF086" w:rsidRDefault="09F6B562" w14:paraId="1D86037C" w14:textId="23DF2D2F">
      <w:pPr>
        <w:pStyle w:val="ListParagraph"/>
        <w:numPr>
          <w:ilvl w:val="0"/>
          <w:numId w:val="15"/>
        </w:numPr>
        <w:bidi w:val="0"/>
        <w:jc w:val="both"/>
        <w:rPr/>
      </w:pPr>
      <w:r w:rsidR="09F6B562">
        <w:rPr/>
        <w:t xml:space="preserve">Journaling Views: </w:t>
      </w:r>
      <w:r w:rsidR="7931A36B">
        <w:rPr/>
        <w:t xml:space="preserve">Journaling questions are stored here to be displayed incrementally according to the level of the user. The level of the user increasing in count which is coded for in the </w:t>
      </w:r>
      <w:r w:rsidR="7931A36B">
        <w:rPr/>
        <w:t>JournalingStreakView</w:t>
      </w:r>
      <w:r w:rsidR="7931A36B">
        <w:rPr/>
        <w:t xml:space="preserve"> present here. </w:t>
      </w:r>
      <w:r w:rsidR="72190BD3">
        <w:rPr/>
        <w:t>All Journaling</w:t>
      </w:r>
      <w:r w:rsidR="587A9A92">
        <w:rPr/>
        <w:t xml:space="preserve"> prompts and user level </w:t>
      </w:r>
      <w:r w:rsidR="587A9A92">
        <w:rPr/>
        <w:t>acquired</w:t>
      </w:r>
      <w:r w:rsidR="587A9A92">
        <w:rPr/>
        <w:t xml:space="preserve"> after achieving a </w:t>
      </w:r>
      <w:r w:rsidR="1FB98F36">
        <w:rPr/>
        <w:t>journaling activity modification</w:t>
      </w:r>
      <w:r w:rsidR="72190BD3">
        <w:rPr/>
        <w:t xml:space="preserve"> must be made in this folde</w:t>
      </w:r>
      <w:r w:rsidR="60F82E70">
        <w:rPr/>
        <w:t xml:space="preserve">r. </w:t>
      </w:r>
    </w:p>
    <w:p w:rsidR="5EA1498F" w:rsidP="4EFAF086" w:rsidRDefault="5EA1498F" w14:paraId="24A27B95" w14:textId="5D3DEAB7">
      <w:pPr>
        <w:pStyle w:val="ListParagraph"/>
        <w:numPr>
          <w:ilvl w:val="0"/>
          <w:numId w:val="15"/>
        </w:numPr>
        <w:bidi w:val="0"/>
        <w:jc w:val="both"/>
        <w:rPr/>
      </w:pPr>
      <w:r w:rsidR="5EA1498F">
        <w:rPr/>
        <w:t>Digital Detox Views:</w:t>
      </w:r>
      <w:r w:rsidR="19E19F1E">
        <w:rPr/>
        <w:t xml:space="preserve"> This folder </w:t>
      </w:r>
      <w:r w:rsidR="19E19F1E">
        <w:rPr/>
        <w:t>contains</w:t>
      </w:r>
      <w:r w:rsidR="19E19F1E">
        <w:rPr/>
        <w:t xml:space="preserve"> Digital detox views to start, stop and play a digital detox timer that is linked to the content view page from the Main Views folder. </w:t>
      </w:r>
      <w:r w:rsidR="5EA1498F">
        <w:rPr/>
        <w:t xml:space="preserve"> </w:t>
      </w:r>
      <w:r w:rsidR="118D3CA8">
        <w:rPr/>
        <w:t>All Digital detox related modifications must be made in this folder</w:t>
      </w:r>
      <w:r w:rsidR="1718A91F">
        <w:rPr/>
        <w:t xml:space="preserve">. </w:t>
      </w:r>
    </w:p>
    <w:p w:rsidR="5EA1498F" w:rsidP="4EFAF086" w:rsidRDefault="5EA1498F" w14:paraId="45A80626" w14:textId="611512D7">
      <w:pPr>
        <w:pStyle w:val="ListParagraph"/>
        <w:numPr>
          <w:ilvl w:val="0"/>
          <w:numId w:val="15"/>
        </w:numPr>
        <w:bidi w:val="0"/>
        <w:jc w:val="both"/>
        <w:rPr/>
      </w:pPr>
      <w:r w:rsidR="5EA1498F">
        <w:rPr/>
        <w:t>Assets:</w:t>
      </w:r>
      <w:r w:rsidR="411DE182">
        <w:rPr/>
        <w:t xml:space="preserve"> All the images related to the app are </w:t>
      </w:r>
      <w:r w:rsidR="0449BBB0">
        <w:rPr/>
        <w:t>compiled</w:t>
      </w:r>
      <w:r w:rsidR="411DE182">
        <w:rPr/>
        <w:t xml:space="preserve"> here in a .</w:t>
      </w:r>
      <w:r w:rsidR="411DE182">
        <w:rPr/>
        <w:t>png</w:t>
      </w:r>
      <w:r w:rsidR="411DE182">
        <w:rPr/>
        <w:t xml:space="preserve"> format. Several views such as </w:t>
      </w:r>
      <w:r w:rsidR="411DE182">
        <w:rPr/>
        <w:t>Virtual</w:t>
      </w:r>
      <w:r w:rsidR="5104AD15">
        <w:rPr/>
        <w:t>GardenView</w:t>
      </w:r>
      <w:r w:rsidR="5104AD15">
        <w:rPr/>
        <w:t xml:space="preserve">, </w:t>
      </w:r>
      <w:r w:rsidR="5104AD15">
        <w:rPr/>
        <w:t>JournalingView</w:t>
      </w:r>
      <w:r w:rsidR="5104AD15">
        <w:rPr/>
        <w:t xml:space="preserve"> call these assets to be used in the code. All new additions to images must be added here. </w:t>
      </w:r>
    </w:p>
    <w:p w:rsidR="4DF315E2" w:rsidP="4EFAF086" w:rsidRDefault="4DF315E2" w14:paraId="2DE82BFA" w14:textId="0D72609A">
      <w:pPr>
        <w:pStyle w:val="ListParagraph"/>
        <w:numPr>
          <w:ilvl w:val="0"/>
          <w:numId w:val="15"/>
        </w:numPr>
        <w:bidi w:val="0"/>
        <w:jc w:val="both"/>
        <w:rPr/>
      </w:pPr>
      <w:r w:rsidR="4DF315E2">
        <w:rPr/>
        <w:t>Meditation Audios Folder</w:t>
      </w:r>
      <w:r w:rsidR="15BD54DD">
        <w:rPr/>
        <w:t>: S</w:t>
      </w:r>
      <w:r w:rsidR="4DF315E2">
        <w:rPr/>
        <w:t xml:space="preserve">tores guided meditation audios </w:t>
      </w:r>
      <w:r w:rsidR="1248E8D5">
        <w:rPr/>
        <w:t>to be used in M</w:t>
      </w:r>
      <w:r w:rsidR="1248E8D5">
        <w:rPr/>
        <w:t xml:space="preserve">editationStartView </w:t>
      </w:r>
      <w:r w:rsidR="1248E8D5">
        <w:rPr/>
        <w:t>under the Mediation Views folder</w:t>
      </w:r>
      <w:r w:rsidR="1642C134">
        <w:rPr/>
        <w:t xml:space="preserve"> where </w:t>
      </w:r>
      <w:r w:rsidR="1248E8D5">
        <w:rPr/>
        <w:t>audios</w:t>
      </w:r>
      <w:r w:rsidR="1248E8D5">
        <w:rPr/>
        <w:t xml:space="preserve"> can be updated as r</w:t>
      </w:r>
      <w:r w:rsidR="1248E8D5">
        <w:rPr/>
        <w:t>equired.</w:t>
      </w:r>
      <w:r w:rsidR="1248E8D5">
        <w:rPr/>
        <w:t xml:space="preserve"> </w:t>
      </w:r>
    </w:p>
    <w:p w:rsidR="186A63D2" w:rsidP="4EFAF086" w:rsidRDefault="186A63D2" w14:paraId="1BA17F44" w14:textId="7F5C3F63">
      <w:pPr>
        <w:pStyle w:val="ListParagraph"/>
        <w:numPr>
          <w:ilvl w:val="0"/>
          <w:numId w:val="15"/>
        </w:numPr>
        <w:bidi w:val="0"/>
        <w:jc w:val="both"/>
        <w:rPr/>
      </w:pPr>
      <w:r w:rsidRPr="4EFAF086" w:rsidR="186A63D2">
        <w:rPr>
          <w:rFonts w:ascii="Aptos" w:hAnsi="Aptos" w:eastAsia="" w:cs="" w:asciiTheme="minorAscii" w:hAnsiTheme="minorAscii" w:eastAsiaTheme="minorEastAsia" w:cstheme="minorBidi"/>
          <w:color w:val="auto"/>
          <w:sz w:val="24"/>
          <w:szCs w:val="24"/>
          <w:lang w:eastAsia="ja-JP" w:bidi="ar-SA"/>
        </w:rPr>
        <w:t>Oracle</w:t>
      </w:r>
      <w:r w:rsidRPr="4EFAF086" w:rsidR="37E45DA4">
        <w:rPr>
          <w:rFonts w:ascii="Aptos" w:hAnsi="Aptos" w:eastAsia="" w:cs="" w:asciiTheme="minorAscii" w:hAnsiTheme="minorAscii" w:eastAsiaTheme="minorEastAsia" w:cstheme="minorBidi"/>
          <w:color w:val="auto"/>
          <w:sz w:val="24"/>
          <w:szCs w:val="24"/>
          <w:lang w:eastAsia="ja-JP" w:bidi="ar-SA"/>
        </w:rPr>
        <w:t xml:space="preserve"> </w:t>
      </w:r>
      <w:r w:rsidR="5C24D8E1">
        <w:rPr/>
        <w:t xml:space="preserve">is stored and </w:t>
      </w:r>
      <w:r w:rsidR="3B935CFA">
        <w:rPr/>
        <w:t>initialized</w:t>
      </w:r>
      <w:r w:rsidR="04D5A2B8">
        <w:rPr/>
        <w:t xml:space="preserve"> using Swift data</w:t>
      </w:r>
      <w:r w:rsidR="5C24D8E1">
        <w:rPr/>
        <w:t xml:space="preserve"> in the </w:t>
      </w:r>
      <w:r w:rsidR="5C24D8E1">
        <w:rPr/>
        <w:t>SeedApp.Swift</w:t>
      </w:r>
      <w:r w:rsidR="5C24D8E1">
        <w:rPr/>
        <w:t xml:space="preserve"> file so it can </w:t>
      </w:r>
      <w:r w:rsidR="071F3D19">
        <w:rPr/>
        <w:t xml:space="preserve">function as a shared resource among the journaling, </w:t>
      </w:r>
      <w:r w:rsidR="071F3D19">
        <w:rPr/>
        <w:t>mediation</w:t>
      </w:r>
      <w:r w:rsidR="071F3D19">
        <w:rPr/>
        <w:t xml:space="preserve"> and digital detox views. </w:t>
      </w:r>
      <w:r w:rsidR="5EC9A393">
        <w:rPr/>
        <w:t xml:space="preserve">The oracle </w:t>
      </w:r>
      <w:r w:rsidR="5EC9A393">
        <w:rPr/>
        <w:t>contains</w:t>
      </w:r>
      <w:r w:rsidR="5EC9A393">
        <w:rPr/>
        <w:t xml:space="preserve"> </w:t>
      </w:r>
      <w:r w:rsidR="5EC9A393">
        <w:rPr/>
        <w:t>OracleTip</w:t>
      </w:r>
      <w:r w:rsidR="5EC9A393">
        <w:rPr/>
        <w:t xml:space="preserve">, </w:t>
      </w:r>
      <w:r w:rsidR="5EC9A393">
        <w:rPr/>
        <w:t>OraclePrompt</w:t>
      </w:r>
      <w:r w:rsidR="5EC9A393">
        <w:rPr/>
        <w:t xml:space="preserve"> and </w:t>
      </w:r>
      <w:r w:rsidR="5EC9A393">
        <w:rPr/>
        <w:t>OracleFact</w:t>
      </w:r>
      <w:r w:rsidR="5EC9A393">
        <w:rPr/>
        <w:t xml:space="preserve"> models which are populated from a rational document based on user stories.</w:t>
      </w:r>
      <w:r w:rsidR="5D3E2A0F">
        <w:rPr/>
        <w:t xml:space="preserve"> </w:t>
      </w:r>
      <w:r w:rsidR="5D3E2A0F">
        <w:rPr/>
        <w:t>Additional</w:t>
      </w:r>
      <w:r w:rsidR="5D3E2A0F">
        <w:rPr/>
        <w:t xml:space="preserve"> facts, tips and prompts can be easily edited</w:t>
      </w:r>
      <w:r w:rsidR="0AFAA24D">
        <w:rPr/>
        <w:t xml:space="preserve"> </w:t>
      </w:r>
      <w:r w:rsidR="3DA700D5">
        <w:rPr/>
        <w:t xml:space="preserve">by using Model and the struct </w:t>
      </w:r>
      <w:r w:rsidR="3DA700D5">
        <w:rPr/>
        <w:t>OraclePrompt</w:t>
      </w:r>
      <w:r w:rsidR="3DA700D5">
        <w:rPr/>
        <w:t>/Tip/Fact which</w:t>
      </w:r>
      <w:r w:rsidR="7A62E98B">
        <w:rPr/>
        <w:t xml:space="preserve"> would </w:t>
      </w:r>
      <w:r w:rsidR="5EEACAB3">
        <w:rPr/>
        <w:t xml:space="preserve">be </w:t>
      </w:r>
      <w:r w:rsidR="2D3AFD92">
        <w:rPr/>
        <w:t>reflected</w:t>
      </w:r>
      <w:r w:rsidR="7A62E98B">
        <w:rPr/>
        <w:t xml:space="preserve"> </w:t>
      </w:r>
      <w:r w:rsidR="0AFAA24D">
        <w:rPr/>
        <w:t xml:space="preserve">accordingly in </w:t>
      </w:r>
      <w:r w:rsidR="2A98E691">
        <w:rPr/>
        <w:t>mediation</w:t>
      </w:r>
      <w:r w:rsidR="0AFAA24D">
        <w:rPr/>
        <w:t xml:space="preserve">, </w:t>
      </w:r>
      <w:r w:rsidR="0AFAA24D">
        <w:rPr/>
        <w:t>journaling</w:t>
      </w:r>
      <w:r w:rsidR="0AFAA24D">
        <w:rPr/>
        <w:t xml:space="preserve"> and digital detox view. </w:t>
      </w:r>
    </w:p>
    <w:p w:rsidR="4EFAF086" w:rsidP="4EFAF086" w:rsidRDefault="4EFAF086" w14:paraId="2B1FCF84" w14:textId="77889A8E">
      <w:pPr>
        <w:pStyle w:val="Normal"/>
        <w:suppressLineNumbers w:val="0"/>
        <w:bidi w:val="0"/>
        <w:spacing w:before="0" w:beforeAutospacing="off" w:after="160" w:afterAutospacing="off" w:line="279" w:lineRule="auto"/>
        <w:ind w:left="0" w:right="0"/>
        <w:jc w:val="left"/>
      </w:pPr>
    </w:p>
    <w:p w:rsidR="4EFAF086" w:rsidP="4EFAF086" w:rsidRDefault="4EFAF086" w14:paraId="75DB8D85" w14:textId="3CCB7C18">
      <w:pPr>
        <w:pStyle w:val="Normal"/>
        <w:suppressLineNumbers w:val="0"/>
        <w:bidi w:val="0"/>
        <w:spacing w:before="0" w:beforeAutospacing="off" w:after="160" w:afterAutospacing="off" w:line="27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6WMVN85g" int2:invalidationBookmarkName="" int2:hashCode="cZa1h19xPIJr0n" int2:id="gi7Q7UrU">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7">
    <w:nsid w:val="6b97a5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451ab2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e5866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9667b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4be0a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110aab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2ae9646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48a7f0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dacd9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d893a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817be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b0398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d63e5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25869a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02421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7be1e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73445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BC9D138"/>
    <w:rsid w:val="003042C0"/>
    <w:rsid w:val="01B65369"/>
    <w:rsid w:val="02065B2B"/>
    <w:rsid w:val="020D68AD"/>
    <w:rsid w:val="025C8AB6"/>
    <w:rsid w:val="02900CDE"/>
    <w:rsid w:val="02C4ABB9"/>
    <w:rsid w:val="02F555E3"/>
    <w:rsid w:val="033FB4DA"/>
    <w:rsid w:val="033FBFB7"/>
    <w:rsid w:val="03530FE7"/>
    <w:rsid w:val="035C8536"/>
    <w:rsid w:val="0369EC20"/>
    <w:rsid w:val="03F63E5E"/>
    <w:rsid w:val="043479F5"/>
    <w:rsid w:val="0449BBB0"/>
    <w:rsid w:val="045E2BAF"/>
    <w:rsid w:val="047815D0"/>
    <w:rsid w:val="04972D76"/>
    <w:rsid w:val="04C64B38"/>
    <w:rsid w:val="04D5A2B8"/>
    <w:rsid w:val="04F3088B"/>
    <w:rsid w:val="0583BFD7"/>
    <w:rsid w:val="05C29458"/>
    <w:rsid w:val="05C3FAF5"/>
    <w:rsid w:val="05DDCC2C"/>
    <w:rsid w:val="0603B9F3"/>
    <w:rsid w:val="0646CEFF"/>
    <w:rsid w:val="068489AC"/>
    <w:rsid w:val="06E7095D"/>
    <w:rsid w:val="06E94861"/>
    <w:rsid w:val="06F290A8"/>
    <w:rsid w:val="071F3D19"/>
    <w:rsid w:val="07C1F87A"/>
    <w:rsid w:val="07C223DC"/>
    <w:rsid w:val="0803F949"/>
    <w:rsid w:val="08658064"/>
    <w:rsid w:val="088B1047"/>
    <w:rsid w:val="08932EAD"/>
    <w:rsid w:val="08C75AA0"/>
    <w:rsid w:val="08D75E32"/>
    <w:rsid w:val="090BF19B"/>
    <w:rsid w:val="0923D3FC"/>
    <w:rsid w:val="095DC3CF"/>
    <w:rsid w:val="097B5799"/>
    <w:rsid w:val="09F6B562"/>
    <w:rsid w:val="0A2559BA"/>
    <w:rsid w:val="0AFAA24D"/>
    <w:rsid w:val="0B011D30"/>
    <w:rsid w:val="0B24CC95"/>
    <w:rsid w:val="0B3E40D2"/>
    <w:rsid w:val="0B85B855"/>
    <w:rsid w:val="0B9966DC"/>
    <w:rsid w:val="0BF93E0D"/>
    <w:rsid w:val="0C125657"/>
    <w:rsid w:val="0C21774D"/>
    <w:rsid w:val="0CC44DC0"/>
    <w:rsid w:val="0CCCB9D3"/>
    <w:rsid w:val="0CEB17E8"/>
    <w:rsid w:val="0D1D59EA"/>
    <w:rsid w:val="0D7596D8"/>
    <w:rsid w:val="0D943B47"/>
    <w:rsid w:val="0E400A4C"/>
    <w:rsid w:val="0EF16CE5"/>
    <w:rsid w:val="0EF63385"/>
    <w:rsid w:val="0F64BC8B"/>
    <w:rsid w:val="10201EE3"/>
    <w:rsid w:val="109EDC37"/>
    <w:rsid w:val="10B3787E"/>
    <w:rsid w:val="117CE253"/>
    <w:rsid w:val="1187FDCA"/>
    <w:rsid w:val="118D3CA8"/>
    <w:rsid w:val="11D5172C"/>
    <w:rsid w:val="11F4A914"/>
    <w:rsid w:val="12323B95"/>
    <w:rsid w:val="1248E8D5"/>
    <w:rsid w:val="126B728B"/>
    <w:rsid w:val="126B728B"/>
    <w:rsid w:val="1290BFAE"/>
    <w:rsid w:val="12CDA76E"/>
    <w:rsid w:val="12EA9496"/>
    <w:rsid w:val="13C889D0"/>
    <w:rsid w:val="13E20A28"/>
    <w:rsid w:val="150EE330"/>
    <w:rsid w:val="1588C9DD"/>
    <w:rsid w:val="15BD54DD"/>
    <w:rsid w:val="163F317A"/>
    <w:rsid w:val="1642C134"/>
    <w:rsid w:val="1679E876"/>
    <w:rsid w:val="1681558C"/>
    <w:rsid w:val="16CE606C"/>
    <w:rsid w:val="16EBA6D8"/>
    <w:rsid w:val="1718A91F"/>
    <w:rsid w:val="17C0E73B"/>
    <w:rsid w:val="17D074F2"/>
    <w:rsid w:val="18026BEC"/>
    <w:rsid w:val="182EF2BD"/>
    <w:rsid w:val="186A63D2"/>
    <w:rsid w:val="187F8BC3"/>
    <w:rsid w:val="18B6041F"/>
    <w:rsid w:val="18DA6DDD"/>
    <w:rsid w:val="19BCBBC6"/>
    <w:rsid w:val="19E19F1E"/>
    <w:rsid w:val="1A04E9AF"/>
    <w:rsid w:val="1A730E53"/>
    <w:rsid w:val="1A730E53"/>
    <w:rsid w:val="1AF9009E"/>
    <w:rsid w:val="1B42D932"/>
    <w:rsid w:val="1D12F1B3"/>
    <w:rsid w:val="1D9C63B3"/>
    <w:rsid w:val="1DB373AE"/>
    <w:rsid w:val="1DC8081A"/>
    <w:rsid w:val="1EA86B8C"/>
    <w:rsid w:val="1EBA688F"/>
    <w:rsid w:val="1EE49784"/>
    <w:rsid w:val="1F361EC0"/>
    <w:rsid w:val="1F51A69E"/>
    <w:rsid w:val="1F8734A4"/>
    <w:rsid w:val="1FACF8BB"/>
    <w:rsid w:val="1FB3C34E"/>
    <w:rsid w:val="1FB3C34E"/>
    <w:rsid w:val="1FB98F36"/>
    <w:rsid w:val="20247436"/>
    <w:rsid w:val="20247436"/>
    <w:rsid w:val="203E7A96"/>
    <w:rsid w:val="20638621"/>
    <w:rsid w:val="20A85098"/>
    <w:rsid w:val="20C1AD53"/>
    <w:rsid w:val="217BA21E"/>
    <w:rsid w:val="21C62824"/>
    <w:rsid w:val="21CE6BAC"/>
    <w:rsid w:val="21CE88F9"/>
    <w:rsid w:val="21CF9EE5"/>
    <w:rsid w:val="21D2B078"/>
    <w:rsid w:val="21DB25E0"/>
    <w:rsid w:val="2210F740"/>
    <w:rsid w:val="22B3F27F"/>
    <w:rsid w:val="2398E91C"/>
    <w:rsid w:val="23B18A96"/>
    <w:rsid w:val="23CAF205"/>
    <w:rsid w:val="246A0595"/>
    <w:rsid w:val="2480240A"/>
    <w:rsid w:val="24B76841"/>
    <w:rsid w:val="24E34FD4"/>
    <w:rsid w:val="24E46FBA"/>
    <w:rsid w:val="2556E2C2"/>
    <w:rsid w:val="255E8539"/>
    <w:rsid w:val="261B5F75"/>
    <w:rsid w:val="26A1B64E"/>
    <w:rsid w:val="278C48A4"/>
    <w:rsid w:val="27BE7703"/>
    <w:rsid w:val="27E8CA2E"/>
    <w:rsid w:val="28620F6C"/>
    <w:rsid w:val="28A14481"/>
    <w:rsid w:val="28C84157"/>
    <w:rsid w:val="28D601FC"/>
    <w:rsid w:val="28DAB348"/>
    <w:rsid w:val="28F1A239"/>
    <w:rsid w:val="28FFB49B"/>
    <w:rsid w:val="2909D4B7"/>
    <w:rsid w:val="2916C95F"/>
    <w:rsid w:val="29BA1C37"/>
    <w:rsid w:val="29F08638"/>
    <w:rsid w:val="2A92801A"/>
    <w:rsid w:val="2A98E691"/>
    <w:rsid w:val="2B429520"/>
    <w:rsid w:val="2B65E73B"/>
    <w:rsid w:val="2C732772"/>
    <w:rsid w:val="2C9EDBE7"/>
    <w:rsid w:val="2C9F9209"/>
    <w:rsid w:val="2CCF4357"/>
    <w:rsid w:val="2CDDED0C"/>
    <w:rsid w:val="2CE09609"/>
    <w:rsid w:val="2D3AFD92"/>
    <w:rsid w:val="2E1C616B"/>
    <w:rsid w:val="2EA488F6"/>
    <w:rsid w:val="2EBD5354"/>
    <w:rsid w:val="2EC89460"/>
    <w:rsid w:val="2EDAC395"/>
    <w:rsid w:val="2F22AE27"/>
    <w:rsid w:val="2F7C7F83"/>
    <w:rsid w:val="2F88D86D"/>
    <w:rsid w:val="2FAE210E"/>
    <w:rsid w:val="2FC2DBFD"/>
    <w:rsid w:val="302ABB85"/>
    <w:rsid w:val="3048B8E8"/>
    <w:rsid w:val="3062AB33"/>
    <w:rsid w:val="30F93168"/>
    <w:rsid w:val="3171A930"/>
    <w:rsid w:val="3207FF94"/>
    <w:rsid w:val="32B83345"/>
    <w:rsid w:val="32B83345"/>
    <w:rsid w:val="32F13E70"/>
    <w:rsid w:val="33DCB72C"/>
    <w:rsid w:val="341E7D4B"/>
    <w:rsid w:val="34D708FA"/>
    <w:rsid w:val="35618282"/>
    <w:rsid w:val="3592A313"/>
    <w:rsid w:val="3592A313"/>
    <w:rsid w:val="368BA568"/>
    <w:rsid w:val="368FDDFC"/>
    <w:rsid w:val="36A30C23"/>
    <w:rsid w:val="36A38DCE"/>
    <w:rsid w:val="36A47372"/>
    <w:rsid w:val="3727FEC7"/>
    <w:rsid w:val="3782025E"/>
    <w:rsid w:val="378E96E9"/>
    <w:rsid w:val="3799ECFC"/>
    <w:rsid w:val="37E45DA4"/>
    <w:rsid w:val="37FDF8A2"/>
    <w:rsid w:val="38A25D62"/>
    <w:rsid w:val="38AA49B4"/>
    <w:rsid w:val="38F48892"/>
    <w:rsid w:val="391EBE90"/>
    <w:rsid w:val="39EDE21D"/>
    <w:rsid w:val="3A375CDE"/>
    <w:rsid w:val="3AB37810"/>
    <w:rsid w:val="3B6C9A5C"/>
    <w:rsid w:val="3B935CFA"/>
    <w:rsid w:val="3BA0CBEF"/>
    <w:rsid w:val="3BC9D138"/>
    <w:rsid w:val="3C210FF4"/>
    <w:rsid w:val="3C412327"/>
    <w:rsid w:val="3C667EC2"/>
    <w:rsid w:val="3CCBB251"/>
    <w:rsid w:val="3DA700D5"/>
    <w:rsid w:val="3DED1CD9"/>
    <w:rsid w:val="3E7BE017"/>
    <w:rsid w:val="3E97104B"/>
    <w:rsid w:val="3F208A6C"/>
    <w:rsid w:val="3F818A33"/>
    <w:rsid w:val="3FC60C94"/>
    <w:rsid w:val="40396233"/>
    <w:rsid w:val="40479576"/>
    <w:rsid w:val="4048FD31"/>
    <w:rsid w:val="406A27C9"/>
    <w:rsid w:val="411DE182"/>
    <w:rsid w:val="41BDD0B9"/>
    <w:rsid w:val="41EED30B"/>
    <w:rsid w:val="4209C0A1"/>
    <w:rsid w:val="421B76DA"/>
    <w:rsid w:val="424F36F7"/>
    <w:rsid w:val="426C2971"/>
    <w:rsid w:val="4297F1D3"/>
    <w:rsid w:val="42A134EE"/>
    <w:rsid w:val="42D35DA8"/>
    <w:rsid w:val="43076150"/>
    <w:rsid w:val="435C3EB9"/>
    <w:rsid w:val="4369487D"/>
    <w:rsid w:val="4369487D"/>
    <w:rsid w:val="4407ACA4"/>
    <w:rsid w:val="44E58C4E"/>
    <w:rsid w:val="44FDBBBB"/>
    <w:rsid w:val="4521F70C"/>
    <w:rsid w:val="453D1EF9"/>
    <w:rsid w:val="459E10BE"/>
    <w:rsid w:val="45B1389E"/>
    <w:rsid w:val="460B5BE6"/>
    <w:rsid w:val="464C0D2D"/>
    <w:rsid w:val="464E444A"/>
    <w:rsid w:val="468ECD8E"/>
    <w:rsid w:val="4693F4FA"/>
    <w:rsid w:val="46DFF97C"/>
    <w:rsid w:val="46F87826"/>
    <w:rsid w:val="4718743B"/>
    <w:rsid w:val="473E3886"/>
    <w:rsid w:val="475B998E"/>
    <w:rsid w:val="47745A77"/>
    <w:rsid w:val="47B64150"/>
    <w:rsid w:val="47CB3E0C"/>
    <w:rsid w:val="47FB6F7D"/>
    <w:rsid w:val="48CA947D"/>
    <w:rsid w:val="4925BB99"/>
    <w:rsid w:val="49BD17E3"/>
    <w:rsid w:val="49DB54D7"/>
    <w:rsid w:val="49DF2163"/>
    <w:rsid w:val="49F00E7B"/>
    <w:rsid w:val="4B1C185B"/>
    <w:rsid w:val="4B591923"/>
    <w:rsid w:val="4C2BD64C"/>
    <w:rsid w:val="4C81C4FA"/>
    <w:rsid w:val="4CC59E22"/>
    <w:rsid w:val="4CC5C4D6"/>
    <w:rsid w:val="4D3252A3"/>
    <w:rsid w:val="4D5EDFA3"/>
    <w:rsid w:val="4DF315E2"/>
    <w:rsid w:val="4E115CD9"/>
    <w:rsid w:val="4EF57499"/>
    <w:rsid w:val="4EFAF086"/>
    <w:rsid w:val="4F5E40A0"/>
    <w:rsid w:val="4F7E4C74"/>
    <w:rsid w:val="4FAE7A97"/>
    <w:rsid w:val="508FE0F7"/>
    <w:rsid w:val="50EE1B05"/>
    <w:rsid w:val="50F8EFC2"/>
    <w:rsid w:val="50FD54B7"/>
    <w:rsid w:val="5104AD15"/>
    <w:rsid w:val="511B27EC"/>
    <w:rsid w:val="512C75E4"/>
    <w:rsid w:val="51592D1B"/>
    <w:rsid w:val="51928DFF"/>
    <w:rsid w:val="5203CFCA"/>
    <w:rsid w:val="522368B3"/>
    <w:rsid w:val="522368B3"/>
    <w:rsid w:val="523ADF56"/>
    <w:rsid w:val="52FC29D5"/>
    <w:rsid w:val="53206FE0"/>
    <w:rsid w:val="536CAF3C"/>
    <w:rsid w:val="5393808D"/>
    <w:rsid w:val="5394D972"/>
    <w:rsid w:val="53A8C7E7"/>
    <w:rsid w:val="53AC3D8B"/>
    <w:rsid w:val="5423E794"/>
    <w:rsid w:val="549CAA87"/>
    <w:rsid w:val="54AD2CEE"/>
    <w:rsid w:val="54B425CE"/>
    <w:rsid w:val="551BE30C"/>
    <w:rsid w:val="556D920E"/>
    <w:rsid w:val="562536C9"/>
    <w:rsid w:val="56850BA8"/>
    <w:rsid w:val="56E17C7B"/>
    <w:rsid w:val="56FBF34D"/>
    <w:rsid w:val="570DE5F7"/>
    <w:rsid w:val="5789CAAB"/>
    <w:rsid w:val="57F055D6"/>
    <w:rsid w:val="581E95FD"/>
    <w:rsid w:val="5828ACD5"/>
    <w:rsid w:val="58365F74"/>
    <w:rsid w:val="583D1BB1"/>
    <w:rsid w:val="585E1A02"/>
    <w:rsid w:val="586DA65E"/>
    <w:rsid w:val="587A9A92"/>
    <w:rsid w:val="58808B7B"/>
    <w:rsid w:val="59152FEC"/>
    <w:rsid w:val="5A1F7837"/>
    <w:rsid w:val="5A38BC73"/>
    <w:rsid w:val="5A44FC4F"/>
    <w:rsid w:val="5A528643"/>
    <w:rsid w:val="5AF820BD"/>
    <w:rsid w:val="5B011EB2"/>
    <w:rsid w:val="5B634C35"/>
    <w:rsid w:val="5C1332B7"/>
    <w:rsid w:val="5C24D8E1"/>
    <w:rsid w:val="5C50D572"/>
    <w:rsid w:val="5CA9C732"/>
    <w:rsid w:val="5D1F1E09"/>
    <w:rsid w:val="5D3E2A0F"/>
    <w:rsid w:val="5DD78122"/>
    <w:rsid w:val="5E517FC4"/>
    <w:rsid w:val="5E654B2A"/>
    <w:rsid w:val="5EA1498F"/>
    <w:rsid w:val="5EC9A393"/>
    <w:rsid w:val="5ECE9B73"/>
    <w:rsid w:val="5EDCDCC6"/>
    <w:rsid w:val="5EDCDCC6"/>
    <w:rsid w:val="5EEACAB3"/>
    <w:rsid w:val="60234CAD"/>
    <w:rsid w:val="6026E653"/>
    <w:rsid w:val="60F82E70"/>
    <w:rsid w:val="61161CE1"/>
    <w:rsid w:val="6190F9B4"/>
    <w:rsid w:val="61DF9645"/>
    <w:rsid w:val="61ED1557"/>
    <w:rsid w:val="627A7209"/>
    <w:rsid w:val="62B4E123"/>
    <w:rsid w:val="62FAD84E"/>
    <w:rsid w:val="63243FF6"/>
    <w:rsid w:val="6360DD5B"/>
    <w:rsid w:val="6488D780"/>
    <w:rsid w:val="64AB20C4"/>
    <w:rsid w:val="64F74DD7"/>
    <w:rsid w:val="650A5B01"/>
    <w:rsid w:val="6523D222"/>
    <w:rsid w:val="652C2B45"/>
    <w:rsid w:val="657FE85A"/>
    <w:rsid w:val="657FE85A"/>
    <w:rsid w:val="659AA45E"/>
    <w:rsid w:val="65BE2D0E"/>
    <w:rsid w:val="65E453AC"/>
    <w:rsid w:val="6662F908"/>
    <w:rsid w:val="669FFE26"/>
    <w:rsid w:val="66E811AF"/>
    <w:rsid w:val="672303E7"/>
    <w:rsid w:val="6730911C"/>
    <w:rsid w:val="6758F3B6"/>
    <w:rsid w:val="6765FF43"/>
    <w:rsid w:val="6772EF4F"/>
    <w:rsid w:val="67DE2189"/>
    <w:rsid w:val="6889EBD9"/>
    <w:rsid w:val="68F18A41"/>
    <w:rsid w:val="691A5CFB"/>
    <w:rsid w:val="693793F5"/>
    <w:rsid w:val="69AFBE21"/>
    <w:rsid w:val="69F9CD22"/>
    <w:rsid w:val="6AFA14FA"/>
    <w:rsid w:val="6B07ECFB"/>
    <w:rsid w:val="6B20C638"/>
    <w:rsid w:val="6B49AD62"/>
    <w:rsid w:val="6B6919D2"/>
    <w:rsid w:val="6B798CF8"/>
    <w:rsid w:val="6B7F2B84"/>
    <w:rsid w:val="6C86274A"/>
    <w:rsid w:val="6D3E62B4"/>
    <w:rsid w:val="6D56F5AC"/>
    <w:rsid w:val="6D7B7A16"/>
    <w:rsid w:val="6D90C8AB"/>
    <w:rsid w:val="6D975A2E"/>
    <w:rsid w:val="6DF2033A"/>
    <w:rsid w:val="6DFB9066"/>
    <w:rsid w:val="6E2F448B"/>
    <w:rsid w:val="6E6A01B0"/>
    <w:rsid w:val="6E8C551C"/>
    <w:rsid w:val="6EA21169"/>
    <w:rsid w:val="6EB2C797"/>
    <w:rsid w:val="6EB7A5A2"/>
    <w:rsid w:val="6EDA5FE8"/>
    <w:rsid w:val="6F3F4C5F"/>
    <w:rsid w:val="6F5607B8"/>
    <w:rsid w:val="6F6B6185"/>
    <w:rsid w:val="6F864B50"/>
    <w:rsid w:val="6F8DB382"/>
    <w:rsid w:val="6FB1D2DA"/>
    <w:rsid w:val="6FB77117"/>
    <w:rsid w:val="6FCA4990"/>
    <w:rsid w:val="702A2C04"/>
    <w:rsid w:val="707414A0"/>
    <w:rsid w:val="7083FE1E"/>
    <w:rsid w:val="717EFD5A"/>
    <w:rsid w:val="717EFD5A"/>
    <w:rsid w:val="718B8394"/>
    <w:rsid w:val="71A7FAC4"/>
    <w:rsid w:val="72190BD3"/>
    <w:rsid w:val="722F290B"/>
    <w:rsid w:val="724DCFCD"/>
    <w:rsid w:val="72695741"/>
    <w:rsid w:val="73040DC8"/>
    <w:rsid w:val="73B5DD27"/>
    <w:rsid w:val="74388A95"/>
    <w:rsid w:val="746CB296"/>
    <w:rsid w:val="74BB1C1F"/>
    <w:rsid w:val="7578B2F9"/>
    <w:rsid w:val="760806D7"/>
    <w:rsid w:val="760E676D"/>
    <w:rsid w:val="76437A7D"/>
    <w:rsid w:val="76CCB371"/>
    <w:rsid w:val="76E4ECBA"/>
    <w:rsid w:val="777540ED"/>
    <w:rsid w:val="779627B6"/>
    <w:rsid w:val="77DF0184"/>
    <w:rsid w:val="77F00D84"/>
    <w:rsid w:val="7833DAE8"/>
    <w:rsid w:val="784445A0"/>
    <w:rsid w:val="78B17717"/>
    <w:rsid w:val="78CD4F55"/>
    <w:rsid w:val="78E63D71"/>
    <w:rsid w:val="78EB8531"/>
    <w:rsid w:val="78FFB10A"/>
    <w:rsid w:val="7920C2A5"/>
    <w:rsid w:val="7931A36B"/>
    <w:rsid w:val="7938BF5A"/>
    <w:rsid w:val="793E6C72"/>
    <w:rsid w:val="79580BEB"/>
    <w:rsid w:val="79ABC998"/>
    <w:rsid w:val="7A23F6FC"/>
    <w:rsid w:val="7A62E98B"/>
    <w:rsid w:val="7A8EC3BE"/>
    <w:rsid w:val="7B505824"/>
    <w:rsid w:val="7B584914"/>
    <w:rsid w:val="7BEF9C11"/>
    <w:rsid w:val="7C08AFA3"/>
    <w:rsid w:val="7C2AA2F9"/>
    <w:rsid w:val="7CCE73E9"/>
    <w:rsid w:val="7D0F00DB"/>
    <w:rsid w:val="7DEFCE7B"/>
    <w:rsid w:val="7E3BFFA3"/>
    <w:rsid w:val="7E44D281"/>
    <w:rsid w:val="7E835DEB"/>
    <w:rsid w:val="7E835DEB"/>
    <w:rsid w:val="7E8C126E"/>
    <w:rsid w:val="7ECE9E65"/>
    <w:rsid w:val="7F610DD9"/>
    <w:rsid w:val="7FA31D83"/>
    <w:rsid w:val="7FC78A2B"/>
    <w:rsid w:val="7FC80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84EC5"/>
  <w15:chartTrackingRefBased/>
  <w15:docId w15:val="{1A5F2B1E-510C-4B6B-A8C6-D45BE07832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uiPriority w:val="99"/>
    <w:name w:val="Hyperlink"/>
    <w:basedOn w:val="DefaultParagraphFont"/>
    <w:unhideWhenUsed/>
    <w:rsid w:val="536CAF3C"/>
    <w:rPr>
      <w:color w:val="467886"/>
      <w:u w:val="single"/>
    </w:rPr>
  </w:style>
  <w:style w:type="paragraph" w:styleId="TOC1">
    <w:uiPriority w:val="39"/>
    <w:name w:val="toc 1"/>
    <w:basedOn w:val="Normal"/>
    <w:next w:val="Normal"/>
    <w:unhideWhenUsed/>
    <w:rsid w:val="536CAF3C"/>
    <w:pPr>
      <w:spacing w:after="100"/>
    </w:pPr>
  </w:style>
  <w:style w:type="paragraph" w:styleId="TOC2">
    <w:uiPriority w:val="39"/>
    <w:name w:val="toc 2"/>
    <w:basedOn w:val="Normal"/>
    <w:next w:val="Normal"/>
    <w:unhideWhenUsed/>
    <w:rsid w:val="536CAF3C"/>
    <w:pPr>
      <w:spacing w:after="100"/>
      <w:ind w:left="220"/>
    </w:pPr>
  </w:style>
  <w:style w:type="paragraph" w:styleId="TOC3">
    <w:uiPriority w:val="39"/>
    <w:name w:val="toc 3"/>
    <w:basedOn w:val="Normal"/>
    <w:next w:val="Normal"/>
    <w:unhideWhenUsed/>
    <w:rsid w:val="536CAF3C"/>
    <w:pPr>
      <w:spacing w:after="100"/>
      <w:ind w:left="440"/>
    </w:pPr>
  </w:style>
  <w:style w:type="character" w:styleId="SubtleReference">
    <w:uiPriority w:val="31"/>
    <w:name w:val="Subtle Reference"/>
    <w:basedOn w:val="DefaultParagraphFont"/>
    <w:qFormat/>
    <w:rsid w:val="536CAF3C"/>
    <w:rPr>
      <w:smallCaps w:val="1"/>
      <w:color w:val="5A5A5A"/>
    </w:rPr>
  </w:style>
  <w:style w:type="character" w:styleId="Strong">
    <w:uiPriority w:val="22"/>
    <w:name w:val="Strong"/>
    <w:basedOn w:val="DefaultParagraphFont"/>
    <w:qFormat/>
    <w:rsid w:val="536CAF3C"/>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w:type="paragraph" w:styleId="TOC4">
    <w:uiPriority w:val="39"/>
    <w:name w:val="toc 4"/>
    <w:basedOn w:val="Normal"/>
    <w:next w:val="Normal"/>
    <w:unhideWhenUsed/>
    <w:rsid w:val="033FBFB7"/>
    <w:pPr>
      <w:spacing w:after="100"/>
      <w:ind w:left="66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apps.apple.com/gb/app/xcode/id497799835?mt=12" TargetMode="External" Id="Rcf495b1b6d8346e4" /><Relationship Type="http://schemas.openxmlformats.org/officeDocument/2006/relationships/image" Target="/media/image.png" Id="Rbec64f13a13a47dc" /><Relationship Type="http://schemas.openxmlformats.org/officeDocument/2006/relationships/image" Target="/media/image2.png" Id="R2a3c941f295a44c6" /><Relationship Type="http://schemas.openxmlformats.org/officeDocument/2006/relationships/image" Target="/media/image3.png" Id="Rc7a52b1bd8dd49f0" /><Relationship Type="http://schemas.openxmlformats.org/officeDocument/2006/relationships/hyperlink" Target="https://developer.apple.com/programs/enroll/" TargetMode="External" Id="R1e501cf447c14f76" /><Relationship Type="http://schemas.openxmlformats.org/officeDocument/2006/relationships/image" Target="/media/image4.png" Id="R97c4b512d3a34072" /><Relationship Type="http://schemas.openxmlformats.org/officeDocument/2006/relationships/image" Target="/media/image5.png" Id="R51c81c6abead45c2" /><Relationship Type="http://schemas.openxmlformats.org/officeDocument/2006/relationships/image" Target="/media/image6.png" Id="Raba851438c78424f" /><Relationship Type="http://schemas.openxmlformats.org/officeDocument/2006/relationships/image" Target="/media/image7.png" Id="R4c291bf769904acc" /><Relationship Type="http://schemas.openxmlformats.org/officeDocument/2006/relationships/image" Target="/media/image8.png" Id="R7080b6f8413b41ba" /><Relationship Type="http://schemas.openxmlformats.org/officeDocument/2006/relationships/image" Target="/media/image9.png" Id="Rbeb59b8525df4795" /><Relationship Type="http://schemas.openxmlformats.org/officeDocument/2006/relationships/image" Target="/media/imagea.png" Id="Rfbc7d6a64f7a484d" /><Relationship Type="http://schemas.openxmlformats.org/officeDocument/2006/relationships/image" Target="/media/imageb.png" Id="R628b8dd2be35412d" /><Relationship Type="http://schemas.microsoft.com/office/2020/10/relationships/intelligence" Target="intelligence2.xml" Id="Ra78138054b8d44cc" /><Relationship Type="http://schemas.openxmlformats.org/officeDocument/2006/relationships/numbering" Target="numbering.xml" Id="Rc4184f6aa2574652" /><Relationship Type="http://schemas.openxmlformats.org/officeDocument/2006/relationships/image" Target="/media/image23.png" Id="R65b247d64b62433e" /><Relationship Type="http://schemas.openxmlformats.org/officeDocument/2006/relationships/image" Target="/media/image24.png" Id="R433afbcca2c44814" /><Relationship Type="http://schemas.openxmlformats.org/officeDocument/2006/relationships/image" Target="/media/image25.png" Id="Rd7cd11a76b464f2e" /><Relationship Type="http://schemas.openxmlformats.org/officeDocument/2006/relationships/image" Target="/media/image26.png" Id="Rbe974271b521405d" /><Relationship Type="http://schemas.openxmlformats.org/officeDocument/2006/relationships/image" Target="/media/image27.png" Id="Rd771fd832246497a" /><Relationship Type="http://schemas.openxmlformats.org/officeDocument/2006/relationships/image" Target="/media/image28.png" Id="R8a6140ea08c846c6" /><Relationship Type="http://schemas.openxmlformats.org/officeDocument/2006/relationships/image" Target="/media/image29.png" Id="R686585578d3c4539" /><Relationship Type="http://schemas.openxmlformats.org/officeDocument/2006/relationships/image" Target="/media/image2a.png" Id="R3914bbdf5b9249a3" /><Relationship Type="http://schemas.openxmlformats.org/officeDocument/2006/relationships/image" Target="/media/image2b.png" Id="R7301fa37829b4497" /><Relationship Type="http://schemas.openxmlformats.org/officeDocument/2006/relationships/image" Target="/media/image2c.png" Id="R4565258e59b94fef" /><Relationship Type="http://schemas.openxmlformats.org/officeDocument/2006/relationships/image" Target="/media/image2d.png" Id="Rc4620f6a405a4f7a" /><Relationship Type="http://schemas.openxmlformats.org/officeDocument/2006/relationships/image" Target="/media/image33.png" Id="Rd894a62f96e149c6" /><Relationship Type="http://schemas.openxmlformats.org/officeDocument/2006/relationships/image" Target="/media/image34.png" Id="Ra2ae1a2554444895" /><Relationship Type="http://schemas.openxmlformats.org/officeDocument/2006/relationships/image" Target="/media/image35.png" Id="R5c78980ae4c749e0" /><Relationship Type="http://schemas.openxmlformats.org/officeDocument/2006/relationships/image" Target="/media/image36.png" Id="Rcf92ddc34aff4f21" /><Relationship Type="http://schemas.openxmlformats.org/officeDocument/2006/relationships/image" Target="/media/image37.png" Id="Rc731067203f8457c" /><Relationship Type="http://schemas.openxmlformats.org/officeDocument/2006/relationships/image" Target="/media/image38.png" Id="R2995f1e1131449f7" /><Relationship Type="http://schemas.openxmlformats.org/officeDocument/2006/relationships/image" Target="/media/image39.png" Id="Rfdee0c58d46c4963" /><Relationship Type="http://schemas.openxmlformats.org/officeDocument/2006/relationships/image" Target="/media/image3a.png" Id="R509c6430c01f468a" /><Relationship Type="http://schemas.openxmlformats.org/officeDocument/2006/relationships/image" Target="/media/image3b.png" Id="R38dbf2e123c94c31" /><Relationship Type="http://schemas.openxmlformats.org/officeDocument/2006/relationships/image" Target="/media/image3c.png" Id="Re4cd1095cb0d47e0" /><Relationship Type="http://schemas.openxmlformats.org/officeDocument/2006/relationships/image" Target="/media/image3d.png" Id="R1c019712f9e64bae" /><Relationship Type="http://schemas.openxmlformats.org/officeDocument/2006/relationships/image" Target="/media/image3e.png" Id="Reb3c86fe32fa41f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A5D3B85055154AB5EF2CB06E871A44" ma:contentTypeVersion="12" ma:contentTypeDescription="Create a new document." ma:contentTypeScope="" ma:versionID="07390a6fcdf501402a314378d038c26b">
  <xsd:schema xmlns:xsd="http://www.w3.org/2001/XMLSchema" xmlns:xs="http://www.w3.org/2001/XMLSchema" xmlns:p="http://schemas.microsoft.com/office/2006/metadata/properties" xmlns:ns2="f73ebd13-b2a7-45e3-9eae-268a7ad8ea83" xmlns:ns3="b5e8b6af-87fa-4f39-9aa8-035695dab52e" targetNamespace="http://schemas.microsoft.com/office/2006/metadata/properties" ma:root="true" ma:fieldsID="0b5a7822b98d14206d6fa8d311d22819" ns2:_="" ns3:_="">
    <xsd:import namespace="f73ebd13-b2a7-45e3-9eae-268a7ad8ea83"/>
    <xsd:import namespace="b5e8b6af-87fa-4f39-9aa8-035695dab52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3ebd13-b2a7-45e3-9eae-268a7ad8ea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85693718-8356-48ba-866a-85db3a9efc2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e8b6af-87fa-4f39-9aa8-035695dab52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dd34086-5a4d-4fcd-aa6a-b0b97c439101}" ma:internalName="TaxCatchAll" ma:showField="CatchAllData" ma:web="b5e8b6af-87fa-4f39-9aa8-035695dab52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73ebd13-b2a7-45e3-9eae-268a7ad8ea83">
      <Terms xmlns="http://schemas.microsoft.com/office/infopath/2007/PartnerControls"/>
    </lcf76f155ced4ddcb4097134ff3c332f>
    <TaxCatchAll xmlns="b5e8b6af-87fa-4f39-9aa8-035695dab52e" xsi:nil="true"/>
  </documentManagement>
</p:properties>
</file>

<file path=customXml/itemProps1.xml><?xml version="1.0" encoding="utf-8"?>
<ds:datastoreItem xmlns:ds="http://schemas.openxmlformats.org/officeDocument/2006/customXml" ds:itemID="{7F76A505-E3B6-460A-8D6E-B1E692C346A6}"/>
</file>

<file path=customXml/itemProps2.xml><?xml version="1.0" encoding="utf-8"?>
<ds:datastoreItem xmlns:ds="http://schemas.openxmlformats.org/officeDocument/2006/customXml" ds:itemID="{E7B7A088-BA9D-4B3B-BC96-9574256D5511}"/>
</file>

<file path=customXml/itemProps3.xml><?xml version="1.0" encoding="utf-8"?>
<ds:datastoreItem xmlns:ds="http://schemas.openxmlformats.org/officeDocument/2006/customXml" ds:itemID="{B127FFFE-3441-44BD-B009-D6FB49A8AF3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Nigel Whiteoak</dc:creator>
  <keywords/>
  <dc:description/>
  <lastModifiedBy>Pragnya Patil</lastModifiedBy>
  <dcterms:created xsi:type="dcterms:W3CDTF">2024-11-27T20:38:56.0000000Z</dcterms:created>
  <dcterms:modified xsi:type="dcterms:W3CDTF">2024-12-13T09:29:31.2317219Z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0x0101003CA5D3B85055154AB5EF2CB06E871A44</vt:lpwstr>
  </property>
  <property fmtid="{D5CDD505-2E9C-101B-9397-08002B2CF9AE}" pid="3" name="MediaServiceImageTags">
    <vt:lpwstr/>
  </property>
</Properties>
</file>