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outlineLvl w:val="2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安装影视最新版，然后设置允许TVBOX读取本地空间的权限（</w:t>
      </w:r>
      <w:r>
        <w:rPr>
          <w:rStyle w:val="9"/>
          <w:rFonts w:ascii="Microsoft Sans Serif" w:hAnsi="Microsoft Sans Serif" w:cs="Microsoft Sans Serif"/>
          <w:color w:val="FF0000"/>
          <w:shd w:val="clear" w:color="auto" w:fill="FFFFFF"/>
        </w:rPr>
        <w:t>这个非常重要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>
      <w:pPr>
        <w:widowControl/>
        <w:shd w:val="clear" w:color="auto" w:fill="FFFFFF"/>
        <w:spacing w:before="150" w:after="150"/>
        <w:jc w:val="left"/>
        <w:outlineLvl w:val="2"/>
        <w:rPr>
          <w:rFonts w:ascii="Microsoft Sans Serif" w:hAnsi="Microsoft Sans Serif" w:cs="Microsoft Sans Serif"/>
          <w:color w:val="FF0000"/>
          <w:shd w:val="clear" w:color="auto" w:fill="FFFFFF"/>
        </w:rPr>
      </w:pPr>
      <w:r>
        <w:rPr>
          <w:rFonts w:hint="eastAsia" w:ascii="Microsoft Sans Serif" w:hAnsi="Microsoft Sans Serif" w:cs="Microsoft Sans Serif"/>
          <w:color w:val="FF0000"/>
          <w:shd w:val="clear" w:color="auto" w:fill="FFFFFF"/>
        </w:rPr>
        <w:t>点击权限</w:t>
      </w:r>
      <w:r>
        <w:rPr>
          <w:rFonts w:ascii="Microsoft Sans Serif" w:hAnsi="Microsoft Sans Serif" w:cs="Microsoft Sans Serif"/>
          <w:color w:val="FF0000"/>
          <w:shd w:val="clear" w:color="auto" w:fill="FFFFFF"/>
        </w:rPr>
        <w:t>—</w:t>
      </w:r>
      <w:r>
        <w:rPr>
          <w:rFonts w:hint="eastAsia" w:ascii="Microsoft Sans Serif" w:hAnsi="Microsoft Sans Serif" w:cs="Microsoft Sans Serif"/>
          <w:color w:val="FF0000"/>
          <w:shd w:val="clear" w:color="auto" w:fill="FFFFFF"/>
        </w:rPr>
        <w:t>存储空间-打开按钮</w:t>
      </w:r>
    </w:p>
    <w:p>
      <w:pPr>
        <w:widowControl/>
        <w:shd w:val="clear" w:color="auto" w:fill="FFFFFF"/>
        <w:spacing w:before="150" w:after="150"/>
        <w:jc w:val="left"/>
        <w:outlineLvl w:val="2"/>
        <w:rPr>
          <w:rFonts w:ascii="Verdana" w:hAnsi="Verdana" w:eastAsia="宋体" w:cs="宋体"/>
          <w:b/>
          <w:bCs/>
          <w:color w:val="000000"/>
          <w:kern w:val="0"/>
          <w:sz w:val="34"/>
          <w:szCs w:val="34"/>
        </w:rPr>
      </w:pPr>
      <w:r>
        <w:drawing>
          <wp:inline distT="0" distB="0" distL="0" distR="0">
            <wp:extent cx="5274310" cy="27209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outlineLvl w:val="2"/>
        <w:rPr>
          <w:rFonts w:ascii="Verdana" w:hAnsi="Verdana" w:eastAsia="宋体" w:cs="宋体"/>
          <w:b/>
          <w:bCs/>
          <w:color w:val="000000"/>
          <w:kern w:val="0"/>
          <w:sz w:val="34"/>
          <w:szCs w:val="34"/>
        </w:rPr>
      </w:pPr>
      <w:r>
        <w:drawing>
          <wp:inline distT="0" distB="0" distL="0" distR="0">
            <wp:extent cx="5486400" cy="24104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4"/>
          <w:szCs w:val="34"/>
        </w:rPr>
      </w:pPr>
      <w:r>
        <w:rPr>
          <w:rFonts w:ascii="Verdana" w:hAnsi="Verdana"/>
          <w:color w:val="000000"/>
          <w:sz w:val="34"/>
          <w:szCs w:val="34"/>
        </w:rPr>
        <w:t>网络接口导入：</w:t>
      </w:r>
    </w:p>
    <w:p>
      <w:pPr>
        <w:pStyle w:val="6"/>
        <w:shd w:val="clear" w:color="auto" w:fill="FFFFFF"/>
        <w:jc w:val="center"/>
        <w:rPr>
          <w:rFonts w:ascii="Microsoft Sans Serif" w:hAnsi="Microsoft Sans Serif" w:cs="Microsoft Sans Serif"/>
          <w:color w:val="333333"/>
        </w:rPr>
      </w:pPr>
      <w:r>
        <w:rPr>
          <w:rFonts w:ascii="Microsoft Sans Serif" w:hAnsi="Microsoft Sans Serif" w:cs="Microsoft Sans Serif"/>
          <w:color w:val="333333"/>
        </w:rPr>
        <w:drawing>
          <wp:inline distT="0" distB="0" distL="0" distR="0">
            <wp:extent cx="5073650" cy="2853690"/>
            <wp:effectExtent l="0" t="0" r="0" b="3810"/>
            <wp:docPr id="6" name="图片 6" descr="TVbox 20221005 全新TV点播 媲美猫影视-第3张图片-分享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Vbox 20221005 全新TV点播 媲美猫影视-第3张图片-分享迷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5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Verdana" w:hAnsi="Verdana"/>
          <w:color w:val="000000"/>
          <w:sz w:val="34"/>
          <w:szCs w:val="34"/>
        </w:rPr>
        <w:t>本地接口导入：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将本地接口文件复制到电视本地空间内部存储目录下面（一定是根目录emulated/0下面</w:t>
      </w:r>
      <w:r>
        <w:rPr>
          <w:rFonts w:hint="eastAsia" w:ascii="Microsoft Sans Serif" w:hAnsi="Microsoft Sans Serif" w:cs="Microsoft Sans Serif"/>
          <w:color w:val="333333"/>
          <w:shd w:val="clear" w:color="auto" w:fill="FFFFFF"/>
        </w:rPr>
        <w:t>,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大家解压后，整个文件夹放入电视本地根目录</w:t>
      </w:r>
    </w:p>
    <w:p>
      <w:r>
        <w:drawing>
          <wp:inline distT="0" distB="0" distL="0" distR="0">
            <wp:extent cx="5274310" cy="3365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shd w:val="clear" w:color="auto" w:fill="FFFFFF"/>
        <w:rPr>
          <w:rFonts w:ascii="Microsoft Sans Serif" w:hAnsi="Microsoft Sans Serif" w:cs="Microsoft Sans Serif"/>
          <w:color w:val="333333"/>
        </w:rPr>
      </w:pPr>
      <w:r>
        <w:rPr>
          <w:rStyle w:val="9"/>
          <w:rFonts w:ascii="Microsoft Sans Serif" w:hAnsi="Microsoft Sans Serif" w:cs="Microsoft Sans Serif"/>
          <w:color w:val="333333"/>
        </w:rPr>
        <w:t>本地接口导入切记注意：</w:t>
      </w:r>
      <w:r>
        <w:rPr>
          <w:rStyle w:val="9"/>
          <w:rFonts w:ascii="Microsoft Sans Serif" w:hAnsi="Microsoft Sans Serif" w:cs="Microsoft Sans Serif"/>
          <w:color w:val="FF0000"/>
        </w:rPr>
        <w:t>开启存储权限，然后手机和电视处于同一网络下。</w:t>
      </w:r>
    </w:p>
    <w:p>
      <w:pPr>
        <w:pStyle w:val="6"/>
        <w:shd w:val="clear" w:color="auto" w:fill="FFFFFF"/>
        <w:jc w:val="center"/>
        <w:rPr>
          <w:rFonts w:ascii="Microsoft Sans Serif" w:hAnsi="Microsoft Sans Serif" w:cs="Microsoft Sans Serif"/>
          <w:color w:val="333333"/>
        </w:rPr>
      </w:pPr>
      <w:r>
        <w:rPr>
          <w:rFonts w:ascii="Microsoft Sans Serif" w:hAnsi="Microsoft Sans Serif" w:cs="Microsoft Sans Serif"/>
          <w:color w:val="333333"/>
        </w:rPr>
        <w:drawing>
          <wp:inline distT="0" distB="0" distL="0" distR="0">
            <wp:extent cx="4984750" cy="2803525"/>
            <wp:effectExtent l="0" t="0" r="6350" b="0"/>
            <wp:docPr id="5" name="图片 5" descr="TVbox 20221005 全新TV点播 媲美猫影视-第4张图片-分享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Vbox 20221005 全新TV点播 媲美猫影视-第4张图片-分享迷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0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2860" cy="5039360"/>
            <wp:effectExtent l="0" t="0" r="15240" b="889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Microsoft Sans Serif" w:hAnsi="Microsoft Sans Serif" w:cs="Microsoft Sans Serif"/>
          <w:color w:val="333333"/>
        </w:rPr>
      </w:pPr>
    </w:p>
    <w:p>
      <w:pPr>
        <w:pStyle w:val="6"/>
        <w:shd w:val="clear" w:color="auto" w:fill="FFFFFF"/>
        <w:jc w:val="center"/>
        <w:rPr>
          <w:rFonts w:ascii="Microsoft Sans Serif" w:hAnsi="Microsoft Sans Serif" w:cs="Microsoft Sans Serif"/>
          <w:color w:val="333333"/>
        </w:rPr>
      </w:pPr>
      <w:r>
        <w:rPr>
          <w:rFonts w:ascii="Microsoft Sans Serif" w:hAnsi="Microsoft Sans Serif" w:cs="Microsoft Sans Serif"/>
          <w:color w:val="333333"/>
        </w:rPr>
        <w:drawing>
          <wp:inline distT="0" distB="0" distL="0" distR="0">
            <wp:extent cx="4095750" cy="8515350"/>
            <wp:effectExtent l="0" t="0" r="0" b="0"/>
            <wp:docPr id="4" name="图片 4" descr="TVbox 20221005 全新TV点播 媲美猫影视-第5张图片-分享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Vbox 20221005 全新TV点播 媲美猫影视-第5张图片-分享迷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jc w:val="center"/>
        <w:rPr>
          <w:rFonts w:ascii="Microsoft Sans Serif" w:hAnsi="Microsoft Sans Serif" w:cs="Microsoft Sans Serif"/>
          <w:color w:val="333333"/>
        </w:rPr>
      </w:pPr>
      <w:r>
        <w:rPr>
          <w:rFonts w:ascii="Microsoft Sans Serif" w:hAnsi="Microsoft Sans Serif" w:cs="Microsoft Sans Serif"/>
          <w:color w:val="333333"/>
        </w:rPr>
        <w:drawing>
          <wp:inline distT="0" distB="0" distL="0" distR="0">
            <wp:extent cx="5490845" cy="5737225"/>
            <wp:effectExtent l="0" t="0" r="0" b="0"/>
            <wp:docPr id="3" name="图片 3" descr="TVbox 20221005 全新TV点播 媲美猫影视-第6张图片-分享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Vbox 20221005 全新TV点播 媲美猫影视-第6张图片-分享迷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906" cy="57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jc w:val="center"/>
        <w:rPr>
          <w:rFonts w:ascii="Microsoft Sans Serif" w:hAnsi="Microsoft Sans Serif" w:cs="Microsoft Sans Serif"/>
          <w:color w:val="333333"/>
        </w:rPr>
      </w:pPr>
      <w:r>
        <w:rPr>
          <w:rFonts w:ascii="Microsoft Sans Serif" w:hAnsi="Microsoft Sans Serif" w:cs="Microsoft Sans Serif"/>
          <w:color w:val="333333"/>
        </w:rPr>
        <w:drawing>
          <wp:inline distT="0" distB="0" distL="0" distR="0">
            <wp:extent cx="5023485" cy="2825750"/>
            <wp:effectExtent l="0" t="0" r="5715" b="0"/>
            <wp:docPr id="2" name="图片 2" descr="TVbox 20221005 全新TV点播 媲美猫影视-第7张图片-分享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Vbox 20221005 全新TV点播 媲美猫影视-第7张图片-分享迷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556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雷电模拟器里面操作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6960" cy="2185670"/>
            <wp:effectExtent l="0" t="0" r="254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886835" cy="4681220"/>
            <wp:effectExtent l="0" t="0" r="18415" b="5080"/>
            <wp:docPr id="7" name="图片 7" descr="166564188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656418846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Sans Serif">
    <w:panose1 w:val="020B0604020202020204"/>
    <w:charset w:val="00"/>
    <w:family w:val="swiss"/>
    <w:pitch w:val="default"/>
    <w:sig w:usb0="E1002AFF" w:usb1="C0000002" w:usb2="00000008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65440C"/>
    <w:multiLevelType w:val="multilevel"/>
    <w:tmpl w:val="3465440C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  <w:b/>
        <w:i/>
        <w:sz w:val="36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RhMWFjMTJhNDU2YzIzZWQzOWVlMTBhYTI3Zjg3MmIifQ=="/>
  </w:docVars>
  <w:rsids>
    <w:rsidRoot w:val="007F108C"/>
    <w:rsid w:val="00001617"/>
    <w:rsid w:val="00031C4F"/>
    <w:rsid w:val="00057ACA"/>
    <w:rsid w:val="00117EA5"/>
    <w:rsid w:val="001C5A09"/>
    <w:rsid w:val="00690624"/>
    <w:rsid w:val="006D33AA"/>
    <w:rsid w:val="006E0D49"/>
    <w:rsid w:val="00765440"/>
    <w:rsid w:val="007F108C"/>
    <w:rsid w:val="008E687C"/>
    <w:rsid w:val="00C24A9D"/>
    <w:rsid w:val="00C86DAC"/>
    <w:rsid w:val="00E676AD"/>
    <w:rsid w:val="00FA3F4F"/>
    <w:rsid w:val="01B86CB4"/>
    <w:rsid w:val="578B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customStyle="1" w:styleId="10">
    <w:name w:val="标题 3 Char"/>
    <w:basedOn w:val="8"/>
    <w:link w:val="2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批注框文本 Char"/>
    <w:basedOn w:val="8"/>
    <w:link w:val="3"/>
    <w:semiHidden/>
    <w:uiPriority w:val="99"/>
    <w:rPr>
      <w:sz w:val="18"/>
      <w:szCs w:val="18"/>
    </w:rPr>
  </w:style>
  <w:style w:type="character" w:customStyle="1" w:styleId="12">
    <w:name w:val="页眉 Char"/>
    <w:basedOn w:val="8"/>
    <w:link w:val="5"/>
    <w:uiPriority w:val="99"/>
    <w:rPr>
      <w:sz w:val="18"/>
      <w:szCs w:val="18"/>
    </w:rPr>
  </w:style>
  <w:style w:type="character" w:customStyle="1" w:styleId="13">
    <w:name w:val="页脚 Char"/>
    <w:basedOn w:val="8"/>
    <w:link w:val="4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157</Words>
  <Characters>170</Characters>
  <Lines>1</Lines>
  <Paragraphs>1</Paragraphs>
  <TotalTime>12</TotalTime>
  <ScaleCrop>false</ScaleCrop>
  <LinksUpToDate>false</LinksUpToDate>
  <CharactersWithSpaces>172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2022-06-27T02:59:00Z</dcterms:created>
  <dc:creator>Microsoft</dc:creator>
  <cp:lastModifiedBy>Administrator</cp:lastModifiedBy>
  <dcterms:modified xsi:type="dcterms:W3CDTF">2022-10-13T06:18:46Z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739EE7780B3B4C47BE64C52D387520DC</vt:lpwstr>
  </property>
</Properties>
</file>