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99706" w14:textId="31D3A71A" w:rsidR="005A6763" w:rsidRDefault="005A6763" w:rsidP="005A6763">
      <w:pPr>
        <w:rPr>
          <w:b/>
        </w:rPr>
      </w:pPr>
      <w:r>
        <w:rPr>
          <w:b/>
        </w:rPr>
        <w:t xml:space="preserve">Purdue </w:t>
      </w:r>
      <w:r w:rsidRPr="00F8483E">
        <w:rPr>
          <w:b/>
        </w:rPr>
        <w:t>English Wri</w:t>
      </w:r>
      <w:r>
        <w:rPr>
          <w:b/>
        </w:rPr>
        <w:t>ting 2577</w:t>
      </w:r>
      <w:r>
        <w:rPr>
          <w:b/>
        </w:rPr>
        <w:br/>
        <w:t xml:space="preserve">ISTM   Spring Semester 2023   Class date: </w:t>
      </w:r>
      <w:r>
        <w:rPr>
          <w:b/>
        </w:rPr>
        <w:t>Mar 01</w:t>
      </w:r>
      <w:r>
        <w:rPr>
          <w:b/>
        </w:rPr>
        <w:t xml:space="preserve">/ Week </w:t>
      </w:r>
      <w:r>
        <w:rPr>
          <w:b/>
        </w:rPr>
        <w:t>3</w:t>
      </w:r>
      <w:r w:rsidRPr="00F8483E">
        <w:rPr>
          <w:b/>
        </w:rPr>
        <w:br/>
        <w:t>Instructor: Mark Custance</w:t>
      </w:r>
    </w:p>
    <w:p w14:paraId="4B170A0F" w14:textId="77777777" w:rsidR="00B34AB8" w:rsidRPr="00B34AB8" w:rsidRDefault="00B34AB8" w:rsidP="003727A4">
      <w:pPr>
        <w:spacing w:after="0"/>
        <w:rPr>
          <w:rFonts w:cstheme="minorHAnsi"/>
          <w:b/>
          <w:sz w:val="24"/>
          <w:szCs w:val="24"/>
          <w:lang w:val="en-US"/>
        </w:rPr>
      </w:pPr>
    </w:p>
    <w:p w14:paraId="19C02332" w14:textId="77777777" w:rsidR="00B34AB8" w:rsidRPr="00B34AB8" w:rsidRDefault="00B34AB8" w:rsidP="003727A4">
      <w:pPr>
        <w:spacing w:after="0"/>
        <w:rPr>
          <w:rFonts w:cstheme="minorHAnsi"/>
          <w:b/>
          <w:sz w:val="24"/>
          <w:szCs w:val="24"/>
          <w:lang w:val="en-US"/>
        </w:rPr>
      </w:pPr>
    </w:p>
    <w:p w14:paraId="7B1301D0" w14:textId="77777777" w:rsidR="0057042D" w:rsidRPr="00BB5EFD" w:rsidRDefault="0057042D" w:rsidP="003727A4">
      <w:pPr>
        <w:spacing w:after="0"/>
        <w:rPr>
          <w:rFonts w:cstheme="minorHAnsi"/>
          <w:b/>
          <w:sz w:val="24"/>
          <w:szCs w:val="24"/>
          <w:lang w:val="en-US"/>
        </w:rPr>
      </w:pPr>
      <w:r w:rsidRPr="00BB5EFD">
        <w:rPr>
          <w:rFonts w:cstheme="minorHAnsi"/>
          <w:b/>
          <w:sz w:val="24"/>
          <w:szCs w:val="24"/>
          <w:lang w:val="en-US"/>
        </w:rPr>
        <w:t>Model Answer</w:t>
      </w:r>
      <w:r w:rsidR="00BB5EFD">
        <w:rPr>
          <w:rFonts w:cstheme="minorHAnsi"/>
          <w:b/>
          <w:sz w:val="24"/>
          <w:szCs w:val="24"/>
          <w:lang w:val="en-US"/>
        </w:rPr>
        <w:t xml:space="preserve"> for Task 1 exercise</w:t>
      </w:r>
    </w:p>
    <w:p w14:paraId="233981CC" w14:textId="77777777" w:rsidR="0057042D" w:rsidRPr="0057042D" w:rsidRDefault="0057042D" w:rsidP="003727A4">
      <w:pPr>
        <w:spacing w:after="0"/>
        <w:rPr>
          <w:rFonts w:cstheme="minorHAnsi"/>
          <w:sz w:val="24"/>
          <w:szCs w:val="24"/>
          <w:lang w:val="en-US"/>
        </w:rPr>
      </w:pPr>
      <w:r w:rsidRPr="00D31103">
        <w:rPr>
          <w:rFonts w:cstheme="minorHAnsi"/>
          <w:b/>
          <w:bCs/>
          <w:sz w:val="24"/>
          <w:szCs w:val="24"/>
          <w:lang w:val="en-US"/>
        </w:rPr>
        <w:t>The graph illustrates</w:t>
      </w:r>
      <w:r w:rsidRPr="0057042D">
        <w:rPr>
          <w:rFonts w:cstheme="minorHAnsi"/>
          <w:sz w:val="24"/>
          <w:szCs w:val="24"/>
          <w:lang w:val="en-US"/>
        </w:rPr>
        <w:t xml:space="preserve"> the average output of carbon dioxide in metric tonnes for each individual in four European countries over a </w:t>
      </w:r>
      <w:r w:rsidR="00BB5EFD" w:rsidRPr="0057042D">
        <w:rPr>
          <w:rFonts w:cstheme="minorHAnsi"/>
          <w:sz w:val="24"/>
          <w:szCs w:val="24"/>
          <w:lang w:val="en-US"/>
        </w:rPr>
        <w:t>forty-year</w:t>
      </w:r>
      <w:r w:rsidRPr="0057042D">
        <w:rPr>
          <w:rFonts w:cstheme="minorHAnsi"/>
          <w:sz w:val="24"/>
          <w:szCs w:val="24"/>
          <w:lang w:val="en-US"/>
        </w:rPr>
        <w:t xml:space="preserve"> period from 1967 to 2007.</w:t>
      </w:r>
      <w:r w:rsidR="00BB5EFD">
        <w:rPr>
          <w:rFonts w:cstheme="minorHAnsi"/>
          <w:sz w:val="24"/>
          <w:szCs w:val="24"/>
          <w:lang w:val="en-US"/>
        </w:rPr>
        <w:t xml:space="preserve"> </w:t>
      </w:r>
      <w:r w:rsidRPr="0004589C">
        <w:rPr>
          <w:rFonts w:cstheme="minorHAnsi"/>
          <w:b/>
          <w:sz w:val="24"/>
          <w:szCs w:val="24"/>
          <w:lang w:val="en-US"/>
        </w:rPr>
        <w:t>Overall</w:t>
      </w:r>
      <w:r w:rsidRPr="0057042D">
        <w:rPr>
          <w:rFonts w:cstheme="minorHAnsi"/>
          <w:sz w:val="24"/>
          <w:szCs w:val="24"/>
          <w:lang w:val="en-US"/>
        </w:rPr>
        <w:t xml:space="preserve">, the United Kingdom and Sweden, which </w:t>
      </w:r>
      <w:r w:rsidR="00BB5EFD">
        <w:rPr>
          <w:rFonts w:cstheme="minorHAnsi"/>
          <w:b/>
          <w:sz w:val="24"/>
          <w:szCs w:val="24"/>
          <w:lang w:val="en-US"/>
        </w:rPr>
        <w:t>1._______</w:t>
      </w:r>
      <w:r w:rsidRPr="0057042D">
        <w:rPr>
          <w:rFonts w:cstheme="minorHAnsi"/>
          <w:sz w:val="24"/>
          <w:szCs w:val="24"/>
          <w:lang w:val="en-US"/>
        </w:rPr>
        <w:t xml:space="preserve">showed a high C02 output, saw a decline in emissions throughout the period. Conversely, Italy and Portugal, which started with </w:t>
      </w:r>
      <w:r w:rsidR="00BB5EFD">
        <w:rPr>
          <w:rFonts w:cstheme="minorHAnsi"/>
          <w:b/>
          <w:sz w:val="24"/>
          <w:szCs w:val="24"/>
          <w:lang w:val="en-US"/>
        </w:rPr>
        <w:t>2.________</w:t>
      </w:r>
      <w:r w:rsidRPr="0057042D">
        <w:rPr>
          <w:rFonts w:cstheme="minorHAnsi"/>
          <w:sz w:val="24"/>
          <w:szCs w:val="24"/>
          <w:lang w:val="en-US"/>
        </w:rPr>
        <w:t>low</w:t>
      </w:r>
      <w:r w:rsidR="00BB5EFD">
        <w:rPr>
          <w:rFonts w:cstheme="minorHAnsi"/>
          <w:sz w:val="24"/>
          <w:szCs w:val="24"/>
          <w:lang w:val="en-US"/>
        </w:rPr>
        <w:t xml:space="preserve"> </w:t>
      </w:r>
      <w:r w:rsidRPr="0057042D">
        <w:rPr>
          <w:rFonts w:cstheme="minorHAnsi"/>
          <w:sz w:val="24"/>
          <w:szCs w:val="24"/>
          <w:lang w:val="en-US"/>
        </w:rPr>
        <w:t xml:space="preserve">emissions, </w:t>
      </w:r>
      <w:r w:rsidR="00BB5EFD">
        <w:rPr>
          <w:rFonts w:cstheme="minorHAnsi"/>
          <w:b/>
          <w:sz w:val="24"/>
          <w:szCs w:val="24"/>
          <w:lang w:val="en-US"/>
        </w:rPr>
        <w:t>3.___________</w:t>
      </w:r>
      <w:r w:rsidRPr="0057042D">
        <w:rPr>
          <w:rFonts w:cstheme="minorHAnsi"/>
          <w:sz w:val="24"/>
          <w:szCs w:val="24"/>
          <w:lang w:val="en-US"/>
        </w:rPr>
        <w:t xml:space="preserve">big </w:t>
      </w:r>
      <w:r w:rsidR="00BB5EFD">
        <w:rPr>
          <w:rFonts w:cstheme="minorHAnsi"/>
          <w:b/>
          <w:sz w:val="24"/>
          <w:szCs w:val="24"/>
          <w:lang w:val="en-US"/>
        </w:rPr>
        <w:t>4.___________</w:t>
      </w:r>
      <w:r w:rsidRPr="0057042D">
        <w:rPr>
          <w:rFonts w:cstheme="minorHAnsi"/>
          <w:sz w:val="24"/>
          <w:szCs w:val="24"/>
          <w:lang w:val="en-US"/>
        </w:rPr>
        <w:t>by the end of the period.</w:t>
      </w:r>
    </w:p>
    <w:p w14:paraId="7035450D" w14:textId="77777777" w:rsidR="00BB5EFD" w:rsidRDefault="0057042D" w:rsidP="003727A4">
      <w:pPr>
        <w:spacing w:after="0"/>
        <w:rPr>
          <w:rFonts w:cstheme="minorHAnsi"/>
          <w:sz w:val="24"/>
          <w:szCs w:val="24"/>
          <w:lang w:val="en-US"/>
        </w:rPr>
      </w:pPr>
      <w:r w:rsidRPr="0004589C">
        <w:rPr>
          <w:rFonts w:cstheme="minorHAnsi"/>
          <w:b/>
          <w:sz w:val="24"/>
          <w:szCs w:val="24"/>
          <w:lang w:val="en-US"/>
        </w:rPr>
        <w:t>In 1967</w:t>
      </w:r>
      <w:r w:rsidRPr="0057042D">
        <w:rPr>
          <w:rFonts w:cstheme="minorHAnsi"/>
          <w:sz w:val="24"/>
          <w:szCs w:val="24"/>
          <w:lang w:val="en-US"/>
        </w:rPr>
        <w:t xml:space="preserve"> the UK had the highest amount of carbon emissions at 11 metric tonnes per person</w:t>
      </w:r>
      <w:r w:rsidR="00BB5EFD">
        <w:rPr>
          <w:rFonts w:cstheme="minorHAnsi"/>
          <w:sz w:val="24"/>
          <w:szCs w:val="24"/>
          <w:lang w:val="en-US"/>
        </w:rPr>
        <w:t xml:space="preserve">; </w:t>
      </w:r>
    </w:p>
    <w:p w14:paraId="46A6EAAD" w14:textId="77777777" w:rsidR="0057042D" w:rsidRPr="0057042D" w:rsidRDefault="00BB5EFD" w:rsidP="003727A4">
      <w:pPr>
        <w:spacing w:after="0"/>
        <w:rPr>
          <w:rFonts w:cstheme="minorHAnsi"/>
          <w:sz w:val="24"/>
          <w:szCs w:val="24"/>
          <w:lang w:val="en-US"/>
        </w:rPr>
      </w:pPr>
      <w:r>
        <w:rPr>
          <w:rFonts w:cstheme="minorHAnsi"/>
          <w:b/>
          <w:sz w:val="24"/>
          <w:szCs w:val="24"/>
          <w:lang w:val="en-US"/>
        </w:rPr>
        <w:t>5.______________,</w:t>
      </w:r>
      <w:r w:rsidR="0057042D" w:rsidRPr="0057042D">
        <w:rPr>
          <w:rFonts w:cstheme="minorHAnsi"/>
          <w:sz w:val="24"/>
          <w:szCs w:val="24"/>
          <w:lang w:val="en-US"/>
        </w:rPr>
        <w:t xml:space="preserve"> throughout the whole period there was a steady </w:t>
      </w:r>
      <w:r w:rsidR="00750535">
        <w:rPr>
          <w:rFonts w:cstheme="minorHAnsi"/>
          <w:b/>
          <w:sz w:val="24"/>
          <w:szCs w:val="24"/>
          <w:lang w:val="en-US"/>
        </w:rPr>
        <w:t>6.</w:t>
      </w:r>
      <w:r w:rsidR="00750535">
        <w:rPr>
          <w:rFonts w:cstheme="minorHAnsi"/>
          <w:b/>
          <w:sz w:val="24"/>
          <w:szCs w:val="24"/>
          <w:lang w:val="en-US"/>
        </w:rPr>
        <w:softHyphen/>
        <w:t>_________</w:t>
      </w:r>
      <w:r w:rsidR="0057042D" w:rsidRPr="0057042D">
        <w:rPr>
          <w:rFonts w:cstheme="minorHAnsi"/>
          <w:sz w:val="24"/>
          <w:szCs w:val="24"/>
          <w:lang w:val="en-US"/>
        </w:rPr>
        <w:t xml:space="preserve">in C02 output </w:t>
      </w:r>
      <w:r w:rsidR="00750535">
        <w:rPr>
          <w:rFonts w:cstheme="minorHAnsi"/>
          <w:b/>
          <w:sz w:val="24"/>
          <w:szCs w:val="24"/>
          <w:lang w:val="en-US"/>
        </w:rPr>
        <w:t>7._________</w:t>
      </w:r>
      <w:r w:rsidR="0057042D" w:rsidRPr="0057042D">
        <w:rPr>
          <w:rFonts w:cstheme="minorHAnsi"/>
          <w:sz w:val="24"/>
          <w:szCs w:val="24"/>
          <w:lang w:val="en-US"/>
        </w:rPr>
        <w:t xml:space="preserve">at around 9 metric tonnes for each individual. </w:t>
      </w:r>
      <w:r w:rsidRPr="0057042D">
        <w:rPr>
          <w:rFonts w:cstheme="minorHAnsi"/>
          <w:sz w:val="24"/>
          <w:szCs w:val="24"/>
          <w:lang w:val="en-US"/>
        </w:rPr>
        <w:t>Sweden’s</w:t>
      </w:r>
      <w:r w:rsidR="0057042D" w:rsidRPr="0057042D">
        <w:rPr>
          <w:rFonts w:cstheme="minorHAnsi"/>
          <w:sz w:val="24"/>
          <w:szCs w:val="24"/>
          <w:lang w:val="en-US"/>
        </w:rPr>
        <w:t xml:space="preserve"> output started at around 9 metric tonnes, rose to a peak of around 11 tonnes in 1977, then saw a sharp decline to </w:t>
      </w:r>
      <w:r w:rsidR="00750535">
        <w:rPr>
          <w:rFonts w:cstheme="minorHAnsi"/>
          <w:b/>
          <w:sz w:val="24"/>
          <w:szCs w:val="24"/>
          <w:lang w:val="en-US"/>
        </w:rPr>
        <w:t>8.___________</w:t>
      </w:r>
      <w:r w:rsidR="0057042D" w:rsidRPr="0057042D">
        <w:rPr>
          <w:rFonts w:cstheme="minorHAnsi"/>
          <w:sz w:val="24"/>
          <w:szCs w:val="24"/>
          <w:lang w:val="en-US"/>
        </w:rPr>
        <w:t>half of that by 2007.</w:t>
      </w:r>
    </w:p>
    <w:p w14:paraId="0C85B881" w14:textId="77777777" w:rsidR="0057042D" w:rsidRPr="0057042D" w:rsidRDefault="0057042D" w:rsidP="003727A4">
      <w:pPr>
        <w:spacing w:after="0"/>
        <w:rPr>
          <w:rFonts w:cstheme="minorHAnsi"/>
          <w:sz w:val="24"/>
          <w:szCs w:val="24"/>
          <w:lang w:val="en-US"/>
        </w:rPr>
      </w:pPr>
      <w:r w:rsidRPr="00D31103">
        <w:rPr>
          <w:rFonts w:cstheme="minorHAnsi"/>
          <w:b/>
          <w:bCs/>
          <w:sz w:val="24"/>
          <w:szCs w:val="24"/>
          <w:lang w:val="en-US"/>
        </w:rPr>
        <w:t>In contrast</w:t>
      </w:r>
      <w:r w:rsidRPr="0057042D">
        <w:rPr>
          <w:rFonts w:cstheme="minorHAnsi"/>
          <w:sz w:val="24"/>
          <w:szCs w:val="24"/>
          <w:lang w:val="en-US"/>
        </w:rPr>
        <w:t xml:space="preserve">, Portugal in 1967 had the lowest output at just over 1 </w:t>
      </w:r>
      <w:proofErr w:type="spellStart"/>
      <w:r w:rsidRPr="0057042D">
        <w:rPr>
          <w:rFonts w:cstheme="minorHAnsi"/>
          <w:sz w:val="24"/>
          <w:szCs w:val="24"/>
          <w:lang w:val="en-US"/>
        </w:rPr>
        <w:t>tonne</w:t>
      </w:r>
      <w:proofErr w:type="spellEnd"/>
      <w:r w:rsidRPr="0057042D">
        <w:rPr>
          <w:rFonts w:cstheme="minorHAnsi"/>
          <w:sz w:val="24"/>
          <w:szCs w:val="24"/>
          <w:lang w:val="en-US"/>
        </w:rPr>
        <w:t xml:space="preserve"> per person. Over the next 40 years, this increased</w:t>
      </w:r>
      <w:r w:rsidR="00750535">
        <w:rPr>
          <w:rFonts w:cstheme="minorHAnsi"/>
          <w:sz w:val="24"/>
          <w:szCs w:val="24"/>
          <w:lang w:val="en-US"/>
        </w:rPr>
        <w:t xml:space="preserve"> </w:t>
      </w:r>
      <w:r w:rsidR="00750535">
        <w:rPr>
          <w:rFonts w:cstheme="minorHAnsi"/>
          <w:b/>
          <w:sz w:val="24"/>
          <w:szCs w:val="24"/>
          <w:lang w:val="en-US"/>
        </w:rPr>
        <w:t>9.________</w:t>
      </w:r>
      <w:r w:rsidRPr="0057042D">
        <w:rPr>
          <w:rFonts w:cstheme="minorHAnsi"/>
          <w:sz w:val="24"/>
          <w:szCs w:val="24"/>
          <w:lang w:val="en-US"/>
        </w:rPr>
        <w:t xml:space="preserve">, ending at over 5 metric tonnes. Italy </w:t>
      </w:r>
      <w:r w:rsidR="00750535">
        <w:rPr>
          <w:rFonts w:cstheme="minorHAnsi"/>
          <w:b/>
          <w:sz w:val="24"/>
          <w:szCs w:val="24"/>
          <w:lang w:val="en-US"/>
        </w:rPr>
        <w:t>10.__________</w:t>
      </w:r>
      <w:r w:rsidRPr="0057042D">
        <w:rPr>
          <w:rFonts w:cstheme="minorHAnsi"/>
          <w:sz w:val="24"/>
          <w:szCs w:val="24"/>
          <w:lang w:val="en-US"/>
        </w:rPr>
        <w:t>a similar pattern, beginning at 4 metric tonnes and ending at nearly 8 tonnes of CO2 for each person by 2007.</w:t>
      </w:r>
    </w:p>
    <w:p w14:paraId="0103F58C" w14:textId="77777777" w:rsidR="0057042D" w:rsidRPr="0057042D" w:rsidRDefault="0057042D" w:rsidP="003727A4">
      <w:pPr>
        <w:spacing w:after="0"/>
        <w:rPr>
          <w:rFonts w:cstheme="minorHAnsi"/>
          <w:sz w:val="24"/>
          <w:szCs w:val="24"/>
          <w:lang w:val="en-US"/>
        </w:rPr>
      </w:pPr>
      <w:r w:rsidRPr="0057042D">
        <w:rPr>
          <w:rFonts w:cstheme="minorHAnsi"/>
          <w:sz w:val="24"/>
          <w:szCs w:val="24"/>
          <w:lang w:val="en-US"/>
        </w:rPr>
        <w:t> </w:t>
      </w:r>
    </w:p>
    <w:tbl>
      <w:tblPr>
        <w:tblStyle w:val="TableGrid"/>
        <w:tblW w:w="0" w:type="auto"/>
        <w:tblLook w:val="04A0" w:firstRow="1" w:lastRow="0" w:firstColumn="1" w:lastColumn="0" w:noHBand="0" w:noVBand="1"/>
      </w:tblPr>
      <w:tblGrid>
        <w:gridCol w:w="9576"/>
      </w:tblGrid>
      <w:tr w:rsidR="00BB5EFD" w14:paraId="7A3FFB3D" w14:textId="77777777" w:rsidTr="00BB5EFD">
        <w:tc>
          <w:tcPr>
            <w:tcW w:w="9576" w:type="dxa"/>
          </w:tcPr>
          <w:p w14:paraId="0FEFB6AE" w14:textId="77777777" w:rsidR="00BB5EFD" w:rsidRDefault="00750535" w:rsidP="003727A4">
            <w:pPr>
              <w:rPr>
                <w:rFonts w:cstheme="minorHAnsi"/>
                <w:sz w:val="24"/>
                <w:szCs w:val="24"/>
                <w:lang w:val="en-US"/>
              </w:rPr>
            </w:pPr>
            <w:bookmarkStart w:id="0" w:name="_Hlk2846373"/>
            <w:r w:rsidRPr="0057042D">
              <w:rPr>
                <w:rFonts w:cstheme="minorHAnsi"/>
                <w:sz w:val="24"/>
                <w:szCs w:val="24"/>
                <w:lang w:val="en-US"/>
              </w:rPr>
              <w:t xml:space="preserve">approximately </w:t>
            </w:r>
            <w:r>
              <w:rPr>
                <w:rFonts w:cstheme="minorHAnsi"/>
                <w:sz w:val="24"/>
                <w:szCs w:val="24"/>
                <w:lang w:val="en-US"/>
              </w:rPr>
              <w:t xml:space="preserve">      </w:t>
            </w:r>
            <w:r w:rsidRPr="0057042D">
              <w:rPr>
                <w:rFonts w:cstheme="minorHAnsi"/>
                <w:sz w:val="24"/>
                <w:szCs w:val="24"/>
                <w:lang w:val="en-US"/>
              </w:rPr>
              <w:t>sharply</w:t>
            </w:r>
            <w:r>
              <w:rPr>
                <w:rFonts w:cstheme="minorHAnsi"/>
                <w:sz w:val="24"/>
                <w:szCs w:val="24"/>
                <w:lang w:val="en-US"/>
              </w:rPr>
              <w:t xml:space="preserve">    </w:t>
            </w:r>
            <w:r w:rsidR="00BB5EFD" w:rsidRPr="0057042D">
              <w:rPr>
                <w:rFonts w:cstheme="minorHAnsi"/>
                <w:sz w:val="24"/>
                <w:szCs w:val="24"/>
                <w:lang w:val="en-US"/>
              </w:rPr>
              <w:t xml:space="preserve">however </w:t>
            </w:r>
            <w:r w:rsidR="00BB5EFD">
              <w:rPr>
                <w:rFonts w:cstheme="minorHAnsi"/>
                <w:sz w:val="24"/>
                <w:szCs w:val="24"/>
                <w:lang w:val="en-US"/>
              </w:rPr>
              <w:t xml:space="preserve">    </w:t>
            </w:r>
            <w:r w:rsidRPr="0057042D">
              <w:rPr>
                <w:rFonts w:cstheme="minorHAnsi"/>
                <w:sz w:val="24"/>
                <w:szCs w:val="24"/>
                <w:lang w:val="en-US"/>
              </w:rPr>
              <w:t>decline</w:t>
            </w:r>
            <w:r>
              <w:rPr>
                <w:rFonts w:cstheme="minorHAnsi"/>
                <w:sz w:val="24"/>
                <w:szCs w:val="24"/>
                <w:lang w:val="en-US"/>
              </w:rPr>
              <w:t xml:space="preserve">  </w:t>
            </w:r>
            <w:r w:rsidR="00BB5EFD">
              <w:rPr>
                <w:rFonts w:cstheme="minorHAnsi"/>
                <w:sz w:val="24"/>
                <w:szCs w:val="24"/>
                <w:lang w:val="en-US"/>
              </w:rPr>
              <w:t xml:space="preserve">   </w:t>
            </w:r>
            <w:r w:rsidRPr="0057042D">
              <w:rPr>
                <w:rFonts w:cstheme="minorHAnsi"/>
                <w:sz w:val="24"/>
                <w:szCs w:val="24"/>
                <w:lang w:val="en-US"/>
              </w:rPr>
              <w:t>ending</w:t>
            </w:r>
            <w:r>
              <w:rPr>
                <w:rFonts w:cstheme="minorHAnsi"/>
                <w:sz w:val="24"/>
                <w:szCs w:val="24"/>
                <w:lang w:val="en-US"/>
              </w:rPr>
              <w:t xml:space="preserve">      </w:t>
            </w:r>
            <w:r w:rsidR="00BB5EFD">
              <w:rPr>
                <w:rFonts w:cstheme="minorHAnsi"/>
                <w:sz w:val="24"/>
                <w:szCs w:val="24"/>
                <w:lang w:val="en-US"/>
              </w:rPr>
              <w:t xml:space="preserve">  </w:t>
            </w:r>
            <w:r w:rsidR="00BB5EFD" w:rsidRPr="0057042D">
              <w:rPr>
                <w:rFonts w:cstheme="minorHAnsi"/>
                <w:sz w:val="24"/>
                <w:szCs w:val="24"/>
                <w:lang w:val="en-US"/>
              </w:rPr>
              <w:t>witnessed</w:t>
            </w:r>
            <w:r w:rsidR="00BB5EFD">
              <w:rPr>
                <w:rFonts w:cstheme="minorHAnsi"/>
                <w:sz w:val="24"/>
                <w:szCs w:val="24"/>
                <w:lang w:val="en-US"/>
              </w:rPr>
              <w:t xml:space="preserve">         </w:t>
            </w:r>
            <w:r w:rsidR="00BB5EFD" w:rsidRPr="0057042D">
              <w:rPr>
                <w:rFonts w:cstheme="minorHAnsi"/>
                <w:sz w:val="24"/>
                <w:szCs w:val="24"/>
                <w:lang w:val="en-US"/>
              </w:rPr>
              <w:t>increases</w:t>
            </w:r>
            <w:r w:rsidR="00BB5EFD">
              <w:rPr>
                <w:rFonts w:cstheme="minorHAnsi"/>
                <w:sz w:val="24"/>
                <w:szCs w:val="24"/>
                <w:lang w:val="en-US"/>
              </w:rPr>
              <w:t xml:space="preserve">          </w:t>
            </w:r>
            <w:r w:rsidR="00BB5EFD" w:rsidRPr="0057042D">
              <w:rPr>
                <w:rFonts w:cstheme="minorHAnsi"/>
                <w:sz w:val="24"/>
                <w:szCs w:val="24"/>
                <w:lang w:val="en-US"/>
              </w:rPr>
              <w:t>initially</w:t>
            </w:r>
            <w:bookmarkEnd w:id="0"/>
            <w:r w:rsidR="00BB5EFD">
              <w:rPr>
                <w:rFonts w:cstheme="minorHAnsi"/>
                <w:sz w:val="24"/>
                <w:szCs w:val="24"/>
                <w:lang w:val="en-US"/>
              </w:rPr>
              <w:t xml:space="preserve">         </w:t>
            </w:r>
            <w:r w:rsidRPr="0057042D">
              <w:rPr>
                <w:rFonts w:cstheme="minorHAnsi"/>
                <w:sz w:val="24"/>
                <w:szCs w:val="24"/>
                <w:lang w:val="en-US"/>
              </w:rPr>
              <w:t>demonstrated</w:t>
            </w:r>
            <w:r w:rsidR="00BB5EFD">
              <w:rPr>
                <w:rFonts w:cstheme="minorHAnsi"/>
                <w:sz w:val="24"/>
                <w:szCs w:val="24"/>
                <w:lang w:val="en-US"/>
              </w:rPr>
              <w:t xml:space="preserve">      </w:t>
            </w:r>
            <w:r w:rsidR="00BB5EFD" w:rsidRPr="0057042D">
              <w:rPr>
                <w:rFonts w:cstheme="minorHAnsi"/>
                <w:sz w:val="24"/>
                <w:szCs w:val="24"/>
                <w:lang w:val="en-US"/>
              </w:rPr>
              <w:t>relatively</w:t>
            </w:r>
          </w:p>
        </w:tc>
      </w:tr>
    </w:tbl>
    <w:p w14:paraId="03964A30" w14:textId="77777777" w:rsidR="0057042D" w:rsidRDefault="0057042D" w:rsidP="003727A4">
      <w:pPr>
        <w:spacing w:after="0"/>
        <w:rPr>
          <w:rFonts w:cstheme="minorHAnsi"/>
          <w:sz w:val="24"/>
          <w:szCs w:val="24"/>
          <w:lang w:val="en-US"/>
        </w:rPr>
      </w:pPr>
    </w:p>
    <w:p w14:paraId="37A8C86A" w14:textId="77777777" w:rsidR="00750535" w:rsidRPr="003727A4" w:rsidRDefault="00750535" w:rsidP="003727A4">
      <w:pPr>
        <w:spacing w:after="0"/>
        <w:rPr>
          <w:b/>
          <w:bCs/>
          <w:u w:val="single"/>
          <w:lang w:val="en-US"/>
        </w:rPr>
      </w:pPr>
      <w:r w:rsidRPr="003727A4">
        <w:rPr>
          <w:b/>
          <w:bCs/>
          <w:u w:val="single"/>
          <w:lang w:val="en-US"/>
        </w:rPr>
        <w:t>Answering IELTS writing task 1: bar chart</w:t>
      </w:r>
    </w:p>
    <w:p w14:paraId="611D4E17" w14:textId="77777777" w:rsidR="00750535" w:rsidRPr="00750535" w:rsidRDefault="00750535" w:rsidP="003727A4">
      <w:pPr>
        <w:spacing w:after="0"/>
        <w:rPr>
          <w:lang w:val="en-US"/>
        </w:rPr>
      </w:pPr>
      <w:r w:rsidRPr="00750535">
        <w:rPr>
          <w:lang w:val="en-US"/>
        </w:rPr>
        <w:t>In this lesson we’re going to learn how to tackle </w:t>
      </w:r>
      <w:r w:rsidRPr="00750535">
        <w:rPr>
          <w:b/>
          <w:bCs/>
          <w:lang w:val="en-US"/>
        </w:rPr>
        <w:t>bar charts</w:t>
      </w:r>
      <w:r w:rsidRPr="00750535">
        <w:rPr>
          <w:lang w:val="en-US"/>
        </w:rPr>
        <w:t> in </w:t>
      </w:r>
      <w:r w:rsidRPr="00750535">
        <w:rPr>
          <w:b/>
          <w:bCs/>
          <w:lang w:val="en-US"/>
        </w:rPr>
        <w:t>IELTS Writing task 1 questions </w:t>
      </w:r>
      <w:r w:rsidRPr="00750535">
        <w:rPr>
          <w:lang w:val="en-US"/>
        </w:rPr>
        <w:t>to get the highest score. To get a </w:t>
      </w:r>
      <w:r w:rsidRPr="00750535">
        <w:rPr>
          <w:i/>
          <w:iCs/>
          <w:lang w:val="en-US"/>
        </w:rPr>
        <w:t>band 9 in IELTS Writing task 1, you should follow this answer structure</w:t>
      </w:r>
      <w:r w:rsidRPr="00750535">
        <w:rPr>
          <w:lang w:val="en-US"/>
        </w:rPr>
        <w:t>:</w:t>
      </w:r>
    </w:p>
    <w:p w14:paraId="3C49C26A" w14:textId="77777777" w:rsidR="00750535" w:rsidRPr="00750535" w:rsidRDefault="00750535" w:rsidP="003727A4">
      <w:pPr>
        <w:numPr>
          <w:ilvl w:val="0"/>
          <w:numId w:val="1"/>
        </w:numPr>
        <w:spacing w:after="0"/>
        <w:rPr>
          <w:lang w:val="en-US"/>
        </w:rPr>
      </w:pPr>
      <w:r w:rsidRPr="00750535">
        <w:rPr>
          <w:b/>
          <w:bCs/>
          <w:lang w:val="en-US"/>
        </w:rPr>
        <w:t>Introduction</w:t>
      </w:r>
    </w:p>
    <w:p w14:paraId="74B43239" w14:textId="77777777" w:rsidR="00750535" w:rsidRPr="00750535" w:rsidRDefault="00750535" w:rsidP="003727A4">
      <w:pPr>
        <w:numPr>
          <w:ilvl w:val="0"/>
          <w:numId w:val="1"/>
        </w:numPr>
        <w:spacing w:after="0"/>
        <w:rPr>
          <w:lang w:val="en-US"/>
        </w:rPr>
      </w:pPr>
      <w:r w:rsidRPr="00750535">
        <w:rPr>
          <w:b/>
          <w:bCs/>
          <w:lang w:val="en-US"/>
        </w:rPr>
        <w:t>General overview</w:t>
      </w:r>
    </w:p>
    <w:p w14:paraId="3FF7AD1E" w14:textId="40F08AD8" w:rsidR="00750535" w:rsidRPr="00750535" w:rsidRDefault="00F84214" w:rsidP="003727A4">
      <w:pPr>
        <w:numPr>
          <w:ilvl w:val="0"/>
          <w:numId w:val="1"/>
        </w:numPr>
        <w:spacing w:after="0"/>
        <w:rPr>
          <w:lang w:val="en-US"/>
        </w:rPr>
      </w:pPr>
      <w:r>
        <w:rPr>
          <w:b/>
          <w:bCs/>
          <w:lang w:val="en-US"/>
        </w:rPr>
        <w:t>Compare/describe key features</w:t>
      </w:r>
    </w:p>
    <w:p w14:paraId="1BB92DD8" w14:textId="77777777" w:rsidR="003727A4" w:rsidRDefault="003727A4" w:rsidP="003727A4">
      <w:pPr>
        <w:spacing w:after="0"/>
        <w:rPr>
          <w:lang w:val="en-US"/>
        </w:rPr>
      </w:pPr>
    </w:p>
    <w:p w14:paraId="2A20780F" w14:textId="77777777" w:rsidR="003727A4" w:rsidRDefault="003727A4" w:rsidP="003727A4">
      <w:pPr>
        <w:spacing w:after="0"/>
        <w:rPr>
          <w:lang w:val="en-US"/>
        </w:rPr>
      </w:pPr>
    </w:p>
    <w:p w14:paraId="3AAAA0F4" w14:textId="77777777" w:rsidR="003727A4" w:rsidRDefault="003727A4" w:rsidP="003727A4">
      <w:pPr>
        <w:spacing w:after="0"/>
        <w:rPr>
          <w:lang w:val="en-US"/>
        </w:rPr>
      </w:pPr>
    </w:p>
    <w:p w14:paraId="3EED91C0" w14:textId="77777777" w:rsidR="00B34AB8" w:rsidRDefault="00B34AB8" w:rsidP="003727A4">
      <w:pPr>
        <w:spacing w:after="0"/>
        <w:rPr>
          <w:lang w:val="en-US"/>
        </w:rPr>
      </w:pPr>
    </w:p>
    <w:p w14:paraId="3AFD35D0" w14:textId="77777777" w:rsidR="00B34AB8" w:rsidRDefault="00B34AB8" w:rsidP="003727A4">
      <w:pPr>
        <w:spacing w:after="0"/>
        <w:rPr>
          <w:lang w:val="en-US"/>
        </w:rPr>
      </w:pPr>
    </w:p>
    <w:p w14:paraId="1F0635D8" w14:textId="704F4D60" w:rsidR="00B34AB8" w:rsidRDefault="00B34AB8" w:rsidP="003727A4">
      <w:pPr>
        <w:spacing w:after="0"/>
        <w:rPr>
          <w:lang w:val="en-US"/>
        </w:rPr>
      </w:pPr>
    </w:p>
    <w:p w14:paraId="2D5840F5" w14:textId="2DC0BA37" w:rsidR="00DD0C48" w:rsidRDefault="00DD0C48" w:rsidP="003727A4">
      <w:pPr>
        <w:spacing w:after="0"/>
        <w:rPr>
          <w:lang w:val="en-US"/>
        </w:rPr>
      </w:pPr>
    </w:p>
    <w:p w14:paraId="55B4A732" w14:textId="0E7F137E" w:rsidR="00DD0C48" w:rsidRDefault="00DD0C48" w:rsidP="003727A4">
      <w:pPr>
        <w:spacing w:after="0"/>
        <w:rPr>
          <w:lang w:val="en-US"/>
        </w:rPr>
      </w:pPr>
    </w:p>
    <w:p w14:paraId="3C1B7296" w14:textId="77777777" w:rsidR="00DD0C48" w:rsidRDefault="00DD0C48" w:rsidP="003727A4">
      <w:pPr>
        <w:spacing w:after="0"/>
        <w:rPr>
          <w:lang w:val="en-US"/>
        </w:rPr>
      </w:pPr>
    </w:p>
    <w:p w14:paraId="4C4C6BAC" w14:textId="77777777" w:rsidR="00750535" w:rsidRPr="00750535" w:rsidRDefault="00750535" w:rsidP="003727A4">
      <w:pPr>
        <w:spacing w:after="0"/>
        <w:rPr>
          <w:lang w:val="en-US"/>
        </w:rPr>
      </w:pPr>
      <w:r w:rsidRPr="00750535">
        <w:rPr>
          <w:lang w:val="en-US"/>
        </w:rPr>
        <w:lastRenderedPageBreak/>
        <w:t>Let’s look in detail how to apply this structure to an </w:t>
      </w:r>
      <w:r w:rsidRPr="00750535">
        <w:rPr>
          <w:i/>
          <w:iCs/>
          <w:lang w:val="en-US"/>
        </w:rPr>
        <w:t>IELTS bar chart question</w:t>
      </w:r>
      <w:r w:rsidRPr="00750535">
        <w:rPr>
          <w:lang w:val="en-US"/>
        </w:rPr>
        <w:t>.</w:t>
      </w:r>
    </w:p>
    <w:p w14:paraId="2ACB74E9" w14:textId="77777777" w:rsidR="00750535" w:rsidRPr="00750535" w:rsidRDefault="00750535" w:rsidP="003727A4">
      <w:pPr>
        <w:spacing w:after="0"/>
        <w:rPr>
          <w:b/>
          <w:bCs/>
          <w:lang w:val="en-US"/>
        </w:rPr>
      </w:pPr>
      <w:r w:rsidRPr="00750535">
        <w:rPr>
          <w:b/>
          <w:bCs/>
          <w:u w:val="single"/>
          <w:lang w:val="en-US"/>
        </w:rPr>
        <w:t>IELTS bar chart Question</w:t>
      </w:r>
      <w:r w:rsidRPr="00750535">
        <w:rPr>
          <w:b/>
          <w:bCs/>
          <w:lang w:val="en-US"/>
        </w:rPr>
        <w:t>:</w:t>
      </w:r>
    </w:p>
    <w:p w14:paraId="5A50D6CD" w14:textId="77777777" w:rsidR="00750535" w:rsidRPr="00541D4D" w:rsidRDefault="00750535" w:rsidP="003727A4">
      <w:pPr>
        <w:spacing w:after="0"/>
        <w:rPr>
          <w:b/>
          <w:bCs/>
          <w:i/>
          <w:iCs/>
          <w:lang w:val="en-US"/>
        </w:rPr>
      </w:pPr>
      <w:r w:rsidRPr="00541D4D">
        <w:rPr>
          <w:b/>
          <w:bCs/>
          <w:i/>
          <w:iCs/>
          <w:lang w:val="en-US"/>
        </w:rPr>
        <w:t>The bar chart shows the divorce rates in two European countries from 2011 to 2015. </w:t>
      </w:r>
      <w:r w:rsidRPr="00541D4D">
        <w:rPr>
          <w:b/>
          <w:bCs/>
          <w:i/>
          <w:iCs/>
          <w:lang w:val="en-US"/>
        </w:rPr>
        <w:br/>
      </w:r>
      <w:r w:rsidRPr="00541D4D">
        <w:rPr>
          <w:b/>
          <w:bCs/>
          <w:i/>
          <w:iCs/>
          <w:lang w:val="en-US"/>
        </w:rPr>
        <w:br/>
        <w:t>Summarise the information by selecting and reporting the main features, and make comparisons where relevant.</w:t>
      </w:r>
    </w:p>
    <w:p w14:paraId="6A4D4D3D" w14:textId="77777777" w:rsidR="00750535" w:rsidRPr="00750535" w:rsidRDefault="00750535" w:rsidP="003727A4">
      <w:pPr>
        <w:spacing w:after="0"/>
        <w:rPr>
          <w:lang w:val="en-US"/>
        </w:rPr>
      </w:pPr>
      <w:r w:rsidRPr="00750535">
        <w:rPr>
          <w:noProof/>
          <w:lang w:val="en-US"/>
        </w:rPr>
        <w:drawing>
          <wp:inline distT="0" distB="0" distL="0" distR="0" wp14:anchorId="67C8390E" wp14:editId="0741C800">
            <wp:extent cx="4876800" cy="3524250"/>
            <wp:effectExtent l="0" t="0" r="0" b="0"/>
            <wp:docPr id="2" name="Picture 2" descr="IELTS Bar ch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LTS Bar chart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524250"/>
                    </a:xfrm>
                    <a:prstGeom prst="rect">
                      <a:avLst/>
                    </a:prstGeom>
                    <a:noFill/>
                    <a:ln>
                      <a:noFill/>
                    </a:ln>
                  </pic:spPr>
                </pic:pic>
              </a:graphicData>
            </a:graphic>
          </wp:inline>
        </w:drawing>
      </w:r>
    </w:p>
    <w:p w14:paraId="3299040A" w14:textId="77777777" w:rsidR="00750535" w:rsidRPr="00750535" w:rsidRDefault="00750535" w:rsidP="003727A4">
      <w:pPr>
        <w:spacing w:after="0"/>
        <w:rPr>
          <w:lang w:val="en-US"/>
        </w:rPr>
      </w:pPr>
      <w:r w:rsidRPr="00750535">
        <w:rPr>
          <w:lang w:val="en-US"/>
        </w:rPr>
        <w:t>And now let's learn </w:t>
      </w:r>
      <w:r w:rsidRPr="00750535">
        <w:rPr>
          <w:i/>
          <w:iCs/>
          <w:lang w:val="en-US"/>
        </w:rPr>
        <w:t>how to answer IELTS bar chart questions</w:t>
      </w:r>
      <w:r w:rsidRPr="00750535">
        <w:rPr>
          <w:lang w:val="en-US"/>
        </w:rPr>
        <w:t>.</w:t>
      </w:r>
    </w:p>
    <w:p w14:paraId="333CB62C" w14:textId="77777777" w:rsidR="00750535" w:rsidRPr="00750535" w:rsidRDefault="00750535" w:rsidP="003727A4">
      <w:pPr>
        <w:spacing w:after="0"/>
        <w:rPr>
          <w:b/>
          <w:bCs/>
          <w:lang w:val="en-US"/>
        </w:rPr>
      </w:pPr>
      <w:r w:rsidRPr="00750535">
        <w:rPr>
          <w:b/>
          <w:bCs/>
          <w:u w:val="single"/>
          <w:lang w:val="en-US"/>
        </w:rPr>
        <w:t>IELTS bar chart answering strategy</w:t>
      </w:r>
      <w:r w:rsidRPr="00750535">
        <w:rPr>
          <w:b/>
          <w:bCs/>
          <w:lang w:val="en-US"/>
        </w:rPr>
        <w:t>:</w:t>
      </w:r>
    </w:p>
    <w:p w14:paraId="3B2574DA" w14:textId="77777777" w:rsidR="00750535" w:rsidRPr="00750535" w:rsidRDefault="00750535" w:rsidP="003727A4">
      <w:pPr>
        <w:spacing w:after="0"/>
        <w:rPr>
          <w:lang w:val="en-US"/>
        </w:rPr>
      </w:pPr>
      <w:r w:rsidRPr="00750535">
        <w:rPr>
          <w:b/>
          <w:bCs/>
          <w:lang w:val="en-US"/>
        </w:rPr>
        <w:t>1. Introduction</w:t>
      </w:r>
    </w:p>
    <w:p w14:paraId="270091E2" w14:textId="77777777" w:rsidR="00750535" w:rsidRPr="00750535" w:rsidRDefault="00750535" w:rsidP="003727A4">
      <w:pPr>
        <w:spacing w:after="0"/>
        <w:rPr>
          <w:lang w:val="en-US"/>
        </w:rPr>
      </w:pPr>
      <w:r w:rsidRPr="00750535">
        <w:rPr>
          <w:lang w:val="en-US"/>
        </w:rPr>
        <w:t>You should </w:t>
      </w:r>
      <w:r w:rsidRPr="00750535">
        <w:rPr>
          <w:b/>
          <w:bCs/>
          <w:lang w:val="en-US"/>
        </w:rPr>
        <w:t>start your answer by writing an introduction</w:t>
      </w:r>
      <w:r w:rsidRPr="00750535">
        <w:rPr>
          <w:lang w:val="en-US"/>
        </w:rPr>
        <w:t>. The introduction is 1 or 2 sentences, where you paraphrase the information from your question. You should mention two things in your introduction:</w:t>
      </w:r>
    </w:p>
    <w:p w14:paraId="5BE957E7" w14:textId="77777777" w:rsidR="00750535" w:rsidRPr="00750535" w:rsidRDefault="00750535" w:rsidP="003727A4">
      <w:pPr>
        <w:numPr>
          <w:ilvl w:val="0"/>
          <w:numId w:val="2"/>
        </w:numPr>
        <w:spacing w:after="0"/>
        <w:rPr>
          <w:lang w:val="en-US"/>
        </w:rPr>
      </w:pPr>
      <w:r w:rsidRPr="00750535">
        <w:rPr>
          <w:lang w:val="en-US"/>
        </w:rPr>
        <w:t>what your graph shows</w:t>
      </w:r>
    </w:p>
    <w:p w14:paraId="21DE19BA" w14:textId="77777777" w:rsidR="00750535" w:rsidRPr="00750535" w:rsidRDefault="00750535" w:rsidP="003727A4">
      <w:pPr>
        <w:numPr>
          <w:ilvl w:val="0"/>
          <w:numId w:val="2"/>
        </w:numPr>
        <w:spacing w:after="0"/>
        <w:rPr>
          <w:lang w:val="en-US"/>
        </w:rPr>
      </w:pPr>
      <w:r w:rsidRPr="00750535">
        <w:rPr>
          <w:lang w:val="en-US"/>
        </w:rPr>
        <w:t>for what period of time</w:t>
      </w:r>
    </w:p>
    <w:p w14:paraId="608DC21F" w14:textId="77777777" w:rsidR="00750535" w:rsidRPr="00750535" w:rsidRDefault="00750535" w:rsidP="003727A4">
      <w:pPr>
        <w:spacing w:after="0"/>
        <w:rPr>
          <w:lang w:val="en-US"/>
        </w:rPr>
      </w:pPr>
      <w:r w:rsidRPr="00750535">
        <w:rPr>
          <w:lang w:val="en-US"/>
        </w:rPr>
        <w:t>In our example, the introduction can look like this:</w:t>
      </w:r>
    </w:p>
    <w:p w14:paraId="395CF907" w14:textId="77777777" w:rsidR="00750535" w:rsidRPr="00F84214" w:rsidRDefault="00750535" w:rsidP="003727A4">
      <w:pPr>
        <w:spacing w:after="0"/>
        <w:rPr>
          <w:b/>
          <w:bCs/>
          <w:i/>
          <w:iCs/>
          <w:u w:val="single"/>
          <w:lang w:val="en-US"/>
        </w:rPr>
      </w:pPr>
      <w:r w:rsidRPr="00541D4D">
        <w:rPr>
          <w:b/>
          <w:bCs/>
          <w:i/>
          <w:iCs/>
          <w:lang w:val="en-US"/>
        </w:rPr>
        <w:t xml:space="preserve">The bar chart </w:t>
      </w:r>
      <w:r w:rsidRPr="00F84214">
        <w:rPr>
          <w:b/>
          <w:bCs/>
          <w:i/>
          <w:iCs/>
          <w:u w:val="single"/>
          <w:lang w:val="en-US"/>
        </w:rPr>
        <w:t>provides information about</w:t>
      </w:r>
      <w:r w:rsidRPr="00541D4D">
        <w:rPr>
          <w:b/>
          <w:bCs/>
          <w:i/>
          <w:iCs/>
          <w:lang w:val="en-US"/>
        </w:rPr>
        <w:t xml:space="preserve"> the </w:t>
      </w:r>
      <w:r w:rsidRPr="00F84214">
        <w:rPr>
          <w:b/>
          <w:bCs/>
          <w:i/>
          <w:iCs/>
          <w:u w:val="single"/>
          <w:lang w:val="en-US"/>
        </w:rPr>
        <w:t>percentages of divorces</w:t>
      </w:r>
      <w:r w:rsidRPr="00541D4D">
        <w:rPr>
          <w:b/>
          <w:bCs/>
          <w:i/>
          <w:iCs/>
          <w:lang w:val="en-US"/>
        </w:rPr>
        <w:t xml:space="preserve"> in </w:t>
      </w:r>
      <w:r w:rsidRPr="00F84214">
        <w:rPr>
          <w:b/>
          <w:bCs/>
          <w:i/>
          <w:iCs/>
          <w:u w:val="single"/>
          <w:lang w:val="en-US"/>
        </w:rPr>
        <w:t>Finland and Sweden</w:t>
      </w:r>
      <w:r w:rsidRPr="00541D4D">
        <w:rPr>
          <w:b/>
          <w:bCs/>
          <w:i/>
          <w:iCs/>
          <w:lang w:val="en-US"/>
        </w:rPr>
        <w:t xml:space="preserve"> </w:t>
      </w:r>
      <w:r w:rsidRPr="00F84214">
        <w:rPr>
          <w:b/>
          <w:bCs/>
          <w:i/>
          <w:iCs/>
          <w:u w:val="single"/>
          <w:lang w:val="en-US"/>
        </w:rPr>
        <w:t>between 2011 and 2015.</w:t>
      </w:r>
    </w:p>
    <w:p w14:paraId="3ECA4C3F" w14:textId="77777777" w:rsidR="00750535" w:rsidRPr="00750535" w:rsidRDefault="00750535" w:rsidP="003727A4">
      <w:pPr>
        <w:spacing w:after="0"/>
        <w:rPr>
          <w:lang w:val="en-US"/>
        </w:rPr>
      </w:pPr>
      <w:r w:rsidRPr="00750535">
        <w:rPr>
          <w:lang w:val="en-US"/>
        </w:rPr>
        <w:t>See how I </w:t>
      </w:r>
      <w:r w:rsidRPr="00F84214">
        <w:rPr>
          <w:b/>
          <w:bCs/>
          <w:i/>
          <w:iCs/>
          <w:u w:val="single"/>
          <w:lang w:val="en-US"/>
        </w:rPr>
        <w:t>used synonyms to paraphrase the question</w:t>
      </w:r>
      <w:r w:rsidRPr="00750535">
        <w:rPr>
          <w:lang w:val="en-US"/>
        </w:rPr>
        <w:t>:</w:t>
      </w:r>
    </w:p>
    <w:p w14:paraId="71DBEA65" w14:textId="65230940" w:rsidR="00750535" w:rsidRPr="00541D4D" w:rsidRDefault="00750535" w:rsidP="003727A4">
      <w:pPr>
        <w:spacing w:after="0"/>
        <w:rPr>
          <w:b/>
          <w:bCs/>
          <w:lang w:val="en-US"/>
        </w:rPr>
      </w:pPr>
      <w:r w:rsidRPr="00541D4D">
        <w:rPr>
          <w:b/>
          <w:bCs/>
          <w:lang w:val="en-US"/>
        </w:rPr>
        <w:t>shows → provides information about</w:t>
      </w:r>
      <w:r w:rsidRPr="00541D4D">
        <w:rPr>
          <w:b/>
          <w:bCs/>
          <w:lang w:val="en-US"/>
        </w:rPr>
        <w:br/>
        <w:t>divorce rates → percentages of divorces</w:t>
      </w:r>
      <w:r w:rsidRPr="00541D4D">
        <w:rPr>
          <w:b/>
          <w:bCs/>
          <w:lang w:val="en-US"/>
        </w:rPr>
        <w:br/>
        <w:t xml:space="preserve">two European countries → Finland and Sweden </w:t>
      </w:r>
      <w:r w:rsidRPr="00541D4D">
        <w:rPr>
          <w:b/>
          <w:bCs/>
          <w:lang w:val="en-US"/>
        </w:rPr>
        <w:br/>
        <w:t>from 2011 to 2015 → between 2011 and 2015.</w:t>
      </w:r>
    </w:p>
    <w:p w14:paraId="1CBC18E8" w14:textId="77777777" w:rsidR="00750535" w:rsidRPr="00541D4D" w:rsidRDefault="00750535" w:rsidP="003727A4">
      <w:pPr>
        <w:spacing w:after="0"/>
        <w:rPr>
          <w:b/>
          <w:bCs/>
          <w:lang w:val="en-US"/>
        </w:rPr>
      </w:pPr>
      <w:r w:rsidRPr="00541D4D">
        <w:rPr>
          <w:b/>
          <w:bCs/>
          <w:lang w:val="en-US"/>
        </w:rPr>
        <w:t> </w:t>
      </w:r>
    </w:p>
    <w:p w14:paraId="77144BA1" w14:textId="77777777" w:rsidR="00B34AB8" w:rsidRDefault="00B34AB8" w:rsidP="003727A4">
      <w:pPr>
        <w:spacing w:after="0"/>
        <w:rPr>
          <w:b/>
          <w:bCs/>
          <w:lang w:val="en-US"/>
        </w:rPr>
      </w:pPr>
    </w:p>
    <w:p w14:paraId="60A6470A" w14:textId="77777777" w:rsidR="00750535" w:rsidRPr="00750535" w:rsidRDefault="00750535" w:rsidP="003727A4">
      <w:pPr>
        <w:spacing w:after="0"/>
        <w:rPr>
          <w:lang w:val="en-US"/>
        </w:rPr>
      </w:pPr>
      <w:r w:rsidRPr="00750535">
        <w:rPr>
          <w:b/>
          <w:bCs/>
          <w:lang w:val="en-US"/>
        </w:rPr>
        <w:lastRenderedPageBreak/>
        <w:t>2. General Overview</w:t>
      </w:r>
    </w:p>
    <w:p w14:paraId="660025AB" w14:textId="4707E2BC" w:rsidR="003727A4" w:rsidRPr="00F84214" w:rsidRDefault="00750535" w:rsidP="003727A4">
      <w:pPr>
        <w:spacing w:after="0"/>
        <w:rPr>
          <w:b/>
          <w:bCs/>
          <w:lang w:val="en-US"/>
        </w:rPr>
      </w:pPr>
      <w:r w:rsidRPr="00750535">
        <w:rPr>
          <w:b/>
          <w:bCs/>
          <w:lang w:val="en-US"/>
        </w:rPr>
        <w:t xml:space="preserve">The </w:t>
      </w:r>
      <w:r w:rsidR="003727A4">
        <w:rPr>
          <w:b/>
          <w:bCs/>
          <w:lang w:val="en-US"/>
        </w:rPr>
        <w:t>next part</w:t>
      </w:r>
      <w:r w:rsidRPr="00750535">
        <w:rPr>
          <w:b/>
          <w:bCs/>
          <w:lang w:val="en-US"/>
        </w:rPr>
        <w:t xml:space="preserve"> of your answer is a general overview</w:t>
      </w:r>
      <w:r w:rsidRPr="00750535">
        <w:rPr>
          <w:lang w:val="en-US"/>
        </w:rPr>
        <w:t xml:space="preserve">, where you briefly </w:t>
      </w:r>
      <w:r w:rsidR="00F84214">
        <w:rPr>
          <w:lang w:val="en-US"/>
        </w:rPr>
        <w:t>summarise</w:t>
      </w:r>
      <w:r w:rsidRPr="00750535">
        <w:rPr>
          <w:lang w:val="en-US"/>
        </w:rPr>
        <w:t xml:space="preserve"> major trends</w:t>
      </w:r>
      <w:r w:rsidR="00F84214">
        <w:rPr>
          <w:lang w:val="en-US"/>
        </w:rPr>
        <w:t>, changes etc.</w:t>
      </w:r>
      <w:r w:rsidRPr="00750535">
        <w:rPr>
          <w:lang w:val="en-US"/>
        </w:rPr>
        <w:t xml:space="preserve"> on your graph. Ideally, </w:t>
      </w:r>
      <w:r w:rsidRPr="00F84214">
        <w:rPr>
          <w:b/>
          <w:bCs/>
          <w:lang w:val="en-US"/>
        </w:rPr>
        <w:t xml:space="preserve">you should </w:t>
      </w:r>
      <w:r w:rsidR="003727A4" w:rsidRPr="00F84214">
        <w:rPr>
          <w:b/>
          <w:bCs/>
          <w:lang w:val="en-US"/>
        </w:rPr>
        <w:t>mention at least 2 things</w:t>
      </w:r>
      <w:r w:rsidRPr="00F84214">
        <w:rPr>
          <w:b/>
          <w:bCs/>
          <w:lang w:val="en-US"/>
        </w:rPr>
        <w:t>.</w:t>
      </w:r>
    </w:p>
    <w:p w14:paraId="2EB20590" w14:textId="77777777" w:rsidR="003727A4" w:rsidRPr="00750535" w:rsidRDefault="003727A4" w:rsidP="003727A4">
      <w:pPr>
        <w:spacing w:after="0"/>
        <w:rPr>
          <w:lang w:val="en-US"/>
        </w:rPr>
      </w:pPr>
    </w:p>
    <w:p w14:paraId="7E8C2320" w14:textId="77777777" w:rsidR="00750535" w:rsidRPr="00750535" w:rsidRDefault="00750535" w:rsidP="003727A4">
      <w:pPr>
        <w:spacing w:after="0"/>
        <w:rPr>
          <w:lang w:val="en-US"/>
        </w:rPr>
      </w:pPr>
      <w:r w:rsidRPr="00750535">
        <w:rPr>
          <w:i/>
          <w:iCs/>
          <w:u w:val="single"/>
          <w:lang w:val="en-US"/>
        </w:rPr>
        <w:t>To make major trends easier to notice, you can outline Sweden’s bars and Finland’s bars</w:t>
      </w:r>
      <w:r w:rsidRPr="00750535">
        <w:rPr>
          <w:lang w:val="en-US"/>
        </w:rPr>
        <w:t> like this:</w:t>
      </w:r>
    </w:p>
    <w:p w14:paraId="612C7D35" w14:textId="77777777" w:rsidR="00750535" w:rsidRPr="00750535" w:rsidRDefault="00750535" w:rsidP="003727A4">
      <w:pPr>
        <w:spacing w:after="0"/>
        <w:rPr>
          <w:lang w:val="en-US"/>
        </w:rPr>
      </w:pPr>
      <w:r w:rsidRPr="00750535">
        <w:rPr>
          <w:noProof/>
          <w:lang w:val="en-US"/>
        </w:rPr>
        <w:drawing>
          <wp:inline distT="0" distB="0" distL="0" distR="0" wp14:anchorId="01A2496C" wp14:editId="49E76829">
            <wp:extent cx="4876800" cy="3524250"/>
            <wp:effectExtent l="0" t="0" r="0" b="0"/>
            <wp:docPr id="1" name="Picture 1" descr="https://ielts-up.com/images/bar-chart-less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elts-up.com/images/bar-chart-lesson-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3524250"/>
                    </a:xfrm>
                    <a:prstGeom prst="rect">
                      <a:avLst/>
                    </a:prstGeom>
                    <a:noFill/>
                    <a:ln>
                      <a:noFill/>
                    </a:ln>
                  </pic:spPr>
                </pic:pic>
              </a:graphicData>
            </a:graphic>
          </wp:inline>
        </w:drawing>
      </w:r>
    </w:p>
    <w:p w14:paraId="02CC3A64" w14:textId="77777777" w:rsidR="00750535" w:rsidRPr="00750535" w:rsidRDefault="00750535" w:rsidP="003727A4">
      <w:pPr>
        <w:spacing w:after="0"/>
        <w:rPr>
          <w:lang w:val="en-US"/>
        </w:rPr>
      </w:pPr>
      <w:r w:rsidRPr="00750535">
        <w:rPr>
          <w:lang w:val="en-US"/>
        </w:rPr>
        <w:t>Now it’s obvious that:</w:t>
      </w:r>
    </w:p>
    <w:p w14:paraId="6FE8C386" w14:textId="77777777" w:rsidR="00750535" w:rsidRPr="00F84214" w:rsidRDefault="00750535" w:rsidP="003727A4">
      <w:pPr>
        <w:numPr>
          <w:ilvl w:val="0"/>
          <w:numId w:val="3"/>
        </w:numPr>
        <w:spacing w:after="0"/>
        <w:rPr>
          <w:b/>
          <w:bCs/>
          <w:lang w:val="en-US"/>
        </w:rPr>
      </w:pPr>
      <w:r w:rsidRPr="00F84214">
        <w:rPr>
          <w:b/>
          <w:bCs/>
          <w:lang w:val="en-US"/>
        </w:rPr>
        <w:t>Sweden</w:t>
      </w:r>
      <w:r w:rsidRPr="00750535">
        <w:rPr>
          <w:lang w:val="en-US"/>
        </w:rPr>
        <w:t xml:space="preserve"> experienced a </w:t>
      </w:r>
      <w:r w:rsidRPr="00F84214">
        <w:rPr>
          <w:b/>
          <w:bCs/>
          <w:lang w:val="en-US"/>
        </w:rPr>
        <w:t>downward trend</w:t>
      </w:r>
      <w:r w:rsidR="003727A4">
        <w:rPr>
          <w:lang w:val="en-US"/>
        </w:rPr>
        <w:t xml:space="preserve"> and </w:t>
      </w:r>
      <w:r w:rsidR="003727A4" w:rsidRPr="00F84214">
        <w:rPr>
          <w:b/>
          <w:bCs/>
          <w:lang w:val="en-US"/>
        </w:rPr>
        <w:t>Finland</w:t>
      </w:r>
      <w:r w:rsidR="003727A4" w:rsidRPr="00750535">
        <w:rPr>
          <w:lang w:val="en-US"/>
        </w:rPr>
        <w:t xml:space="preserve"> experienced an </w:t>
      </w:r>
      <w:r w:rsidR="003727A4" w:rsidRPr="00F84214">
        <w:rPr>
          <w:b/>
          <w:bCs/>
          <w:lang w:val="en-US"/>
        </w:rPr>
        <w:t>upward trend</w:t>
      </w:r>
    </w:p>
    <w:p w14:paraId="4FA1EA89" w14:textId="77777777" w:rsidR="00750535" w:rsidRPr="00750535" w:rsidRDefault="00750535" w:rsidP="003727A4">
      <w:pPr>
        <w:numPr>
          <w:ilvl w:val="0"/>
          <w:numId w:val="3"/>
        </w:numPr>
        <w:spacing w:after="0"/>
        <w:rPr>
          <w:lang w:val="en-US"/>
        </w:rPr>
      </w:pPr>
      <w:r w:rsidRPr="00F84214">
        <w:rPr>
          <w:b/>
          <w:bCs/>
          <w:lang w:val="en-US"/>
        </w:rPr>
        <w:t>both</w:t>
      </w:r>
      <w:r w:rsidRPr="00750535">
        <w:rPr>
          <w:lang w:val="en-US"/>
        </w:rPr>
        <w:t xml:space="preserve"> countries </w:t>
      </w:r>
      <w:r w:rsidRPr="00F84214">
        <w:rPr>
          <w:b/>
          <w:bCs/>
          <w:lang w:val="en-US"/>
        </w:rPr>
        <w:t>showed fluctuations</w:t>
      </w:r>
    </w:p>
    <w:p w14:paraId="11AF681B" w14:textId="3F10CD6E" w:rsidR="00750535" w:rsidRPr="00750535" w:rsidRDefault="00750535" w:rsidP="003727A4">
      <w:pPr>
        <w:numPr>
          <w:ilvl w:val="0"/>
          <w:numId w:val="3"/>
        </w:numPr>
        <w:spacing w:after="0"/>
        <w:rPr>
          <w:lang w:val="en-US"/>
        </w:rPr>
      </w:pPr>
      <w:r w:rsidRPr="00F84214">
        <w:rPr>
          <w:b/>
          <w:bCs/>
          <w:lang w:val="en-US"/>
        </w:rPr>
        <w:t>Initially Finland</w:t>
      </w:r>
      <w:r w:rsidRPr="00750535">
        <w:rPr>
          <w:lang w:val="en-US"/>
        </w:rPr>
        <w:t xml:space="preserve"> had a </w:t>
      </w:r>
      <w:r w:rsidRPr="00F84214">
        <w:rPr>
          <w:b/>
          <w:bCs/>
          <w:lang w:val="en-US"/>
        </w:rPr>
        <w:t>lower</w:t>
      </w:r>
      <w:r w:rsidRPr="00750535">
        <w:rPr>
          <w:lang w:val="en-US"/>
        </w:rPr>
        <w:t xml:space="preserve"> rate, but in </w:t>
      </w:r>
      <w:r w:rsidRPr="00F84214">
        <w:rPr>
          <w:b/>
          <w:bCs/>
          <w:lang w:val="en-US"/>
        </w:rPr>
        <w:t xml:space="preserve">2015 Finland </w:t>
      </w:r>
      <w:r w:rsidR="00F84214" w:rsidRPr="00F84214">
        <w:rPr>
          <w:b/>
          <w:bCs/>
          <w:lang w:val="en-US"/>
        </w:rPr>
        <w:t>exceeded</w:t>
      </w:r>
      <w:r w:rsidRPr="00F84214">
        <w:rPr>
          <w:b/>
          <w:bCs/>
          <w:lang w:val="en-US"/>
        </w:rPr>
        <w:t xml:space="preserve"> Sweden</w:t>
      </w:r>
    </w:p>
    <w:p w14:paraId="1139A196" w14:textId="6B8BD95C" w:rsidR="00750535" w:rsidRPr="00750535" w:rsidRDefault="00750535" w:rsidP="003727A4">
      <w:pPr>
        <w:spacing w:after="0"/>
        <w:rPr>
          <w:lang w:val="en-US"/>
        </w:rPr>
      </w:pPr>
      <w:r w:rsidRPr="00750535">
        <w:rPr>
          <w:lang w:val="en-US"/>
        </w:rPr>
        <w:t xml:space="preserve">Use </w:t>
      </w:r>
      <w:r w:rsidR="003727A4">
        <w:rPr>
          <w:lang w:val="en-US"/>
        </w:rPr>
        <w:t xml:space="preserve">a </w:t>
      </w:r>
      <w:r w:rsidRPr="00750535">
        <w:rPr>
          <w:lang w:val="en-US"/>
        </w:rPr>
        <w:t>word </w:t>
      </w:r>
      <w:r w:rsidR="003727A4">
        <w:rPr>
          <w:lang w:val="en-US"/>
        </w:rPr>
        <w:t xml:space="preserve">like </w:t>
      </w:r>
      <w:r w:rsidRPr="00750535">
        <w:rPr>
          <w:b/>
          <w:bCs/>
          <w:i/>
          <w:iCs/>
          <w:lang w:val="en-US"/>
        </w:rPr>
        <w:t>overall</w:t>
      </w:r>
      <w:r w:rsidR="00541D4D">
        <w:rPr>
          <w:b/>
          <w:bCs/>
          <w:i/>
          <w:iCs/>
          <w:lang w:val="en-US"/>
        </w:rPr>
        <w:t xml:space="preserve">/ </w:t>
      </w:r>
      <w:r w:rsidR="00972015">
        <w:rPr>
          <w:b/>
          <w:bCs/>
          <w:i/>
          <w:iCs/>
          <w:lang w:val="en-US"/>
        </w:rPr>
        <w:t>it is clear that</w:t>
      </w:r>
      <w:r w:rsidRPr="00750535">
        <w:rPr>
          <w:lang w:val="en-US"/>
        </w:rPr>
        <w:t> to start your general overview. In our case, the overview may look as follows:</w:t>
      </w:r>
    </w:p>
    <w:p w14:paraId="6AF8BFCC" w14:textId="386CF4EA" w:rsidR="00750535" w:rsidRPr="00750535" w:rsidRDefault="00750535" w:rsidP="003727A4">
      <w:pPr>
        <w:spacing w:after="0"/>
        <w:rPr>
          <w:i/>
          <w:iCs/>
          <w:lang w:val="en-US"/>
        </w:rPr>
      </w:pPr>
      <w:r w:rsidRPr="00541D4D">
        <w:rPr>
          <w:b/>
          <w:bCs/>
          <w:i/>
          <w:iCs/>
          <w:lang w:val="en-US"/>
        </w:rPr>
        <w:t>Overall,</w:t>
      </w:r>
      <w:r w:rsidRPr="00750535">
        <w:rPr>
          <w:i/>
          <w:iCs/>
          <w:lang w:val="en-US"/>
        </w:rPr>
        <w:t xml:space="preserve"> Sweden experienced a downward trend, while Finland showed an upward trend throughout the period. Both countries’ divorce rates had some fluctuations</w:t>
      </w:r>
      <w:r w:rsidR="003727A4">
        <w:rPr>
          <w:i/>
          <w:iCs/>
          <w:lang w:val="en-US"/>
        </w:rPr>
        <w:t>, and</w:t>
      </w:r>
      <w:r w:rsidRPr="00750535">
        <w:rPr>
          <w:i/>
          <w:iCs/>
          <w:lang w:val="en-US"/>
        </w:rPr>
        <w:t xml:space="preserve"> </w:t>
      </w:r>
      <w:r w:rsidR="003727A4">
        <w:rPr>
          <w:i/>
          <w:iCs/>
          <w:lang w:val="en-US"/>
        </w:rPr>
        <w:t>a</w:t>
      </w:r>
      <w:r w:rsidRPr="00750535">
        <w:rPr>
          <w:i/>
          <w:iCs/>
          <w:lang w:val="en-US"/>
        </w:rPr>
        <w:t xml:space="preserve">lthough Finland initially had a lower rate, it </w:t>
      </w:r>
      <w:r w:rsidR="00F84214">
        <w:rPr>
          <w:i/>
          <w:iCs/>
          <w:lang w:val="en-US"/>
        </w:rPr>
        <w:t>exceeded</w:t>
      </w:r>
      <w:r w:rsidRPr="00750535">
        <w:rPr>
          <w:i/>
          <w:iCs/>
          <w:lang w:val="en-US"/>
        </w:rPr>
        <w:t xml:space="preserve"> Sweden at the end of the period.</w:t>
      </w:r>
    </w:p>
    <w:p w14:paraId="63E2D9D0" w14:textId="77777777" w:rsidR="00750535" w:rsidRPr="00750535" w:rsidRDefault="00750535" w:rsidP="003727A4">
      <w:pPr>
        <w:spacing w:after="0"/>
        <w:rPr>
          <w:lang w:val="en-US"/>
        </w:rPr>
      </w:pPr>
      <w:r w:rsidRPr="00750535">
        <w:rPr>
          <w:lang w:val="en-US"/>
        </w:rPr>
        <w:t> </w:t>
      </w:r>
    </w:p>
    <w:p w14:paraId="10CADF33" w14:textId="4CF7C384" w:rsidR="00750535" w:rsidRPr="00F84214" w:rsidRDefault="00750535" w:rsidP="00F84214">
      <w:pPr>
        <w:spacing w:after="0"/>
        <w:rPr>
          <w:lang w:val="en-US"/>
        </w:rPr>
      </w:pPr>
      <w:r w:rsidRPr="00750535">
        <w:rPr>
          <w:b/>
          <w:bCs/>
          <w:lang w:val="en-US"/>
        </w:rPr>
        <w:t xml:space="preserve">3. </w:t>
      </w:r>
      <w:r w:rsidR="00F84214">
        <w:rPr>
          <w:b/>
          <w:bCs/>
          <w:lang w:val="en-US"/>
        </w:rPr>
        <w:t>Compare/describe key features</w:t>
      </w:r>
    </w:p>
    <w:p w14:paraId="51E16AD0" w14:textId="07DE1DE9" w:rsidR="00750535" w:rsidRPr="00750535" w:rsidRDefault="00750535" w:rsidP="003727A4">
      <w:pPr>
        <w:spacing w:after="0"/>
        <w:rPr>
          <w:lang w:val="en-US"/>
        </w:rPr>
      </w:pPr>
      <w:r w:rsidRPr="00750535">
        <w:rPr>
          <w:b/>
          <w:bCs/>
          <w:lang w:val="en-US"/>
        </w:rPr>
        <w:t>After we’ve written the introduction and general overview, it’s time to give the specific details</w:t>
      </w:r>
      <w:r w:rsidRPr="00750535">
        <w:rPr>
          <w:lang w:val="en-US"/>
        </w:rPr>
        <w:t>. You should describe the specific features</w:t>
      </w:r>
      <w:r w:rsidR="00F84214">
        <w:rPr>
          <w:lang w:val="en-US"/>
        </w:rPr>
        <w:t xml:space="preserve"> about</w:t>
      </w:r>
      <w:r w:rsidRPr="00750535">
        <w:rPr>
          <w:lang w:val="en-US"/>
        </w:rPr>
        <w:t xml:space="preserve"> in 2 more paragraphs.</w:t>
      </w:r>
    </w:p>
    <w:p w14:paraId="4FCB8BBF" w14:textId="77777777" w:rsidR="00750535" w:rsidRPr="00750535" w:rsidRDefault="00750535" w:rsidP="003727A4">
      <w:pPr>
        <w:spacing w:after="0"/>
        <w:rPr>
          <w:lang w:val="en-US"/>
        </w:rPr>
      </w:pPr>
      <w:r w:rsidRPr="00750535">
        <w:rPr>
          <w:i/>
          <w:iCs/>
          <w:u w:val="single"/>
          <w:lang w:val="en-US"/>
        </w:rPr>
        <w:t>You can group data in such way</w:t>
      </w:r>
      <w:r w:rsidRPr="00750535">
        <w:rPr>
          <w:lang w:val="en-US"/>
        </w:rPr>
        <w:t>:</w:t>
      </w:r>
    </w:p>
    <w:p w14:paraId="4EBD0497" w14:textId="77777777" w:rsidR="00750535" w:rsidRPr="00750535" w:rsidRDefault="00750535" w:rsidP="003727A4">
      <w:pPr>
        <w:numPr>
          <w:ilvl w:val="0"/>
          <w:numId w:val="4"/>
        </w:numPr>
        <w:spacing w:after="0"/>
        <w:rPr>
          <w:lang w:val="en-US"/>
        </w:rPr>
      </w:pPr>
      <w:r w:rsidRPr="00750535">
        <w:rPr>
          <w:lang w:val="en-US"/>
        </w:rPr>
        <w:t>Details about Sweden</w:t>
      </w:r>
    </w:p>
    <w:p w14:paraId="4465E567" w14:textId="77777777" w:rsidR="00750535" w:rsidRPr="00750535" w:rsidRDefault="00750535" w:rsidP="003727A4">
      <w:pPr>
        <w:numPr>
          <w:ilvl w:val="0"/>
          <w:numId w:val="4"/>
        </w:numPr>
        <w:spacing w:after="0"/>
        <w:rPr>
          <w:lang w:val="en-US"/>
        </w:rPr>
      </w:pPr>
      <w:r w:rsidRPr="00750535">
        <w:rPr>
          <w:lang w:val="en-US"/>
        </w:rPr>
        <w:t>Details about Finland</w:t>
      </w:r>
    </w:p>
    <w:p w14:paraId="617441C3" w14:textId="77777777" w:rsidR="00541D4D" w:rsidRDefault="00541D4D" w:rsidP="003727A4">
      <w:pPr>
        <w:spacing w:after="0"/>
        <w:rPr>
          <w:lang w:val="en-US"/>
        </w:rPr>
      </w:pPr>
    </w:p>
    <w:p w14:paraId="0F0EFB82" w14:textId="77777777" w:rsidR="00541D4D" w:rsidRDefault="00541D4D" w:rsidP="003727A4">
      <w:pPr>
        <w:spacing w:after="0"/>
        <w:rPr>
          <w:lang w:val="en-US"/>
        </w:rPr>
      </w:pPr>
    </w:p>
    <w:p w14:paraId="63B8D452" w14:textId="77777777" w:rsidR="00541D4D" w:rsidRDefault="00541D4D" w:rsidP="003727A4">
      <w:pPr>
        <w:spacing w:after="0"/>
        <w:rPr>
          <w:lang w:val="en-US"/>
        </w:rPr>
      </w:pPr>
    </w:p>
    <w:p w14:paraId="141E8460" w14:textId="76599458" w:rsidR="00750535" w:rsidRPr="00644987" w:rsidRDefault="00750535" w:rsidP="003727A4">
      <w:pPr>
        <w:spacing w:after="0"/>
        <w:rPr>
          <w:b/>
          <w:bCs/>
          <w:lang w:val="en-US"/>
        </w:rPr>
      </w:pPr>
      <w:r w:rsidRPr="00750535">
        <w:rPr>
          <w:lang w:val="en-US"/>
        </w:rPr>
        <w:t>When you have two countries (or two cities or any other two things depicted on the graph), the simplest way of grouping data - is to describe each country’s trend in a separate paragraph</w:t>
      </w:r>
      <w:r w:rsidRPr="00644987">
        <w:rPr>
          <w:b/>
          <w:bCs/>
          <w:lang w:val="en-US"/>
        </w:rPr>
        <w:t>.</w:t>
      </w:r>
      <w:r w:rsidR="00972015" w:rsidRPr="00644987">
        <w:rPr>
          <w:b/>
          <w:bCs/>
          <w:lang w:val="en-US"/>
        </w:rPr>
        <w:t xml:space="preserve"> BUT you must make comparisons between the countries.</w:t>
      </w:r>
    </w:p>
    <w:p w14:paraId="71C91630" w14:textId="6E8B4813" w:rsidR="003727A4" w:rsidRDefault="00750535" w:rsidP="003727A4">
      <w:pPr>
        <w:spacing w:after="0"/>
        <w:rPr>
          <w:lang w:val="en-US"/>
        </w:rPr>
      </w:pPr>
      <w:r w:rsidRPr="00750535">
        <w:rPr>
          <w:lang w:val="en-US"/>
        </w:rPr>
        <w:t>When giving specific features, you have to </w:t>
      </w:r>
      <w:r w:rsidRPr="00644987">
        <w:rPr>
          <w:b/>
          <w:bCs/>
          <w:i/>
          <w:iCs/>
          <w:u w:val="single"/>
          <w:lang w:val="en-US"/>
        </w:rPr>
        <w:t>write numbers/percentages</w:t>
      </w:r>
      <w:r w:rsidRPr="00750535">
        <w:rPr>
          <w:lang w:val="en-US"/>
        </w:rPr>
        <w:t> and </w:t>
      </w:r>
      <w:r w:rsidRPr="00750535">
        <w:rPr>
          <w:i/>
          <w:iCs/>
          <w:u w:val="single"/>
          <w:lang w:val="en-US"/>
        </w:rPr>
        <w:t xml:space="preserve">include </w:t>
      </w:r>
      <w:r w:rsidR="00644987">
        <w:rPr>
          <w:i/>
          <w:iCs/>
          <w:u w:val="single"/>
          <w:lang w:val="en-US"/>
        </w:rPr>
        <w:t xml:space="preserve">the </w:t>
      </w:r>
      <w:r w:rsidR="00644987" w:rsidRPr="00644987">
        <w:rPr>
          <w:b/>
          <w:bCs/>
          <w:i/>
          <w:iCs/>
          <w:u w:val="single"/>
          <w:lang w:val="en-US"/>
        </w:rPr>
        <w:t>most important details/features.</w:t>
      </w:r>
    </w:p>
    <w:p w14:paraId="4A651BEF" w14:textId="77777777" w:rsidR="00B34AB8" w:rsidRPr="00644987" w:rsidRDefault="00B34AB8" w:rsidP="003727A4">
      <w:pPr>
        <w:spacing w:after="0"/>
        <w:rPr>
          <w:b/>
          <w:bCs/>
          <w:lang w:val="en-US"/>
        </w:rPr>
      </w:pPr>
    </w:p>
    <w:p w14:paraId="23ED7A44" w14:textId="77777777" w:rsidR="00750535" w:rsidRPr="00644987" w:rsidRDefault="00750535" w:rsidP="003727A4">
      <w:pPr>
        <w:spacing w:after="0"/>
        <w:rPr>
          <w:b/>
          <w:bCs/>
          <w:lang w:val="en-US"/>
        </w:rPr>
      </w:pPr>
      <w:r w:rsidRPr="00644987">
        <w:rPr>
          <w:b/>
          <w:bCs/>
          <w:lang w:val="en-US"/>
        </w:rPr>
        <w:t>In our case, the specific details may look as follows:</w:t>
      </w:r>
    </w:p>
    <w:p w14:paraId="68783F65" w14:textId="77777777" w:rsidR="00750535" w:rsidRPr="00972015" w:rsidRDefault="00750535" w:rsidP="003727A4">
      <w:pPr>
        <w:spacing w:after="0"/>
        <w:rPr>
          <w:b/>
          <w:bCs/>
          <w:i/>
          <w:iCs/>
          <w:lang w:val="en-US"/>
        </w:rPr>
      </w:pPr>
      <w:r w:rsidRPr="00750535">
        <w:rPr>
          <w:i/>
          <w:iCs/>
          <w:lang w:val="en-US"/>
        </w:rPr>
        <w:t xml:space="preserve">Sweden’s divorce rate was about 45% in 2011, being higher than Finland’s rate by </w:t>
      </w:r>
      <w:r w:rsidRPr="00644987">
        <w:rPr>
          <w:b/>
          <w:bCs/>
          <w:i/>
          <w:iCs/>
          <w:lang w:val="en-US"/>
        </w:rPr>
        <w:t>approximately</w:t>
      </w:r>
      <w:r w:rsidRPr="00750535">
        <w:rPr>
          <w:i/>
          <w:iCs/>
          <w:lang w:val="en-US"/>
        </w:rPr>
        <w:t xml:space="preserve"> 8%. Then, it rose to almost fifty percent in 2012. However, the figure showed a gradual decrease to </w:t>
      </w:r>
      <w:r w:rsidRPr="00644987">
        <w:rPr>
          <w:b/>
          <w:bCs/>
          <w:i/>
          <w:iCs/>
          <w:lang w:val="en-US"/>
        </w:rPr>
        <w:t xml:space="preserve">about </w:t>
      </w:r>
      <w:r w:rsidRPr="00750535">
        <w:rPr>
          <w:i/>
          <w:iCs/>
          <w:lang w:val="en-US"/>
        </w:rPr>
        <w:t>47% in 2013, and continued to decline steadily to the end of the period, reaching around 45% in 2014 and hitting a low-point of about 37% in 2015.  </w:t>
      </w:r>
      <w:r w:rsidRPr="00750535">
        <w:rPr>
          <w:i/>
          <w:iCs/>
          <w:lang w:val="en-US"/>
        </w:rPr>
        <w:br/>
      </w:r>
      <w:r w:rsidR="003727A4">
        <w:rPr>
          <w:i/>
          <w:iCs/>
          <w:lang w:val="en-US"/>
        </w:rPr>
        <w:t>The p</w:t>
      </w:r>
      <w:r w:rsidRPr="00750535">
        <w:rPr>
          <w:i/>
          <w:iCs/>
          <w:lang w:val="en-US"/>
        </w:rPr>
        <w:t xml:space="preserve">ercentage of divorces in Finland was less than 40% in 2011, and it decreased in 2012, when about one third of marriages in Finland ended </w:t>
      </w:r>
      <w:r w:rsidR="003727A4">
        <w:rPr>
          <w:i/>
          <w:iCs/>
          <w:lang w:val="en-US"/>
        </w:rPr>
        <w:t>in</w:t>
      </w:r>
      <w:r w:rsidRPr="00750535">
        <w:rPr>
          <w:i/>
          <w:iCs/>
          <w:lang w:val="en-US"/>
        </w:rPr>
        <w:t xml:space="preserve"> a divorce </w:t>
      </w:r>
      <w:r w:rsidRPr="00972015">
        <w:rPr>
          <w:b/>
          <w:bCs/>
          <w:i/>
          <w:iCs/>
          <w:lang w:val="en-US"/>
        </w:rPr>
        <w:t>(as opposed to almost a half in Sweden).</w:t>
      </w:r>
      <w:r w:rsidRPr="00750535">
        <w:rPr>
          <w:i/>
          <w:iCs/>
          <w:lang w:val="en-US"/>
        </w:rPr>
        <w:t xml:space="preserve"> However, the figure experienced a steady growth during the next two years. It rose to </w:t>
      </w:r>
      <w:r w:rsidRPr="00644987">
        <w:rPr>
          <w:b/>
          <w:bCs/>
          <w:i/>
          <w:iCs/>
          <w:lang w:val="en-US"/>
        </w:rPr>
        <w:t>approximately</w:t>
      </w:r>
      <w:r w:rsidRPr="00750535">
        <w:rPr>
          <w:i/>
          <w:iCs/>
          <w:lang w:val="en-US"/>
        </w:rPr>
        <w:t xml:space="preserve"> 39% in 2013, then increased by </w:t>
      </w:r>
      <w:r w:rsidRPr="00644987">
        <w:rPr>
          <w:b/>
          <w:bCs/>
          <w:i/>
          <w:iCs/>
          <w:lang w:val="en-US"/>
        </w:rPr>
        <w:t xml:space="preserve">around </w:t>
      </w:r>
      <w:r w:rsidRPr="00750535">
        <w:rPr>
          <w:i/>
          <w:iCs/>
          <w:lang w:val="en-US"/>
        </w:rPr>
        <w:t xml:space="preserve">3% in 2014, and remained steady for the next year, </w:t>
      </w:r>
      <w:r w:rsidR="003727A4" w:rsidRPr="00972015">
        <w:rPr>
          <w:b/>
          <w:bCs/>
          <w:i/>
          <w:iCs/>
          <w:lang w:val="en-US"/>
        </w:rPr>
        <w:t>exceeding</w:t>
      </w:r>
      <w:r w:rsidRPr="00972015">
        <w:rPr>
          <w:b/>
          <w:bCs/>
          <w:i/>
          <w:iCs/>
          <w:lang w:val="en-US"/>
        </w:rPr>
        <w:t xml:space="preserve"> the rate of Sweden.</w:t>
      </w:r>
    </w:p>
    <w:p w14:paraId="6824E479" w14:textId="77777777" w:rsidR="00750535" w:rsidRPr="00750535" w:rsidRDefault="00750535" w:rsidP="003727A4">
      <w:pPr>
        <w:spacing w:after="0"/>
        <w:rPr>
          <w:lang w:val="en-US"/>
        </w:rPr>
      </w:pPr>
      <w:r w:rsidRPr="00750535">
        <w:rPr>
          <w:b/>
          <w:bCs/>
          <w:lang w:val="en-US"/>
        </w:rPr>
        <w:t>Tips</w:t>
      </w:r>
      <w:r w:rsidRPr="00750535">
        <w:rPr>
          <w:lang w:val="en-US"/>
        </w:rPr>
        <w:t>:</w:t>
      </w:r>
    </w:p>
    <w:p w14:paraId="6A5DED8A" w14:textId="77777777" w:rsidR="00750535" w:rsidRPr="00750535" w:rsidRDefault="00750535" w:rsidP="003727A4">
      <w:pPr>
        <w:numPr>
          <w:ilvl w:val="0"/>
          <w:numId w:val="5"/>
        </w:numPr>
        <w:spacing w:after="0"/>
        <w:rPr>
          <w:lang w:val="en-US"/>
        </w:rPr>
      </w:pPr>
      <w:r w:rsidRPr="00750535">
        <w:rPr>
          <w:lang w:val="en-US"/>
        </w:rPr>
        <w:t>When analyzing a bar-chart, we cannot always give exact details (due to inaccuracies of the chart), so use words </w:t>
      </w:r>
      <w:r w:rsidRPr="00750535">
        <w:rPr>
          <w:b/>
          <w:bCs/>
          <w:i/>
          <w:iCs/>
          <w:lang w:val="en-US"/>
        </w:rPr>
        <w:t>around</w:t>
      </w:r>
      <w:r w:rsidRPr="00750535">
        <w:rPr>
          <w:lang w:val="en-US"/>
        </w:rPr>
        <w:t>, </w:t>
      </w:r>
      <w:r w:rsidRPr="00750535">
        <w:rPr>
          <w:b/>
          <w:bCs/>
          <w:i/>
          <w:iCs/>
          <w:lang w:val="en-US"/>
        </w:rPr>
        <w:t>about</w:t>
      </w:r>
      <w:r w:rsidRPr="00750535">
        <w:rPr>
          <w:lang w:val="en-US"/>
        </w:rPr>
        <w:t> and </w:t>
      </w:r>
      <w:r w:rsidRPr="00750535">
        <w:rPr>
          <w:b/>
          <w:bCs/>
          <w:i/>
          <w:iCs/>
          <w:lang w:val="en-US"/>
        </w:rPr>
        <w:t>approximately</w:t>
      </w:r>
      <w:r w:rsidRPr="00750535">
        <w:rPr>
          <w:lang w:val="en-US"/>
        </w:rPr>
        <w:t> when giving inexact data.</w:t>
      </w:r>
    </w:p>
    <w:p w14:paraId="244C86A4" w14:textId="77777777" w:rsidR="00750535" w:rsidRPr="00750535" w:rsidRDefault="00750535" w:rsidP="003727A4">
      <w:pPr>
        <w:spacing w:after="0"/>
        <w:rPr>
          <w:lang w:val="en-US"/>
        </w:rPr>
      </w:pPr>
      <w:r w:rsidRPr="00750535">
        <w:rPr>
          <w:lang w:val="en-US"/>
        </w:rPr>
        <w:t> </w:t>
      </w:r>
    </w:p>
    <w:p w14:paraId="26D60B16" w14:textId="77777777" w:rsidR="00750535" w:rsidRPr="00750535" w:rsidRDefault="00750535" w:rsidP="003727A4">
      <w:pPr>
        <w:spacing w:after="0"/>
        <w:rPr>
          <w:b/>
          <w:bCs/>
          <w:lang w:val="en-US"/>
        </w:rPr>
      </w:pPr>
      <w:r w:rsidRPr="00750535">
        <w:rPr>
          <w:b/>
          <w:bCs/>
          <w:u w:val="single"/>
          <w:lang w:val="en-US"/>
        </w:rPr>
        <w:t>The full answer + Practice</w:t>
      </w:r>
    </w:p>
    <w:p w14:paraId="7C7405BC" w14:textId="77777777" w:rsidR="00750535" w:rsidRPr="00750535" w:rsidRDefault="00750535" w:rsidP="003727A4">
      <w:pPr>
        <w:spacing w:after="0"/>
        <w:rPr>
          <w:lang w:val="en-US"/>
        </w:rPr>
      </w:pPr>
      <w:r w:rsidRPr="00750535">
        <w:rPr>
          <w:lang w:val="en-US"/>
        </w:rPr>
        <w:t>It’s the end, we have finally written the answer for IELTS bar chart question. And now, let’s practice: </w:t>
      </w:r>
      <w:r w:rsidRPr="00750535">
        <w:rPr>
          <w:b/>
          <w:bCs/>
          <w:lang w:val="en-US"/>
        </w:rPr>
        <w:t>fill in the gaps in this answer with appropriate words</w:t>
      </w:r>
      <w:r w:rsidRPr="00750535">
        <w:rPr>
          <w:lang w:val="en-US"/>
        </w:rPr>
        <w:t>.</w:t>
      </w:r>
    </w:p>
    <w:p w14:paraId="1F6B2954" w14:textId="77777777" w:rsidR="00BC5D0F" w:rsidRDefault="00750535" w:rsidP="003727A4">
      <w:pPr>
        <w:spacing w:after="0"/>
        <w:rPr>
          <w:i/>
          <w:iCs/>
          <w:lang w:val="en-US"/>
        </w:rPr>
      </w:pPr>
      <w:r w:rsidRPr="00750535">
        <w:rPr>
          <w:i/>
          <w:iCs/>
          <w:lang w:val="en-US"/>
        </w:rPr>
        <w:t>The </w:t>
      </w:r>
      <w:r w:rsidR="003727A4">
        <w:rPr>
          <w:b/>
          <w:i/>
          <w:iCs/>
          <w:lang w:val="en-US"/>
        </w:rPr>
        <w:t>1._______</w:t>
      </w:r>
      <w:r w:rsidRPr="00750535">
        <w:rPr>
          <w:i/>
          <w:iCs/>
          <w:lang w:val="en-US"/>
        </w:rPr>
        <w:t>provides</w:t>
      </w:r>
      <w:r w:rsidR="003727A4">
        <w:rPr>
          <w:i/>
          <w:iCs/>
          <w:lang w:val="en-US"/>
        </w:rPr>
        <w:t xml:space="preserve"> </w:t>
      </w:r>
      <w:r w:rsidR="003727A4">
        <w:rPr>
          <w:b/>
          <w:i/>
          <w:iCs/>
          <w:lang w:val="en-US"/>
        </w:rPr>
        <w:t>2.</w:t>
      </w:r>
      <w:r w:rsidR="00BC5D0F">
        <w:rPr>
          <w:b/>
          <w:i/>
          <w:iCs/>
          <w:lang w:val="en-US"/>
        </w:rPr>
        <w:softHyphen/>
      </w:r>
      <w:r w:rsidR="00BC5D0F">
        <w:rPr>
          <w:b/>
          <w:i/>
          <w:iCs/>
          <w:lang w:val="en-US"/>
        </w:rPr>
        <w:softHyphen/>
        <w:t>_________</w:t>
      </w:r>
      <w:r w:rsidRPr="00750535">
        <w:rPr>
          <w:i/>
          <w:iCs/>
          <w:lang w:val="en-US"/>
        </w:rPr>
        <w:t>about the percentages of divorces in Finland and Sweden between 2011 and 2015</w:t>
      </w:r>
      <w:r w:rsidR="003727A4">
        <w:rPr>
          <w:i/>
          <w:iCs/>
          <w:lang w:val="en-US"/>
        </w:rPr>
        <w:t xml:space="preserve">.   </w:t>
      </w:r>
      <w:r w:rsidR="003727A4">
        <w:rPr>
          <w:b/>
          <w:i/>
          <w:iCs/>
          <w:lang w:val="en-US"/>
        </w:rPr>
        <w:t>3</w:t>
      </w:r>
      <w:r w:rsidR="00BC5D0F">
        <w:rPr>
          <w:b/>
          <w:i/>
          <w:iCs/>
          <w:lang w:val="en-US"/>
        </w:rPr>
        <w:t>.</w:t>
      </w:r>
      <w:r w:rsidR="00BC5D0F" w:rsidRPr="00BC5D0F">
        <w:rPr>
          <w:b/>
          <w:i/>
          <w:iCs/>
          <w:lang w:val="en-US"/>
        </w:rPr>
        <w:t xml:space="preserve"> </w:t>
      </w:r>
      <w:r w:rsidR="00BC5D0F">
        <w:rPr>
          <w:b/>
          <w:i/>
          <w:iCs/>
          <w:lang w:val="en-US"/>
        </w:rPr>
        <w:softHyphen/>
      </w:r>
      <w:r w:rsidR="00BC5D0F">
        <w:rPr>
          <w:b/>
          <w:i/>
          <w:iCs/>
          <w:lang w:val="en-US"/>
        </w:rPr>
        <w:softHyphen/>
        <w:t>_________</w:t>
      </w:r>
      <w:r w:rsidRPr="00750535">
        <w:rPr>
          <w:i/>
          <w:iCs/>
          <w:lang w:val="en-US"/>
        </w:rPr>
        <w:t> , Sweden experienced a downward trend, while Finland showed an</w:t>
      </w:r>
      <w:r w:rsidR="003727A4">
        <w:rPr>
          <w:i/>
          <w:iCs/>
          <w:lang w:val="en-US"/>
        </w:rPr>
        <w:t xml:space="preserve"> </w:t>
      </w:r>
    </w:p>
    <w:p w14:paraId="0A0CE6B9" w14:textId="67789A47" w:rsidR="00750535" w:rsidRPr="00750535" w:rsidRDefault="003727A4" w:rsidP="003727A4">
      <w:pPr>
        <w:spacing w:after="0"/>
        <w:rPr>
          <w:i/>
          <w:iCs/>
          <w:lang w:val="en-US"/>
        </w:rPr>
      </w:pPr>
      <w:r>
        <w:rPr>
          <w:b/>
          <w:i/>
          <w:iCs/>
          <w:lang w:val="en-US"/>
        </w:rPr>
        <w:t>4</w:t>
      </w:r>
      <w:r w:rsidR="00BC5D0F">
        <w:rPr>
          <w:b/>
          <w:i/>
          <w:iCs/>
          <w:lang w:val="en-US"/>
        </w:rPr>
        <w:t>.</w:t>
      </w:r>
      <w:r w:rsidR="00BC5D0F" w:rsidRPr="00BC5D0F">
        <w:rPr>
          <w:b/>
          <w:i/>
          <w:iCs/>
          <w:lang w:val="en-US"/>
        </w:rPr>
        <w:t xml:space="preserve"> </w:t>
      </w:r>
      <w:r w:rsidR="00BC5D0F">
        <w:rPr>
          <w:b/>
          <w:i/>
          <w:iCs/>
          <w:lang w:val="en-US"/>
        </w:rPr>
        <w:softHyphen/>
      </w:r>
      <w:r w:rsidR="00BC5D0F">
        <w:rPr>
          <w:b/>
          <w:i/>
          <w:iCs/>
          <w:lang w:val="en-US"/>
        </w:rPr>
        <w:softHyphen/>
        <w:t>_________</w:t>
      </w:r>
      <w:r w:rsidR="00750535" w:rsidRPr="00750535">
        <w:rPr>
          <w:i/>
          <w:iCs/>
          <w:lang w:val="en-US"/>
        </w:rPr>
        <w:t> trend throughout the period. Both countries’ divorce rates had some fluctuations. Although Finland initially had a lower rate, it</w:t>
      </w:r>
      <w:r>
        <w:rPr>
          <w:i/>
          <w:iCs/>
          <w:lang w:val="en-US"/>
        </w:rPr>
        <w:t xml:space="preserve"> </w:t>
      </w:r>
      <w:r>
        <w:rPr>
          <w:b/>
          <w:i/>
          <w:iCs/>
          <w:lang w:val="en-US"/>
        </w:rPr>
        <w:t>5</w:t>
      </w:r>
      <w:r w:rsidR="00BC5D0F">
        <w:rPr>
          <w:b/>
          <w:i/>
          <w:iCs/>
          <w:lang w:val="en-US"/>
        </w:rPr>
        <w:t xml:space="preserve">. </w:t>
      </w:r>
      <w:r w:rsidR="00BC5D0F">
        <w:rPr>
          <w:b/>
          <w:i/>
          <w:iCs/>
          <w:lang w:val="en-US"/>
        </w:rPr>
        <w:softHyphen/>
      </w:r>
      <w:r w:rsidR="00BC5D0F">
        <w:rPr>
          <w:b/>
          <w:i/>
          <w:iCs/>
          <w:lang w:val="en-US"/>
        </w:rPr>
        <w:softHyphen/>
        <w:t>_________</w:t>
      </w:r>
      <w:r w:rsidR="00750535" w:rsidRPr="00750535">
        <w:rPr>
          <w:i/>
          <w:iCs/>
          <w:lang w:val="en-US"/>
        </w:rPr>
        <w:t> Sweden at the end of the period.</w:t>
      </w:r>
    </w:p>
    <w:p w14:paraId="2BFC1090" w14:textId="000E2940" w:rsidR="00750535" w:rsidRPr="00750535" w:rsidRDefault="00750535" w:rsidP="003727A4">
      <w:pPr>
        <w:spacing w:after="0"/>
        <w:rPr>
          <w:i/>
          <w:iCs/>
          <w:lang w:val="en-US"/>
        </w:rPr>
      </w:pPr>
      <w:r w:rsidRPr="00750535">
        <w:rPr>
          <w:i/>
          <w:iCs/>
          <w:lang w:val="en-US"/>
        </w:rPr>
        <w:t>Sweden’s divorce rate was about 45% in 2011, being higher than Finland’s rate by approximately 8%. Then, it rose to</w:t>
      </w:r>
      <w:r w:rsidR="003727A4">
        <w:rPr>
          <w:i/>
          <w:iCs/>
          <w:lang w:val="en-US"/>
        </w:rPr>
        <w:t xml:space="preserve"> </w:t>
      </w:r>
      <w:r w:rsidR="003727A4">
        <w:rPr>
          <w:b/>
          <w:i/>
          <w:iCs/>
          <w:lang w:val="en-US"/>
        </w:rPr>
        <w:t>6</w:t>
      </w:r>
      <w:r w:rsidR="00BC5D0F">
        <w:rPr>
          <w:b/>
          <w:i/>
          <w:iCs/>
          <w:lang w:val="en-US"/>
        </w:rPr>
        <w:t xml:space="preserve">. </w:t>
      </w:r>
      <w:r w:rsidR="00BC5D0F">
        <w:rPr>
          <w:b/>
          <w:i/>
          <w:iCs/>
          <w:lang w:val="en-US"/>
        </w:rPr>
        <w:softHyphen/>
      </w:r>
      <w:r w:rsidR="00BC5D0F">
        <w:rPr>
          <w:b/>
          <w:i/>
          <w:iCs/>
          <w:lang w:val="en-US"/>
        </w:rPr>
        <w:softHyphen/>
        <w:t>_________</w:t>
      </w:r>
      <w:r w:rsidRPr="00750535">
        <w:rPr>
          <w:i/>
          <w:iCs/>
          <w:lang w:val="en-US"/>
        </w:rPr>
        <w:t> fifty percent in 2012. However, the figure showed a gradual decrease to about 47% in 2013, and continued to decline steadily to the end of the period, reaching around 45% in 2014 and hitting a</w:t>
      </w:r>
      <w:r w:rsidR="003727A4">
        <w:rPr>
          <w:i/>
          <w:iCs/>
          <w:lang w:val="en-US"/>
        </w:rPr>
        <w:t xml:space="preserve"> </w:t>
      </w:r>
      <w:r w:rsidR="003727A4">
        <w:rPr>
          <w:b/>
          <w:i/>
          <w:iCs/>
          <w:lang w:val="en-US"/>
        </w:rPr>
        <w:t>7</w:t>
      </w:r>
      <w:r w:rsidR="00BC5D0F">
        <w:rPr>
          <w:b/>
          <w:i/>
          <w:iCs/>
          <w:lang w:val="en-US"/>
        </w:rPr>
        <w:t xml:space="preserve">. </w:t>
      </w:r>
      <w:r w:rsidR="00BC5D0F">
        <w:rPr>
          <w:b/>
          <w:i/>
          <w:iCs/>
          <w:lang w:val="en-US"/>
        </w:rPr>
        <w:softHyphen/>
      </w:r>
      <w:r w:rsidR="00BC5D0F">
        <w:rPr>
          <w:b/>
          <w:i/>
          <w:iCs/>
          <w:lang w:val="en-US"/>
        </w:rPr>
        <w:softHyphen/>
        <w:t>_________</w:t>
      </w:r>
      <w:r w:rsidRPr="00750535">
        <w:rPr>
          <w:i/>
          <w:iCs/>
          <w:lang w:val="en-US"/>
        </w:rPr>
        <w:t> of about 37% in 2015.</w:t>
      </w:r>
    </w:p>
    <w:p w14:paraId="0014377D" w14:textId="606C4ADB" w:rsidR="00750535" w:rsidRPr="00750535" w:rsidRDefault="00644987" w:rsidP="003727A4">
      <w:pPr>
        <w:spacing w:after="0"/>
        <w:rPr>
          <w:i/>
          <w:iCs/>
          <w:lang w:val="en-US"/>
        </w:rPr>
      </w:pPr>
      <w:r>
        <w:rPr>
          <w:i/>
          <w:iCs/>
          <w:lang w:val="en-US"/>
        </w:rPr>
        <w:t>The p</w:t>
      </w:r>
      <w:r w:rsidR="00750535" w:rsidRPr="00750535">
        <w:rPr>
          <w:i/>
          <w:iCs/>
          <w:lang w:val="en-US"/>
        </w:rPr>
        <w:t>ercentage of divorces in Finland was</w:t>
      </w:r>
      <w:r w:rsidR="00DB1904">
        <w:rPr>
          <w:i/>
          <w:iCs/>
          <w:lang w:val="en-US"/>
        </w:rPr>
        <w:t xml:space="preserve"> </w:t>
      </w:r>
      <w:r w:rsidR="00DB1904">
        <w:rPr>
          <w:b/>
          <w:i/>
          <w:iCs/>
          <w:lang w:val="en-US"/>
        </w:rPr>
        <w:t>8</w:t>
      </w:r>
      <w:r w:rsidR="00BC5D0F">
        <w:rPr>
          <w:b/>
          <w:i/>
          <w:iCs/>
          <w:lang w:val="en-US"/>
        </w:rPr>
        <w:t xml:space="preserve">. </w:t>
      </w:r>
      <w:r w:rsidR="00BC5D0F">
        <w:rPr>
          <w:b/>
          <w:i/>
          <w:iCs/>
          <w:lang w:val="en-US"/>
        </w:rPr>
        <w:softHyphen/>
      </w:r>
      <w:r w:rsidR="00BC5D0F">
        <w:rPr>
          <w:b/>
          <w:i/>
          <w:iCs/>
          <w:lang w:val="en-US"/>
        </w:rPr>
        <w:softHyphen/>
        <w:t>_________</w:t>
      </w:r>
      <w:r w:rsidR="00750535" w:rsidRPr="00750535">
        <w:rPr>
          <w:i/>
          <w:iCs/>
          <w:lang w:val="en-US"/>
        </w:rPr>
        <w:t> than 40% in 2011, and it decreased in 2012, when about one third of marriages in Finland ended with a divorce (as</w:t>
      </w:r>
      <w:r w:rsidR="00DB1904">
        <w:rPr>
          <w:i/>
          <w:iCs/>
          <w:lang w:val="en-US"/>
        </w:rPr>
        <w:t xml:space="preserve"> </w:t>
      </w:r>
      <w:r w:rsidR="00DB1904">
        <w:rPr>
          <w:b/>
          <w:i/>
          <w:iCs/>
          <w:lang w:val="en-US"/>
        </w:rPr>
        <w:t>9</w:t>
      </w:r>
      <w:r w:rsidR="00BC5D0F">
        <w:rPr>
          <w:b/>
          <w:i/>
          <w:iCs/>
          <w:lang w:val="en-US"/>
        </w:rPr>
        <w:t xml:space="preserve">. </w:t>
      </w:r>
      <w:r w:rsidR="00BC5D0F">
        <w:rPr>
          <w:b/>
          <w:i/>
          <w:iCs/>
          <w:lang w:val="en-US"/>
        </w:rPr>
        <w:softHyphen/>
      </w:r>
      <w:r w:rsidR="00BC5D0F">
        <w:rPr>
          <w:b/>
          <w:i/>
          <w:iCs/>
          <w:lang w:val="en-US"/>
        </w:rPr>
        <w:softHyphen/>
        <w:t>_________</w:t>
      </w:r>
      <w:r w:rsidR="00750535" w:rsidRPr="00750535">
        <w:rPr>
          <w:i/>
          <w:iCs/>
          <w:lang w:val="en-US"/>
        </w:rPr>
        <w:t> to almost a half in Sweden). However, the figure experienced a steady growth during the next two years. It rose to approximately 39% in 2013, then increased by around 3% in 2014, and remained steady for the next year, outracing the rate of Sweden.</w:t>
      </w:r>
    </w:p>
    <w:p w14:paraId="22A15B5A" w14:textId="77777777" w:rsidR="00FC6F7B" w:rsidRDefault="00FC6F7B" w:rsidP="003727A4">
      <w:pPr>
        <w:spacing w:after="0"/>
      </w:pPr>
    </w:p>
    <w:p w14:paraId="233A543B" w14:textId="77777777" w:rsidR="0098489C" w:rsidRDefault="0098489C" w:rsidP="003727A4">
      <w:pPr>
        <w:spacing w:after="0"/>
      </w:pPr>
    </w:p>
    <w:p w14:paraId="0FBE15F5" w14:textId="77777777" w:rsidR="0098489C" w:rsidRDefault="0098489C" w:rsidP="003727A4">
      <w:pPr>
        <w:spacing w:after="0"/>
      </w:pPr>
    </w:p>
    <w:p w14:paraId="0A5D062A" w14:textId="77777777" w:rsidR="0098489C" w:rsidRDefault="0098489C" w:rsidP="003727A4">
      <w:pPr>
        <w:spacing w:after="0"/>
      </w:pPr>
    </w:p>
    <w:p w14:paraId="635E0C2E" w14:textId="77777777" w:rsidR="00541D4D" w:rsidRDefault="00541D4D" w:rsidP="0098489C">
      <w:pPr>
        <w:spacing w:after="0"/>
        <w:rPr>
          <w:lang w:val="en-US"/>
        </w:rPr>
      </w:pPr>
    </w:p>
    <w:p w14:paraId="2DC2288A" w14:textId="08C40770" w:rsidR="0098489C" w:rsidRPr="0098489C" w:rsidRDefault="0098489C" w:rsidP="0098489C">
      <w:pPr>
        <w:spacing w:after="0"/>
        <w:rPr>
          <w:lang w:val="en-US"/>
        </w:rPr>
      </w:pPr>
      <w:r w:rsidRPr="0098489C">
        <w:rPr>
          <w:lang w:val="en-US"/>
        </w:rPr>
        <w:lastRenderedPageBreak/>
        <w:t>Here is an IELTS sample bar graph on the topic of British emigration.</w:t>
      </w:r>
    </w:p>
    <w:p w14:paraId="0C9A0137" w14:textId="28BF5304" w:rsidR="0098489C" w:rsidRPr="00644987" w:rsidRDefault="0098489C" w:rsidP="0098489C">
      <w:pPr>
        <w:spacing w:after="0"/>
        <w:rPr>
          <w:b/>
          <w:bCs/>
          <w:u w:val="single"/>
          <w:lang w:val="en-US"/>
        </w:rPr>
      </w:pPr>
      <w:r w:rsidRPr="0098489C">
        <w:rPr>
          <w:lang w:val="en-US"/>
        </w:rPr>
        <w:t xml:space="preserve">This chart is </w:t>
      </w:r>
      <w:r w:rsidRPr="0098489C">
        <w:rPr>
          <w:b/>
          <w:lang w:val="en-US"/>
        </w:rPr>
        <w:t>over time</w:t>
      </w:r>
      <w:r w:rsidRPr="0098489C">
        <w:rPr>
          <w:lang w:val="en-US"/>
        </w:rPr>
        <w:t xml:space="preserve">, so it uses the language of </w:t>
      </w:r>
      <w:r w:rsidRPr="0098489C">
        <w:rPr>
          <w:b/>
          <w:lang w:val="en-US"/>
        </w:rPr>
        <w:t>change as well as language of comparison and contrast</w:t>
      </w:r>
      <w:r w:rsidRPr="0098489C">
        <w:rPr>
          <w:lang w:val="en-US"/>
        </w:rPr>
        <w:t>.</w:t>
      </w:r>
      <w:r w:rsidR="00541D4D">
        <w:rPr>
          <w:lang w:val="en-US"/>
        </w:rPr>
        <w:t xml:space="preserve"> </w:t>
      </w:r>
      <w:r w:rsidR="00541D4D" w:rsidRPr="00644987">
        <w:rPr>
          <w:b/>
          <w:bCs/>
          <w:u w:val="single"/>
          <w:lang w:val="en-US"/>
        </w:rPr>
        <w:t>Use the model answer above to help you.</w:t>
      </w:r>
    </w:p>
    <w:p w14:paraId="0B2D4E9C" w14:textId="77777777" w:rsidR="0098489C" w:rsidRPr="0098489C" w:rsidRDefault="0098489C" w:rsidP="0098489C">
      <w:pPr>
        <w:spacing w:after="0"/>
        <w:rPr>
          <w:lang w:val="en-US"/>
        </w:rPr>
      </w:pPr>
    </w:p>
    <w:p w14:paraId="642D6FEA" w14:textId="77777777" w:rsidR="0098489C" w:rsidRPr="0098489C" w:rsidRDefault="0098489C" w:rsidP="0098489C">
      <w:pPr>
        <w:spacing w:after="0"/>
        <w:rPr>
          <w:b/>
          <w:bCs/>
          <w:lang w:val="en-US"/>
        </w:rPr>
      </w:pPr>
      <w:r w:rsidRPr="0098489C">
        <w:rPr>
          <w:b/>
          <w:bCs/>
          <w:lang w:val="en-US"/>
        </w:rPr>
        <w:t xml:space="preserve">IELTS Writing Task 1 - Example </w:t>
      </w:r>
    </w:p>
    <w:p w14:paraId="3E2B5B85" w14:textId="77777777" w:rsidR="0098489C" w:rsidRPr="0098489C" w:rsidRDefault="0098489C" w:rsidP="0098489C">
      <w:pPr>
        <w:spacing w:after="0"/>
        <w:rPr>
          <w:lang w:val="en-US"/>
        </w:rPr>
      </w:pPr>
      <w:r w:rsidRPr="0098489C">
        <w:rPr>
          <w:lang w:val="en-US"/>
        </w:rPr>
        <w:t>You should spend about 20 minutes on this task</w:t>
      </w:r>
      <w:r w:rsidRPr="0098489C">
        <w:rPr>
          <w:i/>
          <w:iCs/>
          <w:lang w:val="en-US"/>
        </w:rPr>
        <w:t>.</w:t>
      </w:r>
    </w:p>
    <w:p w14:paraId="2062CC4B" w14:textId="77777777" w:rsidR="0098489C" w:rsidRPr="0098489C" w:rsidRDefault="0098489C" w:rsidP="0098489C">
      <w:pPr>
        <w:spacing w:after="0"/>
        <w:rPr>
          <w:lang w:val="en-US"/>
        </w:rPr>
      </w:pPr>
      <w:r w:rsidRPr="0098489C">
        <w:rPr>
          <w:b/>
          <w:bCs/>
          <w:i/>
          <w:iCs/>
          <w:lang w:val="en-US"/>
        </w:rPr>
        <w:t>The chart shows British Emigration to selected destinations between 2004 and 2007.</w:t>
      </w:r>
    </w:p>
    <w:p w14:paraId="09441DF6" w14:textId="77777777" w:rsidR="0098489C" w:rsidRPr="0098489C" w:rsidRDefault="0098489C" w:rsidP="0098489C">
      <w:pPr>
        <w:spacing w:after="0"/>
        <w:rPr>
          <w:lang w:val="en-US"/>
        </w:rPr>
      </w:pPr>
      <w:r w:rsidRPr="0098489C">
        <w:rPr>
          <w:b/>
          <w:bCs/>
          <w:i/>
          <w:iCs/>
          <w:lang w:val="en-US"/>
        </w:rPr>
        <w:t>Summarize the information by selecting and reporting the main features and make comparisons where relevant.</w:t>
      </w:r>
    </w:p>
    <w:p w14:paraId="153E0923" w14:textId="77777777" w:rsidR="0098489C" w:rsidRPr="0098489C" w:rsidRDefault="0098489C" w:rsidP="0098489C">
      <w:pPr>
        <w:spacing w:after="0"/>
        <w:rPr>
          <w:lang w:val="en-US"/>
        </w:rPr>
      </w:pPr>
      <w:r w:rsidRPr="0098489C">
        <w:rPr>
          <w:lang w:val="en-US"/>
        </w:rPr>
        <w:t>Write at least 150 words.</w:t>
      </w:r>
    </w:p>
    <w:p w14:paraId="07F141FC" w14:textId="77777777" w:rsidR="0098489C" w:rsidRPr="0098489C" w:rsidRDefault="0098489C" w:rsidP="0098489C">
      <w:pPr>
        <w:spacing w:after="0"/>
        <w:rPr>
          <w:lang w:val="en-US"/>
        </w:rPr>
      </w:pPr>
      <w:r w:rsidRPr="0098489C">
        <w:rPr>
          <w:lang w:val="en-US"/>
        </w:rPr>
        <w:t> </w:t>
      </w:r>
    </w:p>
    <w:p w14:paraId="4D7D11D9" w14:textId="77777777" w:rsidR="0098489C" w:rsidRPr="0098489C" w:rsidRDefault="0098489C" w:rsidP="0098489C">
      <w:pPr>
        <w:spacing w:after="0"/>
        <w:rPr>
          <w:lang w:val="en-US"/>
        </w:rPr>
      </w:pPr>
      <w:r w:rsidRPr="0098489C">
        <w:rPr>
          <w:noProof/>
          <w:lang w:val="en-US"/>
        </w:rPr>
        <w:drawing>
          <wp:inline distT="0" distB="0" distL="0" distR="0" wp14:anchorId="5EF82910" wp14:editId="714C31D6">
            <wp:extent cx="6307477" cy="3168650"/>
            <wp:effectExtent l="0" t="0" r="0" b="0"/>
            <wp:docPr id="3" name="Picture 3" descr="https://www.ieltsbuddy.com/images/ielts-bar-chart-emigration.jpg.pagespeed.ce.Ut_KObD4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ieltsbuddy.com/images/ielts-bar-chart-emigration.jpg.pagespeed.ce.Ut_KObD4d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1745" cy="3170794"/>
                    </a:xfrm>
                    <a:prstGeom prst="rect">
                      <a:avLst/>
                    </a:prstGeom>
                    <a:noFill/>
                    <a:ln>
                      <a:noFill/>
                    </a:ln>
                  </pic:spPr>
                </pic:pic>
              </a:graphicData>
            </a:graphic>
          </wp:inline>
        </w:drawing>
      </w:r>
    </w:p>
    <w:p w14:paraId="52229F9A" w14:textId="77777777" w:rsidR="00581C3B" w:rsidRDefault="00581C3B" w:rsidP="00581C3B">
      <w:pPr>
        <w:spacing w:after="0"/>
      </w:pPr>
    </w:p>
    <w:p w14:paraId="4CB5E586" w14:textId="77777777" w:rsidR="00541D4D" w:rsidRDefault="00541D4D" w:rsidP="00581C3B">
      <w:pPr>
        <w:spacing w:after="0"/>
        <w:rPr>
          <w:b/>
          <w:bCs/>
          <w:lang w:val="en-US"/>
        </w:rPr>
      </w:pPr>
    </w:p>
    <w:p w14:paraId="3B526BB6" w14:textId="364F2A49" w:rsidR="00541D4D" w:rsidRDefault="00644987" w:rsidP="00581C3B">
      <w:pPr>
        <w:spacing w:after="0"/>
        <w:rPr>
          <w:b/>
          <w:bCs/>
          <w:lang w:val="en-US"/>
        </w:rPr>
      </w:pPr>
      <w:r>
        <w:rPr>
          <w:b/>
          <w:bCs/>
          <w:lang w:val="en-US"/>
        </w:rPr>
        <w:t>Remember to write:</w:t>
      </w:r>
    </w:p>
    <w:p w14:paraId="6752322D" w14:textId="77777777" w:rsidR="00644987" w:rsidRPr="00750535" w:rsidRDefault="00644987" w:rsidP="00644987">
      <w:pPr>
        <w:numPr>
          <w:ilvl w:val="0"/>
          <w:numId w:val="8"/>
        </w:numPr>
        <w:spacing w:after="0"/>
        <w:rPr>
          <w:lang w:val="en-US"/>
        </w:rPr>
      </w:pPr>
      <w:r w:rsidRPr="00750535">
        <w:rPr>
          <w:b/>
          <w:bCs/>
          <w:lang w:val="en-US"/>
        </w:rPr>
        <w:t>Introduction</w:t>
      </w:r>
    </w:p>
    <w:p w14:paraId="575BE4F4" w14:textId="77777777" w:rsidR="00644987" w:rsidRPr="00750535" w:rsidRDefault="00644987" w:rsidP="00644987">
      <w:pPr>
        <w:numPr>
          <w:ilvl w:val="0"/>
          <w:numId w:val="8"/>
        </w:numPr>
        <w:spacing w:after="0"/>
        <w:rPr>
          <w:lang w:val="en-US"/>
        </w:rPr>
      </w:pPr>
      <w:r w:rsidRPr="00750535">
        <w:rPr>
          <w:b/>
          <w:bCs/>
          <w:lang w:val="en-US"/>
        </w:rPr>
        <w:t>General overview</w:t>
      </w:r>
    </w:p>
    <w:p w14:paraId="7B6B4119" w14:textId="77777777" w:rsidR="00644987" w:rsidRPr="00750535" w:rsidRDefault="00644987" w:rsidP="00644987">
      <w:pPr>
        <w:numPr>
          <w:ilvl w:val="0"/>
          <w:numId w:val="8"/>
        </w:numPr>
        <w:spacing w:after="0"/>
        <w:rPr>
          <w:lang w:val="en-US"/>
        </w:rPr>
      </w:pPr>
      <w:r>
        <w:rPr>
          <w:b/>
          <w:bCs/>
          <w:lang w:val="en-US"/>
        </w:rPr>
        <w:t>Compare/describe key features</w:t>
      </w:r>
    </w:p>
    <w:p w14:paraId="16160F35" w14:textId="77777777" w:rsidR="00644987" w:rsidRDefault="00644987" w:rsidP="00581C3B">
      <w:pPr>
        <w:spacing w:after="0"/>
        <w:rPr>
          <w:b/>
          <w:bCs/>
          <w:lang w:val="en-US"/>
        </w:rPr>
      </w:pPr>
    </w:p>
    <w:p w14:paraId="41316F93" w14:textId="77777777" w:rsidR="00644987" w:rsidRDefault="00644987" w:rsidP="00581C3B">
      <w:pPr>
        <w:spacing w:after="0"/>
        <w:rPr>
          <w:b/>
          <w:bCs/>
          <w:lang w:val="en-US"/>
        </w:rPr>
      </w:pPr>
    </w:p>
    <w:p w14:paraId="2D19E570" w14:textId="77777777" w:rsidR="00541D4D" w:rsidRDefault="00541D4D" w:rsidP="00581C3B">
      <w:pPr>
        <w:spacing w:after="0"/>
        <w:rPr>
          <w:b/>
          <w:bCs/>
          <w:lang w:val="en-US"/>
        </w:rPr>
      </w:pPr>
    </w:p>
    <w:p w14:paraId="3CBB7AB3" w14:textId="77777777" w:rsidR="00541D4D" w:rsidRDefault="00541D4D" w:rsidP="00581C3B">
      <w:pPr>
        <w:spacing w:after="0"/>
        <w:rPr>
          <w:b/>
          <w:bCs/>
          <w:lang w:val="en-US"/>
        </w:rPr>
      </w:pPr>
    </w:p>
    <w:p w14:paraId="792DEA49" w14:textId="77777777" w:rsidR="00541D4D" w:rsidRDefault="00541D4D" w:rsidP="00581C3B">
      <w:pPr>
        <w:spacing w:after="0"/>
        <w:rPr>
          <w:b/>
          <w:bCs/>
          <w:lang w:val="en-US"/>
        </w:rPr>
      </w:pPr>
    </w:p>
    <w:p w14:paraId="1EF38FDB" w14:textId="77777777" w:rsidR="00541D4D" w:rsidRDefault="00541D4D" w:rsidP="00581C3B">
      <w:pPr>
        <w:spacing w:after="0"/>
        <w:rPr>
          <w:b/>
          <w:bCs/>
          <w:lang w:val="en-US"/>
        </w:rPr>
      </w:pPr>
    </w:p>
    <w:p w14:paraId="0E1AA0CD" w14:textId="77777777" w:rsidR="00541D4D" w:rsidRDefault="00541D4D" w:rsidP="00581C3B">
      <w:pPr>
        <w:spacing w:after="0"/>
        <w:rPr>
          <w:b/>
          <w:bCs/>
          <w:lang w:val="en-US"/>
        </w:rPr>
      </w:pPr>
    </w:p>
    <w:p w14:paraId="0A7E5CD0" w14:textId="77777777" w:rsidR="00541D4D" w:rsidRDefault="00541D4D" w:rsidP="00581C3B">
      <w:pPr>
        <w:spacing w:after="0"/>
        <w:rPr>
          <w:b/>
          <w:bCs/>
          <w:lang w:val="en-US"/>
        </w:rPr>
      </w:pPr>
    </w:p>
    <w:p w14:paraId="1551B4C2" w14:textId="0EA9A8ED" w:rsidR="00581C3B" w:rsidRPr="004C7EF6" w:rsidRDefault="00581C3B" w:rsidP="00581C3B">
      <w:pPr>
        <w:spacing w:after="0"/>
        <w:rPr>
          <w:b/>
          <w:bCs/>
          <w:lang w:val="en-US"/>
        </w:rPr>
      </w:pPr>
      <w:r w:rsidRPr="004C7EF6">
        <w:rPr>
          <w:b/>
          <w:bCs/>
          <w:lang w:val="en-US"/>
        </w:rPr>
        <w:lastRenderedPageBreak/>
        <w:t>IELTS Education Vocabulary</w:t>
      </w:r>
    </w:p>
    <w:p w14:paraId="7A9039D5" w14:textId="77777777" w:rsidR="00581C3B" w:rsidRPr="004C7EF6" w:rsidRDefault="00581C3B" w:rsidP="00581C3B">
      <w:pPr>
        <w:spacing w:after="0"/>
        <w:rPr>
          <w:lang w:val="en-US"/>
        </w:rPr>
      </w:pPr>
      <w:r w:rsidRPr="004C7EF6">
        <w:rPr>
          <w:lang w:val="en-US"/>
        </w:rPr>
        <w:t>These are useful words and phrases area based around </w:t>
      </w:r>
      <w:r w:rsidRPr="004C7EF6">
        <w:rPr>
          <w:b/>
          <w:bCs/>
          <w:lang w:val="en-US"/>
        </w:rPr>
        <w:t>education vocabulary,</w:t>
      </w:r>
      <w:r w:rsidRPr="004C7EF6">
        <w:rPr>
          <w:lang w:val="en-US"/>
        </w:rPr>
        <w:t> a common topic in IELTS. This vocabulary will help you with all parts of the test if the topic arises.</w:t>
      </w:r>
    </w:p>
    <w:p w14:paraId="0A07ABE6" w14:textId="77777777" w:rsidR="00581C3B" w:rsidRPr="004C7EF6" w:rsidRDefault="00581C3B" w:rsidP="00581C3B">
      <w:pPr>
        <w:spacing w:after="0"/>
        <w:rPr>
          <w:lang w:val="en-US"/>
        </w:rPr>
      </w:pPr>
      <w:r w:rsidRPr="004C7EF6">
        <w:rPr>
          <w:lang w:val="en-US"/>
        </w:rPr>
        <w:t>As with the other vocabulary on these pages, although common word forms are given, not all word forms are here, so remember that once you understand the word you should study it further to make sure you understand exactly how it is used in different contexts.</w:t>
      </w:r>
    </w:p>
    <w:p w14:paraId="635A526C" w14:textId="77777777" w:rsidR="00581C3B" w:rsidRPr="004C7EF6" w:rsidRDefault="00581C3B" w:rsidP="00581C3B">
      <w:pPr>
        <w:spacing w:after="0"/>
        <w:rPr>
          <w:lang w:val="en-US"/>
        </w:rPr>
      </w:pPr>
      <w:r w:rsidRPr="004C7EF6">
        <w:rPr>
          <w:lang w:val="en-US"/>
        </w:rPr>
        <w:t>You will find:</w:t>
      </w:r>
    </w:p>
    <w:tbl>
      <w:tblPr>
        <w:tblW w:w="373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9"/>
        <w:gridCol w:w="2376"/>
      </w:tblGrid>
      <w:tr w:rsidR="00581C3B" w:rsidRPr="004C7EF6" w14:paraId="26C20478" w14:textId="77777777" w:rsidTr="00BB691C">
        <w:trPr>
          <w:tblCellSpacing w:w="15" w:type="dxa"/>
          <w:jc w:val="center"/>
        </w:trPr>
        <w:tc>
          <w:tcPr>
            <w:tcW w:w="1260" w:type="dxa"/>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14:paraId="1B18D819" w14:textId="77777777" w:rsidR="00581C3B" w:rsidRPr="004C7EF6" w:rsidRDefault="00581C3B" w:rsidP="00BB691C">
            <w:pPr>
              <w:spacing w:after="0"/>
              <w:rPr>
                <w:b/>
                <w:bCs/>
                <w:lang w:val="en-US"/>
              </w:rPr>
            </w:pPr>
            <w:r w:rsidRPr="004C7EF6">
              <w:rPr>
                <w:b/>
                <w:bCs/>
                <w:lang w:val="en-US"/>
              </w:rPr>
              <w:t>The word</w:t>
            </w:r>
          </w:p>
        </w:tc>
        <w:tc>
          <w:tcPr>
            <w:tcW w:w="223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326E8E9" w14:textId="77777777" w:rsidR="00581C3B" w:rsidRPr="004C7EF6" w:rsidRDefault="00581C3B" w:rsidP="00BB691C">
            <w:pPr>
              <w:spacing w:after="0"/>
              <w:rPr>
                <w:lang w:val="en-US"/>
              </w:rPr>
            </w:pPr>
            <w:r w:rsidRPr="004C7EF6">
              <w:rPr>
                <w:lang w:val="en-US"/>
              </w:rPr>
              <w:t>The definition</w:t>
            </w:r>
          </w:p>
        </w:tc>
      </w:tr>
      <w:tr w:rsidR="00581C3B" w:rsidRPr="004C7EF6" w14:paraId="6B06D479" w14:textId="77777777" w:rsidTr="00BB691C">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C32308E" w14:textId="77777777" w:rsidR="00581C3B" w:rsidRPr="004C7EF6" w:rsidRDefault="00581C3B" w:rsidP="00BB691C">
            <w:pPr>
              <w:spacing w:after="0"/>
              <w:rPr>
                <w:b/>
                <w:bCs/>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7DA3EF" w14:textId="77777777" w:rsidR="00581C3B" w:rsidRPr="004C7EF6" w:rsidRDefault="00581C3B" w:rsidP="00BB691C">
            <w:pPr>
              <w:spacing w:after="0"/>
              <w:rPr>
                <w:lang w:val="en-US"/>
              </w:rPr>
            </w:pPr>
            <w:r w:rsidRPr="004C7EF6">
              <w:rPr>
                <w:lang w:val="en-US"/>
              </w:rPr>
              <w:t>An example sentence</w:t>
            </w:r>
          </w:p>
        </w:tc>
      </w:tr>
    </w:tbl>
    <w:p w14:paraId="00490FFB" w14:textId="77777777" w:rsidR="00B34AB8" w:rsidRDefault="00B34AB8" w:rsidP="00581C3B">
      <w:pPr>
        <w:spacing w:after="0"/>
        <w:rPr>
          <w:b/>
          <w:bCs/>
          <w:lang w:val="en-US"/>
        </w:rPr>
      </w:pPr>
    </w:p>
    <w:p w14:paraId="0DF6C0F7" w14:textId="77777777" w:rsidR="00581C3B" w:rsidRPr="004C7EF6" w:rsidRDefault="00581C3B" w:rsidP="00581C3B">
      <w:pPr>
        <w:spacing w:after="0"/>
        <w:rPr>
          <w:b/>
          <w:bCs/>
          <w:lang w:val="en-US"/>
        </w:rPr>
      </w:pPr>
      <w:r w:rsidRPr="004C7EF6">
        <w:rPr>
          <w:b/>
          <w:bCs/>
          <w:lang w:val="en-US"/>
        </w:rPr>
        <w:t>Education Vocabulary</w:t>
      </w:r>
    </w:p>
    <w:tbl>
      <w:tblPr>
        <w:tblW w:w="745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14"/>
        <w:gridCol w:w="5541"/>
      </w:tblGrid>
      <w:tr w:rsidR="00581C3B" w:rsidRPr="004C7EF6" w14:paraId="2091FDD3" w14:textId="77777777" w:rsidTr="00BB691C">
        <w:trPr>
          <w:tblCellSpacing w:w="15" w:type="dxa"/>
        </w:trPr>
        <w:tc>
          <w:tcPr>
            <w:tcW w:w="1575" w:type="dxa"/>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14:paraId="4E5580B9" w14:textId="77777777" w:rsidR="00581C3B" w:rsidRPr="004C7EF6" w:rsidRDefault="00581C3B" w:rsidP="00BB691C">
            <w:pPr>
              <w:spacing w:after="0"/>
              <w:rPr>
                <w:b/>
                <w:bCs/>
                <w:lang w:val="en-US"/>
              </w:rPr>
            </w:pPr>
            <w:r w:rsidRPr="004C7EF6">
              <w:rPr>
                <w:b/>
                <w:bCs/>
                <w:lang w:val="en-US"/>
              </w:rPr>
              <w:t>Graduate</w:t>
            </w:r>
          </w:p>
        </w:tc>
        <w:tc>
          <w:tcPr>
            <w:tcW w:w="562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381BDE" w14:textId="77777777" w:rsidR="00581C3B" w:rsidRPr="004C7EF6" w:rsidRDefault="00581C3B" w:rsidP="00BB691C">
            <w:pPr>
              <w:spacing w:after="0"/>
              <w:rPr>
                <w:lang w:val="en-US"/>
              </w:rPr>
            </w:pPr>
            <w:r w:rsidRPr="004C7EF6">
              <w:rPr>
                <w:i/>
                <w:iCs/>
                <w:lang w:val="en-US"/>
              </w:rPr>
              <w:t>To complete a first university degree successfully</w:t>
            </w:r>
          </w:p>
        </w:tc>
      </w:tr>
      <w:tr w:rsidR="00581C3B" w:rsidRPr="004C7EF6" w14:paraId="391BE331" w14:textId="77777777" w:rsidTr="00BB691C">
        <w:trPr>
          <w:trHeight w:val="230"/>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BC349E4" w14:textId="77777777" w:rsidR="00581C3B" w:rsidRPr="004C7EF6" w:rsidRDefault="00581C3B" w:rsidP="00BB691C">
            <w:pPr>
              <w:spacing w:after="0"/>
              <w:rPr>
                <w:b/>
                <w:bCs/>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F6792F" w14:textId="77777777" w:rsidR="00581C3B" w:rsidRPr="004C7EF6" w:rsidRDefault="00581C3B" w:rsidP="00BB691C">
            <w:pPr>
              <w:spacing w:after="0"/>
              <w:rPr>
                <w:lang w:val="en-US"/>
              </w:rPr>
            </w:pPr>
            <w:r w:rsidRPr="004C7EF6">
              <w:rPr>
                <w:lang w:val="en-US"/>
              </w:rPr>
              <w:t>I </w:t>
            </w:r>
            <w:r w:rsidRPr="004C7EF6">
              <w:rPr>
                <w:b/>
                <w:bCs/>
                <w:lang w:val="en-US"/>
              </w:rPr>
              <w:t>graduated</w:t>
            </w:r>
            <w:r w:rsidRPr="004C7EF6">
              <w:rPr>
                <w:lang w:val="en-US"/>
              </w:rPr>
              <w:t> from the University of Salford in 2009.</w:t>
            </w:r>
          </w:p>
          <w:p w14:paraId="6393D33E" w14:textId="77777777" w:rsidR="00581C3B" w:rsidRPr="004C7EF6" w:rsidRDefault="00581C3B" w:rsidP="00BB691C">
            <w:pPr>
              <w:spacing w:after="0"/>
              <w:rPr>
                <w:lang w:val="en-US"/>
              </w:rPr>
            </w:pPr>
            <w:r w:rsidRPr="004C7EF6">
              <w:rPr>
                <w:lang w:val="en-US"/>
              </w:rPr>
              <w:t>My </w:t>
            </w:r>
            <w:r w:rsidRPr="004C7EF6">
              <w:rPr>
                <w:b/>
                <w:bCs/>
                <w:lang w:val="en-US"/>
              </w:rPr>
              <w:t>graduation</w:t>
            </w:r>
            <w:r w:rsidRPr="004C7EF6">
              <w:rPr>
                <w:lang w:val="en-US"/>
              </w:rPr>
              <w:t> ceremony was in 2009.</w:t>
            </w:r>
          </w:p>
        </w:tc>
      </w:tr>
      <w:tr w:rsidR="00581C3B" w:rsidRPr="004C7EF6" w14:paraId="3D0B7CF9" w14:textId="77777777" w:rsidTr="00BB691C">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14:paraId="7DE79754" w14:textId="77777777" w:rsidR="00581C3B" w:rsidRPr="004C7EF6" w:rsidRDefault="00581C3B" w:rsidP="00BB691C">
            <w:pPr>
              <w:spacing w:after="0"/>
              <w:rPr>
                <w:b/>
                <w:bCs/>
                <w:lang w:val="en-US"/>
              </w:rPr>
            </w:pPr>
            <w:r w:rsidRPr="004C7EF6">
              <w:rPr>
                <w:b/>
                <w:bCs/>
                <w:lang w:val="en-US"/>
              </w:rPr>
              <w:t>Curriculum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A56B20" w14:textId="77777777" w:rsidR="00581C3B" w:rsidRPr="004C7EF6" w:rsidRDefault="00581C3B" w:rsidP="00BB691C">
            <w:pPr>
              <w:spacing w:after="0"/>
              <w:rPr>
                <w:lang w:val="en-US"/>
              </w:rPr>
            </w:pPr>
            <w:r w:rsidRPr="004C7EF6">
              <w:rPr>
                <w:i/>
                <w:iCs/>
                <w:lang w:val="en-US"/>
              </w:rPr>
              <w:t>The group of subjects studied in a school, college, etc.</w:t>
            </w:r>
          </w:p>
        </w:tc>
      </w:tr>
      <w:tr w:rsidR="00581C3B" w:rsidRPr="004C7EF6" w14:paraId="7F2975B8" w14:textId="77777777" w:rsidTr="00BB691C">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CC627D5" w14:textId="77777777" w:rsidR="00581C3B" w:rsidRPr="004C7EF6" w:rsidRDefault="00581C3B" w:rsidP="00BB691C">
            <w:pPr>
              <w:spacing w:after="0"/>
              <w:rPr>
                <w:b/>
                <w:bCs/>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F30C3D" w14:textId="77777777" w:rsidR="00581C3B" w:rsidRPr="004C7EF6" w:rsidRDefault="00581C3B" w:rsidP="00BB691C">
            <w:pPr>
              <w:spacing w:after="0"/>
              <w:rPr>
                <w:lang w:val="en-US"/>
              </w:rPr>
            </w:pPr>
            <w:r w:rsidRPr="004C7EF6">
              <w:rPr>
                <w:lang w:val="en-US"/>
              </w:rPr>
              <w:t>Schools must ensure they have an excellent </w:t>
            </w:r>
            <w:r w:rsidRPr="004C7EF6">
              <w:rPr>
                <w:b/>
                <w:bCs/>
                <w:lang w:val="en-US"/>
              </w:rPr>
              <w:t>curriculum</w:t>
            </w:r>
            <w:r w:rsidRPr="004C7EF6">
              <w:rPr>
                <w:lang w:val="en-US"/>
              </w:rPr>
              <w:t>.</w:t>
            </w:r>
          </w:p>
        </w:tc>
      </w:tr>
      <w:tr w:rsidR="00581C3B" w:rsidRPr="004C7EF6" w14:paraId="1297E8B4" w14:textId="77777777" w:rsidTr="00BB691C">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14:paraId="749613D2" w14:textId="77777777" w:rsidR="00581C3B" w:rsidRPr="004C7EF6" w:rsidRDefault="00581C3B" w:rsidP="00BB691C">
            <w:pPr>
              <w:spacing w:after="0"/>
              <w:rPr>
                <w:b/>
                <w:bCs/>
                <w:lang w:val="en-US"/>
              </w:rPr>
            </w:pPr>
            <w:r w:rsidRPr="004C7EF6">
              <w:rPr>
                <w:b/>
                <w:bCs/>
                <w:lang w:val="en-US"/>
              </w:rPr>
              <w:t>Qualification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83426B" w14:textId="77777777" w:rsidR="00581C3B" w:rsidRPr="004C7EF6" w:rsidRDefault="00581C3B" w:rsidP="00BB691C">
            <w:pPr>
              <w:spacing w:after="0"/>
              <w:rPr>
                <w:lang w:val="en-US"/>
              </w:rPr>
            </w:pPr>
            <w:r w:rsidRPr="004C7EF6">
              <w:rPr>
                <w:i/>
                <w:iCs/>
                <w:lang w:val="en-US"/>
              </w:rPr>
              <w:t xml:space="preserve">An official record showing that you have finished a training course or have the necessary skills, </w:t>
            </w:r>
            <w:proofErr w:type="spellStart"/>
            <w:r w:rsidRPr="004C7EF6">
              <w:rPr>
                <w:i/>
                <w:iCs/>
                <w:lang w:val="en-US"/>
              </w:rPr>
              <w:t>etc</w:t>
            </w:r>
            <w:proofErr w:type="spellEnd"/>
          </w:p>
        </w:tc>
      </w:tr>
      <w:tr w:rsidR="00581C3B" w:rsidRPr="004C7EF6" w14:paraId="0E635454" w14:textId="77777777" w:rsidTr="00BB691C">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8C6EF18" w14:textId="77777777" w:rsidR="00581C3B" w:rsidRPr="004C7EF6" w:rsidRDefault="00581C3B" w:rsidP="00BB691C">
            <w:pPr>
              <w:spacing w:after="0"/>
              <w:rPr>
                <w:b/>
                <w:bCs/>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CF6448" w14:textId="77777777" w:rsidR="00581C3B" w:rsidRPr="004C7EF6" w:rsidRDefault="00581C3B" w:rsidP="00BB691C">
            <w:pPr>
              <w:spacing w:after="0"/>
              <w:rPr>
                <w:lang w:val="en-US"/>
              </w:rPr>
            </w:pPr>
            <w:r w:rsidRPr="004C7EF6">
              <w:rPr>
                <w:lang w:val="en-US"/>
              </w:rPr>
              <w:t>Good </w:t>
            </w:r>
            <w:r w:rsidRPr="004C7EF6">
              <w:rPr>
                <w:b/>
                <w:bCs/>
                <w:lang w:val="en-US"/>
              </w:rPr>
              <w:t>qualifications</w:t>
            </w:r>
            <w:r w:rsidRPr="004C7EF6">
              <w:rPr>
                <w:lang w:val="en-US"/>
              </w:rPr>
              <w:t> are really important if you want to get a well-paid job.</w:t>
            </w:r>
          </w:p>
          <w:p w14:paraId="5946DB99" w14:textId="77777777" w:rsidR="00581C3B" w:rsidRPr="004C7EF6" w:rsidRDefault="00581C3B" w:rsidP="00BB691C">
            <w:pPr>
              <w:spacing w:after="0"/>
              <w:rPr>
                <w:lang w:val="en-US"/>
              </w:rPr>
            </w:pPr>
            <w:r w:rsidRPr="004C7EF6">
              <w:rPr>
                <w:lang w:val="en-US"/>
              </w:rPr>
              <w:t>I am </w:t>
            </w:r>
            <w:r w:rsidRPr="004C7EF6">
              <w:rPr>
                <w:b/>
                <w:bCs/>
                <w:lang w:val="en-US"/>
              </w:rPr>
              <w:t>qualified</w:t>
            </w:r>
            <w:r w:rsidRPr="004C7EF6">
              <w:rPr>
                <w:lang w:val="en-US"/>
              </w:rPr>
              <w:t> to teach English.</w:t>
            </w:r>
          </w:p>
        </w:tc>
      </w:tr>
      <w:tr w:rsidR="00581C3B" w:rsidRPr="004C7EF6" w14:paraId="284D8609" w14:textId="77777777" w:rsidTr="00BB691C">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14:paraId="13A6C288" w14:textId="77777777" w:rsidR="00581C3B" w:rsidRPr="004C7EF6" w:rsidRDefault="00581C3B" w:rsidP="00BB691C">
            <w:pPr>
              <w:spacing w:after="0"/>
              <w:rPr>
                <w:b/>
                <w:bCs/>
                <w:lang w:val="en-US"/>
              </w:rPr>
            </w:pPr>
            <w:r w:rsidRPr="004C7EF6">
              <w:rPr>
                <w:b/>
                <w:bCs/>
                <w:lang w:val="en-US"/>
              </w:rPr>
              <w:t>Coursework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818EBB" w14:textId="77777777" w:rsidR="00581C3B" w:rsidRPr="004C7EF6" w:rsidRDefault="00581C3B" w:rsidP="00BB691C">
            <w:pPr>
              <w:spacing w:after="0"/>
              <w:rPr>
                <w:lang w:val="en-US"/>
              </w:rPr>
            </w:pPr>
            <w:r w:rsidRPr="004C7EF6">
              <w:rPr>
                <w:i/>
                <w:iCs/>
                <w:lang w:val="en-US"/>
              </w:rPr>
              <w:t>Regular work done by students as part of a course, but assessed independently of formal exams. </w:t>
            </w:r>
          </w:p>
        </w:tc>
      </w:tr>
      <w:tr w:rsidR="00581C3B" w:rsidRPr="004C7EF6" w14:paraId="49953478" w14:textId="77777777" w:rsidTr="00BB691C">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11BC28A" w14:textId="77777777" w:rsidR="00581C3B" w:rsidRPr="004C7EF6" w:rsidRDefault="00581C3B" w:rsidP="00BB691C">
            <w:pPr>
              <w:spacing w:after="0"/>
              <w:rPr>
                <w:b/>
                <w:bCs/>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02F59B" w14:textId="77777777" w:rsidR="00581C3B" w:rsidRPr="004C7EF6" w:rsidRDefault="00581C3B" w:rsidP="00BB691C">
            <w:pPr>
              <w:spacing w:after="0"/>
              <w:rPr>
                <w:lang w:val="en-US"/>
              </w:rPr>
            </w:pPr>
            <w:r w:rsidRPr="004C7EF6">
              <w:rPr>
                <w:lang w:val="en-US"/>
              </w:rPr>
              <w:t>The </w:t>
            </w:r>
            <w:r w:rsidRPr="004C7EF6">
              <w:rPr>
                <w:b/>
                <w:bCs/>
                <w:lang w:val="en-US"/>
              </w:rPr>
              <w:t>coursework</w:t>
            </w:r>
            <w:r w:rsidRPr="004C7EF6">
              <w:rPr>
                <w:lang w:val="en-US"/>
              </w:rPr>
              <w:t> on my degree was really difficult.</w:t>
            </w:r>
          </w:p>
        </w:tc>
      </w:tr>
      <w:tr w:rsidR="00581C3B" w:rsidRPr="004C7EF6" w14:paraId="57894A2C" w14:textId="77777777" w:rsidTr="00BB691C">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14:paraId="7C0AAE6A" w14:textId="77777777" w:rsidR="00581C3B" w:rsidRPr="004C7EF6" w:rsidRDefault="00581C3B" w:rsidP="00BB691C">
            <w:pPr>
              <w:spacing w:after="0"/>
              <w:rPr>
                <w:b/>
                <w:bCs/>
                <w:lang w:val="en-US"/>
              </w:rPr>
            </w:pPr>
            <w:r w:rsidRPr="004C7EF6">
              <w:rPr>
                <w:b/>
                <w:bCs/>
                <w:lang w:val="en-US"/>
              </w:rPr>
              <w:t>Co-educational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D21C02" w14:textId="77777777" w:rsidR="00581C3B" w:rsidRPr="004C7EF6" w:rsidRDefault="00581C3B" w:rsidP="00BB691C">
            <w:pPr>
              <w:spacing w:after="0"/>
              <w:rPr>
                <w:lang w:val="en-US"/>
              </w:rPr>
            </w:pPr>
            <w:r w:rsidRPr="004C7EF6">
              <w:rPr>
                <w:i/>
                <w:iCs/>
                <w:lang w:val="en-US"/>
              </w:rPr>
              <w:t>When male and female students are taught together in the same school or college rather than separately</w:t>
            </w:r>
          </w:p>
        </w:tc>
      </w:tr>
      <w:tr w:rsidR="00581C3B" w:rsidRPr="004C7EF6" w14:paraId="3C7D09B9" w14:textId="77777777" w:rsidTr="00BB691C">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8EF64D5" w14:textId="77777777" w:rsidR="00581C3B" w:rsidRPr="004C7EF6" w:rsidRDefault="00581C3B" w:rsidP="00BB691C">
            <w:pPr>
              <w:spacing w:after="0"/>
              <w:rPr>
                <w:b/>
                <w:bCs/>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FC19F8" w14:textId="77777777" w:rsidR="00581C3B" w:rsidRPr="004C7EF6" w:rsidRDefault="00581C3B" w:rsidP="00BB691C">
            <w:pPr>
              <w:spacing w:after="0"/>
              <w:rPr>
                <w:lang w:val="en-US"/>
              </w:rPr>
            </w:pPr>
            <w:r w:rsidRPr="004C7EF6">
              <w:rPr>
                <w:b/>
                <w:bCs/>
                <w:lang w:val="en-US"/>
              </w:rPr>
              <w:t>Co-educational</w:t>
            </w:r>
            <w:r w:rsidRPr="004C7EF6">
              <w:rPr>
                <w:lang w:val="en-US"/>
              </w:rPr>
              <w:t> schools prepare students for their future better than </w:t>
            </w:r>
            <w:r w:rsidRPr="004C7EF6">
              <w:rPr>
                <w:b/>
                <w:bCs/>
                <w:lang w:val="en-US"/>
              </w:rPr>
              <w:t>single-sex</w:t>
            </w:r>
            <w:r w:rsidRPr="004C7EF6">
              <w:rPr>
                <w:lang w:val="en-US"/>
              </w:rPr>
              <w:t> schools.</w:t>
            </w:r>
          </w:p>
        </w:tc>
      </w:tr>
      <w:tr w:rsidR="00581C3B" w:rsidRPr="004C7EF6" w14:paraId="6392D71B" w14:textId="77777777" w:rsidTr="00BB691C">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14:paraId="23EAD4C0" w14:textId="77777777" w:rsidR="00581C3B" w:rsidRPr="004C7EF6" w:rsidRDefault="00581C3B" w:rsidP="00BB691C">
            <w:pPr>
              <w:spacing w:after="0"/>
              <w:rPr>
                <w:b/>
                <w:bCs/>
                <w:lang w:val="en-US"/>
              </w:rPr>
            </w:pPr>
            <w:r w:rsidRPr="004C7EF6">
              <w:rPr>
                <w:b/>
                <w:bCs/>
                <w:lang w:val="en-US"/>
              </w:rPr>
              <w:t>Cheat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F09BBA" w14:textId="77777777" w:rsidR="00581C3B" w:rsidRPr="004C7EF6" w:rsidRDefault="00581C3B" w:rsidP="00BB691C">
            <w:pPr>
              <w:spacing w:after="0"/>
              <w:rPr>
                <w:lang w:val="en-US"/>
              </w:rPr>
            </w:pPr>
            <w:r w:rsidRPr="004C7EF6">
              <w:rPr>
                <w:i/>
                <w:iCs/>
                <w:lang w:val="en-US"/>
              </w:rPr>
              <w:t>To behave in a dishonest way in order to get what you want</w:t>
            </w:r>
          </w:p>
        </w:tc>
      </w:tr>
      <w:tr w:rsidR="00581C3B" w:rsidRPr="004C7EF6" w14:paraId="6267D721" w14:textId="77777777" w:rsidTr="00BB691C">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3530AEB" w14:textId="77777777" w:rsidR="00581C3B" w:rsidRPr="004C7EF6" w:rsidRDefault="00581C3B" w:rsidP="00BB691C">
            <w:pPr>
              <w:spacing w:after="0"/>
              <w:rPr>
                <w:b/>
                <w:bCs/>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D69742" w14:textId="77777777" w:rsidR="00581C3B" w:rsidRPr="004C7EF6" w:rsidRDefault="00581C3B" w:rsidP="00BB691C">
            <w:pPr>
              <w:spacing w:after="0"/>
              <w:rPr>
                <w:lang w:val="en-US"/>
              </w:rPr>
            </w:pPr>
            <w:r w:rsidRPr="004C7EF6">
              <w:rPr>
                <w:lang w:val="en-US"/>
              </w:rPr>
              <w:t>He did really well in his exams but he </w:t>
            </w:r>
            <w:r w:rsidRPr="004C7EF6">
              <w:rPr>
                <w:b/>
                <w:bCs/>
                <w:lang w:val="en-US"/>
              </w:rPr>
              <w:t>cheated</w:t>
            </w:r>
            <w:r w:rsidRPr="004C7EF6">
              <w:rPr>
                <w:lang w:val="en-US"/>
              </w:rPr>
              <w:t>. He copied from a friend.</w:t>
            </w:r>
          </w:p>
          <w:p w14:paraId="0A75C088" w14:textId="77777777" w:rsidR="00581C3B" w:rsidRPr="004C7EF6" w:rsidRDefault="00581C3B" w:rsidP="00BB691C">
            <w:pPr>
              <w:spacing w:after="0"/>
              <w:rPr>
                <w:lang w:val="en-US"/>
              </w:rPr>
            </w:pPr>
            <w:r w:rsidRPr="004C7EF6">
              <w:rPr>
                <w:b/>
                <w:bCs/>
                <w:lang w:val="en-US"/>
              </w:rPr>
              <w:t>Cheating</w:t>
            </w:r>
            <w:r w:rsidRPr="004C7EF6">
              <w:rPr>
                <w:lang w:val="en-US"/>
              </w:rPr>
              <w:t> on exams is not recommended.</w:t>
            </w:r>
          </w:p>
        </w:tc>
      </w:tr>
      <w:tr w:rsidR="00581C3B" w:rsidRPr="004C7EF6" w14:paraId="51BC5A19" w14:textId="77777777" w:rsidTr="00BB691C">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14:paraId="44B4EFE5" w14:textId="77777777" w:rsidR="00581C3B" w:rsidRPr="004C7EF6" w:rsidRDefault="00581C3B" w:rsidP="00BB691C">
            <w:pPr>
              <w:spacing w:after="0"/>
              <w:rPr>
                <w:b/>
                <w:bCs/>
                <w:lang w:val="en-US"/>
              </w:rPr>
            </w:pPr>
            <w:r w:rsidRPr="004C7EF6">
              <w:rPr>
                <w:b/>
                <w:bCs/>
                <w:lang w:val="en-US"/>
              </w:rPr>
              <w:t>Literacy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63F509" w14:textId="77777777" w:rsidR="00581C3B" w:rsidRPr="004C7EF6" w:rsidRDefault="00581C3B" w:rsidP="00BB691C">
            <w:pPr>
              <w:spacing w:after="0"/>
              <w:rPr>
                <w:lang w:val="en-US"/>
              </w:rPr>
            </w:pPr>
            <w:r w:rsidRPr="004C7EF6">
              <w:rPr>
                <w:i/>
                <w:iCs/>
                <w:lang w:val="en-US"/>
              </w:rPr>
              <w:t>The ability to read and write.</w:t>
            </w:r>
          </w:p>
        </w:tc>
      </w:tr>
      <w:tr w:rsidR="00581C3B" w:rsidRPr="004C7EF6" w14:paraId="1F53CABC" w14:textId="77777777" w:rsidTr="00BB691C">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1D9466D" w14:textId="77777777" w:rsidR="00581C3B" w:rsidRPr="004C7EF6" w:rsidRDefault="00581C3B" w:rsidP="00BB691C">
            <w:pPr>
              <w:spacing w:after="0"/>
              <w:rPr>
                <w:b/>
                <w:bCs/>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6F992A" w14:textId="77777777" w:rsidR="00581C3B" w:rsidRPr="004C7EF6" w:rsidRDefault="00581C3B" w:rsidP="00BB691C">
            <w:pPr>
              <w:spacing w:after="0"/>
              <w:rPr>
                <w:lang w:val="en-US"/>
              </w:rPr>
            </w:pPr>
            <w:r w:rsidRPr="004C7EF6">
              <w:rPr>
                <w:b/>
                <w:bCs/>
                <w:lang w:val="en-US"/>
              </w:rPr>
              <w:t>Literacy</w:t>
            </w:r>
            <w:r w:rsidRPr="004C7EF6">
              <w:rPr>
                <w:lang w:val="en-US"/>
              </w:rPr>
              <w:t> rates have declined considerably in Western countries over the last decade.</w:t>
            </w:r>
            <w:r>
              <w:rPr>
                <w:lang w:val="en-US"/>
              </w:rPr>
              <w:t xml:space="preserve"> </w:t>
            </w:r>
            <w:r w:rsidRPr="004C7EF6">
              <w:rPr>
                <w:lang w:val="en-US"/>
              </w:rPr>
              <w:t>However, most children are </w:t>
            </w:r>
            <w:r w:rsidRPr="004C7EF6">
              <w:rPr>
                <w:b/>
                <w:bCs/>
                <w:lang w:val="en-US"/>
              </w:rPr>
              <w:t>literate</w:t>
            </w:r>
            <w:r w:rsidRPr="004C7EF6">
              <w:rPr>
                <w:lang w:val="en-US"/>
              </w:rPr>
              <w:t>.</w:t>
            </w:r>
          </w:p>
        </w:tc>
      </w:tr>
      <w:tr w:rsidR="00581C3B" w:rsidRPr="004C7EF6" w14:paraId="46FBF32D" w14:textId="77777777" w:rsidTr="00BB691C">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14:paraId="6C95460B" w14:textId="77777777" w:rsidR="00581C3B" w:rsidRPr="004C7EF6" w:rsidRDefault="00581C3B" w:rsidP="00BB691C">
            <w:pPr>
              <w:spacing w:after="0"/>
              <w:rPr>
                <w:b/>
                <w:bCs/>
                <w:lang w:val="en-US"/>
              </w:rPr>
            </w:pPr>
            <w:r w:rsidRPr="004C7EF6">
              <w:rPr>
                <w:b/>
                <w:bCs/>
                <w:lang w:val="en-US"/>
              </w:rPr>
              <w:lastRenderedPageBreak/>
              <w:t>Illiterate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ACF33B" w14:textId="77777777" w:rsidR="00581C3B" w:rsidRPr="004C7EF6" w:rsidRDefault="00581C3B" w:rsidP="00BB691C">
            <w:pPr>
              <w:spacing w:after="0"/>
              <w:rPr>
                <w:lang w:val="en-US"/>
              </w:rPr>
            </w:pPr>
            <w:r w:rsidRPr="004C7EF6">
              <w:rPr>
                <w:i/>
                <w:iCs/>
                <w:lang w:val="en-US"/>
              </w:rPr>
              <w:t>Unable to read and write</w:t>
            </w:r>
          </w:p>
        </w:tc>
      </w:tr>
      <w:tr w:rsidR="00581C3B" w:rsidRPr="004C7EF6" w14:paraId="1C7C772F" w14:textId="77777777" w:rsidTr="00BB691C">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AACEFE5" w14:textId="77777777" w:rsidR="00581C3B" w:rsidRPr="004C7EF6" w:rsidRDefault="00581C3B" w:rsidP="00BB691C">
            <w:pPr>
              <w:spacing w:after="0"/>
              <w:rPr>
                <w:b/>
                <w:bCs/>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7C0945" w14:textId="77777777" w:rsidR="00581C3B" w:rsidRPr="004C7EF6" w:rsidRDefault="00581C3B" w:rsidP="00BB691C">
            <w:pPr>
              <w:spacing w:after="0"/>
              <w:rPr>
                <w:lang w:val="en-US"/>
              </w:rPr>
            </w:pPr>
            <w:r w:rsidRPr="004C7EF6">
              <w:rPr>
                <w:lang w:val="en-US"/>
              </w:rPr>
              <w:t>Many children in the poorest countries are</w:t>
            </w:r>
            <w:r w:rsidRPr="004C7EF6">
              <w:rPr>
                <w:b/>
                <w:bCs/>
                <w:lang w:val="en-US"/>
              </w:rPr>
              <w:t> illiterate.</w:t>
            </w:r>
          </w:p>
        </w:tc>
      </w:tr>
      <w:tr w:rsidR="00581C3B" w:rsidRPr="004C7EF6" w14:paraId="67021CBA" w14:textId="77777777" w:rsidTr="00BB691C">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14:paraId="6DF4F4C1" w14:textId="77777777" w:rsidR="00581C3B" w:rsidRPr="004C7EF6" w:rsidRDefault="00581C3B" w:rsidP="00BB691C">
            <w:pPr>
              <w:spacing w:after="0"/>
              <w:rPr>
                <w:b/>
                <w:bCs/>
                <w:lang w:val="en-US"/>
              </w:rPr>
            </w:pPr>
            <w:r w:rsidRPr="004C7EF6">
              <w:rPr>
                <w:b/>
                <w:bCs/>
                <w:lang w:val="en-US"/>
              </w:rPr>
              <w:t>Primary (elementary) Education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5E702B" w14:textId="77777777" w:rsidR="00581C3B" w:rsidRPr="004C7EF6" w:rsidRDefault="00581C3B" w:rsidP="00BB691C">
            <w:pPr>
              <w:spacing w:after="0"/>
              <w:rPr>
                <w:lang w:val="en-US"/>
              </w:rPr>
            </w:pPr>
            <w:r w:rsidRPr="004C7EF6">
              <w:rPr>
                <w:i/>
                <w:iCs/>
                <w:lang w:val="en-US"/>
              </w:rPr>
              <w:t>First years of formal education from around age 5 to 11. </w:t>
            </w:r>
          </w:p>
        </w:tc>
      </w:tr>
      <w:tr w:rsidR="00581C3B" w:rsidRPr="004C7EF6" w14:paraId="68486EEE" w14:textId="77777777" w:rsidTr="00BB691C">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714F61E" w14:textId="77777777" w:rsidR="00581C3B" w:rsidRPr="004C7EF6" w:rsidRDefault="00581C3B" w:rsidP="00BB691C">
            <w:pPr>
              <w:spacing w:after="0"/>
              <w:rPr>
                <w:b/>
                <w:bCs/>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32C1FA" w14:textId="77777777" w:rsidR="00581C3B" w:rsidRPr="004C7EF6" w:rsidRDefault="00581C3B" w:rsidP="00BB691C">
            <w:pPr>
              <w:spacing w:after="0"/>
              <w:rPr>
                <w:lang w:val="en-US"/>
              </w:rPr>
            </w:pPr>
            <w:r w:rsidRPr="004C7EF6">
              <w:rPr>
                <w:lang w:val="en-US"/>
              </w:rPr>
              <w:t>A good </w:t>
            </w:r>
            <w:r w:rsidRPr="004C7EF6">
              <w:rPr>
                <w:b/>
                <w:bCs/>
                <w:lang w:val="en-US"/>
              </w:rPr>
              <w:t>primary education</w:t>
            </w:r>
            <w:r w:rsidRPr="004C7EF6">
              <w:rPr>
                <w:lang w:val="en-US"/>
              </w:rPr>
              <w:t> is crucial for a child's development.</w:t>
            </w:r>
          </w:p>
        </w:tc>
      </w:tr>
      <w:tr w:rsidR="00581C3B" w:rsidRPr="004C7EF6" w14:paraId="7B9FBB58" w14:textId="77777777" w:rsidTr="00BB691C">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14:paraId="3DD49BDE" w14:textId="77777777" w:rsidR="00581C3B" w:rsidRPr="004C7EF6" w:rsidRDefault="00581C3B" w:rsidP="00BB691C">
            <w:pPr>
              <w:spacing w:after="0"/>
              <w:rPr>
                <w:b/>
                <w:bCs/>
                <w:lang w:val="en-US"/>
              </w:rPr>
            </w:pPr>
            <w:r w:rsidRPr="004C7EF6">
              <w:rPr>
                <w:b/>
                <w:bCs/>
                <w:lang w:val="en-US"/>
              </w:rPr>
              <w:t>Secondary Education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6C73B5" w14:textId="77777777" w:rsidR="00581C3B" w:rsidRPr="004C7EF6" w:rsidRDefault="00581C3B" w:rsidP="00BB691C">
            <w:pPr>
              <w:spacing w:after="0"/>
              <w:rPr>
                <w:lang w:val="en-US"/>
              </w:rPr>
            </w:pPr>
            <w:r w:rsidRPr="004C7EF6">
              <w:rPr>
                <w:i/>
                <w:iCs/>
                <w:lang w:val="en-US"/>
              </w:rPr>
              <w:t>Education during the time as a teenager.</w:t>
            </w:r>
          </w:p>
        </w:tc>
      </w:tr>
      <w:tr w:rsidR="00581C3B" w:rsidRPr="004C7EF6" w14:paraId="052CD061" w14:textId="77777777" w:rsidTr="00BB691C">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E321F2" w14:textId="77777777" w:rsidR="00581C3B" w:rsidRPr="004C7EF6" w:rsidRDefault="00581C3B" w:rsidP="00BB691C">
            <w:pPr>
              <w:spacing w:after="0"/>
              <w:rPr>
                <w:b/>
                <w:bCs/>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9A07DF" w14:textId="77777777" w:rsidR="00581C3B" w:rsidRPr="004C7EF6" w:rsidRDefault="00581C3B" w:rsidP="00BB691C">
            <w:pPr>
              <w:spacing w:after="0"/>
              <w:rPr>
                <w:lang w:val="en-US"/>
              </w:rPr>
            </w:pPr>
            <w:r w:rsidRPr="004C7EF6">
              <w:rPr>
                <w:lang w:val="en-US"/>
              </w:rPr>
              <w:t>I loved it at my </w:t>
            </w:r>
            <w:r w:rsidRPr="004C7EF6">
              <w:rPr>
                <w:b/>
                <w:bCs/>
                <w:lang w:val="en-US"/>
              </w:rPr>
              <w:t>secondary school</w:t>
            </w:r>
            <w:r w:rsidRPr="004C7EF6">
              <w:rPr>
                <w:lang w:val="en-US"/>
              </w:rPr>
              <w:t> as I had so many friends.</w:t>
            </w:r>
          </w:p>
        </w:tc>
      </w:tr>
      <w:tr w:rsidR="00581C3B" w:rsidRPr="004C7EF6" w14:paraId="7F2F3ABF" w14:textId="77777777" w:rsidTr="00BB691C">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14:paraId="2342CEF7" w14:textId="77777777" w:rsidR="00C86B66" w:rsidRDefault="00C86B66" w:rsidP="00BB691C">
            <w:pPr>
              <w:spacing w:after="0"/>
              <w:rPr>
                <w:b/>
                <w:bCs/>
                <w:lang w:val="en-US"/>
              </w:rPr>
            </w:pPr>
          </w:p>
          <w:p w14:paraId="550A9646" w14:textId="77777777" w:rsidR="00C86B66" w:rsidRDefault="00C86B66" w:rsidP="00BB691C">
            <w:pPr>
              <w:spacing w:after="0"/>
              <w:rPr>
                <w:b/>
                <w:bCs/>
                <w:lang w:val="en-US"/>
              </w:rPr>
            </w:pPr>
          </w:p>
          <w:p w14:paraId="1233CC48" w14:textId="77777777" w:rsidR="00581C3B" w:rsidRPr="004C7EF6" w:rsidRDefault="00581C3B" w:rsidP="00BB691C">
            <w:pPr>
              <w:spacing w:after="0"/>
              <w:rPr>
                <w:b/>
                <w:bCs/>
                <w:lang w:val="en-US"/>
              </w:rPr>
            </w:pPr>
            <w:r w:rsidRPr="004C7EF6">
              <w:rPr>
                <w:b/>
                <w:bCs/>
                <w:lang w:val="en-US"/>
              </w:rPr>
              <w:t>Higher (tertiary) Education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309941" w14:textId="77777777" w:rsidR="00B34AB8" w:rsidRDefault="00B34AB8" w:rsidP="00BB691C">
            <w:pPr>
              <w:spacing w:after="0"/>
              <w:rPr>
                <w:i/>
                <w:iCs/>
                <w:lang w:val="en-US"/>
              </w:rPr>
            </w:pPr>
          </w:p>
          <w:p w14:paraId="2B744E2C" w14:textId="77777777" w:rsidR="00B34AB8" w:rsidRDefault="00B34AB8" w:rsidP="00BB691C">
            <w:pPr>
              <w:spacing w:after="0"/>
              <w:rPr>
                <w:i/>
                <w:iCs/>
                <w:lang w:val="en-US"/>
              </w:rPr>
            </w:pPr>
          </w:p>
          <w:p w14:paraId="27E7B59E" w14:textId="77777777" w:rsidR="00581C3B" w:rsidRPr="004C7EF6" w:rsidRDefault="00581C3B" w:rsidP="00BB691C">
            <w:pPr>
              <w:spacing w:after="0"/>
              <w:rPr>
                <w:lang w:val="en-US"/>
              </w:rPr>
            </w:pPr>
            <w:r w:rsidRPr="004C7EF6">
              <w:rPr>
                <w:i/>
                <w:iCs/>
                <w:lang w:val="en-US"/>
              </w:rPr>
              <w:t>Non-compulsory education after finishing school, such as university, as well as vocational education and training at colleges.</w:t>
            </w:r>
          </w:p>
        </w:tc>
      </w:tr>
      <w:tr w:rsidR="00581C3B" w:rsidRPr="004C7EF6" w14:paraId="572DA809" w14:textId="77777777" w:rsidTr="00BB691C">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1EDB51C" w14:textId="77777777" w:rsidR="00581C3B" w:rsidRPr="004C7EF6" w:rsidRDefault="00581C3B" w:rsidP="00BB691C">
            <w:pPr>
              <w:spacing w:after="0"/>
              <w:rPr>
                <w:b/>
                <w:bCs/>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49D99A" w14:textId="77777777" w:rsidR="00581C3B" w:rsidRPr="004C7EF6" w:rsidRDefault="00581C3B" w:rsidP="00BB691C">
            <w:pPr>
              <w:spacing w:after="0"/>
              <w:rPr>
                <w:lang w:val="en-US"/>
              </w:rPr>
            </w:pPr>
            <w:r w:rsidRPr="004C7EF6">
              <w:rPr>
                <w:lang w:val="en-US"/>
              </w:rPr>
              <w:t>60% of children now go into </w:t>
            </w:r>
            <w:r w:rsidRPr="004C7EF6">
              <w:rPr>
                <w:b/>
                <w:bCs/>
                <w:lang w:val="en-US"/>
              </w:rPr>
              <w:t>higher education</w:t>
            </w:r>
            <w:r w:rsidRPr="004C7EF6">
              <w:rPr>
                <w:lang w:val="en-US"/>
              </w:rPr>
              <w:t> after they finish school.</w:t>
            </w:r>
          </w:p>
        </w:tc>
      </w:tr>
      <w:tr w:rsidR="00581C3B" w:rsidRPr="004C7EF6" w14:paraId="287E3924" w14:textId="77777777" w:rsidTr="00BB691C">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14:paraId="0D9438DD" w14:textId="77777777" w:rsidR="00581C3B" w:rsidRPr="004C7EF6" w:rsidRDefault="00581C3B" w:rsidP="00BB691C">
            <w:pPr>
              <w:spacing w:after="0"/>
              <w:rPr>
                <w:b/>
                <w:bCs/>
                <w:lang w:val="en-US"/>
              </w:rPr>
            </w:pPr>
            <w:r w:rsidRPr="004C7EF6">
              <w:rPr>
                <w:b/>
                <w:bCs/>
                <w:lang w:val="en-US"/>
              </w:rPr>
              <w:t>Concentrate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5636BA" w14:textId="77777777" w:rsidR="00581C3B" w:rsidRPr="004C7EF6" w:rsidRDefault="00581C3B" w:rsidP="00BB691C">
            <w:pPr>
              <w:spacing w:after="0"/>
              <w:rPr>
                <w:lang w:val="en-US"/>
              </w:rPr>
            </w:pPr>
            <w:r w:rsidRPr="004C7EF6">
              <w:rPr>
                <w:lang w:val="en-US"/>
              </w:rPr>
              <w:t>To direct your attention or your efforts towards a particular activity, subject or problem</w:t>
            </w:r>
          </w:p>
        </w:tc>
      </w:tr>
      <w:tr w:rsidR="00581C3B" w:rsidRPr="004C7EF6" w14:paraId="0871095A" w14:textId="77777777" w:rsidTr="00BB691C">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D62DD11" w14:textId="77777777" w:rsidR="00581C3B" w:rsidRPr="004C7EF6" w:rsidRDefault="00581C3B" w:rsidP="00BB691C">
            <w:pPr>
              <w:spacing w:after="0"/>
              <w:rPr>
                <w:b/>
                <w:bCs/>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C7977D" w14:textId="77777777" w:rsidR="00581C3B" w:rsidRPr="004C7EF6" w:rsidRDefault="00581C3B" w:rsidP="00BB691C">
            <w:pPr>
              <w:spacing w:after="0"/>
              <w:rPr>
                <w:lang w:val="en-US"/>
              </w:rPr>
            </w:pPr>
            <w:r w:rsidRPr="004C7EF6">
              <w:rPr>
                <w:lang w:val="en-US"/>
              </w:rPr>
              <w:t>It is difficult to</w:t>
            </w:r>
            <w:r w:rsidRPr="004C7EF6">
              <w:rPr>
                <w:b/>
                <w:bCs/>
                <w:lang w:val="en-US"/>
              </w:rPr>
              <w:t> concentrate</w:t>
            </w:r>
            <w:r w:rsidRPr="004C7EF6">
              <w:rPr>
                <w:lang w:val="en-US"/>
              </w:rPr>
              <w:t> on my work if there is a lot of noise.</w:t>
            </w:r>
          </w:p>
          <w:p w14:paraId="180B66BC" w14:textId="77777777" w:rsidR="00581C3B" w:rsidRPr="004C7EF6" w:rsidRDefault="00581C3B" w:rsidP="00BB691C">
            <w:pPr>
              <w:spacing w:after="0"/>
              <w:rPr>
                <w:lang w:val="en-US"/>
              </w:rPr>
            </w:pPr>
            <w:r w:rsidRPr="004C7EF6">
              <w:rPr>
                <w:lang w:val="en-US"/>
              </w:rPr>
              <w:t>I keep losing </w:t>
            </w:r>
            <w:r w:rsidRPr="004C7EF6">
              <w:rPr>
                <w:b/>
                <w:bCs/>
                <w:lang w:val="en-US"/>
              </w:rPr>
              <w:t>concentration</w:t>
            </w:r>
            <w:r w:rsidRPr="004C7EF6">
              <w:rPr>
                <w:lang w:val="en-US"/>
              </w:rPr>
              <w:t> due to the noise.</w:t>
            </w:r>
          </w:p>
        </w:tc>
      </w:tr>
    </w:tbl>
    <w:p w14:paraId="1E34DB3E" w14:textId="77777777" w:rsidR="00541D4D" w:rsidRDefault="00541D4D" w:rsidP="00581C3B">
      <w:pPr>
        <w:spacing w:after="0"/>
      </w:pPr>
    </w:p>
    <w:p w14:paraId="779AE79F" w14:textId="77777777" w:rsidR="00541D4D" w:rsidRDefault="00541D4D" w:rsidP="00581C3B">
      <w:pPr>
        <w:spacing w:after="0"/>
      </w:pPr>
    </w:p>
    <w:p w14:paraId="73806702" w14:textId="1D844D6C" w:rsidR="00581C3B" w:rsidRDefault="00581C3B" w:rsidP="00581C3B">
      <w:pPr>
        <w:spacing w:after="0"/>
      </w:pPr>
      <w:r>
        <w:t xml:space="preserve">Choose </w:t>
      </w:r>
      <w:r w:rsidRPr="00861EE0">
        <w:rPr>
          <w:b/>
        </w:rPr>
        <w:t>at least 5 of the words/items</w:t>
      </w:r>
      <w:r>
        <w:t xml:space="preserve"> and use </w:t>
      </w:r>
      <w:r w:rsidR="00861EE0">
        <w:t>them</w:t>
      </w:r>
      <w:r>
        <w:t xml:space="preserve"> in the essay question below.</w:t>
      </w:r>
    </w:p>
    <w:p w14:paraId="0950BD93" w14:textId="77777777" w:rsidR="00972015" w:rsidRDefault="00972015" w:rsidP="00581C3B">
      <w:pPr>
        <w:spacing w:after="0"/>
        <w:rPr>
          <w:b/>
          <w:bCs/>
          <w:lang w:val="en-US"/>
        </w:rPr>
      </w:pPr>
    </w:p>
    <w:p w14:paraId="1FFCA31A" w14:textId="5041D9E3" w:rsidR="00581C3B" w:rsidRPr="004C7EF6" w:rsidRDefault="00581C3B" w:rsidP="00581C3B">
      <w:pPr>
        <w:spacing w:after="0"/>
        <w:rPr>
          <w:b/>
          <w:bCs/>
          <w:lang w:val="en-US"/>
        </w:rPr>
      </w:pPr>
      <w:r w:rsidRPr="004C7EF6">
        <w:rPr>
          <w:b/>
          <w:bCs/>
          <w:lang w:val="en-US"/>
        </w:rPr>
        <w:t>IELTS Free University Education Essay</w:t>
      </w:r>
    </w:p>
    <w:p w14:paraId="3A09DB29" w14:textId="79855749" w:rsidR="00581C3B" w:rsidRDefault="00581C3B" w:rsidP="00581C3B">
      <w:pPr>
        <w:spacing w:after="0"/>
        <w:rPr>
          <w:lang w:val="en-US"/>
        </w:rPr>
      </w:pPr>
      <w:r w:rsidRPr="004C7EF6">
        <w:rPr>
          <w:lang w:val="en-US"/>
        </w:rPr>
        <w:t>The issue of </w:t>
      </w:r>
      <w:r w:rsidRPr="004C7EF6">
        <w:rPr>
          <w:b/>
          <w:bCs/>
          <w:lang w:val="en-US"/>
        </w:rPr>
        <w:t>free university education</w:t>
      </w:r>
      <w:r w:rsidRPr="004C7EF6">
        <w:rPr>
          <w:lang w:val="en-US"/>
        </w:rPr>
        <w:t> is an essay topic that</w:t>
      </w:r>
      <w:r w:rsidR="00861EE0">
        <w:rPr>
          <w:lang w:val="en-US"/>
        </w:rPr>
        <w:t xml:space="preserve"> often</w:t>
      </w:r>
      <w:r w:rsidRPr="004C7EF6">
        <w:rPr>
          <w:lang w:val="en-US"/>
        </w:rPr>
        <w:t xml:space="preserve"> comes up in the IELTS test.</w:t>
      </w:r>
    </w:p>
    <w:p w14:paraId="0B729624" w14:textId="77777777" w:rsidR="00972015" w:rsidRPr="004C7EF6" w:rsidRDefault="00972015" w:rsidP="00581C3B">
      <w:pPr>
        <w:spacing w:after="0"/>
        <w:rPr>
          <w:lang w:val="en-US"/>
        </w:rPr>
      </w:pPr>
    </w:p>
    <w:p w14:paraId="27298F02" w14:textId="45F6980D" w:rsidR="00581C3B" w:rsidRDefault="00581C3B" w:rsidP="00581C3B">
      <w:pPr>
        <w:spacing w:after="0"/>
        <w:rPr>
          <w:lang w:val="en-US"/>
        </w:rPr>
      </w:pPr>
      <w:r w:rsidRPr="004C7EF6">
        <w:rPr>
          <w:lang w:val="en-US"/>
        </w:rPr>
        <w:t>This essay therefore provides you with some of the key arguments about this topic.</w:t>
      </w:r>
    </w:p>
    <w:p w14:paraId="203414AC" w14:textId="77777777" w:rsidR="00972015" w:rsidRPr="004C7EF6" w:rsidRDefault="00972015" w:rsidP="00581C3B">
      <w:pPr>
        <w:spacing w:after="0"/>
        <w:rPr>
          <w:lang w:val="en-US"/>
        </w:rPr>
      </w:pPr>
    </w:p>
    <w:p w14:paraId="006014C6" w14:textId="77777777" w:rsidR="00581C3B" w:rsidRPr="004C7EF6" w:rsidRDefault="00581C3B" w:rsidP="00581C3B">
      <w:pPr>
        <w:spacing w:after="0"/>
        <w:rPr>
          <w:lang w:val="en-US"/>
        </w:rPr>
      </w:pPr>
      <w:r w:rsidRPr="004C7EF6">
        <w:rPr>
          <w:lang w:val="en-US"/>
        </w:rPr>
        <w:t>The essay is an </w:t>
      </w:r>
      <w:r w:rsidRPr="004C7EF6">
        <w:rPr>
          <w:b/>
          <w:bCs/>
          <w:lang w:val="en-US"/>
        </w:rPr>
        <w:t>agree / disagree</w:t>
      </w:r>
      <w:r w:rsidRPr="004C7EF6">
        <w:rPr>
          <w:lang w:val="en-US"/>
        </w:rPr>
        <w:t> </w:t>
      </w:r>
      <w:r w:rsidRPr="004C7EF6">
        <w:rPr>
          <w:b/>
          <w:bCs/>
          <w:lang w:val="en-US"/>
        </w:rPr>
        <w:t>essay</w:t>
      </w:r>
      <w:r w:rsidRPr="004C7EF6">
        <w:rPr>
          <w:lang w:val="en-US"/>
        </w:rPr>
        <w:t>, which means you are given </w:t>
      </w:r>
      <w:r w:rsidRPr="004C7EF6">
        <w:rPr>
          <w:b/>
          <w:bCs/>
          <w:lang w:val="en-US"/>
        </w:rPr>
        <w:t>one opinion</w:t>
      </w:r>
      <w:r w:rsidRPr="004C7EF6">
        <w:rPr>
          <w:lang w:val="en-US"/>
        </w:rPr>
        <w:t> and then asked if you agree with it or not.</w:t>
      </w:r>
    </w:p>
    <w:p w14:paraId="0109A9A1" w14:textId="0909DE2F" w:rsidR="00581C3B" w:rsidRDefault="00581C3B" w:rsidP="00581C3B">
      <w:pPr>
        <w:spacing w:after="0"/>
        <w:rPr>
          <w:lang w:val="en-US"/>
        </w:rPr>
      </w:pPr>
      <w:r w:rsidRPr="004C7EF6">
        <w:rPr>
          <w:lang w:val="en-US"/>
        </w:rPr>
        <w:t>So, remember to make it clear in your essay which side you are on.</w:t>
      </w:r>
    </w:p>
    <w:p w14:paraId="5A9D606D" w14:textId="62892E01" w:rsidR="00972015" w:rsidRDefault="00972015" w:rsidP="00581C3B">
      <w:pPr>
        <w:spacing w:after="0"/>
        <w:rPr>
          <w:lang w:val="en-US"/>
        </w:rPr>
      </w:pPr>
    </w:p>
    <w:p w14:paraId="43B6D898" w14:textId="58A01F33" w:rsidR="00972015" w:rsidRDefault="00972015" w:rsidP="00581C3B">
      <w:pPr>
        <w:spacing w:after="0"/>
        <w:rPr>
          <w:lang w:val="en-US"/>
        </w:rPr>
      </w:pPr>
    </w:p>
    <w:p w14:paraId="65B77B63" w14:textId="77777777" w:rsidR="00644987" w:rsidRDefault="00644987" w:rsidP="00972015">
      <w:pPr>
        <w:spacing w:after="0"/>
        <w:rPr>
          <w:lang w:val="en-US"/>
        </w:rPr>
      </w:pPr>
    </w:p>
    <w:p w14:paraId="2B0CAB3E" w14:textId="77777777" w:rsidR="00644987" w:rsidRDefault="00644987" w:rsidP="00972015">
      <w:pPr>
        <w:spacing w:after="0"/>
        <w:rPr>
          <w:lang w:val="en-US"/>
        </w:rPr>
      </w:pPr>
    </w:p>
    <w:p w14:paraId="739307CA" w14:textId="77777777" w:rsidR="00644987" w:rsidRDefault="00644987" w:rsidP="00972015">
      <w:pPr>
        <w:spacing w:after="0"/>
        <w:rPr>
          <w:lang w:val="en-US"/>
        </w:rPr>
      </w:pPr>
    </w:p>
    <w:p w14:paraId="65B58A47" w14:textId="77777777" w:rsidR="00644987" w:rsidRDefault="00644987" w:rsidP="00972015">
      <w:pPr>
        <w:spacing w:after="0"/>
        <w:rPr>
          <w:lang w:val="en-US"/>
        </w:rPr>
      </w:pPr>
    </w:p>
    <w:p w14:paraId="4A05603C" w14:textId="77777777" w:rsidR="00644987" w:rsidRDefault="00644987" w:rsidP="00972015">
      <w:pPr>
        <w:spacing w:after="0"/>
        <w:rPr>
          <w:lang w:val="en-US"/>
        </w:rPr>
      </w:pPr>
    </w:p>
    <w:p w14:paraId="67F11003" w14:textId="77777777" w:rsidR="00644987" w:rsidRDefault="00644987" w:rsidP="00972015">
      <w:pPr>
        <w:spacing w:after="0"/>
        <w:rPr>
          <w:lang w:val="en-US"/>
        </w:rPr>
      </w:pPr>
    </w:p>
    <w:p w14:paraId="4BEAC2B7" w14:textId="4B49C400" w:rsidR="00972015" w:rsidRPr="00972015" w:rsidRDefault="00972015" w:rsidP="00972015">
      <w:pPr>
        <w:spacing w:after="0"/>
        <w:rPr>
          <w:bCs/>
          <w:iCs/>
          <w:lang w:val="en-US"/>
        </w:rPr>
      </w:pPr>
      <w:r w:rsidRPr="00972015">
        <w:rPr>
          <w:bCs/>
          <w:iCs/>
          <w:lang w:val="en-US"/>
        </w:rPr>
        <w:lastRenderedPageBreak/>
        <w:t>Task 2 Essay</w:t>
      </w:r>
    </w:p>
    <w:p w14:paraId="083CB4DC" w14:textId="77777777" w:rsidR="00972015" w:rsidRPr="00972015" w:rsidRDefault="00972015" w:rsidP="00972015">
      <w:pPr>
        <w:spacing w:after="0"/>
        <w:rPr>
          <w:bCs/>
          <w:iCs/>
          <w:lang w:val="en-US"/>
        </w:rPr>
      </w:pPr>
    </w:p>
    <w:p w14:paraId="1BF30F40" w14:textId="77777777" w:rsidR="00972015" w:rsidRPr="00972015" w:rsidRDefault="00972015" w:rsidP="00972015">
      <w:pPr>
        <w:spacing w:after="0"/>
      </w:pPr>
      <w:r w:rsidRPr="00972015">
        <w:rPr>
          <w:b/>
        </w:rPr>
        <w:t>You should spend about 40 minutes on this task</w:t>
      </w:r>
      <w:r w:rsidRPr="00972015">
        <w:t xml:space="preserve">. </w:t>
      </w:r>
    </w:p>
    <w:p w14:paraId="022D76B6" w14:textId="252FC9F5" w:rsidR="00972015" w:rsidRDefault="00972015" w:rsidP="00581C3B">
      <w:pPr>
        <w:spacing w:after="0"/>
        <w:rPr>
          <w:lang w:val="en-US"/>
        </w:rPr>
      </w:pPr>
    </w:p>
    <w:p w14:paraId="35638B6E" w14:textId="77777777" w:rsidR="00972015" w:rsidRPr="004C7EF6" w:rsidRDefault="00972015" w:rsidP="00581C3B">
      <w:pPr>
        <w:spacing w:after="0"/>
        <w:rPr>
          <w:lang w:val="en-US"/>
        </w:rPr>
      </w:pPr>
    </w:p>
    <w:p w14:paraId="777604D3" w14:textId="3415EA05" w:rsidR="00581C3B" w:rsidRDefault="00581C3B" w:rsidP="00581C3B">
      <w:pPr>
        <w:spacing w:after="0"/>
        <w:rPr>
          <w:b/>
          <w:bCs/>
          <w:i/>
          <w:iCs/>
          <w:lang w:val="en-US"/>
        </w:rPr>
      </w:pPr>
      <w:r w:rsidRPr="004C7EF6">
        <w:rPr>
          <w:b/>
          <w:bCs/>
          <w:i/>
          <w:iCs/>
          <w:lang w:val="en-US"/>
        </w:rPr>
        <w:t>University education should be free to everyone, regardless of income. </w:t>
      </w:r>
      <w:r w:rsidRPr="004C7EF6">
        <w:rPr>
          <w:b/>
          <w:bCs/>
          <w:i/>
          <w:iCs/>
          <w:lang w:val="en-US"/>
        </w:rPr>
        <w:br/>
        <w:t>To what extent do you agree or disagree?</w:t>
      </w:r>
    </w:p>
    <w:p w14:paraId="47BF8879" w14:textId="19E36ED0" w:rsidR="00972015" w:rsidRDefault="00972015" w:rsidP="00581C3B">
      <w:pPr>
        <w:spacing w:after="0"/>
        <w:rPr>
          <w:b/>
          <w:bCs/>
          <w:i/>
          <w:iCs/>
          <w:lang w:val="en-US"/>
        </w:rPr>
      </w:pPr>
    </w:p>
    <w:p w14:paraId="4DAE51F9" w14:textId="77777777" w:rsidR="00972015" w:rsidRDefault="00972015" w:rsidP="00972015">
      <w:pPr>
        <w:spacing w:after="0"/>
        <w:rPr>
          <w:b/>
        </w:rPr>
      </w:pPr>
      <w:r w:rsidRPr="003547A9">
        <w:rPr>
          <w:b/>
        </w:rPr>
        <w:t>Give reasons for your answer and include any relevant examples from your own knowledge or experience. Write at least 250 words</w:t>
      </w:r>
    </w:p>
    <w:p w14:paraId="451EE7C5" w14:textId="77777777" w:rsidR="00972015" w:rsidRDefault="00972015" w:rsidP="00581C3B">
      <w:pPr>
        <w:spacing w:after="0"/>
        <w:rPr>
          <w:b/>
          <w:bCs/>
          <w:i/>
          <w:iCs/>
          <w:lang w:val="en-US"/>
        </w:rPr>
      </w:pPr>
    </w:p>
    <w:p w14:paraId="05A41628" w14:textId="77777777" w:rsidR="00861EE0" w:rsidRPr="004C7EF6" w:rsidRDefault="00861EE0" w:rsidP="00581C3B">
      <w:pPr>
        <w:spacing w:after="0"/>
        <w:rPr>
          <w:i/>
          <w:iCs/>
          <w:lang w:val="en-US"/>
        </w:rPr>
      </w:pPr>
    </w:p>
    <w:p w14:paraId="02F2A79E" w14:textId="77777777" w:rsidR="00581C3B" w:rsidRPr="004C7EF6" w:rsidRDefault="00581C3B" w:rsidP="00581C3B">
      <w:pPr>
        <w:spacing w:after="0"/>
        <w:rPr>
          <w:lang w:val="en-US"/>
        </w:rPr>
      </w:pPr>
      <w:r w:rsidRPr="004C7EF6">
        <w:rPr>
          <w:lang w:val="en-US"/>
        </w:rPr>
        <w:t>Of course, you don't have to firmly come down on one side - you could partly agree if there are some aspects of the arguments you agree with but some parts you disagree with.</w:t>
      </w:r>
    </w:p>
    <w:p w14:paraId="32151CE2" w14:textId="77777777" w:rsidR="00581C3B" w:rsidRDefault="00581C3B" w:rsidP="00581C3B">
      <w:pPr>
        <w:spacing w:after="0"/>
      </w:pPr>
    </w:p>
    <w:p w14:paraId="0B263177" w14:textId="77777777" w:rsidR="00541D4D" w:rsidRDefault="00541D4D" w:rsidP="00581C3B">
      <w:pPr>
        <w:spacing w:after="0"/>
      </w:pPr>
    </w:p>
    <w:p w14:paraId="021415D9" w14:textId="77777777" w:rsidR="00541D4D" w:rsidRDefault="00541D4D" w:rsidP="00581C3B">
      <w:pPr>
        <w:spacing w:after="0"/>
      </w:pPr>
    </w:p>
    <w:p w14:paraId="52888CF3" w14:textId="77777777" w:rsidR="00541D4D" w:rsidRDefault="00541D4D" w:rsidP="00581C3B">
      <w:pPr>
        <w:spacing w:after="0"/>
      </w:pPr>
    </w:p>
    <w:p w14:paraId="5C507431" w14:textId="77777777" w:rsidR="00541D4D" w:rsidRDefault="00541D4D" w:rsidP="00581C3B">
      <w:pPr>
        <w:spacing w:after="0"/>
      </w:pPr>
    </w:p>
    <w:p w14:paraId="6F01E4B1" w14:textId="5B941E04" w:rsidR="0098489C" w:rsidRDefault="00581C3B" w:rsidP="00581C3B">
      <w:pPr>
        <w:spacing w:after="0"/>
      </w:pPr>
      <w:r>
        <w:t>Remember these steps</w:t>
      </w:r>
      <w:r w:rsidR="00C86B66">
        <w:t>:</w:t>
      </w:r>
    </w:p>
    <w:p w14:paraId="36AF3BEF" w14:textId="77777777" w:rsidR="00C86B66" w:rsidRPr="00C86B66" w:rsidRDefault="00C86B66" w:rsidP="00C86B66">
      <w:pPr>
        <w:rPr>
          <w:rFonts w:hAnsi="Calibri"/>
          <w:b/>
          <w:color w:val="000000" w:themeColor="text1"/>
          <w:kern w:val="24"/>
          <w:sz w:val="56"/>
          <w:szCs w:val="56"/>
          <w:lang w:val="en-US"/>
        </w:rPr>
      </w:pPr>
      <w:r w:rsidRPr="00C86B66">
        <w:rPr>
          <w:b/>
        </w:rPr>
        <w:t>Introduction:</w:t>
      </w:r>
      <w:r w:rsidRPr="00C86B66">
        <w:rPr>
          <w:rFonts w:hAnsi="Calibri"/>
          <w:b/>
          <w:color w:val="000000" w:themeColor="text1"/>
          <w:kern w:val="24"/>
          <w:sz w:val="56"/>
          <w:szCs w:val="56"/>
          <w:lang w:val="en-US"/>
        </w:rPr>
        <w:t xml:space="preserve"> </w:t>
      </w:r>
    </w:p>
    <w:p w14:paraId="7B9B0D5F" w14:textId="77777777" w:rsidR="00C86B66" w:rsidRPr="00C86B66" w:rsidRDefault="00C86B66" w:rsidP="00C86B66">
      <w:pPr>
        <w:rPr>
          <w:lang w:val="en-US"/>
        </w:rPr>
      </w:pPr>
      <w:r w:rsidRPr="00C86B66">
        <w:rPr>
          <w:lang w:val="en-US"/>
        </w:rPr>
        <w:t>A. What are the 2 main things you should do?</w:t>
      </w:r>
    </w:p>
    <w:p w14:paraId="065CF5A5" w14:textId="77777777" w:rsidR="00C86B66" w:rsidRPr="00541D4D" w:rsidRDefault="00C86B66" w:rsidP="00C86B66">
      <w:pPr>
        <w:numPr>
          <w:ilvl w:val="0"/>
          <w:numId w:val="6"/>
        </w:numPr>
        <w:spacing w:after="0"/>
        <w:rPr>
          <w:b/>
          <w:bCs/>
          <w:lang w:val="en-US"/>
        </w:rPr>
      </w:pPr>
      <w:r w:rsidRPr="00541D4D">
        <w:rPr>
          <w:b/>
          <w:bCs/>
          <w:lang w:val="en-US"/>
        </w:rPr>
        <w:t>Introduce the topic</w:t>
      </w:r>
    </w:p>
    <w:p w14:paraId="37485F6F" w14:textId="7F128711" w:rsidR="00C86B66" w:rsidRPr="00541D4D" w:rsidRDefault="00C86B66" w:rsidP="00C86B66">
      <w:pPr>
        <w:numPr>
          <w:ilvl w:val="0"/>
          <w:numId w:val="6"/>
        </w:numPr>
        <w:spacing w:after="0"/>
        <w:rPr>
          <w:b/>
          <w:bCs/>
          <w:lang w:val="en-US"/>
        </w:rPr>
      </w:pPr>
      <w:r w:rsidRPr="00541D4D">
        <w:rPr>
          <w:b/>
          <w:bCs/>
          <w:lang w:val="en-US"/>
        </w:rPr>
        <w:t>Write a thesis</w:t>
      </w:r>
      <w:r w:rsidR="008268C3">
        <w:rPr>
          <w:b/>
          <w:bCs/>
          <w:lang w:val="en-US"/>
        </w:rPr>
        <w:t>/position</w:t>
      </w:r>
      <w:r w:rsidRPr="00541D4D">
        <w:rPr>
          <w:b/>
          <w:bCs/>
          <w:lang w:val="en-US"/>
        </w:rPr>
        <w:t xml:space="preserve"> statement</w:t>
      </w:r>
    </w:p>
    <w:p w14:paraId="6E81EA68" w14:textId="77777777" w:rsidR="00C86B66" w:rsidRPr="00541D4D" w:rsidRDefault="00C86B66" w:rsidP="00C86B66">
      <w:pPr>
        <w:spacing w:after="0"/>
        <w:rPr>
          <w:b/>
          <w:bCs/>
          <w:lang w:val="en-US"/>
        </w:rPr>
      </w:pPr>
      <w:r w:rsidRPr="00541D4D">
        <w:rPr>
          <w:b/>
          <w:bCs/>
          <w:lang w:val="en-US"/>
        </w:rPr>
        <w:t>B. Write 2 or 3 sentences</w:t>
      </w:r>
    </w:p>
    <w:p w14:paraId="090A83C2" w14:textId="77777777" w:rsidR="00C86B66" w:rsidRDefault="00C86B66" w:rsidP="00581C3B">
      <w:pPr>
        <w:spacing w:after="0"/>
      </w:pPr>
    </w:p>
    <w:p w14:paraId="736D5335" w14:textId="69D4E054" w:rsidR="009C418F" w:rsidRDefault="00C86B66" w:rsidP="009C418F">
      <w:pPr>
        <w:spacing w:after="0"/>
      </w:pPr>
      <w:r w:rsidRPr="00861EE0">
        <w:rPr>
          <w:b/>
        </w:rPr>
        <w:t>Body</w:t>
      </w:r>
      <w:r>
        <w:t xml:space="preserve">: Write </w:t>
      </w:r>
      <w:r w:rsidRPr="008268C3">
        <w:rPr>
          <w:b/>
          <w:bCs/>
          <w:u w:val="single"/>
        </w:rPr>
        <w:t>at least 2 body paragraphs</w:t>
      </w:r>
      <w:r>
        <w:t>, with one main idea/central topic in each paragraph.</w:t>
      </w:r>
      <w:r w:rsidR="00861EE0">
        <w:t xml:space="preserve"> Review Lesson 2.</w:t>
      </w:r>
    </w:p>
    <w:p w14:paraId="26AEF0F3" w14:textId="77777777" w:rsidR="00541D4D" w:rsidRPr="00B34AB8" w:rsidRDefault="00541D4D" w:rsidP="009C418F">
      <w:pPr>
        <w:spacing w:after="0"/>
      </w:pPr>
    </w:p>
    <w:p w14:paraId="441E1F20" w14:textId="77777777" w:rsidR="009C418F" w:rsidRPr="009C418F" w:rsidRDefault="009C418F" w:rsidP="009C418F">
      <w:pPr>
        <w:spacing w:after="0"/>
        <w:rPr>
          <w:b/>
          <w:lang w:val="en-US"/>
        </w:rPr>
      </w:pPr>
      <w:r w:rsidRPr="009C418F">
        <w:rPr>
          <w:b/>
          <w:lang w:val="en-US"/>
        </w:rPr>
        <w:t>How to write a conclusion:</w:t>
      </w:r>
    </w:p>
    <w:p w14:paraId="529CE6AA" w14:textId="77777777" w:rsidR="009C418F" w:rsidRPr="009C418F" w:rsidRDefault="009C418F" w:rsidP="009C418F">
      <w:pPr>
        <w:spacing w:after="0"/>
        <w:rPr>
          <w:lang w:val="en-US"/>
        </w:rPr>
      </w:pPr>
      <w:r w:rsidRPr="009C418F">
        <w:rPr>
          <w:lang w:val="en-US"/>
        </w:rPr>
        <w:t xml:space="preserve">The easiest way to write a conclusion is to </w:t>
      </w:r>
      <w:r w:rsidRPr="009C418F">
        <w:rPr>
          <w:b/>
          <w:lang w:val="en-US"/>
        </w:rPr>
        <w:t>paraphrase the introduction that you have already written</w:t>
      </w:r>
      <w:r w:rsidRPr="009C418F">
        <w:rPr>
          <w:lang w:val="en-US"/>
        </w:rPr>
        <w:t>. Start with "In conclusion", and write one</w:t>
      </w:r>
      <w:r>
        <w:rPr>
          <w:lang w:val="en-US"/>
        </w:rPr>
        <w:t xml:space="preserve"> or two</w:t>
      </w:r>
      <w:r w:rsidRPr="009C418F">
        <w:rPr>
          <w:lang w:val="en-US"/>
        </w:rPr>
        <w:t xml:space="preserve"> sentence</w:t>
      </w:r>
      <w:r>
        <w:rPr>
          <w:lang w:val="en-US"/>
        </w:rPr>
        <w:t>s</w:t>
      </w:r>
      <w:r w:rsidRPr="009C418F">
        <w:rPr>
          <w:lang w:val="en-US"/>
        </w:rPr>
        <w:t xml:space="preserve"> that summarise your answer</w:t>
      </w:r>
      <w:r>
        <w:rPr>
          <w:lang w:val="en-US"/>
        </w:rPr>
        <w:t>.</w:t>
      </w:r>
    </w:p>
    <w:p w14:paraId="6849F201" w14:textId="77777777" w:rsidR="00C86B66" w:rsidRDefault="00C86B66" w:rsidP="00581C3B">
      <w:pPr>
        <w:spacing w:after="0"/>
      </w:pPr>
    </w:p>
    <w:p w14:paraId="77D5FFEE" w14:textId="77777777" w:rsidR="00C86B66" w:rsidRDefault="00C86B66" w:rsidP="00581C3B">
      <w:pPr>
        <w:spacing w:after="0"/>
      </w:pPr>
    </w:p>
    <w:sectPr w:rsidR="00C86B6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8321D" w14:textId="77777777" w:rsidR="00A718E6" w:rsidRDefault="00A718E6" w:rsidP="00BB5EFD">
      <w:pPr>
        <w:spacing w:after="0" w:line="240" w:lineRule="auto"/>
      </w:pPr>
      <w:r>
        <w:separator/>
      </w:r>
    </w:p>
  </w:endnote>
  <w:endnote w:type="continuationSeparator" w:id="0">
    <w:p w14:paraId="77426575" w14:textId="77777777" w:rsidR="00A718E6" w:rsidRDefault="00A718E6" w:rsidP="00BB5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929362"/>
      <w:docPartObj>
        <w:docPartGallery w:val="Page Numbers (Bottom of Page)"/>
        <w:docPartUnique/>
      </w:docPartObj>
    </w:sdtPr>
    <w:sdtEndPr>
      <w:rPr>
        <w:noProof/>
        <w:sz w:val="16"/>
      </w:rPr>
    </w:sdtEndPr>
    <w:sdtContent>
      <w:p w14:paraId="5A015551" w14:textId="77777777" w:rsidR="00750535" w:rsidRPr="00BB5EFD" w:rsidRDefault="00750535">
        <w:pPr>
          <w:pStyle w:val="Footer"/>
          <w:jc w:val="center"/>
          <w:rPr>
            <w:sz w:val="16"/>
          </w:rPr>
        </w:pPr>
        <w:r w:rsidRPr="00BB5EFD">
          <w:rPr>
            <w:sz w:val="16"/>
          </w:rPr>
          <w:fldChar w:fldCharType="begin"/>
        </w:r>
        <w:r w:rsidRPr="00BB5EFD">
          <w:rPr>
            <w:sz w:val="16"/>
          </w:rPr>
          <w:instrText xml:space="preserve"> PAGE   \* MERGEFORMAT </w:instrText>
        </w:r>
        <w:r w:rsidRPr="00BB5EFD">
          <w:rPr>
            <w:sz w:val="16"/>
          </w:rPr>
          <w:fldChar w:fldCharType="separate"/>
        </w:r>
        <w:r w:rsidR="0004589C">
          <w:rPr>
            <w:noProof/>
            <w:sz w:val="16"/>
          </w:rPr>
          <w:t>1</w:t>
        </w:r>
        <w:r w:rsidRPr="00BB5EFD">
          <w:rPr>
            <w:noProof/>
            <w:sz w:val="16"/>
          </w:rPr>
          <w:fldChar w:fldCharType="end"/>
        </w:r>
      </w:p>
    </w:sdtContent>
  </w:sdt>
  <w:p w14:paraId="0032EF21" w14:textId="77777777" w:rsidR="00750535" w:rsidRDefault="00750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B0370" w14:textId="77777777" w:rsidR="00A718E6" w:rsidRDefault="00A718E6" w:rsidP="00BB5EFD">
      <w:pPr>
        <w:spacing w:after="0" w:line="240" w:lineRule="auto"/>
      </w:pPr>
      <w:r>
        <w:separator/>
      </w:r>
    </w:p>
  </w:footnote>
  <w:footnote w:type="continuationSeparator" w:id="0">
    <w:p w14:paraId="129B6F69" w14:textId="77777777" w:rsidR="00A718E6" w:rsidRDefault="00A718E6" w:rsidP="00BB5E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72D3D"/>
    <w:multiLevelType w:val="multilevel"/>
    <w:tmpl w:val="8094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215B3"/>
    <w:multiLevelType w:val="multilevel"/>
    <w:tmpl w:val="62C6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31912"/>
    <w:multiLevelType w:val="multilevel"/>
    <w:tmpl w:val="CF965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F3705B"/>
    <w:multiLevelType w:val="multilevel"/>
    <w:tmpl w:val="2AB6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9A10F6"/>
    <w:multiLevelType w:val="hybridMultilevel"/>
    <w:tmpl w:val="C68C741E"/>
    <w:lvl w:ilvl="0" w:tplc="1A8CB928">
      <w:start w:val="1"/>
      <w:numFmt w:val="decimal"/>
      <w:lvlText w:val="%1."/>
      <w:lvlJc w:val="left"/>
      <w:pPr>
        <w:tabs>
          <w:tab w:val="num" w:pos="720"/>
        </w:tabs>
        <w:ind w:left="720" w:hanging="360"/>
      </w:pPr>
    </w:lvl>
    <w:lvl w:ilvl="1" w:tplc="C0EA6E6A" w:tentative="1">
      <w:start w:val="1"/>
      <w:numFmt w:val="decimal"/>
      <w:lvlText w:val="%2."/>
      <w:lvlJc w:val="left"/>
      <w:pPr>
        <w:tabs>
          <w:tab w:val="num" w:pos="1440"/>
        </w:tabs>
        <w:ind w:left="1440" w:hanging="360"/>
      </w:pPr>
    </w:lvl>
    <w:lvl w:ilvl="2" w:tplc="75BA0674" w:tentative="1">
      <w:start w:val="1"/>
      <w:numFmt w:val="decimal"/>
      <w:lvlText w:val="%3."/>
      <w:lvlJc w:val="left"/>
      <w:pPr>
        <w:tabs>
          <w:tab w:val="num" w:pos="2160"/>
        </w:tabs>
        <w:ind w:left="2160" w:hanging="360"/>
      </w:pPr>
    </w:lvl>
    <w:lvl w:ilvl="3" w:tplc="DE1A2422" w:tentative="1">
      <w:start w:val="1"/>
      <w:numFmt w:val="decimal"/>
      <w:lvlText w:val="%4."/>
      <w:lvlJc w:val="left"/>
      <w:pPr>
        <w:tabs>
          <w:tab w:val="num" w:pos="2880"/>
        </w:tabs>
        <w:ind w:left="2880" w:hanging="360"/>
      </w:pPr>
    </w:lvl>
    <w:lvl w:ilvl="4" w:tplc="8EFA855E" w:tentative="1">
      <w:start w:val="1"/>
      <w:numFmt w:val="decimal"/>
      <w:lvlText w:val="%5."/>
      <w:lvlJc w:val="left"/>
      <w:pPr>
        <w:tabs>
          <w:tab w:val="num" w:pos="3600"/>
        </w:tabs>
        <w:ind w:left="3600" w:hanging="360"/>
      </w:pPr>
    </w:lvl>
    <w:lvl w:ilvl="5" w:tplc="0A3E6B2E" w:tentative="1">
      <w:start w:val="1"/>
      <w:numFmt w:val="decimal"/>
      <w:lvlText w:val="%6."/>
      <w:lvlJc w:val="left"/>
      <w:pPr>
        <w:tabs>
          <w:tab w:val="num" w:pos="4320"/>
        </w:tabs>
        <w:ind w:left="4320" w:hanging="360"/>
      </w:pPr>
    </w:lvl>
    <w:lvl w:ilvl="6" w:tplc="4FBC3AB8" w:tentative="1">
      <w:start w:val="1"/>
      <w:numFmt w:val="decimal"/>
      <w:lvlText w:val="%7."/>
      <w:lvlJc w:val="left"/>
      <w:pPr>
        <w:tabs>
          <w:tab w:val="num" w:pos="5040"/>
        </w:tabs>
        <w:ind w:left="5040" w:hanging="360"/>
      </w:pPr>
    </w:lvl>
    <w:lvl w:ilvl="7" w:tplc="035C3CCE" w:tentative="1">
      <w:start w:val="1"/>
      <w:numFmt w:val="decimal"/>
      <w:lvlText w:val="%8."/>
      <w:lvlJc w:val="left"/>
      <w:pPr>
        <w:tabs>
          <w:tab w:val="num" w:pos="5760"/>
        </w:tabs>
        <w:ind w:left="5760" w:hanging="360"/>
      </w:pPr>
    </w:lvl>
    <w:lvl w:ilvl="8" w:tplc="3B4C483C" w:tentative="1">
      <w:start w:val="1"/>
      <w:numFmt w:val="decimal"/>
      <w:lvlText w:val="%9."/>
      <w:lvlJc w:val="left"/>
      <w:pPr>
        <w:tabs>
          <w:tab w:val="num" w:pos="6480"/>
        </w:tabs>
        <w:ind w:left="6480" w:hanging="360"/>
      </w:pPr>
    </w:lvl>
  </w:abstractNum>
  <w:abstractNum w:abstractNumId="5" w15:restartNumberingAfterBreak="0">
    <w:nsid w:val="52E57175"/>
    <w:multiLevelType w:val="multilevel"/>
    <w:tmpl w:val="CF965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FC37E6"/>
    <w:multiLevelType w:val="multilevel"/>
    <w:tmpl w:val="CF965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8F733C"/>
    <w:multiLevelType w:val="multilevel"/>
    <w:tmpl w:val="36DE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582236">
    <w:abstractNumId w:val="5"/>
  </w:num>
  <w:num w:numId="2" w16cid:durableId="594824731">
    <w:abstractNumId w:val="0"/>
  </w:num>
  <w:num w:numId="3" w16cid:durableId="1829399275">
    <w:abstractNumId w:val="1"/>
  </w:num>
  <w:num w:numId="4" w16cid:durableId="1474175531">
    <w:abstractNumId w:val="7"/>
  </w:num>
  <w:num w:numId="5" w16cid:durableId="1968469756">
    <w:abstractNumId w:val="3"/>
  </w:num>
  <w:num w:numId="6" w16cid:durableId="2070112064">
    <w:abstractNumId w:val="4"/>
  </w:num>
  <w:num w:numId="7" w16cid:durableId="800227312">
    <w:abstractNumId w:val="6"/>
  </w:num>
  <w:num w:numId="8" w16cid:durableId="2508901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042D"/>
    <w:rsid w:val="0004589C"/>
    <w:rsid w:val="0015520B"/>
    <w:rsid w:val="001C175D"/>
    <w:rsid w:val="00217A54"/>
    <w:rsid w:val="003727A4"/>
    <w:rsid w:val="003B5382"/>
    <w:rsid w:val="00541D4D"/>
    <w:rsid w:val="0057042D"/>
    <w:rsid w:val="00581C3B"/>
    <w:rsid w:val="005A6763"/>
    <w:rsid w:val="00644987"/>
    <w:rsid w:val="00750535"/>
    <w:rsid w:val="00782245"/>
    <w:rsid w:val="008268C3"/>
    <w:rsid w:val="00861EE0"/>
    <w:rsid w:val="0088518D"/>
    <w:rsid w:val="00972015"/>
    <w:rsid w:val="0098489C"/>
    <w:rsid w:val="009C418F"/>
    <w:rsid w:val="009D5CAA"/>
    <w:rsid w:val="00A718E6"/>
    <w:rsid w:val="00B34AB8"/>
    <w:rsid w:val="00BB36D9"/>
    <w:rsid w:val="00BB5EFD"/>
    <w:rsid w:val="00BC5D0F"/>
    <w:rsid w:val="00C86B66"/>
    <w:rsid w:val="00D31103"/>
    <w:rsid w:val="00DB1904"/>
    <w:rsid w:val="00DC3553"/>
    <w:rsid w:val="00DD0C48"/>
    <w:rsid w:val="00E6154F"/>
    <w:rsid w:val="00F4055B"/>
    <w:rsid w:val="00F84214"/>
    <w:rsid w:val="00FC6F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5168"/>
  <w15:docId w15:val="{031F6AE9-3B31-4E84-9DB6-A16DA95A5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42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5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EFD"/>
    <w:rPr>
      <w:lang w:val="en-GB"/>
    </w:rPr>
  </w:style>
  <w:style w:type="paragraph" w:styleId="Footer">
    <w:name w:val="footer"/>
    <w:basedOn w:val="Normal"/>
    <w:link w:val="FooterChar"/>
    <w:uiPriority w:val="99"/>
    <w:unhideWhenUsed/>
    <w:rsid w:val="00BB5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EFD"/>
    <w:rPr>
      <w:lang w:val="en-GB"/>
    </w:rPr>
  </w:style>
  <w:style w:type="table" w:styleId="TableGrid">
    <w:name w:val="Table Grid"/>
    <w:basedOn w:val="TableNormal"/>
    <w:uiPriority w:val="59"/>
    <w:rsid w:val="00BB5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6B6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0458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89C"/>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47390">
      <w:bodyDiv w:val="1"/>
      <w:marLeft w:val="0"/>
      <w:marRight w:val="0"/>
      <w:marTop w:val="0"/>
      <w:marBottom w:val="0"/>
      <w:divBdr>
        <w:top w:val="none" w:sz="0" w:space="0" w:color="auto"/>
        <w:left w:val="none" w:sz="0" w:space="0" w:color="auto"/>
        <w:bottom w:val="none" w:sz="0" w:space="0" w:color="auto"/>
        <w:right w:val="none" w:sz="0" w:space="0" w:color="auto"/>
      </w:divBdr>
      <w:divsChild>
        <w:div w:id="386077320">
          <w:marLeft w:val="312"/>
          <w:marRight w:val="0"/>
          <w:marTop w:val="0"/>
          <w:marBottom w:val="288"/>
          <w:divBdr>
            <w:top w:val="none" w:sz="0" w:space="0" w:color="auto"/>
            <w:left w:val="single" w:sz="24" w:space="5" w:color="008000"/>
            <w:bottom w:val="none" w:sz="0" w:space="0" w:color="auto"/>
            <w:right w:val="none" w:sz="0" w:space="0" w:color="auto"/>
          </w:divBdr>
        </w:div>
      </w:divsChild>
    </w:div>
    <w:div w:id="725571342">
      <w:bodyDiv w:val="1"/>
      <w:marLeft w:val="0"/>
      <w:marRight w:val="0"/>
      <w:marTop w:val="0"/>
      <w:marBottom w:val="0"/>
      <w:divBdr>
        <w:top w:val="none" w:sz="0" w:space="0" w:color="auto"/>
        <w:left w:val="none" w:sz="0" w:space="0" w:color="auto"/>
        <w:bottom w:val="none" w:sz="0" w:space="0" w:color="auto"/>
        <w:right w:val="none" w:sz="0" w:space="0" w:color="auto"/>
      </w:divBdr>
    </w:div>
    <w:div w:id="1204053251">
      <w:bodyDiv w:val="1"/>
      <w:marLeft w:val="0"/>
      <w:marRight w:val="0"/>
      <w:marTop w:val="0"/>
      <w:marBottom w:val="0"/>
      <w:divBdr>
        <w:top w:val="none" w:sz="0" w:space="0" w:color="auto"/>
        <w:left w:val="none" w:sz="0" w:space="0" w:color="auto"/>
        <w:bottom w:val="none" w:sz="0" w:space="0" w:color="auto"/>
        <w:right w:val="none" w:sz="0" w:space="0" w:color="auto"/>
      </w:divBdr>
      <w:divsChild>
        <w:div w:id="1310675940">
          <w:marLeft w:val="0"/>
          <w:marRight w:val="0"/>
          <w:marTop w:val="0"/>
          <w:marBottom w:val="0"/>
          <w:divBdr>
            <w:top w:val="single" w:sz="18" w:space="0" w:color="000000"/>
            <w:left w:val="single" w:sz="18" w:space="0" w:color="000000"/>
            <w:bottom w:val="single" w:sz="18" w:space="0" w:color="000000"/>
            <w:right w:val="single" w:sz="18" w:space="0" w:color="000000"/>
          </w:divBdr>
          <w:divsChild>
            <w:div w:id="1855849691">
              <w:marLeft w:val="0"/>
              <w:marRight w:val="0"/>
              <w:marTop w:val="0"/>
              <w:marBottom w:val="0"/>
              <w:divBdr>
                <w:top w:val="none" w:sz="0" w:space="0" w:color="auto"/>
                <w:left w:val="none" w:sz="0" w:space="0" w:color="auto"/>
                <w:bottom w:val="none" w:sz="0" w:space="0" w:color="auto"/>
                <w:right w:val="none" w:sz="0" w:space="0" w:color="auto"/>
              </w:divBdr>
            </w:div>
          </w:divsChild>
        </w:div>
        <w:div w:id="1812600662">
          <w:marLeft w:val="0"/>
          <w:marRight w:val="0"/>
          <w:marTop w:val="225"/>
          <w:marBottom w:val="225"/>
          <w:divBdr>
            <w:top w:val="none" w:sz="0" w:space="0" w:color="auto"/>
            <w:left w:val="none" w:sz="0" w:space="0" w:color="auto"/>
            <w:bottom w:val="none" w:sz="0" w:space="0" w:color="auto"/>
            <w:right w:val="none" w:sz="0" w:space="0" w:color="auto"/>
          </w:divBdr>
        </w:div>
      </w:divsChild>
    </w:div>
    <w:div w:id="1468159018">
      <w:bodyDiv w:val="1"/>
      <w:marLeft w:val="0"/>
      <w:marRight w:val="0"/>
      <w:marTop w:val="0"/>
      <w:marBottom w:val="0"/>
      <w:divBdr>
        <w:top w:val="none" w:sz="0" w:space="0" w:color="auto"/>
        <w:left w:val="none" w:sz="0" w:space="0" w:color="auto"/>
        <w:bottom w:val="none" w:sz="0" w:space="0" w:color="auto"/>
        <w:right w:val="none" w:sz="0" w:space="0" w:color="auto"/>
      </w:divBdr>
    </w:div>
    <w:div w:id="1800680520">
      <w:bodyDiv w:val="1"/>
      <w:marLeft w:val="0"/>
      <w:marRight w:val="0"/>
      <w:marTop w:val="0"/>
      <w:marBottom w:val="0"/>
      <w:divBdr>
        <w:top w:val="none" w:sz="0" w:space="0" w:color="auto"/>
        <w:left w:val="none" w:sz="0" w:space="0" w:color="auto"/>
        <w:bottom w:val="none" w:sz="0" w:space="0" w:color="auto"/>
        <w:right w:val="none" w:sz="0" w:space="0" w:color="auto"/>
      </w:divBdr>
      <w:divsChild>
        <w:div w:id="1712263939">
          <w:marLeft w:val="806"/>
          <w:marRight w:val="0"/>
          <w:marTop w:val="200"/>
          <w:marBottom w:val="0"/>
          <w:divBdr>
            <w:top w:val="none" w:sz="0" w:space="0" w:color="auto"/>
            <w:left w:val="none" w:sz="0" w:space="0" w:color="auto"/>
            <w:bottom w:val="none" w:sz="0" w:space="0" w:color="auto"/>
            <w:right w:val="none" w:sz="0" w:space="0" w:color="auto"/>
          </w:divBdr>
        </w:div>
        <w:div w:id="979770102">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E2F06-4970-49E2-934E-AE8B7708A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8</Pages>
  <Words>1695</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2019-02-21T04:42:00Z</dcterms:created>
  <dcterms:modified xsi:type="dcterms:W3CDTF">2023-02-21T07:14:00Z</dcterms:modified>
</cp:coreProperties>
</file>