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BD" w:rsidRDefault="00E63CBD" w:rsidP="00E63CBD">
      <w:pPr>
        <w:autoSpaceDE w:val="0"/>
        <w:autoSpaceDN w:val="0"/>
        <w:adjustRightInd w:val="0"/>
        <w:rPr>
          <w:rFonts w:ascii="DIN-Bold" w:eastAsia="DIN-Bold" w:cs="DIN-Bold"/>
          <w:b/>
          <w:bCs/>
          <w:color w:val="F38000"/>
          <w:kern w:val="0"/>
          <w:szCs w:val="24"/>
        </w:rPr>
      </w:pPr>
      <w:r>
        <w:rPr>
          <w:rFonts w:ascii="DIN-Bold" w:eastAsia="DIN-Bold" w:cs="DIN-Bold"/>
          <w:b/>
          <w:bCs/>
          <w:color w:val="F38000"/>
          <w:kern w:val="0"/>
          <w:szCs w:val="24"/>
        </w:rPr>
        <w:t>Exercises</w:t>
      </w:r>
      <w:r w:rsidR="00264BD9">
        <w:rPr>
          <w:rFonts w:ascii="DIN-Bold" w:eastAsia="DIN-Bold" w:cs="DIN-Bold"/>
          <w:b/>
          <w:bCs/>
          <w:color w:val="F38000"/>
          <w:kern w:val="0"/>
          <w:szCs w:val="24"/>
        </w:rPr>
        <w:t xml:space="preserve"> 9</w:t>
      </w:r>
    </w:p>
    <w:p w:rsidR="00E63CBD" w:rsidRDefault="00E63CBD" w:rsidP="00E63CBD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DIN-Light" w:eastAsia="DIN-Light" w:cs="DIN-Light"/>
          <w:color w:val="000000"/>
          <w:kern w:val="0"/>
          <w:sz w:val="18"/>
          <w:szCs w:val="18"/>
        </w:rPr>
      </w:pPr>
      <w:r w:rsidRPr="00E63CBD">
        <w:rPr>
          <w:rFonts w:ascii="DIN-Light" w:eastAsia="DIN-Light" w:cs="DIN-Light"/>
          <w:color w:val="000000"/>
          <w:kern w:val="0"/>
          <w:sz w:val="18"/>
          <w:szCs w:val="18"/>
        </w:rPr>
        <w:t>(a) Exercise 9.1.</w:t>
      </w:r>
      <w:r w:rsidRPr="00E63CBD">
        <w:rPr>
          <w:rFonts w:ascii="DIN-Light" w:eastAsia="DIN-Light" w:cs="DIN-Light"/>
          <w:color w:val="000000"/>
          <w:kern w:val="0"/>
          <w:sz w:val="18"/>
          <w:szCs w:val="18"/>
        </w:rPr>
        <w:t xml:space="preserve"> </w:t>
      </w:r>
      <w:r w:rsidRPr="00E63CBD">
        <w:rPr>
          <w:rFonts w:ascii="DIN-Light" w:eastAsia="DIN-Light" w:cs="DIN-Light"/>
          <w:color w:val="000000"/>
          <w:kern w:val="0"/>
          <w:sz w:val="18"/>
          <w:szCs w:val="18"/>
        </w:rPr>
        <w:t xml:space="preserve"> </w:t>
      </w:r>
    </w:p>
    <w:p w:rsidR="00E63CBD" w:rsidRDefault="00E63CBD" w:rsidP="00E63CBD">
      <w:pPr>
        <w:pStyle w:val="a3"/>
        <w:autoSpaceDE w:val="0"/>
        <w:autoSpaceDN w:val="0"/>
        <w:adjustRightInd w:val="0"/>
        <w:ind w:leftChars="0" w:left="360"/>
        <w:rPr>
          <w:rFonts w:ascii="DIN-Light" w:eastAsia="DIN-Light" w:cs="DIN-Light"/>
          <w:color w:val="000000"/>
          <w:kern w:val="0"/>
          <w:sz w:val="18"/>
          <w:szCs w:val="18"/>
        </w:rPr>
      </w:pPr>
      <w:r w:rsidRPr="00E63CBD">
        <w:rPr>
          <w:rFonts w:ascii="DIN-Light" w:eastAsia="DIN-Light" w:cs="DIN-Light"/>
          <w:color w:val="000000"/>
          <w:kern w:val="0"/>
          <w:sz w:val="18"/>
          <w:szCs w:val="18"/>
        </w:rPr>
        <w:t xml:space="preserve">(b) use the Edit plot to insert the </w:t>
      </w:r>
      <w:r w:rsidRPr="00E63CBD">
        <w:rPr>
          <w:rFonts w:ascii="DIN-Light" w:eastAsia="DIN-Light" w:cs="DIN-Light"/>
          <w:color w:val="000000"/>
          <w:kern w:val="0"/>
          <w:sz w:val="18"/>
          <w:szCs w:val="18"/>
        </w:rPr>
        <w:t>‘</w:t>
      </w:r>
      <w:r w:rsidRPr="00E63CBD">
        <w:rPr>
          <w:rFonts w:ascii="DIN-Light" w:eastAsia="DIN-Light" w:cs="DIN-Light"/>
          <w:color w:val="000000"/>
          <w:kern w:val="0"/>
          <w:sz w:val="18"/>
          <w:szCs w:val="18"/>
        </w:rPr>
        <w:t>title</w:t>
      </w:r>
      <w:r w:rsidRPr="00E63CBD">
        <w:rPr>
          <w:rFonts w:ascii="DIN-Light" w:eastAsia="DIN-Light" w:cs="DIN-Light"/>
          <w:color w:val="000000"/>
          <w:kern w:val="0"/>
          <w:sz w:val="18"/>
          <w:szCs w:val="18"/>
        </w:rPr>
        <w:t>’</w:t>
      </w:r>
      <w:r w:rsidRPr="00E63CBD">
        <w:rPr>
          <w:rFonts w:ascii="DIN-Light" w:eastAsia="DIN-Light" w:cs="DIN-Light"/>
          <w:color w:val="000000"/>
          <w:kern w:val="0"/>
          <w:sz w:val="18"/>
          <w:szCs w:val="18"/>
        </w:rPr>
        <w:t xml:space="preserve"> and </w:t>
      </w:r>
      <w:r w:rsidRPr="00E63CBD">
        <w:rPr>
          <w:rFonts w:ascii="DIN-Light" w:eastAsia="DIN-Light" w:cs="DIN-Light"/>
          <w:color w:val="000000"/>
          <w:kern w:val="0"/>
          <w:sz w:val="18"/>
          <w:szCs w:val="18"/>
        </w:rPr>
        <w:t>‘</w:t>
      </w:r>
      <w:r w:rsidRPr="00E63CBD">
        <w:rPr>
          <w:rFonts w:ascii="DIN-Light" w:eastAsia="DIN-Light" w:cs="DIN-Light"/>
          <w:color w:val="000000"/>
          <w:kern w:val="0"/>
          <w:sz w:val="18"/>
          <w:szCs w:val="18"/>
        </w:rPr>
        <w:t>legend</w:t>
      </w:r>
      <w:r w:rsidRPr="00E63CBD">
        <w:rPr>
          <w:rFonts w:ascii="DIN-Light" w:eastAsia="DIN-Light" w:cs="DIN-Light"/>
          <w:color w:val="000000"/>
          <w:kern w:val="0"/>
          <w:sz w:val="18"/>
          <w:szCs w:val="18"/>
        </w:rPr>
        <w:t>’</w:t>
      </w:r>
      <w:r w:rsidRPr="00E63CBD">
        <w:rPr>
          <w:rFonts w:ascii="DIN-Light" w:eastAsia="DIN-Light" w:cs="DIN-Light"/>
          <w:color w:val="000000"/>
          <w:kern w:val="0"/>
          <w:sz w:val="18"/>
          <w:szCs w:val="18"/>
        </w:rPr>
        <w:t xml:space="preserve"> of the figure &amp; change the line type.</w:t>
      </w:r>
    </w:p>
    <w:p w:rsidR="00E63CBD" w:rsidRPr="00E63CBD" w:rsidRDefault="00E63CBD" w:rsidP="004F0971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SFTT0900" w:eastAsia="SFTT0900" w:cs="SFTT0900"/>
          <w:color w:val="000000"/>
          <w:kern w:val="0"/>
          <w:sz w:val="18"/>
          <w:szCs w:val="18"/>
        </w:rPr>
      </w:pPr>
      <w:r w:rsidRPr="00E63CBD">
        <w:rPr>
          <w:rFonts w:ascii="DIN-Light" w:eastAsia="DIN-Light" w:cs="DIN-Light"/>
          <w:color w:val="000000"/>
          <w:kern w:val="0"/>
          <w:sz w:val="18"/>
          <w:szCs w:val="18"/>
        </w:rPr>
        <w:t xml:space="preserve">  </w:t>
      </w:r>
      <w:r w:rsidRPr="00E63CBD">
        <w:rPr>
          <w:rFonts w:ascii="DIN-Light" w:eastAsia="DIN-Light" w:cs="DIN-Light"/>
          <w:color w:val="000000"/>
          <w:kern w:val="0"/>
          <w:sz w:val="18"/>
          <w:szCs w:val="18"/>
        </w:rPr>
        <w:t xml:space="preserve">Draw the surface shown in </w:t>
      </w:r>
      <w:r w:rsidRPr="00E63CBD">
        <w:rPr>
          <w:rFonts w:ascii="DIN-Light" w:eastAsia="DIN-Light" w:cs="DIN-Light"/>
          <w:color w:val="0081AD"/>
          <w:kern w:val="0"/>
          <w:sz w:val="18"/>
          <w:szCs w:val="18"/>
        </w:rPr>
        <w:t xml:space="preserve">Figure 9.7 </w:t>
      </w:r>
      <w:r w:rsidRPr="00E63CBD">
        <w:rPr>
          <w:rFonts w:ascii="DIN-Light" w:eastAsia="DIN-Light" w:cs="DIN-Light"/>
          <w:color w:val="000000"/>
          <w:kern w:val="0"/>
          <w:sz w:val="18"/>
          <w:szCs w:val="18"/>
        </w:rPr>
        <w:t>with a finer mesh (of 0.25 units in each direction), using</w:t>
      </w:r>
      <w:r>
        <w:rPr>
          <w:rFonts w:ascii="DIN-Light" w:eastAsia="DIN-Light" w:cs="DIN-Light"/>
          <w:color w:val="000000"/>
          <w:kern w:val="0"/>
          <w:sz w:val="18"/>
          <w:szCs w:val="18"/>
        </w:rPr>
        <w:t xml:space="preserve"> </w:t>
      </w:r>
    </w:p>
    <w:p w:rsidR="00E63CBD" w:rsidRPr="00E63CBD" w:rsidRDefault="00E63CBD" w:rsidP="00E63CBD">
      <w:pPr>
        <w:pStyle w:val="a3"/>
        <w:autoSpaceDE w:val="0"/>
        <w:autoSpaceDN w:val="0"/>
        <w:adjustRightInd w:val="0"/>
        <w:ind w:leftChars="0" w:left="360"/>
        <w:rPr>
          <w:rFonts w:ascii="DIN-Light" w:eastAsia="DIN-Light" w:cs="DIN-Light"/>
          <w:color w:val="000000"/>
          <w:kern w:val="0"/>
          <w:sz w:val="18"/>
          <w:szCs w:val="18"/>
        </w:rPr>
      </w:pPr>
      <w:r w:rsidRPr="00E63CBD">
        <w:rPr>
          <w:rFonts w:ascii="SFTT0900" w:eastAsia="SFTT0900" w:cs="SFTT0900"/>
          <w:color w:val="000000"/>
          <w:kern w:val="0"/>
          <w:sz w:val="18"/>
          <w:szCs w:val="18"/>
        </w:rPr>
        <w:t xml:space="preserve">[x y] = </w:t>
      </w:r>
      <w:proofErr w:type="spellStart"/>
      <w:proofErr w:type="gramStart"/>
      <w:r w:rsidRPr="00E63CBD">
        <w:rPr>
          <w:rFonts w:ascii="SFTT0900" w:eastAsia="SFTT0900" w:cs="SFTT0900"/>
          <w:color w:val="000000"/>
          <w:kern w:val="0"/>
          <w:sz w:val="18"/>
          <w:szCs w:val="18"/>
        </w:rPr>
        <w:t>meshgrid</w:t>
      </w:r>
      <w:proofErr w:type="spellEnd"/>
      <w:r w:rsidRPr="00E63CBD">
        <w:rPr>
          <w:rFonts w:ascii="SFTT0900" w:eastAsia="SFTT0900" w:cs="SFTT0900"/>
          <w:color w:val="000000"/>
          <w:kern w:val="0"/>
          <w:sz w:val="18"/>
          <w:szCs w:val="18"/>
        </w:rPr>
        <w:t>(</w:t>
      </w:r>
      <w:proofErr w:type="gramEnd"/>
      <w:r w:rsidRPr="00E63CBD">
        <w:rPr>
          <w:rFonts w:ascii="SFTT0900" w:eastAsia="SFTT0900" w:cs="SFTT0900"/>
          <w:color w:val="000000"/>
          <w:kern w:val="0"/>
          <w:sz w:val="18"/>
          <w:szCs w:val="18"/>
        </w:rPr>
        <w:t>0:0.25:5);</w:t>
      </w:r>
      <w:r>
        <w:rPr>
          <w:rFonts w:ascii="SFTT0900" w:eastAsia="SFTT0900" w:cs="SFTT0900"/>
          <w:color w:val="000000"/>
          <w:kern w:val="0"/>
          <w:sz w:val="18"/>
          <w:szCs w:val="18"/>
        </w:rPr>
        <w:t xml:space="preserve"> </w:t>
      </w:r>
      <w:r w:rsidRPr="00E63CBD">
        <w:rPr>
          <w:rFonts w:ascii="DIN-Light" w:eastAsia="DIN-Light" w:cs="DIN-Light"/>
          <w:color w:val="000000"/>
          <w:kern w:val="0"/>
          <w:sz w:val="18"/>
          <w:szCs w:val="18"/>
        </w:rPr>
        <w:t>(the number of mesh points in each direction is 21).</w:t>
      </w:r>
    </w:p>
    <w:p w:rsidR="00E63CBD" w:rsidRPr="00E63CBD" w:rsidRDefault="00E63CBD" w:rsidP="00E63CBD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DIN-Light" w:eastAsia="DIN-Light" w:cs="DIN-Light"/>
          <w:color w:val="000000"/>
          <w:kern w:val="0"/>
          <w:sz w:val="18"/>
          <w:szCs w:val="18"/>
        </w:rPr>
      </w:pPr>
      <w:r w:rsidRPr="00E63CBD">
        <w:rPr>
          <w:rFonts w:ascii="DIN-Light" w:eastAsia="DIN-Light" w:cs="DIN-Light"/>
          <w:color w:val="000000"/>
          <w:kern w:val="0"/>
          <w:sz w:val="18"/>
          <w:szCs w:val="18"/>
        </w:rPr>
        <w:t xml:space="preserve"> </w:t>
      </w:r>
      <w:r w:rsidRPr="00E63CBD">
        <w:rPr>
          <w:rFonts w:ascii="DIN-Light" w:eastAsia="DIN-Light" w:cs="DIN-Light"/>
          <w:color w:val="000000"/>
          <w:kern w:val="0"/>
          <w:sz w:val="18"/>
          <w:szCs w:val="18"/>
        </w:rPr>
        <w:t>The initial heat distribution over a steel plate is given by the function</w:t>
      </w:r>
    </w:p>
    <w:p w:rsidR="00E63CBD" w:rsidRDefault="00E63CBD" w:rsidP="00E63CBD">
      <w:pPr>
        <w:autoSpaceDE w:val="0"/>
        <w:autoSpaceDN w:val="0"/>
        <w:adjustRightInd w:val="0"/>
        <w:rPr>
          <w:rFonts w:ascii="MTMI" w:eastAsia="MTMI" w:cs="MTMI"/>
          <w:i/>
          <w:iCs/>
          <w:color w:val="000000"/>
          <w:kern w:val="0"/>
          <w:sz w:val="18"/>
          <w:szCs w:val="18"/>
        </w:rPr>
      </w:pPr>
      <w:r>
        <w:rPr>
          <w:rFonts w:ascii="MTMI" w:eastAsia="MTMI" w:cs="MTMI"/>
          <w:i/>
          <w:iCs/>
          <w:color w:val="000000"/>
          <w:kern w:val="0"/>
          <w:sz w:val="18"/>
          <w:szCs w:val="18"/>
        </w:rPr>
        <w:t xml:space="preserve">u(x, y) </w:t>
      </w:r>
      <w:r>
        <w:rPr>
          <w:rFonts w:ascii="MTSYN" w:eastAsia="MTSYN" w:cs="MTSYN"/>
          <w:color w:val="000000"/>
          <w:kern w:val="0"/>
          <w:sz w:val="18"/>
          <w:szCs w:val="18"/>
        </w:rPr>
        <w:t xml:space="preserve">= </w:t>
      </w:r>
      <w:r w:rsidRPr="00F7357C">
        <w:rPr>
          <w:rFonts w:ascii="MTSYN" w:eastAsia="MTSYN" w:cs="MTSYN"/>
          <w:color w:val="000000"/>
          <w:kern w:val="0"/>
          <w:position w:val="-10"/>
          <w:sz w:val="18"/>
          <w:szCs w:val="18"/>
        </w:rPr>
        <w:object w:dxaOrig="13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2.4pt;height:24.55pt" o:ole="">
            <v:imagedata r:id="rId5" o:title=""/>
          </v:shape>
          <o:OLEObject Type="Embed" ProgID="Equation.3" ShapeID="_x0000_i1027" DrawAspect="Content" ObjectID="_1589205572" r:id="rId6"/>
        </w:object>
      </w:r>
    </w:p>
    <w:p w:rsidR="00E63CBD" w:rsidRDefault="00E63CBD" w:rsidP="00E63CBD">
      <w:pPr>
        <w:autoSpaceDE w:val="0"/>
        <w:autoSpaceDN w:val="0"/>
        <w:adjustRightInd w:val="0"/>
        <w:rPr>
          <w:rFonts w:ascii="DIN-Light" w:eastAsia="DIN-Light" w:cs="DIN-Light"/>
          <w:color w:val="000000"/>
          <w:kern w:val="0"/>
          <w:sz w:val="18"/>
          <w:szCs w:val="18"/>
        </w:rPr>
      </w:pPr>
      <w:r>
        <w:rPr>
          <w:rFonts w:ascii="DIN-Light" w:eastAsia="DIN-Light" w:cs="DIN-Light"/>
          <w:color w:val="000000"/>
          <w:kern w:val="0"/>
          <w:sz w:val="18"/>
          <w:szCs w:val="18"/>
        </w:rPr>
        <w:t xml:space="preserve">Plot the surface </w:t>
      </w:r>
      <w:r>
        <w:rPr>
          <w:rFonts w:ascii="MTMI" w:eastAsia="MTMI" w:cs="MTMI"/>
          <w:i/>
          <w:iCs/>
          <w:color w:val="000000"/>
          <w:kern w:val="0"/>
          <w:sz w:val="18"/>
          <w:szCs w:val="18"/>
        </w:rPr>
        <w:t xml:space="preserve">u </w:t>
      </w:r>
      <w:r>
        <w:rPr>
          <w:rFonts w:ascii="DIN-Light" w:eastAsia="DIN-Light" w:cs="DIN-Light"/>
          <w:color w:val="000000"/>
          <w:kern w:val="0"/>
          <w:sz w:val="18"/>
          <w:szCs w:val="18"/>
        </w:rPr>
        <w:t>over the grid defined by</w:t>
      </w:r>
    </w:p>
    <w:p w:rsidR="00E63CBD" w:rsidRDefault="00E63CBD" w:rsidP="00E63CBD">
      <w:pPr>
        <w:autoSpaceDE w:val="0"/>
        <w:autoSpaceDN w:val="0"/>
        <w:adjustRightInd w:val="0"/>
        <w:rPr>
          <w:rFonts w:ascii="MTMI" w:eastAsia="MTMI" w:cs="MTMI"/>
          <w:i/>
          <w:iCs/>
          <w:color w:val="000000"/>
          <w:kern w:val="0"/>
          <w:sz w:val="18"/>
          <w:szCs w:val="18"/>
        </w:rPr>
      </w:pPr>
      <w:r>
        <w:rPr>
          <w:rFonts w:ascii="MTSYN" w:eastAsia="MTSYN" w:cs="MTSYN" w:hint="eastAsia"/>
          <w:color w:val="000000"/>
          <w:kern w:val="0"/>
          <w:sz w:val="18"/>
          <w:szCs w:val="18"/>
        </w:rPr>
        <w:t>−</w:t>
      </w:r>
      <w:r>
        <w:rPr>
          <w:rFonts w:ascii="Times-Roman" w:eastAsia="SFTT0900" w:hAnsi="Times-Roman" w:cs="Times-Roman"/>
          <w:color w:val="000000"/>
          <w:kern w:val="0"/>
          <w:sz w:val="18"/>
          <w:szCs w:val="18"/>
        </w:rPr>
        <w:t>2</w:t>
      </w:r>
      <w:r>
        <w:rPr>
          <w:rFonts w:ascii="MTMI" w:eastAsia="MTMI" w:cs="MTMI"/>
          <w:i/>
          <w:iCs/>
          <w:color w:val="000000"/>
          <w:kern w:val="0"/>
          <w:sz w:val="18"/>
          <w:szCs w:val="18"/>
        </w:rPr>
        <w:t>.</w:t>
      </w:r>
      <w:r>
        <w:rPr>
          <w:rFonts w:ascii="Times-Roman" w:eastAsia="SFTT0900" w:hAnsi="Times-Roman" w:cs="Times-Roman"/>
          <w:color w:val="000000"/>
          <w:kern w:val="0"/>
          <w:sz w:val="18"/>
          <w:szCs w:val="18"/>
        </w:rPr>
        <w:t xml:space="preserve">1 </w:t>
      </w:r>
      <w:r>
        <w:rPr>
          <w:rFonts w:ascii="MTSYN" w:eastAsia="MTSYN" w:cs="MTSYN" w:hint="eastAsia"/>
          <w:color w:val="000000"/>
          <w:kern w:val="0"/>
          <w:sz w:val="18"/>
          <w:szCs w:val="18"/>
        </w:rPr>
        <w:t>≤</w:t>
      </w:r>
      <w:r>
        <w:rPr>
          <w:rFonts w:ascii="MTSYN" w:eastAsia="MTSYN" w:cs="MTSYN"/>
          <w:color w:val="000000"/>
          <w:kern w:val="0"/>
          <w:sz w:val="18"/>
          <w:szCs w:val="18"/>
        </w:rPr>
        <w:t xml:space="preserve"> </w:t>
      </w:r>
      <w:r>
        <w:rPr>
          <w:rFonts w:ascii="MTMI" w:eastAsia="MTMI" w:cs="MTMI"/>
          <w:i/>
          <w:iCs/>
          <w:color w:val="000000"/>
          <w:kern w:val="0"/>
          <w:sz w:val="18"/>
          <w:szCs w:val="18"/>
        </w:rPr>
        <w:t xml:space="preserve">x </w:t>
      </w:r>
      <w:r>
        <w:rPr>
          <w:rFonts w:ascii="MTSYN" w:eastAsia="MTSYN" w:cs="MTSYN" w:hint="eastAsia"/>
          <w:color w:val="000000"/>
          <w:kern w:val="0"/>
          <w:sz w:val="18"/>
          <w:szCs w:val="18"/>
        </w:rPr>
        <w:t>≤</w:t>
      </w:r>
      <w:r>
        <w:rPr>
          <w:rFonts w:ascii="MTSYN" w:eastAsia="MTSYN" w:cs="MTSYN"/>
          <w:color w:val="000000"/>
          <w:kern w:val="0"/>
          <w:sz w:val="18"/>
          <w:szCs w:val="18"/>
        </w:rPr>
        <w:t xml:space="preserve"> </w:t>
      </w:r>
      <w:r>
        <w:rPr>
          <w:rFonts w:ascii="Times-Roman" w:eastAsia="SFTT0900" w:hAnsi="Times-Roman" w:cs="Times-Roman"/>
          <w:color w:val="000000"/>
          <w:kern w:val="0"/>
          <w:sz w:val="18"/>
          <w:szCs w:val="18"/>
        </w:rPr>
        <w:t>2</w:t>
      </w:r>
      <w:r>
        <w:rPr>
          <w:rFonts w:ascii="MTMI" w:eastAsia="MTMI" w:cs="MTMI"/>
          <w:i/>
          <w:iCs/>
          <w:color w:val="000000"/>
          <w:kern w:val="0"/>
          <w:sz w:val="18"/>
          <w:szCs w:val="18"/>
        </w:rPr>
        <w:t>.</w:t>
      </w:r>
      <w:r>
        <w:rPr>
          <w:rFonts w:ascii="Times-Roman" w:eastAsia="SFTT0900" w:hAnsi="Times-Roman" w:cs="Times-Roman"/>
          <w:color w:val="000000"/>
          <w:kern w:val="0"/>
          <w:sz w:val="18"/>
          <w:szCs w:val="18"/>
        </w:rPr>
        <w:t>1</w:t>
      </w:r>
      <w:r>
        <w:rPr>
          <w:rFonts w:ascii="MTMI" w:eastAsia="MTMI" w:cs="MTMI"/>
          <w:i/>
          <w:iCs/>
          <w:color w:val="000000"/>
          <w:kern w:val="0"/>
          <w:sz w:val="18"/>
          <w:szCs w:val="18"/>
        </w:rPr>
        <w:t xml:space="preserve">, </w:t>
      </w:r>
      <w:r>
        <w:rPr>
          <w:rFonts w:ascii="MTSYN" w:eastAsia="MTSYN" w:cs="MTSYN" w:hint="eastAsia"/>
          <w:color w:val="000000"/>
          <w:kern w:val="0"/>
          <w:sz w:val="18"/>
          <w:szCs w:val="18"/>
        </w:rPr>
        <w:t>−</w:t>
      </w:r>
      <w:r>
        <w:rPr>
          <w:rFonts w:ascii="Times-Roman" w:eastAsia="SFTT0900" w:hAnsi="Times-Roman" w:cs="Times-Roman"/>
          <w:color w:val="000000"/>
          <w:kern w:val="0"/>
          <w:sz w:val="18"/>
          <w:szCs w:val="18"/>
        </w:rPr>
        <w:t xml:space="preserve">6 </w:t>
      </w:r>
      <w:r>
        <w:rPr>
          <w:rFonts w:ascii="MTSYN" w:eastAsia="MTSYN" w:cs="MTSYN" w:hint="eastAsia"/>
          <w:color w:val="000000"/>
          <w:kern w:val="0"/>
          <w:sz w:val="18"/>
          <w:szCs w:val="18"/>
        </w:rPr>
        <w:t>≤</w:t>
      </w:r>
      <w:r>
        <w:rPr>
          <w:rFonts w:ascii="MTSYN" w:eastAsia="MTSYN" w:cs="MTSYN"/>
          <w:color w:val="000000"/>
          <w:kern w:val="0"/>
          <w:sz w:val="18"/>
          <w:szCs w:val="18"/>
        </w:rPr>
        <w:t xml:space="preserve"> </w:t>
      </w:r>
      <w:r>
        <w:rPr>
          <w:rFonts w:ascii="MTMI" w:eastAsia="MTMI" w:cs="MTMI"/>
          <w:i/>
          <w:iCs/>
          <w:color w:val="000000"/>
          <w:kern w:val="0"/>
          <w:sz w:val="18"/>
          <w:szCs w:val="18"/>
        </w:rPr>
        <w:t xml:space="preserve">y </w:t>
      </w:r>
      <w:r>
        <w:rPr>
          <w:rFonts w:ascii="MTSYN" w:eastAsia="MTSYN" w:cs="MTSYN" w:hint="eastAsia"/>
          <w:color w:val="000000"/>
          <w:kern w:val="0"/>
          <w:sz w:val="18"/>
          <w:szCs w:val="18"/>
        </w:rPr>
        <w:t>≤</w:t>
      </w:r>
      <w:r>
        <w:rPr>
          <w:rFonts w:ascii="MTSYN" w:eastAsia="MTSYN" w:cs="MTSYN"/>
          <w:color w:val="000000"/>
          <w:kern w:val="0"/>
          <w:sz w:val="18"/>
          <w:szCs w:val="18"/>
        </w:rPr>
        <w:t xml:space="preserve"> </w:t>
      </w:r>
      <w:r>
        <w:rPr>
          <w:rFonts w:ascii="Times-Roman" w:eastAsia="SFTT0900" w:hAnsi="Times-Roman" w:cs="Times-Roman"/>
          <w:color w:val="000000"/>
          <w:kern w:val="0"/>
          <w:sz w:val="18"/>
          <w:szCs w:val="18"/>
        </w:rPr>
        <w:t>6</w:t>
      </w:r>
      <w:r>
        <w:rPr>
          <w:rFonts w:ascii="MTMI" w:eastAsia="MTMI" w:cs="MTMI"/>
          <w:i/>
          <w:iCs/>
          <w:color w:val="000000"/>
          <w:kern w:val="0"/>
          <w:sz w:val="18"/>
          <w:szCs w:val="18"/>
        </w:rPr>
        <w:t>,</w:t>
      </w:r>
    </w:p>
    <w:p w:rsidR="00E63CBD" w:rsidRDefault="00E63CBD" w:rsidP="00E63CBD">
      <w:pPr>
        <w:autoSpaceDE w:val="0"/>
        <w:autoSpaceDN w:val="0"/>
        <w:adjustRightInd w:val="0"/>
        <w:rPr>
          <w:rFonts w:ascii="DIN-Light" w:eastAsia="DIN-Light" w:cs="DIN-Light"/>
          <w:color w:val="000000"/>
          <w:kern w:val="0"/>
          <w:sz w:val="18"/>
          <w:szCs w:val="18"/>
        </w:rPr>
      </w:pPr>
      <w:r>
        <w:rPr>
          <w:rFonts w:ascii="DIN-Light" w:eastAsia="DIN-Light" w:cs="DIN-Light"/>
          <w:color w:val="000000"/>
          <w:kern w:val="0"/>
          <w:sz w:val="18"/>
          <w:szCs w:val="18"/>
        </w:rPr>
        <w:t>where the grid width is 0.15 in both directions. You should get the plot shown in</w:t>
      </w:r>
    </w:p>
    <w:p w:rsidR="00E63CBD" w:rsidRDefault="00E63CBD" w:rsidP="00E63CBD">
      <w:pPr>
        <w:rPr>
          <w:rFonts w:ascii="DIN-Light" w:eastAsia="DIN-Light" w:cs="DIN-Light"/>
          <w:color w:val="000000"/>
          <w:kern w:val="0"/>
          <w:sz w:val="18"/>
          <w:szCs w:val="18"/>
        </w:rPr>
      </w:pPr>
      <w:r>
        <w:rPr>
          <w:rFonts w:ascii="DIN-Light" w:eastAsia="DIN-Light" w:cs="DIN-Light"/>
          <w:color w:val="0081AD"/>
          <w:kern w:val="0"/>
          <w:sz w:val="18"/>
          <w:szCs w:val="18"/>
        </w:rPr>
        <w:t>Figure 9.8</w:t>
      </w:r>
      <w:r>
        <w:rPr>
          <w:rFonts w:ascii="DIN-Light" w:eastAsia="DIN-Light" w:cs="DIN-Light"/>
          <w:color w:val="000000"/>
          <w:kern w:val="0"/>
          <w:sz w:val="18"/>
          <w:szCs w:val="18"/>
        </w:rPr>
        <w:t>.</w:t>
      </w:r>
    </w:p>
    <w:p w:rsidR="00E63CBD" w:rsidRDefault="00E63CBD" w:rsidP="00E63CBD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DIN-Light" w:eastAsia="DIN-Light" w:cs="DIN-Light" w:hint="eastAsia"/>
          <w:color w:val="000000"/>
          <w:kern w:val="0"/>
          <w:sz w:val="18"/>
          <w:szCs w:val="18"/>
        </w:rPr>
      </w:pPr>
      <w:r>
        <w:rPr>
          <w:rFonts w:ascii="DIN-Light" w:eastAsia="DIN-Light" w:cs="DIN-Light" w:hint="eastAsia"/>
          <w:color w:val="000000"/>
          <w:kern w:val="0"/>
          <w:sz w:val="18"/>
          <w:szCs w:val="18"/>
        </w:rPr>
        <w:t xml:space="preserve"> </w:t>
      </w:r>
      <w:r>
        <w:rPr>
          <w:rFonts w:ascii="DIN-Light" w:eastAsia="DIN-Light" w:cs="DIN-Light"/>
          <w:color w:val="000000"/>
          <w:kern w:val="0"/>
          <w:sz w:val="18"/>
          <w:szCs w:val="18"/>
        </w:rPr>
        <w:t>Use the following command:</w:t>
      </w:r>
    </w:p>
    <w:p w:rsidR="00E63CBD" w:rsidRDefault="00E63CBD" w:rsidP="00E63CBD">
      <w:pPr>
        <w:pStyle w:val="a3"/>
        <w:autoSpaceDE w:val="0"/>
        <w:autoSpaceDN w:val="0"/>
        <w:adjustRightInd w:val="0"/>
        <w:ind w:leftChars="0" w:left="36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figure, plot(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x,sin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(x), x, cos(x),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'om--'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63CBD" w:rsidRDefault="00E63CBD" w:rsidP="00E63CBD">
      <w:pPr>
        <w:pStyle w:val="a3"/>
        <w:autoSpaceDE w:val="0"/>
        <w:autoSpaceDN w:val="0"/>
        <w:adjustRightInd w:val="0"/>
        <w:ind w:leftChars="0" w:left="360"/>
        <w:rPr>
          <w:rFonts w:ascii="DIN-Light" w:eastAsia="DIN-Light" w:cs="DIN-Light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to create the figure, use the graphic handle to change the properties of two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chartline</w:t>
      </w:r>
      <w:r w:rsidR="00264BD9">
        <w:rPr>
          <w:rFonts w:ascii="Courier New" w:hAnsi="Courier New" w:cs="Courier New"/>
          <w:color w:val="000000"/>
          <w:kern w:val="0"/>
          <w:sz w:val="20"/>
          <w:szCs w:val="20"/>
        </w:rPr>
        <w:t>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</w:p>
    <w:p w:rsidR="00E63CBD" w:rsidRDefault="00E63CBD" w:rsidP="00E63CBD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DIN-Light" w:eastAsia="DIN-Light" w:cs="DIN-Light"/>
          <w:color w:val="000000"/>
          <w:kern w:val="0"/>
          <w:sz w:val="18"/>
          <w:szCs w:val="18"/>
        </w:rPr>
      </w:pPr>
      <w:r>
        <w:rPr>
          <w:rFonts w:ascii="DIN-Light" w:eastAsia="DIN-Light" w:cs="DIN-Light"/>
          <w:color w:val="000000"/>
          <w:kern w:val="0"/>
          <w:sz w:val="18"/>
          <w:szCs w:val="18"/>
        </w:rPr>
        <w:t xml:space="preserve"> </w:t>
      </w:r>
      <w:r w:rsidR="00264BD9">
        <w:rPr>
          <w:rFonts w:ascii="DIN-Light" w:eastAsia="DIN-Light" w:cs="DIN-Light"/>
          <w:color w:val="000000"/>
          <w:kern w:val="0"/>
          <w:sz w:val="18"/>
          <w:szCs w:val="18"/>
        </w:rPr>
        <w:t xml:space="preserve">Use the handle graphics to create an animation of the line plot </w:t>
      </w:r>
      <w:bookmarkStart w:id="0" w:name="_GoBack"/>
      <w:r w:rsidR="002A5E0F" w:rsidRPr="00264BD9">
        <w:rPr>
          <w:rFonts w:ascii="DIN-Light" w:eastAsia="DIN-Light" w:cs="DIN-Light"/>
          <w:color w:val="000000"/>
          <w:kern w:val="0"/>
          <w:position w:val="-10"/>
          <w:sz w:val="18"/>
          <w:szCs w:val="18"/>
        </w:rPr>
        <w:object w:dxaOrig="1280" w:dyaOrig="360">
          <v:shape id="_x0000_i1038" type="#_x0000_t75" style="width:64.1pt;height:17.9pt" o:ole="">
            <v:imagedata r:id="rId7" o:title=""/>
          </v:shape>
          <o:OLEObject Type="Embed" ProgID="Equation.3" ShapeID="_x0000_i1038" DrawAspect="Content" ObjectID="_1589205573" r:id="rId8"/>
        </w:object>
      </w:r>
      <w:r w:rsidR="00264BD9">
        <w:rPr>
          <w:rFonts w:ascii="DIN-Light" w:eastAsia="DIN-Light" w:cs="DIN-Light"/>
          <w:color w:val="000000"/>
          <w:kern w:val="0"/>
          <w:sz w:val="18"/>
          <w:szCs w:val="18"/>
        </w:rPr>
        <w:t>. FOR x=0:</w:t>
      </w:r>
      <w:r w:rsidR="002A5E0F">
        <w:rPr>
          <w:rFonts w:ascii="DIN-Light" w:eastAsia="DIN-Light" w:cs="DIN-Light"/>
          <w:color w:val="000000"/>
          <w:kern w:val="0"/>
          <w:sz w:val="18"/>
          <w:szCs w:val="18"/>
        </w:rPr>
        <w:t>5</w:t>
      </w:r>
      <w:r w:rsidR="00264BD9">
        <w:rPr>
          <w:rFonts w:ascii="DIN-Light" w:eastAsia="DIN-Light" w:cs="DIN-Light"/>
          <w:color w:val="000000"/>
          <w:kern w:val="0"/>
          <w:sz w:val="18"/>
          <w:szCs w:val="18"/>
        </w:rPr>
        <w:t xml:space="preserve">*pi, </w:t>
      </w:r>
      <w:proofErr w:type="spellStart"/>
      <w:r w:rsidR="00264BD9">
        <w:rPr>
          <w:rFonts w:ascii="DIN-Light" w:eastAsia="DIN-Light" w:cs="DIN-Light"/>
          <w:color w:val="000000"/>
          <w:kern w:val="0"/>
          <w:sz w:val="18"/>
          <w:szCs w:val="18"/>
        </w:rPr>
        <w:t>eith</w:t>
      </w:r>
      <w:proofErr w:type="spellEnd"/>
      <w:r w:rsidR="00264BD9">
        <w:rPr>
          <w:rFonts w:ascii="DIN-Light" w:eastAsia="DIN-Light" w:cs="DIN-Light"/>
          <w:color w:val="000000"/>
          <w:kern w:val="0"/>
          <w:sz w:val="18"/>
          <w:szCs w:val="18"/>
        </w:rPr>
        <w:t xml:space="preserve"> step pi/20. (ref to the script in p.222)</w:t>
      </w:r>
    </w:p>
    <w:bookmarkEnd w:id="0"/>
    <w:p w:rsidR="00087BB1" w:rsidRPr="002A5E0F" w:rsidRDefault="00087BB1"/>
    <w:sectPr w:rsidR="00087BB1" w:rsidRPr="002A5E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IN-Bold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DIN-Ligh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TT0900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TMI">
    <w:altName w:val="Malgun Gothic Semilight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TSY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350F4"/>
    <w:multiLevelType w:val="hybridMultilevel"/>
    <w:tmpl w:val="E4D43E42"/>
    <w:lvl w:ilvl="0" w:tplc="816EF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0A205C"/>
    <w:multiLevelType w:val="hybridMultilevel"/>
    <w:tmpl w:val="AB8242C8"/>
    <w:lvl w:ilvl="0" w:tplc="77686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880EDB"/>
    <w:multiLevelType w:val="hybridMultilevel"/>
    <w:tmpl w:val="A8AE931E"/>
    <w:lvl w:ilvl="0" w:tplc="13146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BD"/>
    <w:rsid w:val="00087BB1"/>
    <w:rsid w:val="00264BD9"/>
    <w:rsid w:val="002A5E0F"/>
    <w:rsid w:val="00E6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FF0A"/>
  <w15:chartTrackingRefBased/>
  <w15:docId w15:val="{4CD0728D-CC96-4025-B5F9-460287D7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CB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CB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A5E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A5E0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lclin@fcu.edu.tw</dc:creator>
  <cp:keywords/>
  <dc:description/>
  <cp:lastModifiedBy>lclin@fcu.edu.tw</cp:lastModifiedBy>
  <cp:revision>2</cp:revision>
  <cp:lastPrinted>2018-05-30T08:54:00Z</cp:lastPrinted>
  <dcterms:created xsi:type="dcterms:W3CDTF">2018-05-30T08:31:00Z</dcterms:created>
  <dcterms:modified xsi:type="dcterms:W3CDTF">2018-05-30T09:12:00Z</dcterms:modified>
</cp:coreProperties>
</file>