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25B" w:rsidRDefault="005E125B" w:rsidP="005E12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Suppose that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>
        <w:t xml:space="preserve">  , and </w:t>
      </w:r>
      <w:r w:rsidRPr="005E125B">
        <w:rPr>
          <w:i/>
        </w:rPr>
        <w:t>t</w:t>
      </w:r>
      <w:r>
        <w:rPr>
          <w:rFonts w:hint="eastAsia"/>
        </w:rPr>
        <w:t xml:space="preserve"> = </w:t>
      </w:r>
      <w:r w:rsidR="009C1125">
        <w:t>0:0.2:2</w:t>
      </w:r>
      <w:r>
        <w:rPr>
          <w:rFonts w:hint="eastAsia"/>
        </w:rPr>
        <w:t xml:space="preserve">, </w:t>
      </w:r>
      <w:r w:rsidRPr="005E125B">
        <w:rPr>
          <w:rFonts w:hint="eastAsia"/>
          <w:i/>
        </w:rPr>
        <w:t xml:space="preserve">a </w:t>
      </w:r>
      <w:r>
        <w:rPr>
          <w:rFonts w:hint="eastAsia"/>
        </w:rPr>
        <w:t xml:space="preserve">= 5, and </w:t>
      </w:r>
      <w:r w:rsidRPr="005E125B">
        <w:rPr>
          <w:rFonts w:hint="eastAsia"/>
          <w:i/>
        </w:rPr>
        <w:t xml:space="preserve">b </w:t>
      </w:r>
      <w:r>
        <w:rPr>
          <w:rFonts w:hint="eastAsia"/>
        </w:rPr>
        <w:t xml:space="preserve">= 3. Use MATLAB </w:t>
      </w:r>
      <w:r>
        <w:t xml:space="preserve">code </w:t>
      </w:r>
      <w:r>
        <w:rPr>
          <w:rFonts w:hint="eastAsia"/>
        </w:rPr>
        <w:t>to compute the following</w:t>
      </w:r>
      <w:r>
        <w:t xml:space="preserve"> expression</w:t>
      </w:r>
      <w:r>
        <w:rPr>
          <w:rFonts w:hint="eastAsia"/>
        </w:rPr>
        <w:t>:</w:t>
      </w:r>
    </w:p>
    <w:p w:rsidR="005E125B" w:rsidRDefault="005E125B" w:rsidP="005E125B">
      <w:pPr>
        <w:ind w:firstLineChars="100" w:firstLine="240"/>
      </w:pPr>
      <w:r>
        <w:rPr>
          <w:rFonts w:hint="eastAsia"/>
        </w:rPr>
        <w:t xml:space="preserve"> </w:t>
      </w:r>
      <w:r w:rsidRPr="00833D1A">
        <w:rPr>
          <w:rFonts w:hint="eastAsia"/>
          <w:b/>
        </w:rPr>
        <w:t>(a)</w:t>
      </w:r>
      <w:r>
        <w:rPr>
          <w:rFonts w:hint="eastAsia"/>
        </w:rPr>
        <w:t xml:space="preserve">  </w:t>
      </w:r>
      <w:r w:rsidRPr="00E939B8">
        <w:rPr>
          <w:position w:val="-10"/>
        </w:rPr>
        <w:object w:dxaOrig="3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25pt;height:17.9pt" o:ole="">
            <v:imagedata r:id="rId5" o:title=""/>
          </v:shape>
          <o:OLEObject Type="Embed" ProgID="Equation.3" ShapeID="_x0000_i1025" DrawAspect="Content" ObjectID="_1586347469" r:id="rId6"/>
        </w:object>
      </w:r>
      <w:r>
        <w:rPr>
          <w:rFonts w:hint="eastAsia"/>
        </w:rPr>
        <w:t>.</w:t>
      </w:r>
      <w:r>
        <w:t xml:space="preserve">   (b)  </w:t>
      </w:r>
      <w:r w:rsidRPr="00E939B8">
        <w:rPr>
          <w:position w:val="-10"/>
        </w:rPr>
        <w:object w:dxaOrig="2980" w:dyaOrig="360">
          <v:shape id="_x0000_i1026" type="#_x0000_t75" style="width:148.9pt;height:17.9pt" o:ole="">
            <v:imagedata r:id="rId7" o:title=""/>
          </v:shape>
          <o:OLEObject Type="Embed" ProgID="Equation.3" ShapeID="_x0000_i1026" DrawAspect="Content" ObjectID="_1586347470" r:id="rId8"/>
        </w:object>
      </w:r>
    </w:p>
    <w:p w:rsidR="005E125B" w:rsidRDefault="005E125B" w:rsidP="005E125B">
      <w:pPr>
        <w:ind w:firstLineChars="100" w:firstLine="240"/>
      </w:pPr>
      <w:r>
        <w:t xml:space="preserve">(c) </w:t>
      </w:r>
      <w:r w:rsidRPr="00E939B8">
        <w:rPr>
          <w:position w:val="-24"/>
        </w:rPr>
        <w:object w:dxaOrig="2380" w:dyaOrig="660">
          <v:shape id="_x0000_i1027" type="#_x0000_t75" style="width:118.95pt;height:33.1pt" o:ole="">
            <v:imagedata r:id="rId9" o:title=""/>
          </v:shape>
          <o:OLEObject Type="Embed" ProgID="Equation.3" ShapeID="_x0000_i1027" DrawAspect="Content" ObjectID="_1586347471" r:id="rId10"/>
        </w:object>
      </w:r>
      <w:r>
        <w:rPr>
          <w:rFonts w:hint="eastAsia"/>
        </w:rPr>
        <w:t xml:space="preserve"> (Answer </w:t>
      </w:r>
      <w:r>
        <w:t>with the program only</w:t>
      </w:r>
      <w:r>
        <w:rPr>
          <w:rFonts w:hint="eastAsia"/>
        </w:rPr>
        <w:t>)</w:t>
      </w:r>
    </w:p>
    <w:p w:rsidR="00C20519" w:rsidRPr="00C20519" w:rsidRDefault="00C20519" w:rsidP="00C20519">
      <w:pPr>
        <w:pStyle w:val="a3"/>
        <w:ind w:leftChars="0" w:left="360"/>
        <w:jc w:val="both"/>
      </w:pPr>
    </w:p>
    <w:p w:rsidR="00C20519" w:rsidRDefault="00C20519" w:rsidP="00DE2226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 xml:space="preserve">Write a MATLAB script file to </w:t>
      </w:r>
      <w:r>
        <w:t xml:space="preserve">plot the following mathematical function:  </w:t>
      </w:r>
    </w:p>
    <w:p w:rsidR="00C20519" w:rsidRDefault="00C20519" w:rsidP="00C20519">
      <w:pPr>
        <w:pStyle w:val="a3"/>
        <w:ind w:leftChars="0" w:left="360"/>
        <w:jc w:val="both"/>
      </w:pPr>
      <w:r>
        <w:rPr>
          <w:rFonts w:hint="eastAsia"/>
        </w:rPr>
        <w:t>Use the command plot(</w:t>
      </w:r>
      <w:proofErr w:type="spellStart"/>
      <w:r>
        <w:rPr>
          <w:rFonts w:hint="eastAsia"/>
        </w:rPr>
        <w:t>x,f</w:t>
      </w:r>
      <w:proofErr w:type="spellEnd"/>
      <w:r>
        <w:rPr>
          <w:rFonts w:hint="eastAsia"/>
        </w:rPr>
        <w:t xml:space="preserve">) to </w:t>
      </w:r>
      <w:r>
        <w:t>plot</w:t>
      </w:r>
      <w:r>
        <w:rPr>
          <w:rFonts w:hint="eastAsia"/>
        </w:rPr>
        <w:t xml:space="preserve"> this </w:t>
      </w:r>
      <w:r>
        <w:t>function</w:t>
      </w:r>
      <w:r w:rsidR="00831063">
        <w:t xml:space="preserve">, for the interval </w:t>
      </w:r>
      <m:oMath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≤x</m:t>
        </m:r>
        <m:r>
          <w:rPr>
            <w:rFonts w:ascii="Cambria Math" w:hAnsi="Cambria Math"/>
          </w:rPr>
          <m:t>≤5</m:t>
        </m:r>
      </m:oMath>
      <w:r>
        <w:rPr>
          <w:rFonts w:hint="eastAsia"/>
        </w:rPr>
        <w:t>.</w:t>
      </w:r>
      <w:r w:rsidR="00831063">
        <w:t>, in step of 0.1.</w:t>
      </w:r>
    </w:p>
    <w:p w:rsidR="00E91BF5" w:rsidRPr="00831063" w:rsidRDefault="00E91BF5" w:rsidP="00E91BF5">
      <w:pPr>
        <w:jc w:val="both"/>
      </w:pPr>
    </w:p>
    <w:p w:rsidR="00E939B8" w:rsidRPr="005E125B" w:rsidRDefault="00C20519" w:rsidP="00E91BF5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0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x&lt;0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 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0≤x</m:t>
                        </m:r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          1≤x</m:t>
                        </m:r>
                        <m:r>
                          <w:rPr>
                            <w:rFonts w:ascii="Cambria Math" w:hAnsi="Cambria Math" w:cs="Cambria Math"/>
                          </w:rPr>
                          <m:t>&lt;</m:t>
                        </m:r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3-x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       2≤x</m:t>
                        </m:r>
                        <m:r>
                          <w:rPr>
                            <w:rFonts w:ascii="Cambria Math" w:hAnsi="Cambria Math" w:cs="Cambria Math"/>
                          </w:rPr>
                          <m:t>&lt;</m:t>
                        </m:r>
                        <m:r>
                          <w:rPr>
                            <w:rFonts w:ascii="Cambria Math" w:hAnsi="Cambria Math" w:cs="Cambria Math"/>
                          </w:rPr>
                          <m:t>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0           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hAnsi="Cambria Math" w:cs="Cambria Math"/>
                          </w:rPr>
                          <m:t>≥</m:t>
                        </m:r>
                        <m:r>
                          <w:rPr>
                            <w:rFonts w:ascii="Cambria Math" w:hAnsi="Cambria Math" w:cs="Cambria Math"/>
                          </w:rPr>
                          <m:t>3</m:t>
                        </m:r>
                      </m:e>
                    </m:mr>
                  </m:m>
                </m:e>
              </m:eqArr>
            </m:e>
          </m:d>
        </m:oMath>
      </m:oMathPara>
    </w:p>
    <w:p w:rsidR="005E125B" w:rsidRDefault="005E125B" w:rsidP="00E91BF5">
      <w:pPr>
        <w:jc w:val="both"/>
      </w:pPr>
    </w:p>
    <w:p w:rsidR="006B562A" w:rsidRDefault="005E125B" w:rsidP="00DE2226">
      <w:pPr>
        <w:pStyle w:val="a3"/>
        <w:numPr>
          <w:ilvl w:val="0"/>
          <w:numId w:val="1"/>
        </w:numPr>
        <w:ind w:leftChars="0"/>
        <w:jc w:val="both"/>
      </w:pPr>
      <w:r>
        <w:t xml:space="preserve"> </w:t>
      </w:r>
      <w:r w:rsidR="006B562A">
        <w:t xml:space="preserve">(a) </w:t>
      </w:r>
      <w:r w:rsidR="00E939B8">
        <w:t xml:space="preserve">Use the </w:t>
      </w:r>
      <w:r w:rsidR="00E939B8">
        <w:rPr>
          <w:rFonts w:hint="eastAsia"/>
        </w:rPr>
        <w:t>MATLAB</w:t>
      </w:r>
      <w:r w:rsidR="00774D52">
        <w:t xml:space="preserve"> “</w:t>
      </w:r>
      <w:r w:rsidR="00E939B8">
        <w:t>input</w:t>
      </w:r>
      <w:r w:rsidR="00774D52">
        <w:t>”</w:t>
      </w:r>
      <w:r w:rsidR="00E939B8">
        <w:t xml:space="preserve"> function to input the </w:t>
      </w:r>
      <w:r w:rsidR="006B562A">
        <w:t xml:space="preserve">score of the EE class with </w:t>
      </w:r>
      <w:r w:rsidR="00E939B8">
        <w:t xml:space="preserve">variables: </w:t>
      </w:r>
      <w:r w:rsidR="006B562A">
        <w:t xml:space="preserve">N: the number of students, </w:t>
      </w:r>
      <w:proofErr w:type="gramStart"/>
      <w:r w:rsidR="006B562A">
        <w:t>score(</w:t>
      </w:r>
      <w:proofErr w:type="gramEnd"/>
      <w:r w:rsidR="006B562A">
        <w:t xml:space="preserve">1,:) : score of mathematics, score(2,:) : score of English, score(3,:) : score of science. </w:t>
      </w:r>
    </w:p>
    <w:p w:rsidR="006B562A" w:rsidRDefault="006B562A" w:rsidP="006B562A">
      <w:pPr>
        <w:pStyle w:val="a3"/>
        <w:ind w:leftChars="0" w:left="360"/>
        <w:jc w:val="both"/>
      </w:pPr>
      <w:r>
        <w:t xml:space="preserve">(b) Create </w:t>
      </w:r>
      <w:r>
        <w:rPr>
          <w:rFonts w:hint="eastAsia"/>
        </w:rPr>
        <w:t>MATLAB</w:t>
      </w:r>
      <w:r>
        <w:t xml:space="preserve"> sub-function to calculate the weight average (WEAV) of each student, that is WEAV=0.4*</w:t>
      </w:r>
      <w:r w:rsidRPr="006B562A">
        <w:t xml:space="preserve"> </w:t>
      </w:r>
      <w:r>
        <w:t>score of mathematics + 0.4*</w:t>
      </w:r>
      <w:r w:rsidRPr="006B562A">
        <w:t xml:space="preserve"> </w:t>
      </w:r>
      <w:r>
        <w:t>score of English+0.2*</w:t>
      </w:r>
      <w:r w:rsidRPr="006B562A">
        <w:t xml:space="preserve"> </w:t>
      </w:r>
      <w:r>
        <w:t>score of science. Keep the input and output part in the main function and you can call the sub-function to calculate the weight average.</w:t>
      </w:r>
    </w:p>
    <w:p w:rsidR="006B562A" w:rsidRDefault="006B562A" w:rsidP="006B562A">
      <w:pPr>
        <w:pStyle w:val="a3"/>
        <w:ind w:leftChars="0" w:left="360"/>
        <w:jc w:val="both"/>
      </w:pPr>
      <w:r>
        <w:t xml:space="preserve">(c) Create another </w:t>
      </w:r>
      <w:r>
        <w:rPr>
          <w:rFonts w:hint="eastAsia"/>
        </w:rPr>
        <w:t>MATLAB</w:t>
      </w:r>
      <w:r>
        <w:t xml:space="preserve"> sub-function to calculate the maximum, the minimum, and the mean value of each course. </w:t>
      </w:r>
    </w:p>
    <w:p w:rsidR="006B562A" w:rsidRDefault="006B562A" w:rsidP="006B562A">
      <w:pPr>
        <w:pStyle w:val="a3"/>
        <w:ind w:leftChars="0" w:left="360"/>
        <w:jc w:val="both"/>
      </w:pPr>
      <w:r>
        <w:rPr>
          <w:rFonts w:hint="eastAsia"/>
        </w:rPr>
        <w:t>(d)</w:t>
      </w:r>
      <w:r>
        <w:t xml:space="preserve"> write a main program to call the sub-functions that your write in (b) and (c) and show the result.</w:t>
      </w:r>
    </w:p>
    <w:p w:rsidR="006F27C6" w:rsidRDefault="006F27C6" w:rsidP="006F27C6">
      <w:pPr>
        <w:pStyle w:val="a3"/>
        <w:ind w:leftChars="0" w:left="360"/>
        <w:jc w:val="both"/>
      </w:pPr>
    </w:p>
    <w:p w:rsidR="00DE1F2A" w:rsidRPr="00DE1F2A" w:rsidRDefault="00DE1F2A" w:rsidP="00DE1F2A">
      <w:pPr>
        <w:pStyle w:val="a3"/>
        <w:numPr>
          <w:ilvl w:val="0"/>
          <w:numId w:val="1"/>
        </w:numPr>
        <w:ind w:leftChars="0"/>
        <w:jc w:val="both"/>
      </w:pPr>
      <w:r w:rsidRPr="00DE1F2A">
        <w:t xml:space="preserve">A mortgage bond (loan) of amount 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=10000</m:t>
        </m:r>
      </m:oMath>
      <w:r w:rsidRPr="00DE1F2A">
        <w:t xml:space="preserve"> is obtained to buy a house. The interest rate r is 15%. The fixed monthly payment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DE1F2A">
        <w:t xml:space="preserve"> that will pay off the bond loan over N years is given by the formula</w:t>
      </w:r>
    </w:p>
    <w:p w:rsidR="00DE1F2A" w:rsidRPr="00DE1F2A" w:rsidRDefault="00DE1F2A" w:rsidP="00DE1F2A">
      <w:pPr>
        <w:pStyle w:val="a3"/>
        <w:ind w:leftChars="0" w:left="360" w:firstLineChars="150" w:firstLine="360"/>
        <w:jc w:val="both"/>
      </w:pPr>
      <w:r w:rsidRPr="00DE1F2A">
        <w:object w:dxaOrig="2320" w:dyaOrig="720">
          <v:shape id="_x0000_i1028" type="#_x0000_t75" style="width:143.1pt;height:44.25pt" o:ole="">
            <v:imagedata r:id="rId11" o:title=""/>
          </v:shape>
          <o:OLEObject Type="Embed" ProgID="Equation.3" ShapeID="_x0000_i1028" DrawAspect="Content" ObjectID="_1586347472" r:id="rId12"/>
        </w:object>
      </w:r>
    </w:p>
    <w:p w:rsidR="00DE1F2A" w:rsidRDefault="00DE1F2A" w:rsidP="00DE1F2A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</w:pPr>
      <w:r>
        <w:rPr>
          <w:rFonts w:hint="eastAsia"/>
        </w:rPr>
        <w:t>Write a MATLAB script file to compute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 xml:space="preserve"> with related to </w:t>
      </w:r>
      <w:r>
        <w:rPr>
          <w:rFonts w:hint="eastAsia"/>
        </w:rPr>
        <w:t>N=15</w:t>
      </w:r>
      <w:r w:rsidR="00F8067A">
        <w:t xml:space="preserve"> to N=2</w:t>
      </w:r>
      <w:r>
        <w:t>5 in step of 5 years and rate r=0.15 to r=0.2 in step of 0.</w:t>
      </w:r>
      <w:r w:rsidR="00F8067A">
        <w:t>0</w:t>
      </w:r>
      <w:r>
        <w:t>1. Use “</w:t>
      </w:r>
      <w:proofErr w:type="spellStart"/>
      <w:r>
        <w:t>fprintf</w:t>
      </w:r>
      <w:proofErr w:type="spellEnd"/>
      <w:r>
        <w:t xml:space="preserve">” to print out the corresponding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t xml:space="preserve"> value for each case of N and r.</w:t>
      </w:r>
    </w:p>
    <w:p w:rsidR="00DE1F2A" w:rsidRDefault="00DE1F2A" w:rsidP="00643DDB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 xml:space="preserve"> Use the command plot(</w:t>
      </w:r>
      <w:proofErr w:type="gramStart"/>
      <w:r>
        <w:rPr>
          <w:rFonts w:hint="eastAsia"/>
        </w:rPr>
        <w:t>N,</w:t>
      </w:r>
      <w:r>
        <w:t>P</w:t>
      </w:r>
      <w:proofErr w:type="gramEnd"/>
      <w:r>
        <w:rPr>
          <w:rFonts w:hint="eastAsia"/>
        </w:rPr>
        <w:t>) to show the function</w:t>
      </w:r>
      <w:r>
        <w:t xml:space="preserve"> P(N) at a fixed rate r=0.15</w:t>
      </w:r>
      <w:r>
        <w:rPr>
          <w:rFonts w:hint="eastAsia"/>
        </w:rPr>
        <w:t>.</w:t>
      </w:r>
      <w:bookmarkStart w:id="0" w:name="_GoBack"/>
      <w:bookmarkEnd w:id="0"/>
    </w:p>
    <w:sectPr w:rsidR="00DE1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E715C8"/>
    <w:multiLevelType w:val="hybridMultilevel"/>
    <w:tmpl w:val="A12240A2"/>
    <w:lvl w:ilvl="0" w:tplc="E7E4CD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B80407"/>
    <w:multiLevelType w:val="hybridMultilevel"/>
    <w:tmpl w:val="DD7440D8"/>
    <w:lvl w:ilvl="0" w:tplc="2C4CD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26"/>
    <w:rsid w:val="0008534C"/>
    <w:rsid w:val="0011702A"/>
    <w:rsid w:val="00376E25"/>
    <w:rsid w:val="00466387"/>
    <w:rsid w:val="00473C41"/>
    <w:rsid w:val="005E125B"/>
    <w:rsid w:val="0066230B"/>
    <w:rsid w:val="006B562A"/>
    <w:rsid w:val="006F27C6"/>
    <w:rsid w:val="00774D52"/>
    <w:rsid w:val="00817ACB"/>
    <w:rsid w:val="00831063"/>
    <w:rsid w:val="009C1125"/>
    <w:rsid w:val="00C20519"/>
    <w:rsid w:val="00DE1F2A"/>
    <w:rsid w:val="00DE2226"/>
    <w:rsid w:val="00E91BF5"/>
    <w:rsid w:val="00E939B8"/>
    <w:rsid w:val="00F8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197F"/>
  <w15:chartTrackingRefBased/>
  <w15:docId w15:val="{8BA67487-DB9A-41EF-80B2-119BADAA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2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226"/>
    <w:pPr>
      <w:ind w:leftChars="200" w:left="480"/>
    </w:pPr>
  </w:style>
  <w:style w:type="character" w:styleId="a4">
    <w:name w:val="Placeholder Text"/>
    <w:basedOn w:val="a0"/>
    <w:uiPriority w:val="99"/>
    <w:semiHidden/>
    <w:rsid w:val="00E939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E12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E12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2018-04-19T09:44:00Z</cp:lastPrinted>
  <dcterms:created xsi:type="dcterms:W3CDTF">2018-04-19T07:43:00Z</dcterms:created>
  <dcterms:modified xsi:type="dcterms:W3CDTF">2018-04-27T07:18:00Z</dcterms:modified>
</cp:coreProperties>
</file>