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EBD" w:rsidRPr="00F10E2F" w:rsidRDefault="00EA4EBD" w:rsidP="00F10E2F">
      <w:pPr>
        <w:pStyle w:val="a3"/>
        <w:widowControl/>
        <w:numPr>
          <w:ilvl w:val="0"/>
          <w:numId w:val="2"/>
        </w:numPr>
        <w:spacing w:before="100" w:beforeAutospacing="1" w:after="100" w:afterAutospacing="1" w:line="240" w:lineRule="atLeast"/>
        <w:ind w:leftChars="0"/>
        <w:jc w:val="left"/>
        <w:rPr>
          <w:color w:val="000000"/>
          <w:sz w:val="24"/>
        </w:rPr>
      </w:pPr>
      <w:r w:rsidRPr="00F10E2F">
        <w:rPr>
          <w:rFonts w:eastAsiaTheme="minorEastAsia"/>
          <w:color w:val="000000"/>
          <w:sz w:val="24"/>
          <w:lang w:eastAsia="zh-TW"/>
        </w:rPr>
        <w:t xml:space="preserve"> </w:t>
      </w:r>
      <w:r w:rsidR="007C2CEB">
        <w:rPr>
          <w:rFonts w:eastAsiaTheme="minorEastAsia"/>
          <w:color w:val="000000"/>
          <w:sz w:val="24"/>
          <w:lang w:eastAsia="zh-TW"/>
        </w:rPr>
        <w:t xml:space="preserve">(20%) </w:t>
      </w:r>
      <w:r w:rsidRPr="00F10E2F">
        <w:rPr>
          <w:color w:val="000000"/>
          <w:sz w:val="24"/>
        </w:rPr>
        <w:t>The definition of the Legendre polynomial is as follow:</w:t>
      </w:r>
      <w:r w:rsidR="00F10E2F" w:rsidRPr="00F10E2F">
        <w:rPr>
          <w:noProof/>
          <w:color w:val="000000"/>
          <w:sz w:val="24"/>
          <w:lang w:eastAsia="zh-TW"/>
        </w:rPr>
        <w:drawing>
          <wp:inline distT="0" distB="0" distL="0" distR="0">
            <wp:extent cx="3435607" cy="983945"/>
            <wp:effectExtent l="0" t="0" r="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載.png"/>
                    <pic:cNvPicPr/>
                  </pic:nvPicPr>
                  <pic:blipFill>
                    <a:blip r:embed="rId8">
                      <a:extLst>
                        <a:ext uri="{28A0092B-C50C-407E-A947-70E740481C1C}">
                          <a14:useLocalDpi xmlns:a14="http://schemas.microsoft.com/office/drawing/2010/main" val="0"/>
                        </a:ext>
                      </a:extLst>
                    </a:blip>
                    <a:stretch>
                      <a:fillRect/>
                    </a:stretch>
                  </pic:blipFill>
                  <pic:spPr>
                    <a:xfrm>
                      <a:off x="0" y="0"/>
                      <a:ext cx="3469474" cy="993644"/>
                    </a:xfrm>
                    <a:prstGeom prst="rect">
                      <a:avLst/>
                    </a:prstGeom>
                  </pic:spPr>
                </pic:pic>
              </a:graphicData>
            </a:graphic>
          </wp:inline>
        </w:drawing>
      </w:r>
      <w:r w:rsidRPr="00F10E2F">
        <w:rPr>
          <w:color w:val="000000"/>
          <w:sz w:val="24"/>
        </w:rPr>
        <w:t xml:space="preserve"> </w:t>
      </w:r>
    </w:p>
    <w:p w:rsidR="00EA4EBD" w:rsidRPr="00F10E2F" w:rsidRDefault="00F10E2F" w:rsidP="00F10E2F">
      <w:pPr>
        <w:spacing w:line="240" w:lineRule="atLeast"/>
        <w:ind w:firstLine="360"/>
        <w:rPr>
          <w:color w:val="000000"/>
          <w:sz w:val="24"/>
        </w:rPr>
      </w:pPr>
      <w:r w:rsidRPr="00F10E2F">
        <w:rPr>
          <w:color w:val="000000"/>
          <w:sz w:val="24"/>
        </w:rPr>
        <w:t xml:space="preserve">Please drew </w:t>
      </w:r>
      <w:r w:rsidR="00EA4EBD" w:rsidRPr="00F10E2F">
        <w:rPr>
          <w:color w:val="000000"/>
          <w:sz w:val="24"/>
        </w:rPr>
        <w:t>five curves P</w:t>
      </w:r>
      <w:r w:rsidR="00EA4EBD" w:rsidRPr="00F10E2F">
        <w:rPr>
          <w:color w:val="000000"/>
          <w:sz w:val="24"/>
          <w:vertAlign w:val="subscript"/>
        </w:rPr>
        <w:t>0</w:t>
      </w:r>
      <w:r w:rsidR="00EA4EBD" w:rsidRPr="00F10E2F">
        <w:rPr>
          <w:color w:val="000000"/>
          <w:sz w:val="24"/>
        </w:rPr>
        <w:t>(x) ~ P</w:t>
      </w:r>
      <w:r w:rsidR="00EA4EBD" w:rsidRPr="00F10E2F">
        <w:rPr>
          <w:color w:val="000000"/>
          <w:sz w:val="24"/>
          <w:vertAlign w:val="subscript"/>
        </w:rPr>
        <w:t>5</w:t>
      </w:r>
      <w:r w:rsidR="00EA4EBD" w:rsidRPr="00F10E2F">
        <w:rPr>
          <w:color w:val="000000"/>
          <w:sz w:val="24"/>
        </w:rPr>
        <w:t>(x) as the figure 1</w:t>
      </w:r>
      <w:r w:rsidRPr="00F10E2F">
        <w:rPr>
          <w:color w:val="000000"/>
          <w:sz w:val="24"/>
        </w:rPr>
        <w:t>, x has a value between [-1, 1] with the step 0.004</w:t>
      </w:r>
      <w:r w:rsidR="00EA4EBD" w:rsidRPr="00F10E2F">
        <w:rPr>
          <w:color w:val="000000"/>
          <w:sz w:val="24"/>
        </w:rPr>
        <w:t>.</w:t>
      </w:r>
    </w:p>
    <w:p w:rsidR="00EA4EBD" w:rsidRPr="00F10E2F" w:rsidRDefault="00EA4EBD" w:rsidP="00F10E2F">
      <w:pPr>
        <w:pStyle w:val="a3"/>
        <w:numPr>
          <w:ilvl w:val="0"/>
          <w:numId w:val="3"/>
        </w:numPr>
        <w:spacing w:line="240" w:lineRule="atLeast"/>
        <w:ind w:leftChars="0"/>
        <w:rPr>
          <w:color w:val="000000"/>
          <w:sz w:val="24"/>
        </w:rPr>
      </w:pPr>
      <w:r w:rsidRPr="00F10E2F">
        <w:rPr>
          <w:color w:val="000000"/>
          <w:sz w:val="24"/>
        </w:rPr>
        <w:t>Please draw these five curves on the same figure, remember to use the legend command to identify each curve.</w:t>
      </w:r>
    </w:p>
    <w:p w:rsidR="00EA4EBD" w:rsidRPr="00F10E2F" w:rsidRDefault="00EA4EBD" w:rsidP="00F10E2F">
      <w:pPr>
        <w:pStyle w:val="a3"/>
        <w:numPr>
          <w:ilvl w:val="0"/>
          <w:numId w:val="3"/>
        </w:numPr>
        <w:spacing w:line="240" w:lineRule="atLeast"/>
        <w:ind w:leftChars="0"/>
        <w:rPr>
          <w:color w:val="000000"/>
          <w:sz w:val="24"/>
        </w:rPr>
      </w:pPr>
      <w:r w:rsidRPr="00F10E2F">
        <w:rPr>
          <w:color w:val="000000"/>
          <w:sz w:val="24"/>
        </w:rPr>
        <w:t>Please get the graphic handle of P</w:t>
      </w:r>
      <w:r w:rsidRPr="00F10E2F">
        <w:rPr>
          <w:color w:val="000000"/>
          <w:sz w:val="24"/>
          <w:vertAlign w:val="subscript"/>
        </w:rPr>
        <w:t>4</w:t>
      </w:r>
      <w:r w:rsidRPr="00F10E2F">
        <w:rPr>
          <w:color w:val="000000"/>
          <w:sz w:val="24"/>
        </w:rPr>
        <w:t>(x), and use it to change the (i) color, (ii) linewidth, (iii) line type of P</w:t>
      </w:r>
      <w:r w:rsidRPr="00F10E2F">
        <w:rPr>
          <w:color w:val="000000"/>
          <w:sz w:val="24"/>
          <w:vertAlign w:val="subscript"/>
        </w:rPr>
        <w:t>3</w:t>
      </w:r>
      <w:r w:rsidRPr="00F10E2F">
        <w:rPr>
          <w:color w:val="000000"/>
          <w:sz w:val="24"/>
        </w:rPr>
        <w:t>(x).</w:t>
      </w:r>
    </w:p>
    <w:p w:rsidR="00EA4EBD" w:rsidRPr="00F10E2F" w:rsidRDefault="00EA4EBD" w:rsidP="00F10E2F">
      <w:pPr>
        <w:spacing w:line="240" w:lineRule="atLeast"/>
        <w:jc w:val="center"/>
        <w:rPr>
          <w:color w:val="000000"/>
          <w:sz w:val="24"/>
        </w:rPr>
      </w:pPr>
      <w:r w:rsidRPr="00F10E2F">
        <w:rPr>
          <w:noProof/>
          <w:sz w:val="24"/>
          <w:lang w:eastAsia="zh-TW"/>
        </w:rPr>
        <w:drawing>
          <wp:inline distT="0" distB="0" distL="0" distR="0" wp14:anchorId="0AB17C5C" wp14:editId="55FC896C">
            <wp:extent cx="2399999" cy="180000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byshevT"/>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99999" cy="1800000"/>
                    </a:xfrm>
                    <a:prstGeom prst="rect">
                      <a:avLst/>
                    </a:prstGeom>
                    <a:noFill/>
                    <a:ln>
                      <a:noFill/>
                    </a:ln>
                  </pic:spPr>
                </pic:pic>
              </a:graphicData>
            </a:graphic>
          </wp:inline>
        </w:drawing>
      </w:r>
    </w:p>
    <w:p w:rsidR="00EA4EBD" w:rsidRPr="00F10E2F" w:rsidRDefault="00EA4EBD" w:rsidP="00F10E2F">
      <w:pPr>
        <w:spacing w:line="240" w:lineRule="atLeast"/>
        <w:jc w:val="center"/>
        <w:rPr>
          <w:color w:val="000000"/>
          <w:sz w:val="24"/>
        </w:rPr>
      </w:pPr>
      <w:r w:rsidRPr="00F10E2F">
        <w:rPr>
          <w:color w:val="000000"/>
          <w:sz w:val="24"/>
        </w:rPr>
        <w:t>Fig 1.</w:t>
      </w:r>
    </w:p>
    <w:p w:rsidR="00B16CB9" w:rsidRPr="00B16CB9" w:rsidRDefault="00B16CB9" w:rsidP="00B16CB9">
      <w:pPr>
        <w:pStyle w:val="a3"/>
        <w:widowControl/>
        <w:numPr>
          <w:ilvl w:val="0"/>
          <w:numId w:val="2"/>
        </w:numPr>
        <w:spacing w:before="100" w:beforeAutospacing="1" w:after="100" w:afterAutospacing="1" w:line="240" w:lineRule="atLeast"/>
        <w:ind w:leftChars="0" w:left="420"/>
        <w:rPr>
          <w:sz w:val="24"/>
        </w:rPr>
      </w:pPr>
      <w:r>
        <w:rPr>
          <w:color w:val="000000"/>
          <w:sz w:val="24"/>
        </w:rPr>
        <w:t xml:space="preserve"> </w:t>
      </w:r>
      <w:r w:rsidR="007C2CEB">
        <w:rPr>
          <w:rFonts w:eastAsiaTheme="minorEastAsia"/>
          <w:color w:val="000000"/>
          <w:sz w:val="24"/>
          <w:lang w:eastAsia="zh-TW"/>
        </w:rPr>
        <w:t>(</w:t>
      </w:r>
      <w:r w:rsidR="007C2CEB">
        <w:rPr>
          <w:rFonts w:eastAsiaTheme="minorEastAsia"/>
          <w:color w:val="000000"/>
          <w:sz w:val="24"/>
          <w:lang w:eastAsia="zh-TW"/>
        </w:rPr>
        <w:t>30</w:t>
      </w:r>
      <w:r w:rsidR="007C2CEB">
        <w:rPr>
          <w:rFonts w:eastAsiaTheme="minorEastAsia"/>
          <w:color w:val="000000"/>
          <w:sz w:val="24"/>
          <w:lang w:eastAsia="zh-TW"/>
        </w:rPr>
        <w:t xml:space="preserve">%) </w:t>
      </w:r>
      <w:r w:rsidRPr="00B16CB9">
        <w:rPr>
          <w:color w:val="000000"/>
          <w:sz w:val="24"/>
        </w:rPr>
        <w:t>Use the MATLAB command to draw a surface plot of the following functions:</w:t>
      </w:r>
    </w:p>
    <w:p w:rsidR="00B16CB9" w:rsidRPr="00F10E2F" w:rsidRDefault="00B16CB9" w:rsidP="00B16CB9">
      <w:pPr>
        <w:pStyle w:val="a3"/>
        <w:widowControl/>
        <w:spacing w:before="100" w:beforeAutospacing="1" w:after="100" w:afterAutospacing="1" w:line="240" w:lineRule="atLeast"/>
        <w:ind w:leftChars="0" w:left="360"/>
        <w:jc w:val="center"/>
        <w:rPr>
          <w:color w:val="000000"/>
          <w:sz w:val="24"/>
        </w:rPr>
      </w:pPr>
      <w:r w:rsidRPr="00F10E2F">
        <w:rPr>
          <w:position w:val="-10"/>
          <w:sz w:val="24"/>
        </w:rPr>
        <w:object w:dxaOrig="24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65pt;height:24.95pt" o:ole="">
            <v:imagedata r:id="rId10" o:title=""/>
          </v:shape>
          <o:OLEObject Type="Embed" ProgID="Equation.3" ShapeID="_x0000_i1025" DrawAspect="Content" ObjectID="_1747558115" r:id="rId11"/>
        </w:object>
      </w:r>
    </w:p>
    <w:p w:rsidR="00B16CB9" w:rsidRPr="00F10E2F" w:rsidRDefault="00B16CB9" w:rsidP="00B16CB9">
      <w:pPr>
        <w:pStyle w:val="a3"/>
        <w:widowControl/>
        <w:spacing w:before="100" w:beforeAutospacing="1" w:after="100" w:afterAutospacing="1" w:line="240" w:lineRule="atLeast"/>
        <w:ind w:leftChars="0" w:left="360"/>
        <w:rPr>
          <w:color w:val="000000"/>
          <w:sz w:val="24"/>
        </w:rPr>
      </w:pPr>
      <w:r w:rsidRPr="00F10E2F">
        <w:rPr>
          <w:color w:val="000000"/>
          <w:sz w:val="24"/>
        </w:rPr>
        <w:t>Where x is equally divided into 21 points between [-2, 2], and y is equally divided into 21 points between [-1, 1], so this surface has 21*21=441 points.</w:t>
      </w:r>
    </w:p>
    <w:p w:rsidR="00B16CB9" w:rsidRPr="00F10E2F" w:rsidRDefault="00B16CB9" w:rsidP="00B16CB9">
      <w:pPr>
        <w:pStyle w:val="a3"/>
        <w:widowControl/>
        <w:numPr>
          <w:ilvl w:val="0"/>
          <w:numId w:val="5"/>
        </w:numPr>
        <w:spacing w:before="100" w:beforeAutospacing="1" w:after="100" w:afterAutospacing="1" w:line="240" w:lineRule="atLeast"/>
        <w:ind w:leftChars="0"/>
        <w:rPr>
          <w:color w:val="000000"/>
          <w:sz w:val="24"/>
        </w:rPr>
      </w:pPr>
      <w:r w:rsidRPr="00F10E2F">
        <w:rPr>
          <w:color w:val="000000"/>
          <w:sz w:val="24"/>
        </w:rPr>
        <w:t>Use the ‘meshgrid’ command to build up a meshgrid in the x-y plane.</w:t>
      </w:r>
    </w:p>
    <w:p w:rsidR="00B16CB9" w:rsidRPr="00F10E2F" w:rsidRDefault="00B16CB9" w:rsidP="00B16CB9">
      <w:pPr>
        <w:pStyle w:val="a3"/>
        <w:widowControl/>
        <w:numPr>
          <w:ilvl w:val="0"/>
          <w:numId w:val="5"/>
        </w:numPr>
        <w:spacing w:before="100" w:beforeAutospacing="1" w:after="100" w:afterAutospacing="1" w:line="240" w:lineRule="atLeast"/>
        <w:ind w:leftChars="0"/>
        <w:rPr>
          <w:color w:val="000000"/>
          <w:sz w:val="24"/>
        </w:rPr>
      </w:pPr>
      <w:r w:rsidRPr="00F10E2F">
        <w:rPr>
          <w:rFonts w:eastAsiaTheme="minorEastAsia"/>
          <w:color w:val="000000"/>
          <w:sz w:val="24"/>
          <w:lang w:eastAsia="zh-TW"/>
        </w:rPr>
        <w:t>Plot the surface and the mesh of the z(x,y).</w:t>
      </w:r>
    </w:p>
    <w:p w:rsidR="00B16CB9" w:rsidRPr="00F10E2F" w:rsidRDefault="00B16CB9" w:rsidP="00B16CB9">
      <w:pPr>
        <w:pStyle w:val="a3"/>
        <w:widowControl/>
        <w:numPr>
          <w:ilvl w:val="0"/>
          <w:numId w:val="5"/>
        </w:numPr>
        <w:spacing w:before="100" w:beforeAutospacing="1" w:after="100" w:afterAutospacing="1" w:line="240" w:lineRule="atLeast"/>
        <w:ind w:leftChars="0"/>
        <w:rPr>
          <w:color w:val="000000"/>
          <w:sz w:val="24"/>
        </w:rPr>
      </w:pPr>
      <w:r w:rsidRPr="00F10E2F">
        <w:rPr>
          <w:rFonts w:eastAsiaTheme="minorEastAsia"/>
          <w:color w:val="000000"/>
          <w:sz w:val="24"/>
          <w:lang w:eastAsia="zh-TW"/>
        </w:rPr>
        <w:t xml:space="preserve">To rotate your surface plot at fix elevation angle at </w:t>
      </w:r>
      <w:r w:rsidRPr="00F10E2F">
        <w:rPr>
          <w:color w:val="000000"/>
          <w:sz w:val="24"/>
        </w:rPr>
        <w:t>pi/4</w:t>
      </w:r>
      <w:r w:rsidRPr="00F10E2F">
        <w:rPr>
          <w:rFonts w:eastAsiaTheme="minorEastAsia"/>
          <w:color w:val="000000"/>
          <w:sz w:val="24"/>
          <w:lang w:eastAsia="zh-TW"/>
        </w:rPr>
        <w:t xml:space="preserve"> degree, and variable azimuth angles </w:t>
      </w:r>
      <w:r w:rsidRPr="00F10E2F">
        <w:rPr>
          <w:color w:val="000000"/>
          <w:sz w:val="24"/>
        </w:rPr>
        <w:t>between [-pi, +pi] with the step of pi/10.</w:t>
      </w:r>
    </w:p>
    <w:p w:rsidR="00B16CB9" w:rsidRPr="00F10E2F" w:rsidRDefault="00B16CB9" w:rsidP="00B16CB9">
      <w:pPr>
        <w:pStyle w:val="a3"/>
        <w:widowControl/>
        <w:numPr>
          <w:ilvl w:val="0"/>
          <w:numId w:val="5"/>
        </w:numPr>
        <w:spacing w:before="100" w:beforeAutospacing="1" w:after="100" w:afterAutospacing="1" w:line="240" w:lineRule="atLeast"/>
        <w:ind w:leftChars="0"/>
        <w:rPr>
          <w:rFonts w:eastAsiaTheme="minorEastAsia"/>
          <w:color w:val="000000"/>
          <w:sz w:val="24"/>
          <w:lang w:eastAsia="zh-TW"/>
        </w:rPr>
      </w:pPr>
      <w:r w:rsidRPr="00F10E2F">
        <w:rPr>
          <w:rFonts w:eastAsiaTheme="minorEastAsia"/>
          <w:color w:val="000000"/>
          <w:sz w:val="24"/>
          <w:lang w:eastAsia="zh-TW"/>
        </w:rPr>
        <w:t>you can use the gradient function to estimate the derivatives and draw the gradient by using common ‘quiver’ in the same figure with the contour plot, adding the color bar of the contour.</w:t>
      </w:r>
    </w:p>
    <w:p w:rsidR="00B16CB9" w:rsidRPr="00F10E2F" w:rsidRDefault="00B16CB9" w:rsidP="00B16CB9">
      <w:pPr>
        <w:pStyle w:val="a3"/>
        <w:widowControl/>
        <w:numPr>
          <w:ilvl w:val="0"/>
          <w:numId w:val="5"/>
        </w:numPr>
        <w:spacing w:before="100" w:beforeAutospacing="1" w:after="100" w:afterAutospacing="1" w:line="240" w:lineRule="atLeast"/>
        <w:ind w:leftChars="0"/>
        <w:rPr>
          <w:rFonts w:eastAsiaTheme="minorEastAsia"/>
          <w:color w:val="000000"/>
          <w:sz w:val="24"/>
          <w:lang w:eastAsia="zh-TW"/>
        </w:rPr>
      </w:pPr>
      <w:r w:rsidRPr="00F10E2F">
        <w:rPr>
          <w:rFonts w:eastAsiaTheme="minorEastAsia"/>
          <w:color w:val="000000"/>
          <w:sz w:val="24"/>
          <w:lang w:eastAsia="zh-TW"/>
        </w:rPr>
        <w:t>Explain the physical meaning of gradient field.</w:t>
      </w:r>
    </w:p>
    <w:p w:rsidR="00B16CB9" w:rsidRPr="00F10E2F" w:rsidRDefault="00B16CB9" w:rsidP="00B16CB9">
      <w:pPr>
        <w:pStyle w:val="a3"/>
        <w:widowControl/>
        <w:spacing w:before="100" w:beforeAutospacing="1" w:after="100" w:afterAutospacing="1" w:line="240" w:lineRule="atLeast"/>
        <w:ind w:leftChars="0" w:left="720"/>
        <w:rPr>
          <w:rFonts w:eastAsiaTheme="minorEastAsia"/>
          <w:color w:val="000000"/>
          <w:sz w:val="24"/>
          <w:lang w:eastAsia="zh-TW"/>
        </w:rPr>
      </w:pPr>
      <w:r w:rsidRPr="00F10E2F">
        <w:rPr>
          <w:rFonts w:eastAsiaTheme="minorEastAsia"/>
          <w:noProof/>
          <w:color w:val="000000"/>
          <w:sz w:val="24"/>
          <w:lang w:eastAsia="zh-TW"/>
        </w:rPr>
        <w:lastRenderedPageBreak/>
        <w:drawing>
          <wp:inline distT="0" distB="0" distL="0" distR="0" wp14:anchorId="608744CD" wp14:editId="40675453">
            <wp:extent cx="2743200" cy="2055111"/>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3283" cy="2070157"/>
                    </a:xfrm>
                    <a:prstGeom prst="rect">
                      <a:avLst/>
                    </a:prstGeom>
                    <a:noFill/>
                    <a:ln>
                      <a:noFill/>
                    </a:ln>
                  </pic:spPr>
                </pic:pic>
              </a:graphicData>
            </a:graphic>
          </wp:inline>
        </w:drawing>
      </w:r>
      <w:r>
        <w:rPr>
          <w:rFonts w:eastAsiaTheme="minorEastAsia" w:hint="eastAsia"/>
          <w:noProof/>
          <w:color w:val="000000"/>
          <w:sz w:val="24"/>
          <w:lang w:eastAsia="zh-TW"/>
        </w:rPr>
        <w:t xml:space="preserve">  </w:t>
      </w:r>
    </w:p>
    <w:p w:rsidR="00B16CB9" w:rsidRPr="00B16CB9" w:rsidRDefault="00B16CB9" w:rsidP="00B16CB9">
      <w:pPr>
        <w:pStyle w:val="a3"/>
        <w:widowControl/>
        <w:spacing w:before="100" w:beforeAutospacing="1" w:after="100" w:afterAutospacing="1" w:line="240" w:lineRule="atLeast"/>
        <w:ind w:leftChars="0" w:left="420"/>
        <w:rPr>
          <w:sz w:val="24"/>
        </w:rPr>
      </w:pPr>
      <w:r w:rsidRPr="00F10E2F">
        <w:rPr>
          <w:rFonts w:eastAsiaTheme="minorEastAsia"/>
          <w:color w:val="000000"/>
          <w:sz w:val="24"/>
          <w:lang w:eastAsia="zh-TW"/>
        </w:rPr>
        <w:t xml:space="preserve">                      Fig 2.</w:t>
      </w:r>
    </w:p>
    <w:p w:rsidR="007E4B02" w:rsidRPr="00F10E2F" w:rsidRDefault="007C2CEB" w:rsidP="00F10E2F">
      <w:pPr>
        <w:pStyle w:val="a3"/>
        <w:widowControl/>
        <w:numPr>
          <w:ilvl w:val="0"/>
          <w:numId w:val="2"/>
        </w:numPr>
        <w:spacing w:before="100" w:beforeAutospacing="1" w:after="100" w:afterAutospacing="1" w:line="240" w:lineRule="atLeast"/>
        <w:ind w:leftChars="0" w:left="420"/>
        <w:rPr>
          <w:sz w:val="24"/>
        </w:rPr>
      </w:pPr>
      <w:r>
        <w:rPr>
          <w:rFonts w:eastAsiaTheme="minorEastAsia"/>
          <w:color w:val="000000"/>
          <w:sz w:val="24"/>
          <w:lang w:eastAsia="zh-TW"/>
        </w:rPr>
        <w:t>(</w:t>
      </w:r>
      <w:r>
        <w:rPr>
          <w:rFonts w:eastAsiaTheme="minorEastAsia"/>
          <w:color w:val="000000"/>
          <w:sz w:val="24"/>
          <w:lang w:eastAsia="zh-TW"/>
        </w:rPr>
        <w:t>25</w:t>
      </w:r>
      <w:r>
        <w:rPr>
          <w:rFonts w:eastAsiaTheme="minorEastAsia"/>
          <w:color w:val="000000"/>
          <w:sz w:val="24"/>
          <w:lang w:eastAsia="zh-TW"/>
        </w:rPr>
        <w:t xml:space="preserve">%) </w:t>
      </w:r>
      <w:r>
        <w:rPr>
          <w:rFonts w:eastAsiaTheme="minorEastAsia"/>
          <w:color w:val="000000"/>
          <w:sz w:val="24"/>
          <w:lang w:eastAsia="zh-TW"/>
        </w:rPr>
        <w:t xml:space="preserve"> </w:t>
      </w:r>
      <w:r w:rsidR="007E4B02" w:rsidRPr="00F10E2F">
        <w:rPr>
          <w:color w:val="000000"/>
          <w:sz w:val="24"/>
        </w:rPr>
        <w:t xml:space="preserve">(a)  Create a structure array that contains the following information </w:t>
      </w:r>
      <w:r w:rsidR="007E4B02" w:rsidRPr="00F10E2F">
        <w:rPr>
          <w:rFonts w:eastAsiaTheme="minorEastAsia"/>
          <w:color w:val="000000"/>
          <w:sz w:val="24"/>
          <w:lang w:eastAsia="zh-TW"/>
        </w:rPr>
        <w:t>fi</w:t>
      </w:r>
      <w:r w:rsidR="007E4B02" w:rsidRPr="00F10E2F">
        <w:rPr>
          <w:color w:val="000000"/>
          <w:sz w:val="24"/>
        </w:rPr>
        <w:t>elds concerning the road bridges in a town: bridge location, maximum load (tons), year built, year due for maintenance. Then enter the following data into the array:</w:t>
      </w:r>
    </w:p>
    <w:tbl>
      <w:tblPr>
        <w:tblStyle w:val="TableNormal"/>
        <w:tblW w:w="0" w:type="auto"/>
        <w:tblInd w:w="1227" w:type="dxa"/>
        <w:tblLayout w:type="fixed"/>
        <w:tblLook w:val="01E0" w:firstRow="1" w:lastRow="1" w:firstColumn="1" w:lastColumn="1" w:noHBand="0" w:noVBand="0"/>
      </w:tblPr>
      <w:tblGrid>
        <w:gridCol w:w="1206"/>
        <w:gridCol w:w="1456"/>
        <w:gridCol w:w="1493"/>
        <w:gridCol w:w="2463"/>
      </w:tblGrid>
      <w:tr w:rsidR="007E4B02" w:rsidRPr="00F10E2F" w:rsidTr="00F10E2F">
        <w:trPr>
          <w:trHeight w:val="252"/>
        </w:trPr>
        <w:tc>
          <w:tcPr>
            <w:tcW w:w="1206" w:type="dxa"/>
            <w:tcBorders>
              <w:top w:val="single" w:sz="4" w:space="0" w:color="000000"/>
              <w:bottom w:val="single" w:sz="4" w:space="0" w:color="000000"/>
            </w:tcBorders>
            <w:shd w:val="clear" w:color="auto" w:fill="D8D8D8"/>
          </w:tcPr>
          <w:p w:rsidR="007E4B02" w:rsidRPr="00F10E2F" w:rsidRDefault="007E4B02" w:rsidP="00F10E2F">
            <w:pPr>
              <w:pStyle w:val="TableParagraph"/>
              <w:spacing w:before="12" w:line="240" w:lineRule="atLeast"/>
              <w:ind w:left="64"/>
              <w:jc w:val="both"/>
              <w:rPr>
                <w:b/>
                <w:sz w:val="20"/>
                <w:szCs w:val="20"/>
              </w:rPr>
            </w:pPr>
            <w:r w:rsidRPr="00F10E2F">
              <w:rPr>
                <w:b/>
                <w:sz w:val="20"/>
                <w:szCs w:val="20"/>
              </w:rPr>
              <w:t>Location</w:t>
            </w:r>
          </w:p>
        </w:tc>
        <w:tc>
          <w:tcPr>
            <w:tcW w:w="1456" w:type="dxa"/>
            <w:tcBorders>
              <w:top w:val="single" w:sz="4" w:space="0" w:color="000000"/>
              <w:bottom w:val="single" w:sz="4" w:space="0" w:color="000000"/>
            </w:tcBorders>
            <w:shd w:val="clear" w:color="auto" w:fill="D8D8D8"/>
          </w:tcPr>
          <w:p w:rsidR="007E4B02" w:rsidRPr="00F10E2F" w:rsidRDefault="007E4B02" w:rsidP="00F10E2F">
            <w:pPr>
              <w:pStyle w:val="TableParagraph"/>
              <w:spacing w:before="12" w:line="240" w:lineRule="atLeast"/>
              <w:ind w:left="256"/>
              <w:jc w:val="both"/>
              <w:rPr>
                <w:b/>
                <w:sz w:val="20"/>
                <w:szCs w:val="20"/>
              </w:rPr>
            </w:pPr>
            <w:r w:rsidRPr="00F10E2F">
              <w:rPr>
                <w:b/>
                <w:sz w:val="20"/>
                <w:szCs w:val="20"/>
              </w:rPr>
              <w:t>Max. load</w:t>
            </w:r>
          </w:p>
        </w:tc>
        <w:tc>
          <w:tcPr>
            <w:tcW w:w="1493" w:type="dxa"/>
            <w:tcBorders>
              <w:top w:val="single" w:sz="4" w:space="0" w:color="000000"/>
              <w:bottom w:val="single" w:sz="4" w:space="0" w:color="000000"/>
            </w:tcBorders>
            <w:shd w:val="clear" w:color="auto" w:fill="D8D8D8"/>
          </w:tcPr>
          <w:p w:rsidR="007E4B02" w:rsidRPr="00F10E2F" w:rsidRDefault="007E4B02" w:rsidP="00F10E2F">
            <w:pPr>
              <w:pStyle w:val="TableParagraph"/>
              <w:spacing w:before="12" w:line="240" w:lineRule="atLeast"/>
              <w:ind w:left="273"/>
              <w:jc w:val="both"/>
              <w:rPr>
                <w:b/>
                <w:sz w:val="20"/>
                <w:szCs w:val="20"/>
              </w:rPr>
            </w:pPr>
            <w:r w:rsidRPr="00F10E2F">
              <w:rPr>
                <w:b/>
                <w:sz w:val="20"/>
                <w:szCs w:val="20"/>
              </w:rPr>
              <w:t>Year built</w:t>
            </w:r>
          </w:p>
        </w:tc>
        <w:tc>
          <w:tcPr>
            <w:tcW w:w="2463" w:type="dxa"/>
            <w:tcBorders>
              <w:top w:val="single" w:sz="4" w:space="0" w:color="000000"/>
              <w:bottom w:val="single" w:sz="4" w:space="0" w:color="000000"/>
            </w:tcBorders>
            <w:shd w:val="clear" w:color="auto" w:fill="D8D8D8"/>
          </w:tcPr>
          <w:p w:rsidR="007E4B02" w:rsidRPr="00F10E2F" w:rsidRDefault="00F10E2F" w:rsidP="00F10E2F">
            <w:pPr>
              <w:pStyle w:val="TableParagraph"/>
              <w:spacing w:before="12" w:line="240" w:lineRule="atLeast"/>
              <w:ind w:left="276" w:right="255"/>
              <w:jc w:val="both"/>
              <w:rPr>
                <w:b/>
                <w:sz w:val="20"/>
                <w:szCs w:val="20"/>
              </w:rPr>
            </w:pPr>
            <w:r>
              <w:rPr>
                <w:b/>
                <w:sz w:val="20"/>
                <w:szCs w:val="20"/>
              </w:rPr>
              <w:t>Due</w:t>
            </w:r>
            <w:r>
              <w:rPr>
                <w:rFonts w:asciiTheme="minorEastAsia" w:eastAsiaTheme="minorEastAsia" w:hAnsiTheme="minorEastAsia" w:hint="eastAsia"/>
                <w:b/>
                <w:sz w:val="20"/>
                <w:szCs w:val="20"/>
                <w:lang w:eastAsia="zh-TW"/>
              </w:rPr>
              <w:t xml:space="preserve"> </w:t>
            </w:r>
            <w:r w:rsidR="007E4B02" w:rsidRPr="00F10E2F">
              <w:rPr>
                <w:b/>
                <w:sz w:val="20"/>
                <w:szCs w:val="20"/>
              </w:rPr>
              <w:t>for maintenance</w:t>
            </w:r>
          </w:p>
        </w:tc>
      </w:tr>
      <w:tr w:rsidR="007E4B02" w:rsidRPr="00F10E2F" w:rsidTr="00F10E2F">
        <w:trPr>
          <w:trHeight w:val="242"/>
        </w:trPr>
        <w:tc>
          <w:tcPr>
            <w:tcW w:w="1206" w:type="dxa"/>
            <w:tcBorders>
              <w:top w:val="single" w:sz="4" w:space="0" w:color="000000"/>
            </w:tcBorders>
          </w:tcPr>
          <w:p w:rsidR="007E4B02" w:rsidRPr="00F10E2F" w:rsidRDefault="007E4B02" w:rsidP="00F10E2F">
            <w:pPr>
              <w:pStyle w:val="TableParagraph"/>
              <w:spacing w:before="62" w:line="240" w:lineRule="atLeast"/>
              <w:ind w:left="64"/>
              <w:jc w:val="both"/>
              <w:rPr>
                <w:sz w:val="20"/>
                <w:szCs w:val="20"/>
              </w:rPr>
            </w:pPr>
            <w:r w:rsidRPr="00F10E2F">
              <w:rPr>
                <w:sz w:val="20"/>
                <w:szCs w:val="20"/>
              </w:rPr>
              <w:t>Smith St.</w:t>
            </w:r>
          </w:p>
        </w:tc>
        <w:tc>
          <w:tcPr>
            <w:tcW w:w="1456" w:type="dxa"/>
            <w:tcBorders>
              <w:top w:val="single" w:sz="4" w:space="0" w:color="000000"/>
            </w:tcBorders>
          </w:tcPr>
          <w:p w:rsidR="007E4B02" w:rsidRPr="00F10E2F" w:rsidRDefault="007E4B02" w:rsidP="00F10E2F">
            <w:pPr>
              <w:pStyle w:val="TableParagraph"/>
              <w:spacing w:before="62" w:line="240" w:lineRule="atLeast"/>
              <w:ind w:left="498" w:right="572"/>
              <w:jc w:val="both"/>
              <w:rPr>
                <w:sz w:val="20"/>
                <w:szCs w:val="20"/>
              </w:rPr>
            </w:pPr>
            <w:r w:rsidRPr="00F10E2F">
              <w:rPr>
                <w:sz w:val="20"/>
                <w:szCs w:val="20"/>
              </w:rPr>
              <w:t>80</w:t>
            </w:r>
          </w:p>
        </w:tc>
        <w:tc>
          <w:tcPr>
            <w:tcW w:w="1493" w:type="dxa"/>
            <w:tcBorders>
              <w:top w:val="single" w:sz="4" w:space="0" w:color="000000"/>
            </w:tcBorders>
          </w:tcPr>
          <w:p w:rsidR="007E4B02" w:rsidRPr="00F10E2F" w:rsidRDefault="007E4B02" w:rsidP="00F10E2F">
            <w:pPr>
              <w:pStyle w:val="TableParagraph"/>
              <w:spacing w:before="62" w:line="240" w:lineRule="atLeast"/>
              <w:ind w:left="379"/>
              <w:jc w:val="both"/>
              <w:rPr>
                <w:sz w:val="20"/>
                <w:szCs w:val="20"/>
              </w:rPr>
            </w:pPr>
            <w:r w:rsidRPr="00F10E2F">
              <w:rPr>
                <w:sz w:val="20"/>
                <w:szCs w:val="20"/>
              </w:rPr>
              <w:t>1928</w:t>
            </w:r>
          </w:p>
        </w:tc>
        <w:tc>
          <w:tcPr>
            <w:tcW w:w="2463" w:type="dxa"/>
            <w:tcBorders>
              <w:top w:val="single" w:sz="4" w:space="0" w:color="000000"/>
            </w:tcBorders>
          </w:tcPr>
          <w:p w:rsidR="007E4B02" w:rsidRPr="00F10E2F" w:rsidRDefault="007E4B02" w:rsidP="00F10E2F">
            <w:pPr>
              <w:pStyle w:val="TableParagraph"/>
              <w:spacing w:before="62" w:line="240" w:lineRule="atLeast"/>
              <w:ind w:left="239" w:right="255"/>
              <w:jc w:val="both"/>
              <w:rPr>
                <w:sz w:val="20"/>
                <w:szCs w:val="20"/>
              </w:rPr>
            </w:pPr>
            <w:r w:rsidRPr="00F10E2F">
              <w:rPr>
                <w:sz w:val="20"/>
                <w:szCs w:val="20"/>
              </w:rPr>
              <w:t>2011</w:t>
            </w:r>
          </w:p>
        </w:tc>
      </w:tr>
      <w:tr w:rsidR="007E4B02" w:rsidRPr="00F10E2F" w:rsidTr="00F10E2F">
        <w:trPr>
          <w:trHeight w:val="179"/>
        </w:trPr>
        <w:tc>
          <w:tcPr>
            <w:tcW w:w="1206" w:type="dxa"/>
          </w:tcPr>
          <w:p w:rsidR="007E4B02" w:rsidRPr="00F10E2F" w:rsidRDefault="007E4B02" w:rsidP="00F10E2F">
            <w:pPr>
              <w:pStyle w:val="TableParagraph"/>
              <w:spacing w:line="240" w:lineRule="atLeast"/>
              <w:ind w:left="64"/>
              <w:jc w:val="both"/>
              <w:rPr>
                <w:sz w:val="20"/>
                <w:szCs w:val="20"/>
              </w:rPr>
            </w:pPr>
            <w:r w:rsidRPr="00F10E2F">
              <w:rPr>
                <w:sz w:val="20"/>
                <w:szCs w:val="20"/>
              </w:rPr>
              <w:t>Hope Ave.</w:t>
            </w:r>
          </w:p>
        </w:tc>
        <w:tc>
          <w:tcPr>
            <w:tcW w:w="1456" w:type="dxa"/>
          </w:tcPr>
          <w:p w:rsidR="007E4B02" w:rsidRPr="00F10E2F" w:rsidRDefault="007E4B02" w:rsidP="00F10E2F">
            <w:pPr>
              <w:pStyle w:val="TableParagraph"/>
              <w:spacing w:line="240" w:lineRule="atLeast"/>
              <w:ind w:left="498" w:right="572"/>
              <w:jc w:val="both"/>
              <w:rPr>
                <w:sz w:val="20"/>
                <w:szCs w:val="20"/>
              </w:rPr>
            </w:pPr>
            <w:r w:rsidRPr="00F10E2F">
              <w:rPr>
                <w:sz w:val="20"/>
                <w:szCs w:val="20"/>
              </w:rPr>
              <w:t>90</w:t>
            </w:r>
          </w:p>
        </w:tc>
        <w:tc>
          <w:tcPr>
            <w:tcW w:w="1493" w:type="dxa"/>
          </w:tcPr>
          <w:p w:rsidR="007E4B02" w:rsidRPr="00F10E2F" w:rsidRDefault="007E4B02" w:rsidP="00F10E2F">
            <w:pPr>
              <w:pStyle w:val="TableParagraph"/>
              <w:spacing w:line="240" w:lineRule="atLeast"/>
              <w:ind w:left="380"/>
              <w:jc w:val="both"/>
              <w:rPr>
                <w:sz w:val="20"/>
                <w:szCs w:val="20"/>
              </w:rPr>
            </w:pPr>
            <w:r w:rsidRPr="00F10E2F">
              <w:rPr>
                <w:sz w:val="20"/>
                <w:szCs w:val="20"/>
              </w:rPr>
              <w:t>1950</w:t>
            </w:r>
          </w:p>
        </w:tc>
        <w:tc>
          <w:tcPr>
            <w:tcW w:w="2463" w:type="dxa"/>
          </w:tcPr>
          <w:p w:rsidR="007E4B02" w:rsidRPr="00F10E2F" w:rsidRDefault="007E4B02" w:rsidP="00F10E2F">
            <w:pPr>
              <w:pStyle w:val="TableParagraph"/>
              <w:spacing w:line="240" w:lineRule="atLeast"/>
              <w:ind w:left="231" w:right="255"/>
              <w:jc w:val="both"/>
              <w:rPr>
                <w:sz w:val="20"/>
                <w:szCs w:val="20"/>
              </w:rPr>
            </w:pPr>
            <w:r w:rsidRPr="00F10E2F">
              <w:rPr>
                <w:sz w:val="20"/>
                <w:szCs w:val="20"/>
              </w:rPr>
              <w:t>2013</w:t>
            </w:r>
          </w:p>
        </w:tc>
      </w:tr>
      <w:tr w:rsidR="007E4B02" w:rsidRPr="00F10E2F" w:rsidTr="00F10E2F">
        <w:trPr>
          <w:trHeight w:val="180"/>
        </w:trPr>
        <w:tc>
          <w:tcPr>
            <w:tcW w:w="1206" w:type="dxa"/>
          </w:tcPr>
          <w:p w:rsidR="007E4B02" w:rsidRPr="00F10E2F" w:rsidRDefault="007E4B02" w:rsidP="00F10E2F">
            <w:pPr>
              <w:pStyle w:val="TableParagraph"/>
              <w:spacing w:line="240" w:lineRule="atLeast"/>
              <w:ind w:left="64"/>
              <w:jc w:val="both"/>
              <w:rPr>
                <w:sz w:val="20"/>
                <w:szCs w:val="20"/>
              </w:rPr>
            </w:pPr>
            <w:r w:rsidRPr="00F10E2F">
              <w:rPr>
                <w:sz w:val="20"/>
                <w:szCs w:val="20"/>
              </w:rPr>
              <w:t>Clark St.</w:t>
            </w:r>
          </w:p>
        </w:tc>
        <w:tc>
          <w:tcPr>
            <w:tcW w:w="1456" w:type="dxa"/>
          </w:tcPr>
          <w:p w:rsidR="007E4B02" w:rsidRPr="00F10E2F" w:rsidRDefault="007E4B02" w:rsidP="00F10E2F">
            <w:pPr>
              <w:pStyle w:val="TableParagraph"/>
              <w:spacing w:line="240" w:lineRule="atLeast"/>
              <w:ind w:left="498" w:right="572"/>
              <w:jc w:val="both"/>
              <w:rPr>
                <w:sz w:val="20"/>
                <w:szCs w:val="20"/>
              </w:rPr>
            </w:pPr>
            <w:r w:rsidRPr="00F10E2F">
              <w:rPr>
                <w:sz w:val="20"/>
                <w:szCs w:val="20"/>
              </w:rPr>
              <w:t>85</w:t>
            </w:r>
          </w:p>
        </w:tc>
        <w:tc>
          <w:tcPr>
            <w:tcW w:w="1493" w:type="dxa"/>
          </w:tcPr>
          <w:p w:rsidR="007E4B02" w:rsidRPr="00F10E2F" w:rsidRDefault="007E4B02" w:rsidP="00F10E2F">
            <w:pPr>
              <w:pStyle w:val="TableParagraph"/>
              <w:spacing w:line="240" w:lineRule="atLeast"/>
              <w:ind w:left="380"/>
              <w:jc w:val="both"/>
              <w:rPr>
                <w:sz w:val="20"/>
                <w:szCs w:val="20"/>
              </w:rPr>
            </w:pPr>
            <w:r w:rsidRPr="00F10E2F">
              <w:rPr>
                <w:sz w:val="20"/>
                <w:szCs w:val="20"/>
              </w:rPr>
              <w:t>1933</w:t>
            </w:r>
          </w:p>
        </w:tc>
        <w:tc>
          <w:tcPr>
            <w:tcW w:w="2463" w:type="dxa"/>
          </w:tcPr>
          <w:p w:rsidR="007E4B02" w:rsidRPr="00F10E2F" w:rsidRDefault="007E4B02" w:rsidP="00F10E2F">
            <w:pPr>
              <w:pStyle w:val="TableParagraph"/>
              <w:spacing w:line="240" w:lineRule="atLeast"/>
              <w:ind w:left="232" w:right="255"/>
              <w:jc w:val="both"/>
              <w:rPr>
                <w:sz w:val="20"/>
                <w:szCs w:val="20"/>
              </w:rPr>
            </w:pPr>
            <w:r w:rsidRPr="00F10E2F">
              <w:rPr>
                <w:sz w:val="20"/>
                <w:szCs w:val="20"/>
              </w:rPr>
              <w:t>2012</w:t>
            </w:r>
          </w:p>
        </w:tc>
      </w:tr>
      <w:tr w:rsidR="007E4B02" w:rsidRPr="00F10E2F" w:rsidTr="00F10E2F">
        <w:trPr>
          <w:trHeight w:val="234"/>
        </w:trPr>
        <w:tc>
          <w:tcPr>
            <w:tcW w:w="1206" w:type="dxa"/>
            <w:tcBorders>
              <w:bottom w:val="single" w:sz="4" w:space="0" w:color="000000"/>
            </w:tcBorders>
          </w:tcPr>
          <w:p w:rsidR="007E4B02" w:rsidRPr="00F10E2F" w:rsidRDefault="007E4B02" w:rsidP="00F10E2F">
            <w:pPr>
              <w:pStyle w:val="TableParagraph"/>
              <w:spacing w:line="240" w:lineRule="atLeast"/>
              <w:ind w:left="64"/>
              <w:jc w:val="both"/>
              <w:rPr>
                <w:sz w:val="20"/>
                <w:szCs w:val="20"/>
              </w:rPr>
            </w:pPr>
            <w:r w:rsidRPr="00F10E2F">
              <w:rPr>
                <w:sz w:val="20"/>
                <w:szCs w:val="20"/>
              </w:rPr>
              <w:t>North Rd.</w:t>
            </w:r>
          </w:p>
        </w:tc>
        <w:tc>
          <w:tcPr>
            <w:tcW w:w="1456" w:type="dxa"/>
            <w:tcBorders>
              <w:bottom w:val="single" w:sz="4" w:space="0" w:color="000000"/>
            </w:tcBorders>
          </w:tcPr>
          <w:p w:rsidR="007E4B02" w:rsidRPr="00F10E2F" w:rsidRDefault="007E4B02" w:rsidP="00F10E2F">
            <w:pPr>
              <w:pStyle w:val="TableParagraph"/>
              <w:spacing w:line="240" w:lineRule="atLeast"/>
              <w:ind w:left="426"/>
              <w:jc w:val="both"/>
              <w:rPr>
                <w:sz w:val="20"/>
                <w:szCs w:val="20"/>
              </w:rPr>
            </w:pPr>
            <w:r w:rsidRPr="00F10E2F">
              <w:rPr>
                <w:sz w:val="20"/>
                <w:szCs w:val="20"/>
              </w:rPr>
              <w:t>100</w:t>
            </w:r>
          </w:p>
        </w:tc>
        <w:tc>
          <w:tcPr>
            <w:tcW w:w="1493" w:type="dxa"/>
            <w:tcBorders>
              <w:bottom w:val="single" w:sz="4" w:space="0" w:color="000000"/>
            </w:tcBorders>
          </w:tcPr>
          <w:p w:rsidR="007E4B02" w:rsidRPr="00F10E2F" w:rsidRDefault="007E4B02" w:rsidP="00F10E2F">
            <w:pPr>
              <w:pStyle w:val="TableParagraph"/>
              <w:spacing w:line="240" w:lineRule="atLeast"/>
              <w:ind w:left="380"/>
              <w:jc w:val="both"/>
              <w:rPr>
                <w:sz w:val="20"/>
                <w:szCs w:val="20"/>
              </w:rPr>
            </w:pPr>
            <w:r w:rsidRPr="00F10E2F">
              <w:rPr>
                <w:sz w:val="20"/>
                <w:szCs w:val="20"/>
              </w:rPr>
              <w:t>1960</w:t>
            </w:r>
          </w:p>
        </w:tc>
        <w:tc>
          <w:tcPr>
            <w:tcW w:w="2463" w:type="dxa"/>
            <w:tcBorders>
              <w:bottom w:val="single" w:sz="4" w:space="0" w:color="000000"/>
            </w:tcBorders>
          </w:tcPr>
          <w:p w:rsidR="007E4B02" w:rsidRPr="00F10E2F" w:rsidRDefault="007E4B02" w:rsidP="00F10E2F">
            <w:pPr>
              <w:pStyle w:val="TableParagraph"/>
              <w:spacing w:line="240" w:lineRule="atLeast"/>
              <w:ind w:left="232" w:right="255"/>
              <w:jc w:val="both"/>
              <w:rPr>
                <w:sz w:val="20"/>
                <w:szCs w:val="20"/>
              </w:rPr>
            </w:pPr>
            <w:r w:rsidRPr="00F10E2F">
              <w:rPr>
                <w:sz w:val="20"/>
                <w:szCs w:val="20"/>
              </w:rPr>
              <w:t>2012</w:t>
            </w:r>
          </w:p>
        </w:tc>
      </w:tr>
    </w:tbl>
    <w:p w:rsidR="00D56B23" w:rsidRPr="00F10E2F" w:rsidRDefault="007E4B02" w:rsidP="00F10E2F">
      <w:pPr>
        <w:pStyle w:val="a3"/>
        <w:widowControl/>
        <w:spacing w:before="100" w:beforeAutospacing="1" w:after="100" w:afterAutospacing="1" w:line="240" w:lineRule="atLeast"/>
        <w:ind w:leftChars="0" w:left="420"/>
        <w:rPr>
          <w:sz w:val="24"/>
        </w:rPr>
      </w:pPr>
      <w:r w:rsidRPr="00F10E2F">
        <w:rPr>
          <w:color w:val="000000"/>
          <w:sz w:val="24"/>
        </w:rPr>
        <w:t>(b)</w:t>
      </w:r>
      <w:r w:rsidR="00D56B23" w:rsidRPr="00F10E2F">
        <w:rPr>
          <w:color w:val="000000"/>
          <w:sz w:val="24"/>
        </w:rPr>
        <w:t xml:space="preserve"> </w:t>
      </w:r>
      <w:r w:rsidR="00D56B23" w:rsidRPr="00F10E2F">
        <w:rPr>
          <w:sz w:val="24"/>
        </w:rPr>
        <w:t>Edit the structure array to change the maintenance data for the Clark St. bridge from 2012 to</w:t>
      </w:r>
      <w:r w:rsidR="00D56B23" w:rsidRPr="00F10E2F">
        <w:rPr>
          <w:spacing w:val="-15"/>
          <w:sz w:val="24"/>
        </w:rPr>
        <w:t xml:space="preserve"> </w:t>
      </w:r>
      <w:r w:rsidR="00D56B23" w:rsidRPr="00F10E2F">
        <w:rPr>
          <w:sz w:val="24"/>
        </w:rPr>
        <w:t>2018.</w:t>
      </w:r>
    </w:p>
    <w:p w:rsidR="007E4B02" w:rsidRPr="00F10E2F" w:rsidRDefault="00D56B23" w:rsidP="00F10E2F">
      <w:pPr>
        <w:pStyle w:val="a3"/>
        <w:widowControl/>
        <w:spacing w:before="100" w:beforeAutospacing="1" w:after="100" w:afterAutospacing="1" w:line="240" w:lineRule="atLeast"/>
        <w:ind w:leftChars="0" w:left="420"/>
        <w:rPr>
          <w:color w:val="000000"/>
          <w:sz w:val="24"/>
        </w:rPr>
      </w:pPr>
      <w:r w:rsidRPr="00F10E2F">
        <w:rPr>
          <w:color w:val="000000"/>
          <w:sz w:val="24"/>
        </w:rPr>
        <w:t xml:space="preserve">(c) </w:t>
      </w:r>
      <w:r w:rsidR="007E4B02" w:rsidRPr="00F10E2F">
        <w:rPr>
          <w:rFonts w:eastAsia="Calibri-Italic"/>
          <w:color w:val="000000"/>
          <w:kern w:val="0"/>
          <w:sz w:val="24"/>
          <w:lang w:eastAsia="zh-TW"/>
        </w:rPr>
        <w:t xml:space="preserve">get the values of the </w:t>
      </w:r>
      <w:r w:rsidR="007E4B02" w:rsidRPr="00F10E2F">
        <w:rPr>
          <w:color w:val="000000"/>
          <w:sz w:val="24"/>
        </w:rPr>
        <w:t>year due for maintenance</w:t>
      </w:r>
      <w:r w:rsidR="007E4B02" w:rsidRPr="00F10E2F">
        <w:rPr>
          <w:rFonts w:eastAsia="Calibri-Italic"/>
          <w:color w:val="000000"/>
          <w:kern w:val="0"/>
          <w:sz w:val="24"/>
          <w:lang w:eastAsia="zh-TW"/>
        </w:rPr>
        <w:t xml:space="preserve"> of every </w:t>
      </w:r>
      <w:r w:rsidR="007E4B02" w:rsidRPr="00F10E2F">
        <w:rPr>
          <w:color w:val="000000"/>
          <w:sz w:val="24"/>
        </w:rPr>
        <w:t>bridges</w:t>
      </w:r>
      <w:r w:rsidRPr="00F10E2F">
        <w:rPr>
          <w:color w:val="000000"/>
          <w:sz w:val="24"/>
        </w:rPr>
        <w:t xml:space="preserve">. </w:t>
      </w:r>
    </w:p>
    <w:p w:rsidR="00D56B23" w:rsidRPr="00F10E2F" w:rsidRDefault="00D56B23" w:rsidP="00F10E2F">
      <w:pPr>
        <w:pStyle w:val="a3"/>
        <w:widowControl/>
        <w:spacing w:before="100" w:beforeAutospacing="1" w:after="100" w:afterAutospacing="1" w:line="240" w:lineRule="atLeast"/>
        <w:ind w:leftChars="0" w:left="420"/>
        <w:rPr>
          <w:color w:val="000000"/>
          <w:sz w:val="24"/>
        </w:rPr>
      </w:pPr>
      <w:r w:rsidRPr="00F10E2F">
        <w:rPr>
          <w:sz w:val="24"/>
        </w:rPr>
        <w:t>(</w:t>
      </w:r>
      <w:r w:rsidR="00983792" w:rsidRPr="00F10E2F">
        <w:rPr>
          <w:sz w:val="24"/>
        </w:rPr>
        <w:t>d</w:t>
      </w:r>
      <w:r w:rsidR="00BD6D81">
        <w:rPr>
          <w:sz w:val="24"/>
        </w:rPr>
        <w:t>) ranking the years of (c</w:t>
      </w:r>
      <w:r w:rsidRPr="00F10E2F">
        <w:rPr>
          <w:sz w:val="24"/>
        </w:rPr>
        <w:t xml:space="preserve">) and listing it by the </w:t>
      </w:r>
      <w:r w:rsidRPr="00F10E2F">
        <w:rPr>
          <w:color w:val="000000"/>
          <w:sz w:val="24"/>
        </w:rPr>
        <w:t xml:space="preserve">bridge location. </w:t>
      </w:r>
    </w:p>
    <w:p w:rsidR="00EA4EBD" w:rsidRPr="00F10E2F" w:rsidRDefault="00D56B23" w:rsidP="00F10E2F">
      <w:pPr>
        <w:pStyle w:val="a3"/>
        <w:widowControl/>
        <w:spacing w:before="100" w:beforeAutospacing="1" w:after="100" w:afterAutospacing="1" w:line="240" w:lineRule="atLeast"/>
        <w:ind w:leftChars="0" w:left="420"/>
        <w:rPr>
          <w:color w:val="000000"/>
          <w:sz w:val="24"/>
        </w:rPr>
      </w:pPr>
      <w:r w:rsidRPr="00F10E2F">
        <w:rPr>
          <w:color w:val="000000"/>
          <w:sz w:val="24"/>
        </w:rPr>
        <w:t xml:space="preserve">That is:  </w:t>
      </w:r>
      <w:r w:rsidRPr="00F10E2F">
        <w:rPr>
          <w:sz w:val="24"/>
        </w:rPr>
        <w:t xml:space="preserve">Smith St. </w:t>
      </w:r>
      <w:r w:rsidRPr="00F10E2F">
        <w:rPr>
          <w:sz w:val="24"/>
        </w:rPr>
        <w:sym w:font="Wingdings" w:char="F0E0"/>
      </w:r>
      <w:r w:rsidRPr="00F10E2F">
        <w:rPr>
          <w:sz w:val="24"/>
        </w:rPr>
        <w:t xml:space="preserve"> </w:t>
      </w:r>
      <w:r w:rsidR="00983792" w:rsidRPr="00F10E2F">
        <w:rPr>
          <w:sz w:val="24"/>
        </w:rPr>
        <w:t xml:space="preserve">North Rd. </w:t>
      </w:r>
      <w:r w:rsidRPr="00F10E2F">
        <w:rPr>
          <w:sz w:val="24"/>
        </w:rPr>
        <w:sym w:font="Wingdings" w:char="F0E0"/>
      </w:r>
      <w:r w:rsidRPr="00F10E2F">
        <w:rPr>
          <w:sz w:val="24"/>
        </w:rPr>
        <w:t xml:space="preserve">Hope Ave </w:t>
      </w:r>
      <w:r w:rsidRPr="00F10E2F">
        <w:rPr>
          <w:sz w:val="24"/>
        </w:rPr>
        <w:sym w:font="Wingdings" w:char="F0E0"/>
      </w:r>
      <w:r w:rsidRPr="00F10E2F">
        <w:rPr>
          <w:sz w:val="24"/>
        </w:rPr>
        <w:t xml:space="preserve"> </w:t>
      </w:r>
      <w:r w:rsidR="00983792" w:rsidRPr="00F10E2F">
        <w:rPr>
          <w:sz w:val="24"/>
        </w:rPr>
        <w:t xml:space="preserve"> Clark St. </w:t>
      </w:r>
    </w:p>
    <w:p w:rsidR="001E509C" w:rsidRPr="00E14D46" w:rsidRDefault="007C2CEB" w:rsidP="006272ED">
      <w:pPr>
        <w:pStyle w:val="a3"/>
        <w:widowControl/>
        <w:numPr>
          <w:ilvl w:val="0"/>
          <w:numId w:val="2"/>
        </w:numPr>
        <w:spacing w:before="100" w:beforeAutospacing="1" w:after="100" w:afterAutospacing="1" w:line="240" w:lineRule="atLeast"/>
        <w:ind w:leftChars="0" w:left="240" w:hangingChars="100" w:hanging="240"/>
        <w:rPr>
          <w:rFonts w:eastAsiaTheme="minorEastAsia"/>
          <w:color w:val="000000"/>
          <w:sz w:val="24"/>
          <w:lang w:eastAsia="zh-TW"/>
        </w:rPr>
      </w:pPr>
      <w:r>
        <w:rPr>
          <w:rFonts w:eastAsiaTheme="minorEastAsia"/>
          <w:color w:val="000000"/>
          <w:sz w:val="24"/>
          <w:lang w:eastAsia="zh-TW"/>
        </w:rPr>
        <w:t>(</w:t>
      </w:r>
      <w:r>
        <w:rPr>
          <w:rFonts w:eastAsiaTheme="minorEastAsia"/>
          <w:color w:val="000000"/>
          <w:sz w:val="24"/>
          <w:lang w:eastAsia="zh-TW"/>
        </w:rPr>
        <w:t>25</w:t>
      </w:r>
      <w:bookmarkStart w:id="0" w:name="_GoBack"/>
      <w:bookmarkEnd w:id="0"/>
      <w:r>
        <w:rPr>
          <w:rFonts w:eastAsiaTheme="minorEastAsia"/>
          <w:color w:val="000000"/>
          <w:sz w:val="24"/>
          <w:lang w:eastAsia="zh-TW"/>
        </w:rPr>
        <w:t xml:space="preserve">%) </w:t>
      </w:r>
      <w:r w:rsidR="00E14D46">
        <w:rPr>
          <w:noProof/>
          <w:color w:val="000000"/>
          <w:sz w:val="24"/>
          <w:lang w:eastAsia="zh-TW"/>
        </w:rPr>
        <mc:AlternateContent>
          <mc:Choice Requires="wps">
            <w:drawing>
              <wp:anchor distT="0" distB="0" distL="114300" distR="114300" simplePos="0" relativeHeight="251661312" behindDoc="0" locked="0" layoutInCell="1" allowOverlap="1">
                <wp:simplePos x="0" y="0"/>
                <wp:positionH relativeFrom="column">
                  <wp:posOffset>2118184</wp:posOffset>
                </wp:positionH>
                <wp:positionV relativeFrom="paragraph">
                  <wp:posOffset>1377649</wp:posOffset>
                </wp:positionV>
                <wp:extent cx="274848" cy="110997"/>
                <wp:effectExtent l="19050" t="19050" r="49530" b="60960"/>
                <wp:wrapNone/>
                <wp:docPr id="7" name="直線單箭頭接點 7"/>
                <wp:cNvGraphicFramePr/>
                <a:graphic xmlns:a="http://schemas.openxmlformats.org/drawingml/2006/main">
                  <a:graphicData uri="http://schemas.microsoft.com/office/word/2010/wordprocessingShape">
                    <wps:wsp>
                      <wps:cNvCnPr/>
                      <wps:spPr>
                        <a:xfrm>
                          <a:off x="0" y="0"/>
                          <a:ext cx="274848" cy="110997"/>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904C1FA" id="_x0000_t32" coordsize="21600,21600" o:spt="32" o:oned="t" path="m,l21600,21600e" filled="f">
                <v:path arrowok="t" fillok="f" o:connecttype="none"/>
                <o:lock v:ext="edit" shapetype="t"/>
              </v:shapetype>
              <v:shape id="直線單箭頭接點 7" o:spid="_x0000_s1026" type="#_x0000_t32" style="position:absolute;margin-left:166.8pt;margin-top:108.5pt;width:21.65pt;height:8.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" strokecolor="#ed7d31 [3205]" strokeweight="2.25pt">
                <v:stroke endarrow="block" joinstyle="miter"/>
              </v:shape>
            </w:pict>
          </mc:Fallback>
        </mc:AlternateContent>
      </w:r>
      <w:r w:rsidR="00E14D46">
        <w:rPr>
          <w:noProof/>
          <w:color w:val="000000"/>
          <w:sz w:val="24"/>
          <w:lang w:eastAsia="zh-TW"/>
        </w:rPr>
        <mc:AlternateContent>
          <mc:Choice Requires="wpg">
            <w:drawing>
              <wp:anchor distT="0" distB="0" distL="114300" distR="114300" simplePos="0" relativeHeight="251660288" behindDoc="0" locked="0" layoutInCell="1" allowOverlap="1">
                <wp:simplePos x="0" y="0"/>
                <wp:positionH relativeFrom="column">
                  <wp:posOffset>257175</wp:posOffset>
                </wp:positionH>
                <wp:positionV relativeFrom="paragraph">
                  <wp:posOffset>1002030</wp:posOffset>
                </wp:positionV>
                <wp:extent cx="4053840" cy="1104265"/>
                <wp:effectExtent l="0" t="0" r="3810" b="635"/>
                <wp:wrapTight wrapText="bothSides">
                  <wp:wrapPolygon edited="0">
                    <wp:start x="0" y="0"/>
                    <wp:lineTo x="0" y="11179"/>
                    <wp:lineTo x="10150" y="11924"/>
                    <wp:lineTo x="10150" y="21240"/>
                    <wp:lineTo x="21519" y="21240"/>
                    <wp:lineTo x="21519" y="6335"/>
                    <wp:lineTo x="10252" y="5962"/>
                    <wp:lineTo x="10252" y="0"/>
                    <wp:lineTo x="0" y="0"/>
                  </wp:wrapPolygon>
                </wp:wrapTight>
                <wp:docPr id="6" name="群組 6"/>
                <wp:cNvGraphicFramePr/>
                <a:graphic xmlns:a="http://schemas.openxmlformats.org/drawingml/2006/main">
                  <a:graphicData uri="http://schemas.microsoft.com/office/word/2010/wordprocessingGroup">
                    <wpg:wgp>
                      <wpg:cNvGrpSpPr/>
                      <wpg:grpSpPr>
                        <a:xfrm>
                          <a:off x="0" y="0"/>
                          <a:ext cx="4053840" cy="1104265"/>
                          <a:chOff x="0" y="0"/>
                          <a:chExt cx="4486972" cy="1112340"/>
                        </a:xfrm>
                      </wpg:grpSpPr>
                      <wps:wsp>
                        <wps:cNvPr id="217" name="文字方塊 2"/>
                        <wps:cNvSpPr txBox="1">
                          <a:spLocks noChangeArrowheads="1"/>
                        </wps:cNvSpPr>
                        <wps:spPr bwMode="auto">
                          <a:xfrm>
                            <a:off x="0" y="0"/>
                            <a:ext cx="2085340" cy="557530"/>
                          </a:xfrm>
                          <a:prstGeom prst="rect">
                            <a:avLst/>
                          </a:prstGeom>
                          <a:solidFill>
                            <a:srgbClr val="FFFFFF"/>
                          </a:solidFill>
                          <a:ln w="9525">
                            <a:solidFill>
                              <a:srgbClr val="000000"/>
                            </a:solidFill>
                            <a:miter lim="800000"/>
                            <a:headEnd/>
                            <a:tailEnd/>
                          </a:ln>
                        </wps:spPr>
                        <wps:txbx>
                          <w:txbxContent>
                            <w:p w:rsidR="00E14D46" w:rsidRDefault="00E14D46">
                              <w:r>
                                <w:rPr>
                                  <w:rFonts w:eastAsiaTheme="minorEastAsia"/>
                                  <w:lang w:eastAsia="zh-TW"/>
                                </w:rPr>
                                <w:t>Numbers of student with scores in between 60 to 64</w:t>
                              </w:r>
                            </w:p>
                          </w:txbxContent>
                        </wps:txbx>
                        <wps:bodyPr rot="0" vert="horz" wrap="square" lIns="91440" tIns="45720" rIns="91440" bIns="45720" anchor="t" anchorCtr="0">
                          <a:noAutofit/>
                        </wps:bodyPr>
                      </wps:wsp>
                      <pic:pic xmlns:pic="http://schemas.openxmlformats.org/drawingml/2006/picture">
                        <pic:nvPicPr>
                          <pic:cNvPr id="1" name="圖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140647" y="338275"/>
                            <a:ext cx="2346325" cy="7740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群組 6" o:spid="_x0000_s1026" style="position:absolute;left:0;text-align:left;margin-left:20.25pt;margin-top:78.9pt;width:319.2pt;height:86.95pt;z-index:251660288;mso-width-relative:margin;mso-height-relative:margin" coordsize="44869,11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">
                <v:shapetype id="_x0000_t202" coordsize="21600,21600" o:spt="202" path="m,l,21600r21600,l21600,xe">
                  <v:stroke joinstyle="miter"/>
                  <v:path gradientshapeok="t" o:connecttype="rect"/>
                </v:shapetype>
                <v:shape id="文字方塊 2" o:spid="_x0000_s1027" type="#_x0000_t202" style="position:absolute;width:20853;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E14D46" w:rsidRDefault="00E14D46">
                        <w:r>
                          <w:rPr>
                            <w:rFonts w:eastAsiaTheme="minorEastAsia"/>
                            <w:lang w:eastAsia="zh-TW"/>
                          </w:rPr>
                          <w:t>Numbers of student with scores in between 60 to 64</w:t>
                        </w:r>
                      </w:p>
                    </w:txbxContent>
                  </v:textbox>
                </v:shape>
                <v:shape id="圖片 1" o:spid="_x0000_s1028" type="#_x0000_t75" style="position:absolute;left:21406;top:3382;width:23463;height:7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">
                  <v:imagedata r:id="rId14" o:title=""/>
                  <v:path arrowok="t"/>
                </v:shape>
                <w10:wrap type="tight"/>
              </v:group>
            </w:pict>
          </mc:Fallback>
        </mc:AlternateContent>
      </w:r>
      <w:r>
        <w:rPr>
          <w:rFonts w:eastAsiaTheme="minorEastAsia"/>
          <w:color w:val="000000"/>
          <w:sz w:val="24"/>
          <w:lang w:eastAsia="zh-TW"/>
        </w:rPr>
        <w:t xml:space="preserve"> </w:t>
      </w:r>
      <w:r w:rsidR="00880E41" w:rsidRPr="00E14D46">
        <w:rPr>
          <w:color w:val="000000"/>
          <w:sz w:val="24"/>
        </w:rPr>
        <w:t xml:space="preserve">Use the MATLAB command </w:t>
      </w:r>
      <w:hyperlink r:id="rId15" w:anchor="d124e1188084" w:history="1">
        <w:r w:rsidR="00880E41" w:rsidRPr="00E14D46">
          <w:rPr>
            <w:rStyle w:val="aa"/>
            <w:color w:val="0076A8"/>
            <w:sz w:val="24"/>
            <w:shd w:val="clear" w:color="auto" w:fill="FCFCFC"/>
          </w:rPr>
          <w:t>C = readcell(filename)</w:t>
        </w:r>
      </w:hyperlink>
      <w:r w:rsidR="00880E41" w:rsidRPr="00E14D46">
        <w:rPr>
          <w:sz w:val="24"/>
        </w:rPr>
        <w:t xml:space="preserve"> to read the test_score1.xls file </w:t>
      </w:r>
      <w:r w:rsidR="00F10E2F" w:rsidRPr="00E14D46">
        <w:rPr>
          <w:rFonts w:asciiTheme="minorEastAsia" w:eastAsiaTheme="minorEastAsia" w:hAnsiTheme="minorEastAsia" w:hint="eastAsia"/>
          <w:sz w:val="24"/>
          <w:lang w:eastAsia="zh-TW"/>
        </w:rPr>
        <w:t>(i</w:t>
      </w:r>
      <w:r w:rsidR="00F10E2F" w:rsidRPr="00E14D46">
        <w:rPr>
          <w:rFonts w:asciiTheme="minorEastAsia" w:eastAsiaTheme="minorEastAsia" w:hAnsiTheme="minorEastAsia"/>
          <w:sz w:val="24"/>
          <w:lang w:eastAsia="zh-TW"/>
        </w:rPr>
        <w:t>n the i-learn</w:t>
      </w:r>
      <w:r w:rsidR="00F10E2F" w:rsidRPr="00E14D46">
        <w:rPr>
          <w:rFonts w:asciiTheme="minorEastAsia" w:eastAsiaTheme="minorEastAsia" w:hAnsiTheme="minorEastAsia" w:hint="eastAsia"/>
          <w:sz w:val="24"/>
          <w:lang w:eastAsia="zh-TW"/>
        </w:rPr>
        <w:t>)</w:t>
      </w:r>
      <w:r w:rsidR="00F10E2F" w:rsidRPr="00E14D46">
        <w:rPr>
          <w:rFonts w:asciiTheme="minorEastAsia" w:eastAsiaTheme="minorEastAsia" w:hAnsiTheme="minorEastAsia"/>
          <w:sz w:val="24"/>
          <w:lang w:eastAsia="zh-TW"/>
        </w:rPr>
        <w:t xml:space="preserve"> </w:t>
      </w:r>
      <w:r w:rsidR="00880E41" w:rsidRPr="00E14D46">
        <w:rPr>
          <w:sz w:val="24"/>
        </w:rPr>
        <w:t>and store the score in a cell matrix then calculate the average of the mid-term and final scores, and plot the distribution of the mid-term score with</w:t>
      </w:r>
      <w:r w:rsidR="00880E41" w:rsidRPr="00E14D46">
        <w:rPr>
          <w:color w:val="000000"/>
          <w:sz w:val="24"/>
        </w:rPr>
        <w:t xml:space="preserve"> value between [60 100] with the step 5.</w:t>
      </w:r>
      <w:r w:rsidR="00B16CB9" w:rsidRPr="00E14D46">
        <w:rPr>
          <w:rFonts w:eastAsiaTheme="minorEastAsia" w:hint="eastAsia"/>
          <w:color w:val="000000"/>
          <w:sz w:val="24"/>
          <w:lang w:eastAsia="zh-TW"/>
        </w:rPr>
        <w:t xml:space="preserve">            </w:t>
      </w:r>
      <w:r w:rsidR="00E14D46" w:rsidRPr="00E14D46">
        <w:rPr>
          <w:rFonts w:eastAsiaTheme="minorEastAsia"/>
          <w:color w:val="000000"/>
          <w:sz w:val="24"/>
          <w:lang w:eastAsia="zh-TW"/>
        </w:rPr>
        <w:t xml:space="preserve">     </w:t>
      </w:r>
    </w:p>
    <w:sectPr w:rsidR="001E509C" w:rsidRPr="00E14D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41B" w:rsidRDefault="0014441B" w:rsidP="00C97EC2">
      <w:r>
        <w:separator/>
      </w:r>
    </w:p>
  </w:endnote>
  <w:endnote w:type="continuationSeparator" w:id="0">
    <w:p w:rsidR="0014441B" w:rsidRDefault="0014441B" w:rsidP="00C97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Italic">
    <w:altName w:val="HP Simplified Jpan"/>
    <w:panose1 w:val="00000000000000000000"/>
    <w:charset w:val="88"/>
    <w:family w:val="auto"/>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41B" w:rsidRDefault="0014441B" w:rsidP="00C97EC2">
      <w:r>
        <w:separator/>
      </w:r>
    </w:p>
  </w:footnote>
  <w:footnote w:type="continuationSeparator" w:id="0">
    <w:p w:rsidR="0014441B" w:rsidRDefault="0014441B" w:rsidP="00C97E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607B9"/>
    <w:multiLevelType w:val="hybridMultilevel"/>
    <w:tmpl w:val="D1AC50F6"/>
    <w:lvl w:ilvl="0" w:tplc="35B4B37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913FA8"/>
    <w:multiLevelType w:val="hybridMultilevel"/>
    <w:tmpl w:val="8AE037BC"/>
    <w:lvl w:ilvl="0" w:tplc="A54600A8">
      <w:start w:val="1"/>
      <w:numFmt w:val="decimal"/>
      <w:lvlText w:val="%1."/>
      <w:lvlJc w:val="left"/>
      <w:pPr>
        <w:ind w:left="1592" w:hanging="481"/>
        <w:jc w:val="right"/>
      </w:pPr>
      <w:rPr>
        <w:rFonts w:ascii="Times New Roman" w:eastAsia="Times New Roman" w:hAnsi="Times New Roman" w:cs="Times New Roman" w:hint="default"/>
        <w:b/>
        <w:bCs/>
        <w:w w:val="95"/>
        <w:sz w:val="21"/>
        <w:szCs w:val="21"/>
      </w:rPr>
    </w:lvl>
    <w:lvl w:ilvl="1" w:tplc="8A240D9E">
      <w:start w:val="1"/>
      <w:numFmt w:val="lowerLetter"/>
      <w:lvlText w:val="%2."/>
      <w:lvlJc w:val="left"/>
      <w:pPr>
        <w:ind w:left="3529" w:hanging="260"/>
      </w:pPr>
      <w:rPr>
        <w:rFonts w:ascii="Times New Roman" w:eastAsia="Times New Roman" w:hAnsi="Times New Roman" w:cs="Times New Roman" w:hint="default"/>
        <w:i/>
        <w:spacing w:val="-2"/>
        <w:w w:val="100"/>
        <w:sz w:val="21"/>
        <w:szCs w:val="21"/>
      </w:rPr>
    </w:lvl>
    <w:lvl w:ilvl="2" w:tplc="D89ECC2E">
      <w:numFmt w:val="bullet"/>
      <w:lvlText w:val="•"/>
      <w:lvlJc w:val="left"/>
      <w:pPr>
        <w:ind w:left="3540" w:hanging="260"/>
      </w:pPr>
      <w:rPr>
        <w:rFonts w:hint="default"/>
      </w:rPr>
    </w:lvl>
    <w:lvl w:ilvl="3" w:tplc="907ECCC6">
      <w:numFmt w:val="bullet"/>
      <w:lvlText w:val="•"/>
      <w:lvlJc w:val="left"/>
      <w:pPr>
        <w:ind w:left="4347" w:hanging="260"/>
      </w:pPr>
      <w:rPr>
        <w:rFonts w:hint="default"/>
      </w:rPr>
    </w:lvl>
    <w:lvl w:ilvl="4" w:tplc="42867BD4">
      <w:numFmt w:val="bullet"/>
      <w:lvlText w:val="•"/>
      <w:lvlJc w:val="left"/>
      <w:pPr>
        <w:ind w:left="5155" w:hanging="260"/>
      </w:pPr>
      <w:rPr>
        <w:rFonts w:hint="default"/>
      </w:rPr>
    </w:lvl>
    <w:lvl w:ilvl="5" w:tplc="D61EB6E4">
      <w:numFmt w:val="bullet"/>
      <w:lvlText w:val="•"/>
      <w:lvlJc w:val="left"/>
      <w:pPr>
        <w:ind w:left="5962" w:hanging="260"/>
      </w:pPr>
      <w:rPr>
        <w:rFonts w:hint="default"/>
      </w:rPr>
    </w:lvl>
    <w:lvl w:ilvl="6" w:tplc="CDF00AE0">
      <w:numFmt w:val="bullet"/>
      <w:lvlText w:val="•"/>
      <w:lvlJc w:val="left"/>
      <w:pPr>
        <w:ind w:left="6770" w:hanging="260"/>
      </w:pPr>
      <w:rPr>
        <w:rFonts w:hint="default"/>
      </w:rPr>
    </w:lvl>
    <w:lvl w:ilvl="7" w:tplc="AB683C96">
      <w:numFmt w:val="bullet"/>
      <w:lvlText w:val="•"/>
      <w:lvlJc w:val="left"/>
      <w:pPr>
        <w:ind w:left="7577" w:hanging="260"/>
      </w:pPr>
      <w:rPr>
        <w:rFonts w:hint="default"/>
      </w:rPr>
    </w:lvl>
    <w:lvl w:ilvl="8" w:tplc="977879F4">
      <w:numFmt w:val="bullet"/>
      <w:lvlText w:val="•"/>
      <w:lvlJc w:val="left"/>
      <w:pPr>
        <w:ind w:left="8385" w:hanging="260"/>
      </w:pPr>
      <w:rPr>
        <w:rFonts w:hint="default"/>
      </w:rPr>
    </w:lvl>
  </w:abstractNum>
  <w:abstractNum w:abstractNumId="2" w15:restartNumberingAfterBreak="0">
    <w:nsid w:val="147D3D95"/>
    <w:multiLevelType w:val="hybridMultilevel"/>
    <w:tmpl w:val="A852BEB0"/>
    <w:lvl w:ilvl="0" w:tplc="9D2C0BF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7A13CC7"/>
    <w:multiLevelType w:val="hybridMultilevel"/>
    <w:tmpl w:val="D35E4460"/>
    <w:lvl w:ilvl="0" w:tplc="7584D9D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0BC1226"/>
    <w:multiLevelType w:val="hybridMultilevel"/>
    <w:tmpl w:val="3EDE34AA"/>
    <w:lvl w:ilvl="0" w:tplc="09AA0E4E">
      <w:start w:val="1"/>
      <w:numFmt w:val="lowerRoman"/>
      <w:lvlText w:val="(%1)"/>
      <w:lvlJc w:val="left"/>
      <w:pPr>
        <w:ind w:left="930" w:hanging="720"/>
      </w:pPr>
      <w:rPr>
        <w:rFonts w:hint="default"/>
      </w:rPr>
    </w:lvl>
    <w:lvl w:ilvl="1" w:tplc="04090019" w:tentative="1">
      <w:start w:val="1"/>
      <w:numFmt w:val="ideographTraditional"/>
      <w:lvlText w:val="%2、"/>
      <w:lvlJc w:val="left"/>
      <w:pPr>
        <w:ind w:left="1170" w:hanging="480"/>
      </w:pPr>
    </w:lvl>
    <w:lvl w:ilvl="2" w:tplc="0409001B" w:tentative="1">
      <w:start w:val="1"/>
      <w:numFmt w:val="lowerRoman"/>
      <w:lvlText w:val="%3."/>
      <w:lvlJc w:val="right"/>
      <w:pPr>
        <w:ind w:left="1650" w:hanging="480"/>
      </w:pPr>
    </w:lvl>
    <w:lvl w:ilvl="3" w:tplc="0409000F" w:tentative="1">
      <w:start w:val="1"/>
      <w:numFmt w:val="decimal"/>
      <w:lvlText w:val="%4."/>
      <w:lvlJc w:val="left"/>
      <w:pPr>
        <w:ind w:left="2130" w:hanging="480"/>
      </w:pPr>
    </w:lvl>
    <w:lvl w:ilvl="4" w:tplc="04090019" w:tentative="1">
      <w:start w:val="1"/>
      <w:numFmt w:val="ideographTraditional"/>
      <w:lvlText w:val="%5、"/>
      <w:lvlJc w:val="left"/>
      <w:pPr>
        <w:ind w:left="2610" w:hanging="480"/>
      </w:pPr>
    </w:lvl>
    <w:lvl w:ilvl="5" w:tplc="0409001B" w:tentative="1">
      <w:start w:val="1"/>
      <w:numFmt w:val="lowerRoman"/>
      <w:lvlText w:val="%6."/>
      <w:lvlJc w:val="right"/>
      <w:pPr>
        <w:ind w:left="3090" w:hanging="480"/>
      </w:pPr>
    </w:lvl>
    <w:lvl w:ilvl="6" w:tplc="0409000F" w:tentative="1">
      <w:start w:val="1"/>
      <w:numFmt w:val="decimal"/>
      <w:lvlText w:val="%7."/>
      <w:lvlJc w:val="left"/>
      <w:pPr>
        <w:ind w:left="3570" w:hanging="480"/>
      </w:pPr>
    </w:lvl>
    <w:lvl w:ilvl="7" w:tplc="04090019" w:tentative="1">
      <w:start w:val="1"/>
      <w:numFmt w:val="ideographTraditional"/>
      <w:lvlText w:val="%8、"/>
      <w:lvlJc w:val="left"/>
      <w:pPr>
        <w:ind w:left="4050" w:hanging="480"/>
      </w:pPr>
    </w:lvl>
    <w:lvl w:ilvl="8" w:tplc="0409001B" w:tentative="1">
      <w:start w:val="1"/>
      <w:numFmt w:val="lowerRoman"/>
      <w:lvlText w:val="%9."/>
      <w:lvlJc w:val="right"/>
      <w:pPr>
        <w:ind w:left="4530" w:hanging="480"/>
      </w:pPr>
    </w:lvl>
  </w:abstractNum>
  <w:abstractNum w:abstractNumId="5" w15:restartNumberingAfterBreak="0">
    <w:nsid w:val="3613286C"/>
    <w:multiLevelType w:val="hybridMultilevel"/>
    <w:tmpl w:val="C8FE741E"/>
    <w:lvl w:ilvl="0" w:tplc="DCB81E0E">
      <w:start w:val="2"/>
      <w:numFmt w:val="lowerLetter"/>
      <w:lvlText w:val="(%1)"/>
      <w:lvlJc w:val="left"/>
      <w:pPr>
        <w:ind w:left="57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01317F"/>
    <w:multiLevelType w:val="multilevel"/>
    <w:tmpl w:val="4AA2B1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B779B"/>
    <w:multiLevelType w:val="multilevel"/>
    <w:tmpl w:val="7CA0A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80F50"/>
    <w:multiLevelType w:val="hybridMultilevel"/>
    <w:tmpl w:val="68D4FE30"/>
    <w:lvl w:ilvl="0" w:tplc="A1B298B8">
      <w:start w:val="1"/>
      <w:numFmt w:val="lowerLetter"/>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9DC4035"/>
    <w:multiLevelType w:val="multilevel"/>
    <w:tmpl w:val="0A72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B87118"/>
    <w:multiLevelType w:val="hybridMultilevel"/>
    <w:tmpl w:val="10AC1264"/>
    <w:lvl w:ilvl="0" w:tplc="7584D9D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lvlOverride w:ilvl="1">
      <w:lvl w:ilvl="1">
        <w:numFmt w:val="lowerLetter"/>
        <w:lvlText w:val="%2."/>
        <w:lvlJc w:val="left"/>
      </w:lvl>
    </w:lvlOverride>
  </w:num>
  <w:num w:numId="2">
    <w:abstractNumId w:val="0"/>
  </w:num>
  <w:num w:numId="3">
    <w:abstractNumId w:val="3"/>
  </w:num>
  <w:num w:numId="4">
    <w:abstractNumId w:val="6"/>
  </w:num>
  <w:num w:numId="5">
    <w:abstractNumId w:val="2"/>
  </w:num>
  <w:num w:numId="6">
    <w:abstractNumId w:val="9"/>
    <w:lvlOverride w:ilvl="1">
      <w:lvl w:ilvl="1">
        <w:numFmt w:val="decimal"/>
        <w:lvlText w:val="%2."/>
        <w:lvlJc w:val="left"/>
      </w:lvl>
    </w:lvlOverride>
  </w:num>
  <w:num w:numId="7">
    <w:abstractNumId w:val="4"/>
  </w:num>
  <w:num w:numId="8">
    <w:abstractNumId w:val="8"/>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3F"/>
    <w:rsid w:val="000B60A8"/>
    <w:rsid w:val="0014441B"/>
    <w:rsid w:val="001E509C"/>
    <w:rsid w:val="003A138C"/>
    <w:rsid w:val="004005CE"/>
    <w:rsid w:val="007040F5"/>
    <w:rsid w:val="0079534C"/>
    <w:rsid w:val="007C2CEB"/>
    <w:rsid w:val="007E41D8"/>
    <w:rsid w:val="007E4B02"/>
    <w:rsid w:val="007F3352"/>
    <w:rsid w:val="007F77DB"/>
    <w:rsid w:val="00880E41"/>
    <w:rsid w:val="00983792"/>
    <w:rsid w:val="00A41C8A"/>
    <w:rsid w:val="00A94EEF"/>
    <w:rsid w:val="00AA422B"/>
    <w:rsid w:val="00AE0B3F"/>
    <w:rsid w:val="00B16CB9"/>
    <w:rsid w:val="00BD6D81"/>
    <w:rsid w:val="00C9454E"/>
    <w:rsid w:val="00C97EC2"/>
    <w:rsid w:val="00D56B23"/>
    <w:rsid w:val="00E108B9"/>
    <w:rsid w:val="00E14D46"/>
    <w:rsid w:val="00EA4EBD"/>
    <w:rsid w:val="00F074D4"/>
    <w:rsid w:val="00F10E2F"/>
    <w:rsid w:val="00FE6B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281A4"/>
  <w15:chartTrackingRefBased/>
  <w15:docId w15:val="{F1D4ACD5-4F86-4464-BC6A-42E31BC1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B3F"/>
    <w:pPr>
      <w:widowControl w:val="0"/>
      <w:jc w:val="both"/>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rsid w:val="00AE0B3F"/>
    <w:rPr>
      <w:rFonts w:ascii="SimSun" w:eastAsia="SimSun" w:hAnsi="SimSun" w:cs="SimSun"/>
      <w:sz w:val="24"/>
      <w:szCs w:val="24"/>
    </w:rPr>
  </w:style>
  <w:style w:type="paragraph" w:styleId="a3">
    <w:name w:val="List Paragraph"/>
    <w:basedOn w:val="a"/>
    <w:uiPriority w:val="1"/>
    <w:qFormat/>
    <w:rsid w:val="00AE0B3F"/>
    <w:pPr>
      <w:ind w:leftChars="200" w:left="480"/>
    </w:pPr>
  </w:style>
  <w:style w:type="paragraph" w:styleId="Web">
    <w:name w:val="Normal (Web)"/>
    <w:basedOn w:val="a"/>
    <w:uiPriority w:val="99"/>
    <w:rsid w:val="007F3352"/>
    <w:pPr>
      <w:widowControl/>
      <w:spacing w:before="100" w:beforeAutospacing="1" w:after="100" w:afterAutospacing="1"/>
      <w:jc w:val="left"/>
    </w:pPr>
    <w:rPr>
      <w:rFonts w:ascii="SimSun" w:hAnsi="SimSun" w:cs="SimSun"/>
      <w:kern w:val="0"/>
      <w:sz w:val="24"/>
    </w:rPr>
  </w:style>
  <w:style w:type="paragraph" w:styleId="HTML0">
    <w:name w:val="HTML Preformatted"/>
    <w:basedOn w:val="a"/>
    <w:link w:val="HTML1"/>
    <w:uiPriority w:val="99"/>
    <w:semiHidden/>
    <w:unhideWhenUsed/>
    <w:rsid w:val="00E1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kern w:val="0"/>
      <w:sz w:val="24"/>
      <w:lang w:eastAsia="zh-TW"/>
    </w:rPr>
  </w:style>
  <w:style w:type="character" w:customStyle="1" w:styleId="HTML1">
    <w:name w:val="HTML 預設格式 字元"/>
    <w:basedOn w:val="a0"/>
    <w:link w:val="HTML0"/>
    <w:uiPriority w:val="99"/>
    <w:semiHidden/>
    <w:rsid w:val="00E108B9"/>
    <w:rPr>
      <w:rFonts w:ascii="細明體" w:eastAsia="細明體" w:hAnsi="細明體" w:cs="細明體"/>
      <w:kern w:val="0"/>
      <w:szCs w:val="24"/>
    </w:rPr>
  </w:style>
  <w:style w:type="paragraph" w:styleId="a4">
    <w:name w:val="header"/>
    <w:basedOn w:val="a"/>
    <w:link w:val="a5"/>
    <w:uiPriority w:val="99"/>
    <w:unhideWhenUsed/>
    <w:rsid w:val="00C97EC2"/>
    <w:pPr>
      <w:tabs>
        <w:tab w:val="center" w:pos="4153"/>
        <w:tab w:val="right" w:pos="8306"/>
      </w:tabs>
      <w:snapToGrid w:val="0"/>
    </w:pPr>
    <w:rPr>
      <w:sz w:val="20"/>
      <w:szCs w:val="20"/>
    </w:rPr>
  </w:style>
  <w:style w:type="character" w:customStyle="1" w:styleId="a5">
    <w:name w:val="頁首 字元"/>
    <w:basedOn w:val="a0"/>
    <w:link w:val="a4"/>
    <w:uiPriority w:val="99"/>
    <w:rsid w:val="00C97EC2"/>
    <w:rPr>
      <w:rFonts w:ascii="Times New Roman" w:eastAsia="SimSun" w:hAnsi="Times New Roman" w:cs="Times New Roman"/>
      <w:sz w:val="20"/>
      <w:szCs w:val="20"/>
      <w:lang w:eastAsia="zh-CN"/>
    </w:rPr>
  </w:style>
  <w:style w:type="paragraph" w:styleId="a6">
    <w:name w:val="footer"/>
    <w:basedOn w:val="a"/>
    <w:link w:val="a7"/>
    <w:uiPriority w:val="99"/>
    <w:unhideWhenUsed/>
    <w:rsid w:val="00C97EC2"/>
    <w:pPr>
      <w:tabs>
        <w:tab w:val="center" w:pos="4153"/>
        <w:tab w:val="right" w:pos="8306"/>
      </w:tabs>
      <w:snapToGrid w:val="0"/>
    </w:pPr>
    <w:rPr>
      <w:sz w:val="20"/>
      <w:szCs w:val="20"/>
    </w:rPr>
  </w:style>
  <w:style w:type="character" w:customStyle="1" w:styleId="a7">
    <w:name w:val="頁尾 字元"/>
    <w:basedOn w:val="a0"/>
    <w:link w:val="a6"/>
    <w:uiPriority w:val="99"/>
    <w:rsid w:val="00C97EC2"/>
    <w:rPr>
      <w:rFonts w:ascii="Times New Roman" w:eastAsia="SimSun" w:hAnsi="Times New Roman" w:cs="Times New Roman"/>
      <w:sz w:val="20"/>
      <w:szCs w:val="20"/>
      <w:lang w:eastAsia="zh-CN"/>
    </w:rPr>
  </w:style>
  <w:style w:type="table" w:customStyle="1" w:styleId="TableNormal">
    <w:name w:val="Table Normal"/>
    <w:uiPriority w:val="2"/>
    <w:semiHidden/>
    <w:unhideWhenUsed/>
    <w:qFormat/>
    <w:rsid w:val="007E4B0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8">
    <w:name w:val="Body Text"/>
    <w:basedOn w:val="a"/>
    <w:link w:val="a9"/>
    <w:uiPriority w:val="1"/>
    <w:qFormat/>
    <w:rsid w:val="007E4B02"/>
    <w:pPr>
      <w:autoSpaceDE w:val="0"/>
      <w:autoSpaceDN w:val="0"/>
      <w:jc w:val="left"/>
    </w:pPr>
    <w:rPr>
      <w:rFonts w:eastAsia="Times New Roman"/>
      <w:kern w:val="0"/>
      <w:szCs w:val="21"/>
      <w:lang w:eastAsia="en-US"/>
    </w:rPr>
  </w:style>
  <w:style w:type="character" w:customStyle="1" w:styleId="a9">
    <w:name w:val="本文 字元"/>
    <w:basedOn w:val="a0"/>
    <w:link w:val="a8"/>
    <w:uiPriority w:val="1"/>
    <w:rsid w:val="007E4B02"/>
    <w:rPr>
      <w:rFonts w:ascii="Times New Roman" w:eastAsia="Times New Roman" w:hAnsi="Times New Roman" w:cs="Times New Roman"/>
      <w:kern w:val="0"/>
      <w:sz w:val="21"/>
      <w:szCs w:val="21"/>
      <w:lang w:eastAsia="en-US"/>
    </w:rPr>
  </w:style>
  <w:style w:type="paragraph" w:customStyle="1" w:styleId="TableParagraph">
    <w:name w:val="Table Paragraph"/>
    <w:basedOn w:val="a"/>
    <w:uiPriority w:val="1"/>
    <w:qFormat/>
    <w:rsid w:val="007E4B02"/>
    <w:pPr>
      <w:autoSpaceDE w:val="0"/>
      <w:autoSpaceDN w:val="0"/>
      <w:jc w:val="left"/>
    </w:pPr>
    <w:rPr>
      <w:rFonts w:eastAsia="Times New Roman"/>
      <w:kern w:val="0"/>
      <w:sz w:val="22"/>
      <w:szCs w:val="22"/>
      <w:lang w:eastAsia="en-US"/>
    </w:rPr>
  </w:style>
  <w:style w:type="character" w:styleId="aa">
    <w:name w:val="Hyperlink"/>
    <w:basedOn w:val="a0"/>
    <w:uiPriority w:val="99"/>
    <w:semiHidden/>
    <w:unhideWhenUsed/>
    <w:rsid w:val="00880E41"/>
    <w:rPr>
      <w:color w:val="0000FF"/>
      <w:u w:val="single"/>
    </w:rPr>
  </w:style>
  <w:style w:type="paragraph" w:styleId="ab">
    <w:name w:val="Balloon Text"/>
    <w:basedOn w:val="a"/>
    <w:link w:val="ac"/>
    <w:uiPriority w:val="99"/>
    <w:semiHidden/>
    <w:unhideWhenUsed/>
    <w:rsid w:val="00F10E2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F10E2F"/>
    <w:rPr>
      <w:rFonts w:asciiTheme="majorHAnsi" w:eastAsiaTheme="majorEastAsia" w:hAnsiTheme="majorHAnsi" w:cstheme="maj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784303">
      <w:bodyDiv w:val="1"/>
      <w:marLeft w:val="0"/>
      <w:marRight w:val="0"/>
      <w:marTop w:val="0"/>
      <w:marBottom w:val="0"/>
      <w:divBdr>
        <w:top w:val="none" w:sz="0" w:space="0" w:color="auto"/>
        <w:left w:val="none" w:sz="0" w:space="0" w:color="auto"/>
        <w:bottom w:val="none" w:sz="0" w:space="0" w:color="auto"/>
        <w:right w:val="none" w:sz="0" w:space="0" w:color="auto"/>
      </w:divBdr>
      <w:divsChild>
        <w:div w:id="130685560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ww2.mathworks.cn/help/matlab/ref/readcell.html" TargetMode="Externa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EB81-94D9-4924-9AAF-330215C29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li-chien lin</dc:creator>
  <cp:keywords/>
  <dc:description/>
  <cp:lastModifiedBy>林立謙</cp:lastModifiedBy>
  <cp:revision>7</cp:revision>
  <cp:lastPrinted>2023-06-06T04:02:00Z</cp:lastPrinted>
  <dcterms:created xsi:type="dcterms:W3CDTF">2023-06-06T02:02:00Z</dcterms:created>
  <dcterms:modified xsi:type="dcterms:W3CDTF">2023-06-06T04:02:00Z</dcterms:modified>
</cp:coreProperties>
</file>