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A04" w:rsidRPr="00D26320" w:rsidRDefault="00130F36" w:rsidP="00D26320">
      <w:pPr>
        <w:pStyle w:val="a3"/>
        <w:numPr>
          <w:ilvl w:val="0"/>
          <w:numId w:val="1"/>
        </w:numPr>
        <w:rPr>
          <w:lang w:val="en-US"/>
        </w:rPr>
      </w:pPr>
      <w:r w:rsidRPr="00D26320">
        <w:rPr>
          <w:lang w:val="en-US"/>
        </w:rPr>
        <w:t xml:space="preserve">Learn how to create new layout and how to set it into </w:t>
      </w:r>
      <w:proofErr w:type="spellStart"/>
      <w:r w:rsidRPr="00D26320">
        <w:rPr>
          <w:lang w:val="en-US"/>
        </w:rPr>
        <w:t>setContentview</w:t>
      </w:r>
      <w:proofErr w:type="spellEnd"/>
      <w:r w:rsidRPr="00D26320">
        <w:rPr>
          <w:lang w:val="en-US"/>
        </w:rPr>
        <w:t xml:space="preserve">. When you turn android it shows up bit wrong to solve this problem we have to create new folder with orientation and choose from orientation landscape and there create new content with </w:t>
      </w:r>
      <w:proofErr w:type="spellStart"/>
      <w:r w:rsidRPr="00D26320">
        <w:rPr>
          <w:lang w:val="en-US"/>
        </w:rPr>
        <w:t>views.Then</w:t>
      </w:r>
      <w:proofErr w:type="spellEnd"/>
      <w:r w:rsidRPr="00D26320">
        <w:rPr>
          <w:lang w:val="en-US"/>
        </w:rPr>
        <w:t xml:space="preserve"> it will shows up well in landscape view and linear view</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Pr>
          <w:rFonts w:ascii="Helvetica" w:hAnsi="Helvetica"/>
          <w:color w:val="444444"/>
          <w:sz w:val="21"/>
          <w:szCs w:val="21"/>
        </w:rPr>
        <w:t xml:space="preserve">Расположение </w:t>
      </w:r>
      <w:proofErr w:type="spellStart"/>
      <w:r>
        <w:rPr>
          <w:rFonts w:ascii="Helvetica" w:hAnsi="Helvetica"/>
          <w:color w:val="444444"/>
          <w:sz w:val="21"/>
          <w:szCs w:val="21"/>
        </w:rPr>
        <w:t>View</w:t>
      </w:r>
      <w:proofErr w:type="spellEnd"/>
      <w:r>
        <w:rPr>
          <w:rFonts w:ascii="Helvetica" w:hAnsi="Helvetica"/>
          <w:color w:val="444444"/>
          <w:sz w:val="21"/>
          <w:szCs w:val="21"/>
        </w:rPr>
        <w:t>-элементов на экране зависит от </w:t>
      </w:r>
      <w:proofErr w:type="spellStart"/>
      <w:r>
        <w:rPr>
          <w:rStyle w:val="a5"/>
          <w:rFonts w:ascii="Helvetica" w:hAnsi="Helvetica"/>
          <w:color w:val="444444"/>
          <w:sz w:val="21"/>
          <w:szCs w:val="21"/>
        </w:rPr>
        <w:t>ViewGroup</w:t>
      </w:r>
      <w:proofErr w:type="spellEnd"/>
      <w:r>
        <w:rPr>
          <w:rStyle w:val="a5"/>
          <w:rFonts w:ascii="Helvetica" w:hAnsi="Helvetica"/>
          <w:color w:val="444444"/>
          <w:sz w:val="21"/>
          <w:szCs w:val="21"/>
        </w:rPr>
        <w:t> </w:t>
      </w:r>
      <w:r>
        <w:rPr>
          <w:rFonts w:ascii="Helvetica" w:hAnsi="Helvetica"/>
          <w:color w:val="444444"/>
          <w:sz w:val="21"/>
          <w:szCs w:val="21"/>
        </w:rPr>
        <w:t>(</w:t>
      </w:r>
      <w:proofErr w:type="spellStart"/>
      <w:r>
        <w:rPr>
          <w:rFonts w:ascii="Helvetica" w:hAnsi="Helvetica"/>
          <w:color w:val="444444"/>
          <w:sz w:val="21"/>
          <w:szCs w:val="21"/>
        </w:rPr>
        <w:t>Layout</w:t>
      </w:r>
      <w:proofErr w:type="spellEnd"/>
      <w:r>
        <w:rPr>
          <w:rFonts w:ascii="Helvetica" w:hAnsi="Helvetica"/>
          <w:color w:val="444444"/>
          <w:sz w:val="21"/>
          <w:szCs w:val="21"/>
        </w:rPr>
        <w:t>), в которой они находятся. В этом уроке мы рассмотрим основные виды </w:t>
      </w:r>
      <w:proofErr w:type="spellStart"/>
      <w:r>
        <w:rPr>
          <w:rStyle w:val="a5"/>
          <w:rFonts w:ascii="Helvetica" w:hAnsi="Helvetica"/>
          <w:color w:val="444444"/>
          <w:sz w:val="21"/>
          <w:szCs w:val="21"/>
        </w:rPr>
        <w:t>Layout</w:t>
      </w:r>
      <w:proofErr w:type="spellEnd"/>
      <w:r>
        <w:rPr>
          <w:rFonts w:ascii="Helvetica" w:hAnsi="Helvetica"/>
          <w:color w:val="444444"/>
          <w:sz w:val="21"/>
          <w:szCs w:val="21"/>
        </w:rPr>
        <w:t>.</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sidRPr="00D26320">
        <w:rPr>
          <w:rStyle w:val="a5"/>
          <w:rFonts w:ascii="Helvetica" w:hAnsi="Helvetica"/>
          <w:color w:val="444444"/>
          <w:sz w:val="21"/>
          <w:szCs w:val="21"/>
        </w:rPr>
        <w:t xml:space="preserve">1 </w:t>
      </w:r>
      <w:proofErr w:type="spellStart"/>
      <w:r>
        <w:rPr>
          <w:rStyle w:val="a5"/>
          <w:rFonts w:ascii="Helvetica" w:hAnsi="Helvetica"/>
          <w:color w:val="444444"/>
          <w:sz w:val="21"/>
          <w:szCs w:val="21"/>
        </w:rPr>
        <w:t>LinearLayout</w:t>
      </w:r>
      <w:proofErr w:type="spellEnd"/>
      <w:r>
        <w:rPr>
          <w:rStyle w:val="a5"/>
          <w:rFonts w:ascii="Helvetica" w:hAnsi="Helvetica"/>
          <w:color w:val="444444"/>
          <w:sz w:val="21"/>
          <w:szCs w:val="21"/>
        </w:rPr>
        <w:t> </w:t>
      </w:r>
      <w:r>
        <w:rPr>
          <w:rFonts w:ascii="Helvetica" w:hAnsi="Helvetica"/>
          <w:color w:val="444444"/>
          <w:sz w:val="21"/>
          <w:szCs w:val="21"/>
        </w:rPr>
        <w:t xml:space="preserve">– отображает </w:t>
      </w:r>
      <w:proofErr w:type="spellStart"/>
      <w:r>
        <w:rPr>
          <w:rFonts w:ascii="Helvetica" w:hAnsi="Helvetica"/>
          <w:color w:val="444444"/>
          <w:sz w:val="21"/>
          <w:szCs w:val="21"/>
        </w:rPr>
        <w:t>View</w:t>
      </w:r>
      <w:proofErr w:type="spellEnd"/>
      <w:r>
        <w:rPr>
          <w:rFonts w:ascii="Helvetica" w:hAnsi="Helvetica"/>
          <w:color w:val="444444"/>
          <w:sz w:val="21"/>
          <w:szCs w:val="21"/>
        </w:rPr>
        <w:t xml:space="preserve">-элементы в виде одной строки (если он </w:t>
      </w:r>
      <w:proofErr w:type="spellStart"/>
      <w:r>
        <w:rPr>
          <w:rFonts w:ascii="Helvetica" w:hAnsi="Helvetica"/>
          <w:color w:val="444444"/>
          <w:sz w:val="21"/>
          <w:szCs w:val="21"/>
        </w:rPr>
        <w:t>Horizontal</w:t>
      </w:r>
      <w:proofErr w:type="spellEnd"/>
      <w:r>
        <w:rPr>
          <w:rFonts w:ascii="Helvetica" w:hAnsi="Helvetica"/>
          <w:color w:val="444444"/>
          <w:sz w:val="21"/>
          <w:szCs w:val="21"/>
        </w:rPr>
        <w:t xml:space="preserve">) или одного столбца (если он </w:t>
      </w:r>
      <w:proofErr w:type="spellStart"/>
      <w:r>
        <w:rPr>
          <w:rFonts w:ascii="Helvetica" w:hAnsi="Helvetica"/>
          <w:color w:val="444444"/>
          <w:sz w:val="21"/>
          <w:szCs w:val="21"/>
        </w:rPr>
        <w:t>Vertical</w:t>
      </w:r>
      <w:proofErr w:type="spellEnd"/>
      <w:r>
        <w:rPr>
          <w:rFonts w:ascii="Helvetica" w:hAnsi="Helvetica"/>
          <w:color w:val="444444"/>
          <w:sz w:val="21"/>
          <w:szCs w:val="21"/>
        </w:rPr>
        <w:t xml:space="preserve">). Я использовал это на прошлом уроке, когда демонстрировал использование </w:t>
      </w:r>
      <w:proofErr w:type="spellStart"/>
      <w:r>
        <w:rPr>
          <w:rFonts w:ascii="Helvetica" w:hAnsi="Helvetica"/>
          <w:color w:val="444444"/>
          <w:sz w:val="21"/>
          <w:szCs w:val="21"/>
        </w:rPr>
        <w:t>layout</w:t>
      </w:r>
      <w:proofErr w:type="spellEnd"/>
      <w:r>
        <w:rPr>
          <w:rFonts w:ascii="Helvetica" w:hAnsi="Helvetica"/>
          <w:color w:val="444444"/>
          <w:sz w:val="21"/>
          <w:szCs w:val="21"/>
        </w:rPr>
        <w:t>-файлов при смене ориентации.</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proofErr w:type="spellStart"/>
      <w:r>
        <w:rPr>
          <w:rStyle w:val="a5"/>
          <w:rFonts w:ascii="Helvetica" w:hAnsi="Helvetica"/>
          <w:color w:val="444444"/>
          <w:sz w:val="21"/>
          <w:szCs w:val="21"/>
        </w:rPr>
        <w:t>TableLayout</w:t>
      </w:r>
      <w:proofErr w:type="spellEnd"/>
      <w:r>
        <w:rPr>
          <w:rStyle w:val="a5"/>
          <w:rFonts w:ascii="Helvetica" w:hAnsi="Helvetica"/>
          <w:color w:val="444444"/>
          <w:sz w:val="21"/>
          <w:szCs w:val="21"/>
        </w:rPr>
        <w:t> </w:t>
      </w:r>
      <w:r>
        <w:rPr>
          <w:rFonts w:ascii="Helvetica" w:hAnsi="Helvetica"/>
          <w:color w:val="444444"/>
          <w:sz w:val="21"/>
          <w:szCs w:val="21"/>
        </w:rPr>
        <w:t>– отображает элементы в виде таблицы, по строкам и столбцам.</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proofErr w:type="spellStart"/>
      <w:r>
        <w:rPr>
          <w:rStyle w:val="a5"/>
          <w:rFonts w:ascii="Helvetica" w:hAnsi="Helvetica"/>
          <w:color w:val="444444"/>
          <w:sz w:val="21"/>
          <w:szCs w:val="21"/>
        </w:rPr>
        <w:t>RelativeLayout</w:t>
      </w:r>
      <w:proofErr w:type="spellEnd"/>
      <w:r>
        <w:rPr>
          <w:rStyle w:val="a5"/>
          <w:rFonts w:ascii="Helvetica" w:hAnsi="Helvetica"/>
          <w:color w:val="444444"/>
          <w:sz w:val="21"/>
          <w:szCs w:val="21"/>
        </w:rPr>
        <w:t> </w:t>
      </w:r>
      <w:r>
        <w:rPr>
          <w:rFonts w:ascii="Helvetica" w:hAnsi="Helvetica"/>
          <w:color w:val="444444"/>
          <w:sz w:val="21"/>
          <w:szCs w:val="21"/>
        </w:rPr>
        <w:t>– для каждого элемента настраивается его положение относительно других элементов.</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proofErr w:type="spellStart"/>
      <w:r>
        <w:rPr>
          <w:rStyle w:val="a5"/>
          <w:rFonts w:ascii="Helvetica" w:hAnsi="Helvetica"/>
          <w:color w:val="444444"/>
          <w:sz w:val="21"/>
          <w:szCs w:val="21"/>
        </w:rPr>
        <w:t>AbsoluteLayout</w:t>
      </w:r>
      <w:proofErr w:type="spellEnd"/>
      <w:r>
        <w:rPr>
          <w:rStyle w:val="a5"/>
          <w:rFonts w:ascii="Helvetica" w:hAnsi="Helvetica"/>
          <w:color w:val="444444"/>
          <w:sz w:val="21"/>
          <w:szCs w:val="21"/>
        </w:rPr>
        <w:t> </w:t>
      </w:r>
      <w:r>
        <w:rPr>
          <w:rFonts w:ascii="Helvetica" w:hAnsi="Helvetica"/>
          <w:color w:val="444444"/>
          <w:sz w:val="21"/>
          <w:szCs w:val="21"/>
        </w:rPr>
        <w:t>– для каждого элемента указывается явная позиция на экране в системе координат (</w:t>
      </w:r>
      <w:proofErr w:type="spellStart"/>
      <w:proofErr w:type="gramStart"/>
      <w:r>
        <w:rPr>
          <w:rFonts w:ascii="Helvetica" w:hAnsi="Helvetica"/>
          <w:color w:val="444444"/>
          <w:sz w:val="21"/>
          <w:szCs w:val="21"/>
        </w:rPr>
        <w:t>x,y</w:t>
      </w:r>
      <w:proofErr w:type="spellEnd"/>
      <w:proofErr w:type="gramEnd"/>
      <w:r>
        <w:rPr>
          <w:rFonts w:ascii="Helvetica" w:hAnsi="Helvetica"/>
          <w:color w:val="444444"/>
          <w:sz w:val="21"/>
          <w:szCs w:val="21"/>
        </w:rPr>
        <w:t>)</w:t>
      </w:r>
    </w:p>
    <w:p w:rsidR="00D26320" w:rsidRDefault="00BA782D" w:rsidP="00D26320">
      <w:pPr>
        <w:rPr>
          <w:color w:val="444444"/>
          <w:sz w:val="21"/>
          <w:szCs w:val="21"/>
          <w:shd w:val="clear" w:color="auto" w:fill="FFFFFF"/>
        </w:rPr>
      </w:pPr>
      <w:r>
        <w:rPr>
          <w:rFonts w:ascii="Helvetica" w:hAnsi="Helvetica"/>
          <w:color w:val="444444"/>
          <w:sz w:val="21"/>
          <w:szCs w:val="21"/>
          <w:shd w:val="clear" w:color="auto" w:fill="FFFFFF"/>
        </w:rPr>
        <w:t>- слово </w:t>
      </w:r>
      <w:proofErr w:type="spellStart"/>
      <w:r>
        <w:rPr>
          <w:rStyle w:val="a5"/>
          <w:rFonts w:ascii="Helvetica" w:hAnsi="Helvetica"/>
          <w:color w:val="444444"/>
          <w:sz w:val="21"/>
          <w:szCs w:val="21"/>
          <w:shd w:val="clear" w:color="auto" w:fill="FFFFFF"/>
        </w:rPr>
        <w:t>android</w:t>
      </w:r>
      <w:proofErr w:type="spellEnd"/>
      <w:r>
        <w:rPr>
          <w:rFonts w:ascii="Helvetica" w:hAnsi="Helvetica"/>
          <w:color w:val="444444"/>
          <w:sz w:val="21"/>
          <w:szCs w:val="21"/>
          <w:shd w:val="clear" w:color="auto" w:fill="FFFFFF"/>
        </w:rPr>
        <w:t> в названии каждого атрибута – это </w:t>
      </w:r>
      <w:proofErr w:type="spellStart"/>
      <w:r w:rsidR="00342FE2">
        <w:fldChar w:fldCharType="begin"/>
      </w:r>
      <w:r w:rsidR="00342FE2">
        <w:instrText xml:space="preserve"> HYPERL</w:instrText>
      </w:r>
      <w:r w:rsidR="00342FE2">
        <w:instrText xml:space="preserve">INK "http://www.w3schools.com/xml/xml_namespaces.asp" \t "_blank" </w:instrText>
      </w:r>
      <w:r w:rsidR="00342FE2">
        <w:fldChar w:fldCharType="separate"/>
      </w:r>
      <w:r>
        <w:rPr>
          <w:rStyle w:val="a6"/>
          <w:rFonts w:ascii="Helvetica" w:hAnsi="Helvetica"/>
          <w:color w:val="0077BB"/>
          <w:sz w:val="21"/>
          <w:szCs w:val="21"/>
          <w:shd w:val="clear" w:color="auto" w:fill="FFFFFF"/>
        </w:rPr>
        <w:t>namespace</w:t>
      </w:r>
      <w:proofErr w:type="spellEnd"/>
      <w:r w:rsidR="00342FE2">
        <w:rPr>
          <w:rStyle w:val="a6"/>
          <w:rFonts w:ascii="Helvetica" w:hAnsi="Helvetica"/>
          <w:color w:val="0077BB"/>
          <w:sz w:val="21"/>
          <w:szCs w:val="21"/>
          <w:shd w:val="clear" w:color="auto" w:fill="FFFFFF"/>
        </w:rPr>
        <w:fldChar w:fldCharType="end"/>
      </w:r>
      <w:r>
        <w:rPr>
          <w:rFonts w:ascii="Helvetica" w:hAnsi="Helvetica"/>
          <w:color w:val="444444"/>
          <w:sz w:val="21"/>
          <w:szCs w:val="21"/>
          <w:shd w:val="clear" w:color="auto" w:fill="FFFFFF"/>
        </w:rPr>
        <w:t>, я его буду опускать при объяснениях.</w:t>
      </w:r>
      <w:r>
        <w:rPr>
          <w:rFonts w:ascii="Helvetica" w:hAnsi="Helvetica"/>
          <w:color w:val="444444"/>
          <w:sz w:val="21"/>
          <w:szCs w:val="21"/>
        </w:rPr>
        <w:br/>
      </w:r>
      <w:r>
        <w:rPr>
          <w:rStyle w:val="a5"/>
          <w:rFonts w:ascii="Helvetica" w:hAnsi="Helvetica"/>
          <w:color w:val="444444"/>
          <w:sz w:val="21"/>
          <w:szCs w:val="21"/>
          <w:shd w:val="clear" w:color="auto" w:fill="FFFFFF"/>
        </w:rPr>
        <w:t xml:space="preserve">- </w:t>
      </w:r>
      <w:proofErr w:type="spellStart"/>
      <w:r>
        <w:rPr>
          <w:rStyle w:val="a5"/>
          <w:rFonts w:ascii="Helvetica" w:hAnsi="Helvetica"/>
          <w:color w:val="444444"/>
          <w:sz w:val="21"/>
          <w:szCs w:val="21"/>
          <w:shd w:val="clear" w:color="auto" w:fill="FFFFFF"/>
        </w:rPr>
        <w:t>id</w:t>
      </w:r>
      <w:proofErr w:type="spellEnd"/>
      <w:r>
        <w:rPr>
          <w:rFonts w:ascii="Helvetica" w:hAnsi="Helvetica"/>
          <w:color w:val="444444"/>
          <w:sz w:val="21"/>
          <w:szCs w:val="21"/>
          <w:shd w:val="clear" w:color="auto" w:fill="FFFFFF"/>
        </w:rPr>
        <w:t> – это ID элемента,</w:t>
      </w:r>
      <w:r>
        <w:rPr>
          <w:rFonts w:ascii="Helvetica" w:hAnsi="Helvetica"/>
          <w:color w:val="444444"/>
          <w:sz w:val="21"/>
          <w:szCs w:val="21"/>
        </w:rPr>
        <w:br/>
      </w:r>
      <w:r>
        <w:rPr>
          <w:rStyle w:val="a5"/>
          <w:rFonts w:ascii="Helvetica" w:hAnsi="Helvetica"/>
          <w:color w:val="444444"/>
          <w:sz w:val="21"/>
          <w:szCs w:val="21"/>
          <w:shd w:val="clear" w:color="auto" w:fill="FFFFFF"/>
        </w:rPr>
        <w:t xml:space="preserve">- </w:t>
      </w:r>
      <w:proofErr w:type="spellStart"/>
      <w:r>
        <w:rPr>
          <w:rStyle w:val="a5"/>
          <w:rFonts w:ascii="Helvetica" w:hAnsi="Helvetica"/>
          <w:color w:val="444444"/>
          <w:sz w:val="21"/>
          <w:szCs w:val="21"/>
          <w:shd w:val="clear" w:color="auto" w:fill="FFFFFF"/>
        </w:rPr>
        <w:t>layout_width</w:t>
      </w:r>
      <w:proofErr w:type="spellEnd"/>
      <w:r>
        <w:rPr>
          <w:rFonts w:ascii="Helvetica" w:hAnsi="Helvetica"/>
          <w:color w:val="444444"/>
          <w:sz w:val="21"/>
          <w:szCs w:val="21"/>
          <w:shd w:val="clear" w:color="auto" w:fill="FFFFFF"/>
        </w:rPr>
        <w:t> (ширина элемента) и </w:t>
      </w:r>
      <w:proofErr w:type="spellStart"/>
      <w:r>
        <w:rPr>
          <w:rStyle w:val="a5"/>
          <w:rFonts w:ascii="Helvetica" w:hAnsi="Helvetica"/>
          <w:color w:val="444444"/>
          <w:sz w:val="21"/>
          <w:szCs w:val="21"/>
          <w:shd w:val="clear" w:color="auto" w:fill="FFFFFF"/>
        </w:rPr>
        <w:t>layout_height</w:t>
      </w:r>
      <w:proofErr w:type="spellEnd"/>
      <w:r>
        <w:rPr>
          <w:rFonts w:ascii="Helvetica" w:hAnsi="Helvetica"/>
          <w:color w:val="444444"/>
          <w:sz w:val="21"/>
          <w:szCs w:val="21"/>
          <w:shd w:val="clear" w:color="auto" w:fill="FFFFFF"/>
        </w:rPr>
        <w:t> (высота элемента) могут задаваться в абсолютных значениях, а могут быть следующими: </w:t>
      </w:r>
      <w:proofErr w:type="spellStart"/>
      <w:r>
        <w:rPr>
          <w:rStyle w:val="a5"/>
          <w:rFonts w:ascii="Helvetica" w:hAnsi="Helvetica"/>
          <w:color w:val="444444"/>
          <w:sz w:val="21"/>
          <w:szCs w:val="21"/>
          <w:shd w:val="clear" w:color="auto" w:fill="FFFFFF"/>
        </w:rPr>
        <w:t>fill_parent</w:t>
      </w:r>
      <w:proofErr w:type="spellEnd"/>
      <w:r>
        <w:rPr>
          <w:rFonts w:ascii="Helvetica" w:hAnsi="Helvetica"/>
          <w:color w:val="444444"/>
          <w:sz w:val="21"/>
          <w:szCs w:val="21"/>
          <w:shd w:val="clear" w:color="auto" w:fill="FFFFFF"/>
        </w:rPr>
        <w:t> (максимально возможная ширина или высота в пределах родителя) и </w:t>
      </w:r>
      <w:proofErr w:type="spellStart"/>
      <w:r>
        <w:rPr>
          <w:rStyle w:val="a5"/>
          <w:rFonts w:ascii="Helvetica" w:hAnsi="Helvetica"/>
          <w:color w:val="444444"/>
          <w:sz w:val="21"/>
          <w:szCs w:val="21"/>
          <w:shd w:val="clear" w:color="auto" w:fill="FFFFFF"/>
        </w:rPr>
        <w:t>wrap_content</w:t>
      </w:r>
      <w:proofErr w:type="spellEnd"/>
      <w:r>
        <w:rPr>
          <w:rFonts w:ascii="Helvetica" w:hAnsi="Helvetica"/>
          <w:color w:val="444444"/>
          <w:sz w:val="21"/>
          <w:szCs w:val="21"/>
          <w:shd w:val="clear" w:color="auto" w:fill="FFFFFF"/>
        </w:rPr>
        <w:t> (ширина или высота определяется по содержимому элемента). В </w:t>
      </w:r>
      <w:proofErr w:type="spellStart"/>
      <w:r w:rsidR="00342FE2">
        <w:fldChar w:fldCharType="begin"/>
      </w:r>
      <w:r w:rsidR="00342FE2">
        <w:instrText xml:space="preserve"> HYPERLINK "http://developer.android.com/reference/android/view/ViewGroup.LayoutParams.h</w:instrText>
      </w:r>
      <w:r w:rsidR="00342FE2">
        <w:instrText xml:space="preserve">tml" \t "_blank" </w:instrText>
      </w:r>
      <w:r w:rsidR="00342FE2">
        <w:fldChar w:fldCharType="separate"/>
      </w:r>
      <w:r>
        <w:rPr>
          <w:rStyle w:val="a6"/>
          <w:rFonts w:ascii="Helvetica" w:hAnsi="Helvetica"/>
          <w:color w:val="0077BB"/>
          <w:sz w:val="21"/>
          <w:szCs w:val="21"/>
          <w:shd w:val="clear" w:color="auto" w:fill="FFFFFF"/>
        </w:rPr>
        <w:t>хелпе</w:t>
      </w:r>
      <w:proofErr w:type="spellEnd"/>
      <w:r w:rsidR="00342FE2">
        <w:rPr>
          <w:rStyle w:val="a6"/>
          <w:rFonts w:ascii="Helvetica" w:hAnsi="Helvetica"/>
          <w:color w:val="0077BB"/>
          <w:sz w:val="21"/>
          <w:szCs w:val="21"/>
          <w:shd w:val="clear" w:color="auto" w:fill="FFFFFF"/>
        </w:rPr>
        <w:fldChar w:fldCharType="end"/>
      </w:r>
      <w:r>
        <w:rPr>
          <w:rFonts w:ascii="Helvetica" w:hAnsi="Helvetica"/>
          <w:color w:val="444444"/>
          <w:sz w:val="21"/>
          <w:szCs w:val="21"/>
          <w:shd w:val="clear" w:color="auto" w:fill="FFFFFF"/>
        </w:rPr>
        <w:t> указывается, что есть еще </w:t>
      </w:r>
      <w:proofErr w:type="spellStart"/>
      <w:r>
        <w:rPr>
          <w:rStyle w:val="a5"/>
          <w:rFonts w:ascii="Helvetica" w:hAnsi="Helvetica"/>
          <w:color w:val="444444"/>
          <w:sz w:val="21"/>
          <w:szCs w:val="21"/>
          <w:shd w:val="clear" w:color="auto" w:fill="FFFFFF"/>
        </w:rPr>
        <w:t>match_parent</w:t>
      </w:r>
      <w:proofErr w:type="spellEnd"/>
      <w:r>
        <w:rPr>
          <w:rFonts w:ascii="Helvetica" w:hAnsi="Helvetica"/>
          <w:color w:val="444444"/>
          <w:sz w:val="21"/>
          <w:szCs w:val="21"/>
          <w:shd w:val="clear" w:color="auto" w:fill="FFFFFF"/>
        </w:rPr>
        <w:t xml:space="preserve">. Это тоже самое, что и </w:t>
      </w:r>
      <w:proofErr w:type="spellStart"/>
      <w:r>
        <w:rPr>
          <w:rFonts w:ascii="Helvetica" w:hAnsi="Helvetica"/>
          <w:color w:val="444444"/>
          <w:sz w:val="21"/>
          <w:szCs w:val="21"/>
          <w:shd w:val="clear" w:color="auto" w:fill="FFFFFF"/>
        </w:rPr>
        <w:t>fill_parent</w:t>
      </w:r>
      <w:proofErr w:type="spellEnd"/>
      <w:r>
        <w:rPr>
          <w:rFonts w:ascii="Helvetica" w:hAnsi="Helvetica"/>
          <w:color w:val="444444"/>
          <w:sz w:val="21"/>
          <w:szCs w:val="21"/>
          <w:shd w:val="clear" w:color="auto" w:fill="FFFFFF"/>
        </w:rPr>
        <w:t xml:space="preserve">. По каким-то причинам, разработчики системы решили, что название </w:t>
      </w:r>
      <w:proofErr w:type="spellStart"/>
      <w:r>
        <w:rPr>
          <w:rFonts w:ascii="Helvetica" w:hAnsi="Helvetica"/>
          <w:color w:val="444444"/>
          <w:sz w:val="21"/>
          <w:szCs w:val="21"/>
          <w:shd w:val="clear" w:color="auto" w:fill="FFFFFF"/>
        </w:rPr>
        <w:t>match_parent</w:t>
      </w:r>
      <w:proofErr w:type="spellEnd"/>
      <w:r>
        <w:rPr>
          <w:rFonts w:ascii="Helvetica" w:hAnsi="Helvetica"/>
          <w:color w:val="444444"/>
          <w:sz w:val="21"/>
          <w:szCs w:val="21"/>
          <w:shd w:val="clear" w:color="auto" w:fill="FFFFFF"/>
        </w:rPr>
        <w:t xml:space="preserve"> удобнее, и от </w:t>
      </w:r>
      <w:proofErr w:type="spellStart"/>
      <w:r>
        <w:rPr>
          <w:rFonts w:ascii="Helvetica" w:hAnsi="Helvetica"/>
          <w:color w:val="444444"/>
          <w:sz w:val="21"/>
          <w:szCs w:val="21"/>
          <w:shd w:val="clear" w:color="auto" w:fill="FFFFFF"/>
        </w:rPr>
        <w:t>fill_parent</w:t>
      </w:r>
      <w:proofErr w:type="spellEnd"/>
      <w:r>
        <w:rPr>
          <w:rFonts w:ascii="Helvetica" w:hAnsi="Helvetica"/>
          <w:color w:val="444444"/>
          <w:sz w:val="21"/>
          <w:szCs w:val="21"/>
          <w:shd w:val="clear" w:color="auto" w:fill="FFFFFF"/>
        </w:rPr>
        <w:t xml:space="preserve"> постепенно будут отказываться. А пока его оставили для совместимости. Так что запомните, что </w:t>
      </w:r>
      <w:proofErr w:type="spellStart"/>
      <w:r>
        <w:rPr>
          <w:rStyle w:val="a5"/>
          <w:rFonts w:ascii="Helvetica" w:hAnsi="Helvetica"/>
          <w:color w:val="444444"/>
          <w:sz w:val="21"/>
          <w:szCs w:val="21"/>
          <w:shd w:val="clear" w:color="auto" w:fill="FFFFFF"/>
        </w:rPr>
        <w:t>match_parent</w:t>
      </w:r>
      <w:proofErr w:type="spellEnd"/>
      <w:r>
        <w:rPr>
          <w:rStyle w:val="a5"/>
          <w:rFonts w:ascii="Helvetica" w:hAnsi="Helvetica"/>
          <w:color w:val="444444"/>
          <w:sz w:val="21"/>
          <w:szCs w:val="21"/>
          <w:shd w:val="clear" w:color="auto" w:fill="FFFFFF"/>
        </w:rPr>
        <w:t xml:space="preserve"> = </w:t>
      </w:r>
      <w:proofErr w:type="spellStart"/>
      <w:r>
        <w:rPr>
          <w:rStyle w:val="a5"/>
          <w:rFonts w:ascii="Helvetica" w:hAnsi="Helvetica"/>
          <w:color w:val="444444"/>
          <w:sz w:val="21"/>
          <w:szCs w:val="21"/>
          <w:shd w:val="clear" w:color="auto" w:fill="FFFFFF"/>
        </w:rPr>
        <w:t>fill_parent</w:t>
      </w:r>
      <w:proofErr w:type="spellEnd"/>
      <w:r>
        <w:rPr>
          <w:rFonts w:ascii="Helvetica" w:hAnsi="Helvetica"/>
          <w:color w:val="444444"/>
          <w:sz w:val="21"/>
          <w:szCs w:val="21"/>
          <w:shd w:val="clear" w:color="auto" w:fill="FFFFFF"/>
        </w:rPr>
        <w:t> и в дальнейшем будем стараться использовать </w:t>
      </w:r>
      <w:proofErr w:type="spellStart"/>
      <w:r>
        <w:rPr>
          <w:rStyle w:val="a5"/>
          <w:rFonts w:ascii="Helvetica" w:hAnsi="Helvetica"/>
          <w:color w:val="444444"/>
          <w:sz w:val="21"/>
          <w:szCs w:val="21"/>
          <w:shd w:val="clear" w:color="auto" w:fill="FFFFFF"/>
        </w:rPr>
        <w:t>match_parent</w:t>
      </w:r>
      <w:proofErr w:type="spellEnd"/>
      <w:r>
        <w:rPr>
          <w:rFonts w:ascii="Helvetica" w:hAnsi="Helvetica"/>
          <w:color w:val="444444"/>
          <w:sz w:val="21"/>
          <w:szCs w:val="21"/>
          <w:shd w:val="clear" w:color="auto" w:fill="FFFFFF"/>
        </w:rPr>
        <w:t>. Позже мы еще остановимся на этом и разберем подробнее.</w:t>
      </w:r>
    </w:p>
    <w:p w:rsidR="0047482F" w:rsidRPr="00342FE2" w:rsidRDefault="0047482F" w:rsidP="00D26320">
      <w:pPr>
        <w:rPr>
          <w:color w:val="444444"/>
          <w:sz w:val="21"/>
          <w:szCs w:val="21"/>
          <w:shd w:val="clear" w:color="auto" w:fill="FFFFFF"/>
        </w:rPr>
      </w:pPr>
      <w:r>
        <w:rPr>
          <w:color w:val="444444"/>
          <w:sz w:val="21"/>
          <w:szCs w:val="21"/>
          <w:shd w:val="clear" w:color="auto" w:fill="FFFFFF"/>
          <w:lang w:val="en-US"/>
        </w:rPr>
        <w:t>Code</w:t>
      </w:r>
      <w:r w:rsidRPr="00342FE2">
        <w:rPr>
          <w:color w:val="444444"/>
          <w:sz w:val="21"/>
          <w:szCs w:val="21"/>
          <w:shd w:val="clear" w:color="auto" w:fill="FFFFFF"/>
        </w:rPr>
        <w:t xml:space="preserve"> </w:t>
      </w:r>
      <w:r>
        <w:rPr>
          <w:color w:val="444444"/>
          <w:sz w:val="21"/>
          <w:szCs w:val="21"/>
          <w:shd w:val="clear" w:color="auto" w:fill="FFFFFF"/>
          <w:lang w:val="en-US"/>
        </w:rPr>
        <w:t>in</w:t>
      </w:r>
      <w:r w:rsidRPr="00342FE2">
        <w:rPr>
          <w:color w:val="444444"/>
          <w:sz w:val="21"/>
          <w:szCs w:val="21"/>
          <w:shd w:val="clear" w:color="auto" w:fill="FFFFFF"/>
        </w:rPr>
        <w:t xml:space="preserve"> </w:t>
      </w:r>
      <w:proofErr w:type="spellStart"/>
      <w:r>
        <w:rPr>
          <w:color w:val="444444"/>
          <w:sz w:val="21"/>
          <w:szCs w:val="21"/>
          <w:shd w:val="clear" w:color="auto" w:fill="FFFFFF"/>
          <w:lang w:val="en-US"/>
        </w:rPr>
        <w:t>MainActivity</w:t>
      </w:r>
      <w:proofErr w:type="spellEnd"/>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7482F">
        <w:rPr>
          <w:rFonts w:ascii="Courier New" w:eastAsia="Times New Roman" w:hAnsi="Courier New" w:cs="Courier New"/>
          <w:color w:val="000000"/>
          <w:sz w:val="20"/>
          <w:szCs w:val="20"/>
          <w:lang w:eastAsia="ru-RU"/>
        </w:rPr>
        <w:t>EditText</w:t>
      </w:r>
      <w:proofErr w:type="spellEnd"/>
      <w:r w:rsidRPr="0047482F">
        <w:rPr>
          <w:rFonts w:ascii="Courier New" w:eastAsia="Times New Roman" w:hAnsi="Courier New" w:cs="Courier New"/>
          <w:color w:val="000000"/>
          <w:sz w:val="20"/>
          <w:szCs w:val="20"/>
          <w:lang w:eastAsia="ru-RU"/>
        </w:rPr>
        <w:t xml:space="preserve"> </w:t>
      </w:r>
      <w:proofErr w:type="spellStart"/>
      <w:r w:rsidRPr="0047482F">
        <w:rPr>
          <w:rFonts w:ascii="Courier New" w:eastAsia="Times New Roman" w:hAnsi="Courier New" w:cs="Courier New"/>
          <w:color w:val="000000"/>
          <w:sz w:val="20"/>
          <w:szCs w:val="20"/>
          <w:lang w:eastAsia="ru-RU"/>
        </w:rPr>
        <w:t>text</w:t>
      </w:r>
      <w:proofErr w:type="spellEnd"/>
      <w:r w:rsidRPr="0047482F">
        <w:rPr>
          <w:rFonts w:ascii="Courier New" w:eastAsia="Times New Roman" w:hAnsi="Courier New" w:cs="Courier New"/>
          <w:color w:val="000000"/>
          <w:sz w:val="20"/>
          <w:szCs w:val="20"/>
          <w:lang w:eastAsia="ru-RU"/>
        </w:rPr>
        <w:t xml:space="preserve"> = </w:t>
      </w:r>
      <w:proofErr w:type="spellStart"/>
      <w:r w:rsidRPr="0047482F">
        <w:rPr>
          <w:rFonts w:ascii="Courier New" w:eastAsia="Times New Roman" w:hAnsi="Courier New" w:cs="Courier New"/>
          <w:color w:val="000000"/>
          <w:sz w:val="20"/>
          <w:szCs w:val="20"/>
          <w:lang w:eastAsia="ru-RU"/>
        </w:rPr>
        <w:t>findViewById</w:t>
      </w:r>
      <w:proofErr w:type="spellEnd"/>
      <w:r w:rsidRPr="0047482F">
        <w:rPr>
          <w:rFonts w:ascii="Courier New" w:eastAsia="Times New Roman" w:hAnsi="Courier New" w:cs="Courier New"/>
          <w:color w:val="000000"/>
          <w:sz w:val="20"/>
          <w:szCs w:val="20"/>
          <w:lang w:eastAsia="ru-RU"/>
        </w:rPr>
        <w:t>(R.id.</w:t>
      </w:r>
      <w:r w:rsidRPr="0047482F">
        <w:rPr>
          <w:rFonts w:ascii="Courier New" w:eastAsia="Times New Roman" w:hAnsi="Courier New" w:cs="Courier New"/>
          <w:b/>
          <w:bCs/>
          <w:i/>
          <w:iCs/>
          <w:color w:val="660E7A"/>
          <w:sz w:val="20"/>
          <w:szCs w:val="20"/>
          <w:lang w:eastAsia="ru-RU"/>
        </w:rPr>
        <w:t>editText2</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TextView</w:t>
      </w:r>
      <w:proofErr w:type="spellEnd"/>
      <w:r w:rsidRPr="0047482F">
        <w:rPr>
          <w:rFonts w:ascii="Courier New" w:eastAsia="Times New Roman" w:hAnsi="Courier New" w:cs="Courier New"/>
          <w:color w:val="000000"/>
          <w:sz w:val="20"/>
          <w:szCs w:val="20"/>
          <w:lang w:eastAsia="ru-RU"/>
        </w:rPr>
        <w:t xml:space="preserve"> </w:t>
      </w:r>
      <w:proofErr w:type="spellStart"/>
      <w:r w:rsidRPr="0047482F">
        <w:rPr>
          <w:rFonts w:ascii="Courier New" w:eastAsia="Times New Roman" w:hAnsi="Courier New" w:cs="Courier New"/>
          <w:color w:val="000000"/>
          <w:sz w:val="20"/>
          <w:szCs w:val="20"/>
          <w:lang w:eastAsia="ru-RU"/>
        </w:rPr>
        <w:t>show</w:t>
      </w:r>
      <w:proofErr w:type="spellEnd"/>
      <w:r w:rsidRPr="0047482F">
        <w:rPr>
          <w:rFonts w:ascii="Courier New" w:eastAsia="Times New Roman" w:hAnsi="Courier New" w:cs="Courier New"/>
          <w:color w:val="000000"/>
          <w:sz w:val="20"/>
          <w:szCs w:val="20"/>
          <w:lang w:eastAsia="ru-RU"/>
        </w:rPr>
        <w:t xml:space="preserve"> = </w:t>
      </w:r>
      <w:proofErr w:type="spellStart"/>
      <w:r w:rsidRPr="0047482F">
        <w:rPr>
          <w:rFonts w:ascii="Courier New" w:eastAsia="Times New Roman" w:hAnsi="Courier New" w:cs="Courier New"/>
          <w:color w:val="000000"/>
          <w:sz w:val="20"/>
          <w:szCs w:val="20"/>
          <w:lang w:eastAsia="ru-RU"/>
        </w:rPr>
        <w:t>findViewById</w:t>
      </w:r>
      <w:proofErr w:type="spellEnd"/>
      <w:r w:rsidRPr="0047482F">
        <w:rPr>
          <w:rFonts w:ascii="Courier New" w:eastAsia="Times New Roman" w:hAnsi="Courier New" w:cs="Courier New"/>
          <w:color w:val="000000"/>
          <w:sz w:val="20"/>
          <w:szCs w:val="20"/>
          <w:lang w:eastAsia="ru-RU"/>
        </w:rPr>
        <w:t>(</w:t>
      </w:r>
      <w:proofErr w:type="spellStart"/>
      <w:r w:rsidRPr="0047482F">
        <w:rPr>
          <w:rFonts w:ascii="Courier New" w:eastAsia="Times New Roman" w:hAnsi="Courier New" w:cs="Courier New"/>
          <w:color w:val="000000"/>
          <w:sz w:val="20"/>
          <w:szCs w:val="20"/>
          <w:lang w:eastAsia="ru-RU"/>
        </w:rPr>
        <w:t>R.id.</w:t>
      </w:r>
      <w:r w:rsidRPr="0047482F">
        <w:rPr>
          <w:rFonts w:ascii="Courier New" w:eastAsia="Times New Roman" w:hAnsi="Courier New" w:cs="Courier New"/>
          <w:b/>
          <w:bCs/>
          <w:i/>
          <w:iCs/>
          <w:color w:val="660E7A"/>
          <w:sz w:val="20"/>
          <w:szCs w:val="20"/>
          <w:lang w:eastAsia="ru-RU"/>
        </w:rPr>
        <w:t>textView</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Button</w:t>
      </w:r>
      <w:proofErr w:type="spellEnd"/>
      <w:r w:rsidRPr="0047482F">
        <w:rPr>
          <w:rFonts w:ascii="Courier New" w:eastAsia="Times New Roman" w:hAnsi="Courier New" w:cs="Courier New"/>
          <w:color w:val="000000"/>
          <w:sz w:val="20"/>
          <w:szCs w:val="20"/>
          <w:lang w:eastAsia="ru-RU"/>
        </w:rPr>
        <w:t xml:space="preserve"> </w:t>
      </w:r>
      <w:proofErr w:type="spellStart"/>
      <w:r w:rsidRPr="0047482F">
        <w:rPr>
          <w:rFonts w:ascii="Courier New" w:eastAsia="Times New Roman" w:hAnsi="Courier New" w:cs="Courier New"/>
          <w:color w:val="000000"/>
          <w:sz w:val="20"/>
          <w:szCs w:val="20"/>
          <w:lang w:eastAsia="ru-RU"/>
        </w:rPr>
        <w:t>btn</w:t>
      </w:r>
      <w:proofErr w:type="spellEnd"/>
      <w:r w:rsidRPr="0047482F">
        <w:rPr>
          <w:rFonts w:ascii="Courier New" w:eastAsia="Times New Roman" w:hAnsi="Courier New" w:cs="Courier New"/>
          <w:color w:val="000000"/>
          <w:sz w:val="20"/>
          <w:szCs w:val="20"/>
          <w:lang w:eastAsia="ru-RU"/>
        </w:rPr>
        <w:t xml:space="preserve"> = </w:t>
      </w:r>
      <w:proofErr w:type="spellStart"/>
      <w:r w:rsidRPr="0047482F">
        <w:rPr>
          <w:rFonts w:ascii="Courier New" w:eastAsia="Times New Roman" w:hAnsi="Courier New" w:cs="Courier New"/>
          <w:color w:val="000000"/>
          <w:sz w:val="20"/>
          <w:szCs w:val="20"/>
          <w:lang w:eastAsia="ru-RU"/>
        </w:rPr>
        <w:t>findViewById</w:t>
      </w:r>
      <w:proofErr w:type="spellEnd"/>
      <w:r w:rsidRPr="0047482F">
        <w:rPr>
          <w:rFonts w:ascii="Courier New" w:eastAsia="Times New Roman" w:hAnsi="Courier New" w:cs="Courier New"/>
          <w:color w:val="000000"/>
          <w:sz w:val="20"/>
          <w:szCs w:val="20"/>
          <w:lang w:eastAsia="ru-RU"/>
        </w:rPr>
        <w:t>(</w:t>
      </w:r>
      <w:proofErr w:type="spellStart"/>
      <w:r w:rsidRPr="0047482F">
        <w:rPr>
          <w:rFonts w:ascii="Courier New" w:eastAsia="Times New Roman" w:hAnsi="Courier New" w:cs="Courier New"/>
          <w:color w:val="000000"/>
          <w:sz w:val="20"/>
          <w:szCs w:val="20"/>
          <w:lang w:eastAsia="ru-RU"/>
        </w:rPr>
        <w:t>R.id.</w:t>
      </w:r>
      <w:r w:rsidRPr="0047482F">
        <w:rPr>
          <w:rFonts w:ascii="Courier New" w:eastAsia="Times New Roman" w:hAnsi="Courier New" w:cs="Courier New"/>
          <w:b/>
          <w:bCs/>
          <w:i/>
          <w:iCs/>
          <w:color w:val="660E7A"/>
          <w:sz w:val="20"/>
          <w:szCs w:val="20"/>
          <w:lang w:eastAsia="ru-RU"/>
        </w:rPr>
        <w:t>button</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Button</w:t>
      </w:r>
      <w:proofErr w:type="spellEnd"/>
      <w:r w:rsidRPr="0047482F">
        <w:rPr>
          <w:rFonts w:ascii="Courier New" w:eastAsia="Times New Roman" w:hAnsi="Courier New" w:cs="Courier New"/>
          <w:color w:val="000000"/>
          <w:sz w:val="20"/>
          <w:szCs w:val="20"/>
          <w:lang w:eastAsia="ru-RU"/>
        </w:rPr>
        <w:t xml:space="preserve"> </w:t>
      </w:r>
      <w:proofErr w:type="spellStart"/>
      <w:r w:rsidRPr="0047482F">
        <w:rPr>
          <w:rFonts w:ascii="Courier New" w:eastAsia="Times New Roman" w:hAnsi="Courier New" w:cs="Courier New"/>
          <w:color w:val="000000"/>
          <w:sz w:val="20"/>
          <w:szCs w:val="20"/>
          <w:lang w:eastAsia="ru-RU"/>
        </w:rPr>
        <w:t>bt</w:t>
      </w:r>
      <w:proofErr w:type="spellEnd"/>
      <w:r w:rsidRPr="0047482F">
        <w:rPr>
          <w:rFonts w:ascii="Courier New" w:eastAsia="Times New Roman" w:hAnsi="Courier New" w:cs="Courier New"/>
          <w:color w:val="000000"/>
          <w:sz w:val="20"/>
          <w:szCs w:val="20"/>
          <w:lang w:eastAsia="ru-RU"/>
        </w:rPr>
        <w:t xml:space="preserve"> = </w:t>
      </w:r>
      <w:proofErr w:type="spellStart"/>
      <w:r w:rsidRPr="0047482F">
        <w:rPr>
          <w:rFonts w:ascii="Courier New" w:eastAsia="Times New Roman" w:hAnsi="Courier New" w:cs="Courier New"/>
          <w:color w:val="000000"/>
          <w:sz w:val="20"/>
          <w:szCs w:val="20"/>
          <w:lang w:eastAsia="ru-RU"/>
        </w:rPr>
        <w:t>findViewById</w:t>
      </w:r>
      <w:proofErr w:type="spellEnd"/>
      <w:r w:rsidRPr="0047482F">
        <w:rPr>
          <w:rFonts w:ascii="Courier New" w:eastAsia="Times New Roman" w:hAnsi="Courier New" w:cs="Courier New"/>
          <w:color w:val="000000"/>
          <w:sz w:val="20"/>
          <w:szCs w:val="20"/>
          <w:lang w:eastAsia="ru-RU"/>
        </w:rPr>
        <w:t>(R.id.</w:t>
      </w:r>
      <w:r w:rsidRPr="0047482F">
        <w:rPr>
          <w:rFonts w:ascii="Courier New" w:eastAsia="Times New Roman" w:hAnsi="Courier New" w:cs="Courier New"/>
          <w:b/>
          <w:bCs/>
          <w:i/>
          <w:iCs/>
          <w:color w:val="660E7A"/>
          <w:sz w:val="20"/>
          <w:szCs w:val="20"/>
          <w:lang w:eastAsia="ru-RU"/>
        </w:rPr>
        <w:t>button5</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btn.setOnClickListener</w:t>
      </w:r>
      <w:proofErr w:type="spellEnd"/>
      <w:r w:rsidRPr="0047482F">
        <w:rPr>
          <w:rFonts w:ascii="Courier New" w:eastAsia="Times New Roman" w:hAnsi="Courier New" w:cs="Courier New"/>
          <w:color w:val="000000"/>
          <w:sz w:val="20"/>
          <w:szCs w:val="20"/>
          <w:lang w:eastAsia="ru-RU"/>
        </w:rPr>
        <w:t>(b -&gt;{</w:t>
      </w:r>
      <w:r w:rsidRPr="0047482F">
        <w:rPr>
          <w:rFonts w:ascii="Courier New" w:eastAsia="Times New Roman" w:hAnsi="Courier New" w:cs="Courier New"/>
          <w:color w:val="000000"/>
          <w:sz w:val="20"/>
          <w:szCs w:val="20"/>
          <w:lang w:eastAsia="ru-RU"/>
        </w:rPr>
        <w:br/>
        <w:t xml:space="preserve">        </w:t>
      </w:r>
      <w:proofErr w:type="spellStart"/>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proofErr w:type="spellEnd"/>
      <w:r w:rsidRPr="0047482F">
        <w:rPr>
          <w:rFonts w:ascii="Courier New" w:eastAsia="Times New Roman" w:hAnsi="Courier New" w:cs="Courier New"/>
          <w:color w:val="000000"/>
          <w:sz w:val="20"/>
          <w:szCs w:val="20"/>
          <w:lang w:eastAsia="ru-RU"/>
        </w:rPr>
        <w:t>(</w:t>
      </w:r>
      <w:proofErr w:type="spellStart"/>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.getText</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bt.setOnClickListener</w:t>
      </w:r>
      <w:proofErr w:type="spellEnd"/>
      <w:r w:rsidRPr="0047482F">
        <w:rPr>
          <w:rFonts w:ascii="Courier New" w:eastAsia="Times New Roman" w:hAnsi="Courier New" w:cs="Courier New"/>
          <w:color w:val="000000"/>
          <w:sz w:val="20"/>
          <w:szCs w:val="20"/>
          <w:lang w:eastAsia="ru-RU"/>
        </w:rPr>
        <w:t>(</w:t>
      </w:r>
      <w:proofErr w:type="spellStart"/>
      <w:r w:rsidRPr="0047482F">
        <w:rPr>
          <w:rFonts w:ascii="Courier New" w:eastAsia="Times New Roman" w:hAnsi="Courier New" w:cs="Courier New"/>
          <w:color w:val="000000"/>
          <w:sz w:val="20"/>
          <w:szCs w:val="20"/>
          <w:lang w:eastAsia="ru-RU"/>
        </w:rPr>
        <w:t>view</w:t>
      </w:r>
      <w:proofErr w:type="spellEnd"/>
      <w:r w:rsidRPr="0047482F">
        <w:rPr>
          <w:rFonts w:ascii="Courier New" w:eastAsia="Times New Roman" w:hAnsi="Courier New" w:cs="Courier New"/>
          <w:color w:val="000000"/>
          <w:sz w:val="20"/>
          <w:szCs w:val="20"/>
          <w:lang w:eastAsia="ru-RU"/>
        </w:rPr>
        <w:t xml:space="preserve"> -&gt; {</w:t>
      </w:r>
      <w:r w:rsidRPr="0047482F">
        <w:rPr>
          <w:rFonts w:ascii="Courier New" w:eastAsia="Times New Roman" w:hAnsi="Courier New" w:cs="Courier New"/>
          <w:color w:val="000000"/>
          <w:sz w:val="20"/>
          <w:szCs w:val="20"/>
          <w:lang w:eastAsia="ru-RU"/>
        </w:rPr>
        <w:br/>
        <w:t xml:space="preserve">    </w:t>
      </w:r>
      <w:proofErr w:type="spellStart"/>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.setText</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 xml:space="preserve">    </w:t>
      </w:r>
      <w:proofErr w:type="spellStart"/>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Test2.xml</w:t>
      </w:r>
    </w:p>
    <w:p w:rsidR="0047482F" w:rsidRPr="0047482F" w:rsidRDefault="0047482F" w:rsidP="0047482F">
      <w:pPr>
        <w:pStyle w:val="HTML"/>
        <w:shd w:val="clear" w:color="auto" w:fill="FFFFFF"/>
        <w:rPr>
          <w:color w:val="000000"/>
          <w:lang w:val="en-US"/>
        </w:rPr>
      </w:pPr>
      <w:proofErr w:type="gramStart"/>
      <w:r w:rsidRPr="0047482F">
        <w:rPr>
          <w:i/>
          <w:iCs/>
          <w:color w:val="000000"/>
          <w:lang w:val="en-US"/>
        </w:rPr>
        <w:t>&lt;?</w:t>
      </w:r>
      <w:r w:rsidRPr="0047482F">
        <w:rPr>
          <w:b/>
          <w:bCs/>
          <w:color w:val="0000FF"/>
          <w:shd w:val="clear" w:color="auto" w:fill="EFEFEF"/>
          <w:lang w:val="en-US"/>
        </w:rPr>
        <w:t>xml version</w:t>
      </w:r>
      <w:r w:rsidRPr="0047482F">
        <w:rPr>
          <w:b/>
          <w:bCs/>
          <w:color w:val="008000"/>
          <w:shd w:val="clear" w:color="auto" w:fill="EFEFEF"/>
          <w:lang w:val="en-US"/>
        </w:rPr>
        <w:t xml:space="preserve">="1.0" </w:t>
      </w:r>
      <w:r w:rsidRPr="0047482F">
        <w:rPr>
          <w:b/>
          <w:bCs/>
          <w:color w:val="0000FF"/>
          <w:shd w:val="clear" w:color="auto" w:fill="EFEFEF"/>
          <w:lang w:val="en-US"/>
        </w:rPr>
        <w:t>encoding</w:t>
      </w:r>
      <w:r w:rsidRPr="0047482F">
        <w:rPr>
          <w:b/>
          <w:bCs/>
          <w:color w:val="008000"/>
          <w:shd w:val="clear" w:color="auto" w:fill="EFEFEF"/>
          <w:lang w:val="en-US"/>
        </w:rPr>
        <w:t>="utf-8"</w:t>
      </w:r>
      <w:r w:rsidRPr="0047482F">
        <w:rPr>
          <w:i/>
          <w:iCs/>
          <w:color w:val="000000"/>
          <w:lang w:val="en-US"/>
        </w:rPr>
        <w:t>?&gt;</w:t>
      </w:r>
      <w:r w:rsidRPr="0047482F">
        <w:rPr>
          <w:i/>
          <w:iCs/>
          <w:color w:val="000000"/>
          <w:lang w:val="en-US"/>
        </w:rPr>
        <w:br/>
      </w:r>
      <w:r w:rsidRPr="0047482F">
        <w:rPr>
          <w:color w:val="000000"/>
          <w:shd w:val="clear" w:color="auto" w:fill="EFEFEF"/>
          <w:lang w:val="en-US"/>
        </w:rPr>
        <w:t>&lt;</w:t>
      </w:r>
      <w:proofErr w:type="spellStart"/>
      <w:r w:rsidRPr="0047482F">
        <w:rPr>
          <w:b/>
          <w:bCs/>
          <w:color w:val="000080"/>
          <w:shd w:val="clear" w:color="auto" w:fill="EFEFEF"/>
          <w:lang w:val="en-US"/>
        </w:rPr>
        <w:t>android.support.constraint.ConstraintLayout</w:t>
      </w:r>
      <w:proofErr w:type="spellEnd"/>
      <w:r w:rsidRPr="0047482F">
        <w:rPr>
          <w:b/>
          <w:bCs/>
          <w:color w:val="000080"/>
          <w:shd w:val="clear" w:color="auto" w:fill="EFEFEF"/>
          <w:lang w:val="en-US"/>
        </w:rPr>
        <w:t xml:space="preserve"> </w:t>
      </w:r>
      <w:proofErr w:type="spellStart"/>
      <w:r w:rsidRPr="0047482F">
        <w:rPr>
          <w:b/>
          <w:bCs/>
          <w:color w:val="0000FF"/>
          <w:shd w:val="clear" w:color="auto" w:fill="EFEFEF"/>
          <w:lang w:val="en-US"/>
        </w:rPr>
        <w:t>xmlns:</w:t>
      </w:r>
      <w:r w:rsidRPr="0047482F">
        <w:rPr>
          <w:b/>
          <w:bCs/>
          <w:color w:val="660E7A"/>
          <w:shd w:val="clear" w:color="auto" w:fill="EFEFEF"/>
          <w:lang w:val="en-US"/>
        </w:rPr>
        <w:t>android</w:t>
      </w:r>
      <w:proofErr w:type="spellEnd"/>
      <w:r w:rsidRPr="0047482F">
        <w:rPr>
          <w:b/>
          <w:bCs/>
          <w:color w:val="008000"/>
          <w:shd w:val="clear" w:color="auto" w:fill="EFEFEF"/>
          <w:lang w:val="en-US"/>
        </w:rPr>
        <w:t>="http://schemas.android.com/</w:t>
      </w:r>
      <w:proofErr w:type="spellStart"/>
      <w:r w:rsidRPr="0047482F">
        <w:rPr>
          <w:b/>
          <w:bCs/>
          <w:color w:val="008000"/>
          <w:shd w:val="clear" w:color="auto" w:fill="EFEFEF"/>
          <w:lang w:val="en-US"/>
        </w:rPr>
        <w:t>apk</w:t>
      </w:r>
      <w:proofErr w:type="spellEnd"/>
      <w:r w:rsidRPr="0047482F">
        <w:rPr>
          <w:b/>
          <w:bCs/>
          <w:color w:val="008000"/>
          <w:shd w:val="clear" w:color="auto" w:fill="EFEFEF"/>
          <w:lang w:val="en-US"/>
        </w:rPr>
        <w:t>/res/android"</w:t>
      </w:r>
      <w:r w:rsidRPr="0047482F">
        <w:rPr>
          <w:b/>
          <w:bCs/>
          <w:color w:val="008000"/>
          <w:shd w:val="clear" w:color="auto" w:fill="EFEFEF"/>
          <w:lang w:val="en-US"/>
        </w:rPr>
        <w:br/>
        <w:t xml:space="preserve">                                             </w:t>
      </w:r>
      <w:proofErr w:type="spellStart"/>
      <w:r w:rsidRPr="0047482F">
        <w:rPr>
          <w:b/>
          <w:bCs/>
          <w:color w:val="0000FF"/>
          <w:shd w:val="clear" w:color="auto" w:fill="EFEFEF"/>
          <w:lang w:val="en-US"/>
        </w:rPr>
        <w:t>xmlns:</w:t>
      </w:r>
      <w:r w:rsidRPr="0047482F">
        <w:rPr>
          <w:b/>
          <w:bCs/>
          <w:color w:val="660E7A"/>
          <w:shd w:val="clear" w:color="auto" w:fill="EFEFEF"/>
          <w:lang w:val="en-US"/>
        </w:rPr>
        <w:t>tools</w:t>
      </w:r>
      <w:proofErr w:type="spellEnd"/>
      <w:r w:rsidRPr="0047482F">
        <w:rPr>
          <w:b/>
          <w:bCs/>
          <w:color w:val="008000"/>
          <w:shd w:val="clear" w:color="auto" w:fill="EFEFEF"/>
          <w:lang w:val="en-US"/>
        </w:rPr>
        <w:t xml:space="preserve">="http://schemas.android.com/tools"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color w:val="000000"/>
          <w:shd w:val="clear" w:color="auto" w:fill="EFEFEF"/>
          <w:lang w:val="en-US"/>
        </w:rPr>
        <w:t>&gt;</w:t>
      </w:r>
      <w:r w:rsidRPr="0047482F">
        <w:rPr>
          <w:color w:val="000000"/>
          <w:lang w:val="en-US"/>
        </w:rPr>
        <w:br/>
      </w:r>
      <w:r w:rsidRPr="0047482F">
        <w:rPr>
          <w:color w:val="000000"/>
          <w:lang w:val="en-US"/>
        </w:rPr>
        <w:br/>
        <w:t xml:space="preserve">    </w:t>
      </w:r>
      <w:r w:rsidRPr="0047482F">
        <w:rPr>
          <w:color w:val="000000"/>
          <w:shd w:val="clear" w:color="auto" w:fill="EFEFEF"/>
          <w:lang w:val="en-US"/>
        </w:rPr>
        <w:t>&lt;</w:t>
      </w:r>
      <w:proofErr w:type="spellStart"/>
      <w:r w:rsidRPr="0047482F">
        <w:rPr>
          <w:b/>
          <w:bCs/>
          <w:color w:val="000080"/>
          <w:shd w:val="clear" w:color="auto" w:fill="EFEFEF"/>
          <w:lang w:val="en-US"/>
        </w:rPr>
        <w:t>LinearLayout</w:t>
      </w:r>
      <w:proofErr w:type="spellEnd"/>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:orientation</w:t>
      </w:r>
      <w:proofErr w:type="spellEnd"/>
      <w:r w:rsidRPr="0047482F">
        <w:rPr>
          <w:b/>
          <w:bCs/>
          <w:color w:val="008000"/>
          <w:shd w:val="clear" w:color="auto" w:fill="EFEFEF"/>
          <w:lang w:val="en-US"/>
        </w:rPr>
        <w:t>="vertical"</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proofErr w:type="spellStart"/>
      <w:r w:rsidRPr="0047482F">
        <w:rPr>
          <w:b/>
          <w:bCs/>
          <w:color w:val="000080"/>
          <w:shd w:val="clear" w:color="auto" w:fill="EFEFEF"/>
          <w:lang w:val="en-US"/>
        </w:rPr>
        <w:t>EditText</w:t>
      </w:r>
      <w:proofErr w:type="spellEnd"/>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r>
      <w:r w:rsidRPr="0047482F">
        <w:rPr>
          <w:b/>
          <w:bCs/>
          <w:color w:val="008000"/>
          <w:shd w:val="clear" w:color="auto" w:fill="EFEFEF"/>
          <w:lang w:val="en-US"/>
        </w:rPr>
        <w:lastRenderedPageBreak/>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="50dp"</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:inputType</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textPersonName</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:text</w:t>
      </w:r>
      <w:proofErr w:type="spellEnd"/>
      <w:r w:rsidRPr="0047482F">
        <w:rPr>
          <w:b/>
          <w:bCs/>
          <w:color w:val="008000"/>
          <w:shd w:val="clear" w:color="auto" w:fill="EFEFEF"/>
          <w:lang w:val="en-US"/>
        </w:rPr>
        <w:t>="@string/</w:t>
      </w:r>
      <w:proofErr w:type="spellStart"/>
      <w:r w:rsidRPr="0047482F">
        <w:rPr>
          <w:b/>
          <w:bCs/>
          <w:color w:val="008000"/>
          <w:shd w:val="clear" w:color="auto" w:fill="EFEFEF"/>
          <w:lang w:val="en-US"/>
        </w:rPr>
        <w:t>textName</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:ems</w:t>
      </w:r>
      <w:proofErr w:type="spellEnd"/>
      <w:r w:rsidRPr="0047482F">
        <w:rPr>
          <w:b/>
          <w:bCs/>
          <w:color w:val="008000"/>
          <w:shd w:val="clear" w:color="auto" w:fill="EFEFEF"/>
          <w:lang w:val="en-US"/>
        </w:rPr>
        <w:t>="10"</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:layout_editor_absoluteY</w:t>
      </w:r>
      <w:proofErr w:type="spellEnd"/>
      <w:r w:rsidRPr="0047482F">
        <w:rPr>
          <w:b/>
          <w:bCs/>
          <w:color w:val="008000"/>
          <w:shd w:val="clear" w:color="auto" w:fill="EFEFEF"/>
          <w:lang w:val="en-US"/>
        </w:rPr>
        <w:t xml:space="preserve">="16dp"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:layout_editor_absoluteX</w:t>
      </w:r>
      <w:proofErr w:type="spellEnd"/>
      <w:r w:rsidRPr="0047482F">
        <w:rPr>
          <w:b/>
          <w:bCs/>
          <w:color w:val="008000"/>
          <w:shd w:val="clear" w:color="auto" w:fill="EFEFEF"/>
          <w:lang w:val="en-US"/>
        </w:rPr>
        <w:t xml:space="preserve">="65dp" </w:t>
      </w:r>
      <w:proofErr w:type="spellStart"/>
      <w:r w:rsidRPr="0047482F">
        <w:rPr>
          <w:b/>
          <w:bCs/>
          <w:color w:val="660E7A"/>
          <w:shd w:val="clear" w:color="auto" w:fill="EFEFEF"/>
          <w:lang w:val="en-US"/>
        </w:rPr>
        <w:t>android</w:t>
      </w:r>
      <w:r w:rsidRPr="0047482F">
        <w:rPr>
          <w:b/>
          <w:bCs/>
          <w:color w:val="0000FF"/>
          <w:shd w:val="clear" w:color="auto" w:fill="EFEFEF"/>
          <w:lang w:val="en-US"/>
        </w:rPr>
        <w:t>:id</w:t>
      </w:r>
      <w:proofErr w:type="spellEnd"/>
      <w:r w:rsidRPr="0047482F">
        <w:rPr>
          <w:b/>
          <w:bCs/>
          <w:color w:val="008000"/>
          <w:shd w:val="clear" w:color="auto" w:fill="EFEFEF"/>
          <w:lang w:val="en-US"/>
        </w:rPr>
        <w:t>="@+id/editText2"</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:text</w:t>
      </w:r>
      <w:proofErr w:type="spellEnd"/>
      <w:r w:rsidRPr="0047482F">
        <w:rPr>
          <w:b/>
          <w:bCs/>
          <w:color w:val="008000"/>
          <w:shd w:val="clear" w:color="auto" w:fill="EFEFEF"/>
          <w:lang w:val="en-US"/>
        </w:rPr>
        <w:t>="@string/save"</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wrap_content</w:t>
      </w:r>
      <w:proofErr w:type="spellEnd"/>
      <w:r w:rsidRPr="0047482F">
        <w:rPr>
          <w:b/>
          <w:bCs/>
          <w:color w:val="008000"/>
          <w:shd w:val="clear" w:color="auto" w:fill="EFEFEF"/>
          <w:lang w:val="en-US"/>
        </w:rP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:layout_editor_absoluteY</w:t>
      </w:r>
      <w:proofErr w:type="spellEnd"/>
      <w:r w:rsidRPr="0047482F">
        <w:rPr>
          <w:b/>
          <w:bCs/>
          <w:color w:val="008000"/>
          <w:shd w:val="clear" w:color="auto" w:fill="EFEFEF"/>
          <w:lang w:val="en-US"/>
        </w:rPr>
        <w:t>="105dp"</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:layout_editor_absoluteX</w:t>
      </w:r>
      <w:proofErr w:type="spellEnd"/>
      <w:r w:rsidRPr="0047482F">
        <w:rPr>
          <w:b/>
          <w:bCs/>
          <w:color w:val="008000"/>
          <w:shd w:val="clear" w:color="auto" w:fill="EFEFEF"/>
          <w:lang w:val="en-US"/>
        </w:rPr>
        <w:t xml:space="preserve">="38dp" </w:t>
      </w:r>
      <w:proofErr w:type="spellStart"/>
      <w:r w:rsidRPr="0047482F">
        <w:rPr>
          <w:b/>
          <w:bCs/>
          <w:color w:val="660E7A"/>
          <w:shd w:val="clear" w:color="auto" w:fill="EFEFEF"/>
          <w:lang w:val="en-US"/>
        </w:rPr>
        <w:t>android</w:t>
      </w:r>
      <w:r w:rsidRPr="0047482F">
        <w:rPr>
          <w:b/>
          <w:bCs/>
          <w:color w:val="0000FF"/>
          <w:shd w:val="clear" w:color="auto" w:fill="EFEFEF"/>
          <w:lang w:val="en-US"/>
        </w:rPr>
        <w:t>:id</w:t>
      </w:r>
      <w:proofErr w:type="spellEnd"/>
      <w:r w:rsidRPr="0047482F">
        <w:rPr>
          <w:b/>
          <w:bCs/>
          <w:color w:val="008000"/>
          <w:shd w:val="clear" w:color="auto" w:fill="EFEFEF"/>
          <w:lang w:val="en-US"/>
        </w:rPr>
        <w:t>="@+id/button"</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:text</w:t>
      </w:r>
      <w:proofErr w:type="spellEnd"/>
      <w:r w:rsidRPr="0047482F">
        <w:rPr>
          <w:b/>
          <w:bCs/>
          <w:color w:val="008000"/>
          <w:shd w:val="clear" w:color="auto" w:fill="EFEFEF"/>
          <w:lang w:val="en-US"/>
        </w:rPr>
        <w:t>="@string/cancel"</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wrap_content</w:t>
      </w:r>
      <w:proofErr w:type="spellEnd"/>
      <w:r w:rsidRPr="0047482F">
        <w:rPr>
          <w:b/>
          <w:bCs/>
          <w:color w:val="008000"/>
          <w:shd w:val="clear" w:color="auto" w:fill="EFEFEF"/>
          <w:lang w:val="en-US"/>
        </w:rP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:layout_editor_absoluteY</w:t>
      </w:r>
      <w:proofErr w:type="spellEnd"/>
      <w:r w:rsidRPr="0047482F">
        <w:rPr>
          <w:b/>
          <w:bCs/>
          <w:color w:val="008000"/>
          <w:shd w:val="clear" w:color="auto" w:fill="EFEFEF"/>
          <w:lang w:val="en-US"/>
        </w:rPr>
        <w:t>="105dp"</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:layout_editor_absoluteX</w:t>
      </w:r>
      <w:proofErr w:type="spellEnd"/>
      <w:r w:rsidRPr="0047482F">
        <w:rPr>
          <w:b/>
          <w:bCs/>
          <w:color w:val="008000"/>
          <w:shd w:val="clear" w:color="auto" w:fill="EFEFEF"/>
          <w:lang w:val="en-US"/>
        </w:rPr>
        <w:t xml:space="preserve">="209dp" </w:t>
      </w:r>
      <w:proofErr w:type="spellStart"/>
      <w:r w:rsidRPr="0047482F">
        <w:rPr>
          <w:b/>
          <w:bCs/>
          <w:color w:val="660E7A"/>
          <w:shd w:val="clear" w:color="auto" w:fill="EFEFEF"/>
          <w:lang w:val="en-US"/>
        </w:rPr>
        <w:t>android</w:t>
      </w:r>
      <w:r w:rsidRPr="0047482F">
        <w:rPr>
          <w:b/>
          <w:bCs/>
          <w:color w:val="0000FF"/>
          <w:shd w:val="clear" w:color="auto" w:fill="EFEFEF"/>
          <w:lang w:val="en-US"/>
        </w:rPr>
        <w:t>:id</w:t>
      </w:r>
      <w:proofErr w:type="spellEnd"/>
      <w:r w:rsidRPr="0047482F">
        <w:rPr>
          <w:b/>
          <w:bCs/>
          <w:color w:val="008000"/>
          <w:shd w:val="clear" w:color="auto" w:fill="EFEFEF"/>
          <w:lang w:val="en-US"/>
        </w:rPr>
        <w:t>="@+id/button5"</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proofErr w:type="spellStart"/>
      <w:r w:rsidRPr="0047482F">
        <w:rPr>
          <w:b/>
          <w:bCs/>
          <w:color w:val="000080"/>
          <w:shd w:val="clear" w:color="auto" w:fill="EFEFEF"/>
          <w:lang w:val="en-US"/>
        </w:rPr>
        <w:t>TextView</w:t>
      </w:r>
      <w:proofErr w:type="spellEnd"/>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:text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TextView</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 xml:space="preserve">="47dp" </w:t>
      </w:r>
      <w:proofErr w:type="spellStart"/>
      <w:r w:rsidRPr="0047482F">
        <w:rPr>
          <w:b/>
          <w:bCs/>
          <w:color w:val="660E7A"/>
          <w:shd w:val="clear" w:color="auto" w:fill="EFEFEF"/>
          <w:lang w:val="en-US"/>
        </w:rPr>
        <w:t>android</w:t>
      </w:r>
      <w:r w:rsidRPr="0047482F">
        <w:rPr>
          <w:b/>
          <w:bCs/>
          <w:color w:val="0000FF"/>
          <w:shd w:val="clear" w:color="auto" w:fill="EFEFEF"/>
          <w:lang w:val="en-US"/>
        </w:rPr>
        <w:t>:id</w:t>
      </w:r>
      <w:proofErr w:type="spellEnd"/>
      <w:r w:rsidRPr="0047482F">
        <w:rPr>
          <w:b/>
          <w:bCs/>
          <w:color w:val="008000"/>
          <w:shd w:val="clear" w:color="auto" w:fill="EFEFEF"/>
          <w:lang w:val="en-US"/>
        </w:rPr>
        <w:t>="@+id/</w:t>
      </w:r>
      <w:proofErr w:type="spellStart"/>
      <w:r w:rsidRPr="0047482F">
        <w:rPr>
          <w:b/>
          <w:bCs/>
          <w:color w:val="008000"/>
          <w:shd w:val="clear" w:color="auto" w:fill="EFEFEF"/>
          <w:lang w:val="en-US"/>
        </w:rPr>
        <w:t>textView</w:t>
      </w:r>
      <w:proofErr w:type="spellEnd"/>
      <w:r w:rsidRPr="0047482F">
        <w:rPr>
          <w:b/>
          <w:bCs/>
          <w:color w:val="008000"/>
          <w:shd w:val="clear" w:color="auto" w:fill="EFEFEF"/>
          <w:lang w:val="en-US"/>
        </w:rPr>
        <w:t>"</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proofErr w:type="spellStart"/>
      <w:r w:rsidRPr="0047482F">
        <w:rPr>
          <w:b/>
          <w:bCs/>
          <w:color w:val="000080"/>
          <w:shd w:val="clear" w:color="auto" w:fill="EFEFEF"/>
          <w:lang w:val="en-US"/>
        </w:rPr>
        <w:t>LinearLayout</w:t>
      </w:r>
      <w:proofErr w:type="spellEnd"/>
      <w:r w:rsidRPr="0047482F">
        <w:rPr>
          <w:color w:val="000000"/>
          <w:shd w:val="clear" w:color="auto" w:fill="EFEFEF"/>
          <w:lang w:val="en-US"/>
        </w:rPr>
        <w:t>&gt;</w:t>
      </w:r>
      <w:r w:rsidRPr="0047482F">
        <w:rPr>
          <w:color w:val="000000"/>
          <w:lang w:val="en-US"/>
        </w:rPr>
        <w:br/>
      </w:r>
      <w:r w:rsidRPr="0047482F">
        <w:rPr>
          <w:color w:val="000000"/>
          <w:shd w:val="clear" w:color="auto" w:fill="EFEFEF"/>
          <w:lang w:val="en-US"/>
        </w:rPr>
        <w:t>&lt;/</w:t>
      </w:r>
      <w:proofErr w:type="spellStart"/>
      <w:r w:rsidRPr="0047482F">
        <w:rPr>
          <w:b/>
          <w:bCs/>
          <w:color w:val="000080"/>
          <w:shd w:val="clear" w:color="auto" w:fill="EFEFEF"/>
          <w:lang w:val="en-US"/>
        </w:rPr>
        <w:t>android.support.constraint.ConstraintLayout</w:t>
      </w:r>
      <w:proofErr w:type="spellEnd"/>
      <w:r w:rsidRPr="0047482F">
        <w:rPr>
          <w:color w:val="000000"/>
          <w:shd w:val="clear" w:color="auto" w:fill="EFEFEF"/>
          <w:lang w:val="en-US"/>
        </w:rPr>
        <w:t>&gt;</w:t>
      </w:r>
      <w:proofErr w:type="gramEnd"/>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P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Default="00342FE2" w:rsidP="00D26320">
      <w:pPr>
        <w:rPr>
          <w:b/>
          <w:sz w:val="40"/>
          <w:szCs w:val="40"/>
          <w:lang w:val="en-US"/>
        </w:rPr>
      </w:pPr>
      <w:proofErr w:type="spellStart"/>
      <w:r w:rsidRPr="00342FE2">
        <w:rPr>
          <w:b/>
          <w:sz w:val="40"/>
          <w:szCs w:val="40"/>
          <w:lang w:val="en-US"/>
        </w:rPr>
        <w:t>OnlickListener</w:t>
      </w:r>
      <w:proofErr w:type="spellEnd"/>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class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MainActivity extends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Activity implements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OnClickListener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TextView 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Called when the activity is </w:t>
      </w:r>
      <w:bookmarkStart w:id="0" w:name="_GoBack"/>
      <w:bookmarkEnd w:id="0"/>
      <w:r w:rsidRPr="00342FE2">
        <w:rPr>
          <w:rFonts w:ascii="Courier New" w:eastAsia="Times New Roman" w:hAnsi="Courier New" w:cs="Courier New"/>
          <w:color w:val="444444"/>
          <w:sz w:val="20"/>
          <w:szCs w:val="20"/>
          <w:lang w:val="en-US" w:eastAsia="ru-RU"/>
        </w:rPr>
        <w:t>first created.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onCreate(Bundle savedInstanceState)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super.onCreate(savedInstanceState);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setContentView(R.layout.main);</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найдем</w:t>
      </w:r>
      <w:r w:rsidRPr="00342FE2">
        <w:rPr>
          <w:rFonts w:ascii="Courier New" w:eastAsia="Times New Roman" w:hAnsi="Courier New" w:cs="Courier New"/>
          <w:color w:val="444444"/>
          <w:sz w:val="20"/>
          <w:szCs w:val="20"/>
          <w:lang w:val="en-US" w:eastAsia="ru-RU"/>
        </w:rPr>
        <w:t xml:space="preserve"> View-</w:t>
      </w:r>
      <w:r w:rsidRPr="00342FE2">
        <w:rPr>
          <w:rFonts w:ascii="Courier New" w:eastAsia="Times New Roman" w:hAnsi="Courier New" w:cs="Courier New"/>
          <w:color w:val="444444"/>
          <w:sz w:val="20"/>
          <w:szCs w:val="20"/>
          <w:lang w:eastAsia="ru-RU"/>
        </w:rPr>
        <w:t>элементы</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 = (TextView) findViewById(R.id.tvOut);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btnOk = (Button) findViewById(R.id.btnOk);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 = (Button) findViewById(R.id.btnCancel);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 присваиваем обработчик кнопкам</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proofErr w:type="spellStart"/>
      <w:r w:rsidRPr="00342FE2">
        <w:rPr>
          <w:rFonts w:ascii="Courier New" w:eastAsia="Times New Roman" w:hAnsi="Courier New" w:cs="Courier New"/>
          <w:color w:val="444444"/>
          <w:sz w:val="20"/>
          <w:szCs w:val="20"/>
          <w:lang w:eastAsia="ru-RU"/>
        </w:rPr>
        <w:t>btnOk.setOnClickListener</w:t>
      </w:r>
      <w:proofErr w:type="spellEnd"/>
      <w:r w:rsidRPr="00342FE2">
        <w:rPr>
          <w:rFonts w:ascii="Courier New" w:eastAsia="Times New Roman" w:hAnsi="Courier New" w:cs="Courier New"/>
          <w:color w:val="444444"/>
          <w:sz w:val="20"/>
          <w:szCs w:val="20"/>
          <w:lang w:eastAsia="ru-RU"/>
        </w:rPr>
        <w:t>(</w:t>
      </w:r>
      <w:proofErr w:type="spellStart"/>
      <w:r w:rsidRPr="00342FE2">
        <w:rPr>
          <w:rFonts w:ascii="Courier New" w:eastAsia="Times New Roman" w:hAnsi="Courier New" w:cs="Courier New"/>
          <w:color w:val="444444"/>
          <w:sz w:val="20"/>
          <w:szCs w:val="20"/>
          <w:lang w:eastAsia="ru-RU"/>
        </w:rPr>
        <w:t>this</w:t>
      </w:r>
      <w:proofErr w:type="spellEnd"/>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val="en-US" w:eastAsia="ru-RU"/>
        </w:rPr>
        <w:t>btnCancel.setOnClickListener(this);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onClick(View v)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 xml:space="preserve">// по </w:t>
      </w:r>
      <w:proofErr w:type="spellStart"/>
      <w:r w:rsidRPr="00342FE2">
        <w:rPr>
          <w:rFonts w:ascii="Courier New" w:eastAsia="Times New Roman" w:hAnsi="Courier New" w:cs="Courier New"/>
          <w:color w:val="444444"/>
          <w:sz w:val="20"/>
          <w:szCs w:val="20"/>
          <w:lang w:eastAsia="ru-RU"/>
        </w:rPr>
        <w:t>id</w:t>
      </w:r>
      <w:proofErr w:type="spellEnd"/>
      <w:r w:rsidRPr="00342FE2">
        <w:rPr>
          <w:rFonts w:ascii="Courier New" w:eastAsia="Times New Roman" w:hAnsi="Courier New" w:cs="Courier New"/>
          <w:color w:val="444444"/>
          <w:sz w:val="20"/>
          <w:szCs w:val="20"/>
          <w:lang w:eastAsia="ru-RU"/>
        </w:rPr>
        <w:t xml:space="preserve"> </w:t>
      </w:r>
      <w:proofErr w:type="spellStart"/>
      <w:r w:rsidRPr="00342FE2">
        <w:rPr>
          <w:rFonts w:ascii="Courier New" w:eastAsia="Times New Roman" w:hAnsi="Courier New" w:cs="Courier New"/>
          <w:color w:val="444444"/>
          <w:sz w:val="20"/>
          <w:szCs w:val="20"/>
          <w:lang w:eastAsia="ru-RU"/>
        </w:rPr>
        <w:t>определеяем</w:t>
      </w:r>
      <w:proofErr w:type="spellEnd"/>
      <w:r w:rsidRPr="00342FE2">
        <w:rPr>
          <w:rFonts w:ascii="Courier New" w:eastAsia="Times New Roman" w:hAnsi="Courier New" w:cs="Courier New"/>
          <w:color w:val="444444"/>
          <w:sz w:val="20"/>
          <w:szCs w:val="20"/>
          <w:lang w:eastAsia="ru-RU"/>
        </w:rPr>
        <w:t xml:space="preserve"> кнопку, вызвавшую этот обработчик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val="en-US" w:eastAsia="ru-RU"/>
        </w:rPr>
        <w:t>switch</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(v.getId())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proofErr w:type="gramStart"/>
      <w:r w:rsidRPr="00342FE2">
        <w:rPr>
          <w:rFonts w:ascii="Courier New" w:eastAsia="Times New Roman" w:hAnsi="Courier New" w:cs="Courier New"/>
          <w:color w:val="444444"/>
          <w:sz w:val="20"/>
          <w:szCs w:val="20"/>
          <w:lang w:val="en-US" w:eastAsia="ru-RU"/>
        </w:rPr>
        <w:t>tvOut.setText(</w:t>
      </w:r>
      <w:proofErr w:type="gramEnd"/>
      <w:r w:rsidRPr="00342FE2">
        <w:rPr>
          <w:rFonts w:ascii="Courier New" w:eastAsia="Times New Roman" w:hAnsi="Courier New" w:cs="Courier New"/>
          <w:color w:val="444444"/>
          <w:sz w:val="20"/>
          <w:szCs w:val="20"/>
          <w:lang w:val="en-US" w:eastAsia="ru-RU"/>
        </w:rPr>
        <w: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lastRenderedPageBreak/>
        <w:t>       </w:t>
      </w:r>
      <w:proofErr w:type="gramStart"/>
      <w:r w:rsidRPr="00342FE2">
        <w:rPr>
          <w:rFonts w:ascii="Courier New" w:eastAsia="Times New Roman" w:hAnsi="Courier New" w:cs="Courier New"/>
          <w:color w:val="444444"/>
          <w:sz w:val="20"/>
          <w:szCs w:val="20"/>
          <w:lang w:val="en-US" w:eastAsia="ru-RU"/>
        </w:rPr>
        <w:t>tvOut.setText(</w:t>
      </w:r>
      <w:proofErr w:type="gramEnd"/>
      <w:r w:rsidRPr="00342FE2">
        <w:rPr>
          <w:rFonts w:ascii="Courier New" w:eastAsia="Times New Roman" w:hAnsi="Courier New" w:cs="Courier New"/>
          <w:color w:val="444444"/>
          <w:sz w:val="20"/>
          <w:szCs w:val="20"/>
          <w:lang w:val="en-US" w:eastAsia="ru-RU"/>
        </w:rPr>
        <w: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proofErr w:type="spellStart"/>
      <w:r w:rsidRPr="00342FE2">
        <w:rPr>
          <w:rFonts w:ascii="Courier New" w:eastAsia="Times New Roman" w:hAnsi="Courier New" w:cs="Courier New"/>
          <w:color w:val="444444"/>
          <w:sz w:val="20"/>
          <w:szCs w:val="20"/>
          <w:lang w:eastAsia="ru-RU"/>
        </w:rPr>
        <w:t>break</w:t>
      </w:r>
      <w:proofErr w:type="spellEnd"/>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nsolas" w:eastAsia="Times New Roman" w:hAnsi="Consolas" w:cs="Times New Roman"/>
          <w:color w:val="444444"/>
          <w:sz w:val="21"/>
          <w:szCs w:val="21"/>
          <w:lang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D26320">
      <w:pPr>
        <w:rPr>
          <w:b/>
          <w:sz w:val="40"/>
          <w:szCs w:val="40"/>
          <w:lang w:val="en-US"/>
        </w:rPr>
      </w:pPr>
    </w:p>
    <w:sectPr w:rsidR="00342FE2" w:rsidRPr="00342F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436"/>
    <w:multiLevelType w:val="hybridMultilevel"/>
    <w:tmpl w:val="C316DA62"/>
    <w:lvl w:ilvl="0" w:tplc="D1288FF2">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B71887"/>
    <w:multiLevelType w:val="hybridMultilevel"/>
    <w:tmpl w:val="52945CD0"/>
    <w:lvl w:ilvl="0" w:tplc="271CC0E8">
      <w:start w:val="1"/>
      <w:numFmt w:val="upperRoman"/>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0D"/>
    <w:rsid w:val="00130F36"/>
    <w:rsid w:val="002C3A04"/>
    <w:rsid w:val="00342FE2"/>
    <w:rsid w:val="0047482F"/>
    <w:rsid w:val="00BA782D"/>
    <w:rsid w:val="00D2150D"/>
    <w:rsid w:val="00D263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991D"/>
  <w15:chartTrackingRefBased/>
  <w15:docId w15:val="{EBA92CCC-8613-40D6-A14C-306FE243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36"/>
    <w:pPr>
      <w:ind w:left="720"/>
      <w:contextualSpacing/>
    </w:pPr>
  </w:style>
  <w:style w:type="paragraph" w:styleId="a4">
    <w:name w:val="Normal (Web)"/>
    <w:basedOn w:val="a"/>
    <w:uiPriority w:val="99"/>
    <w:semiHidden/>
    <w:unhideWhenUsed/>
    <w:rsid w:val="00D263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6320"/>
    <w:rPr>
      <w:b/>
      <w:bCs/>
    </w:rPr>
  </w:style>
  <w:style w:type="character" w:styleId="a6">
    <w:name w:val="Hyperlink"/>
    <w:basedOn w:val="a0"/>
    <w:uiPriority w:val="99"/>
    <w:semiHidden/>
    <w:unhideWhenUsed/>
    <w:rsid w:val="00BA782D"/>
    <w:rPr>
      <w:color w:val="0000FF"/>
      <w:u w:val="single"/>
    </w:rPr>
  </w:style>
  <w:style w:type="paragraph" w:styleId="HTML">
    <w:name w:val="HTML Preformatted"/>
    <w:basedOn w:val="a"/>
    <w:link w:val="HTML0"/>
    <w:uiPriority w:val="99"/>
    <w:semiHidden/>
    <w:unhideWhenUsed/>
    <w:rsid w:val="0047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482F"/>
    <w:rPr>
      <w:rFonts w:ascii="Courier New" w:eastAsia="Times New Roman" w:hAnsi="Courier New" w:cs="Courier New"/>
      <w:sz w:val="20"/>
      <w:szCs w:val="20"/>
      <w:lang w:eastAsia="ru-RU"/>
    </w:rPr>
  </w:style>
  <w:style w:type="character" w:styleId="HTML1">
    <w:name w:val="HTML Code"/>
    <w:basedOn w:val="a0"/>
    <w:uiPriority w:val="99"/>
    <w:semiHidden/>
    <w:unhideWhenUsed/>
    <w:rsid w:val="00342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561122">
      <w:bodyDiv w:val="1"/>
      <w:marLeft w:val="0"/>
      <w:marRight w:val="0"/>
      <w:marTop w:val="0"/>
      <w:marBottom w:val="0"/>
      <w:divBdr>
        <w:top w:val="none" w:sz="0" w:space="0" w:color="auto"/>
        <w:left w:val="none" w:sz="0" w:space="0" w:color="auto"/>
        <w:bottom w:val="none" w:sz="0" w:space="0" w:color="auto"/>
        <w:right w:val="none" w:sz="0" w:space="0" w:color="auto"/>
      </w:divBdr>
    </w:div>
    <w:div w:id="1121610381">
      <w:bodyDiv w:val="1"/>
      <w:marLeft w:val="0"/>
      <w:marRight w:val="0"/>
      <w:marTop w:val="0"/>
      <w:marBottom w:val="0"/>
      <w:divBdr>
        <w:top w:val="none" w:sz="0" w:space="0" w:color="auto"/>
        <w:left w:val="none" w:sz="0" w:space="0" w:color="auto"/>
        <w:bottom w:val="none" w:sz="0" w:space="0" w:color="auto"/>
        <w:right w:val="none" w:sz="0" w:space="0" w:color="auto"/>
      </w:divBdr>
    </w:div>
    <w:div w:id="1242568770">
      <w:bodyDiv w:val="1"/>
      <w:marLeft w:val="0"/>
      <w:marRight w:val="0"/>
      <w:marTop w:val="0"/>
      <w:marBottom w:val="0"/>
      <w:divBdr>
        <w:top w:val="none" w:sz="0" w:space="0" w:color="auto"/>
        <w:left w:val="none" w:sz="0" w:space="0" w:color="auto"/>
        <w:bottom w:val="none" w:sz="0" w:space="0" w:color="auto"/>
        <w:right w:val="none" w:sz="0" w:space="0" w:color="auto"/>
      </w:divBdr>
    </w:div>
    <w:div w:id="1638296971">
      <w:bodyDiv w:val="1"/>
      <w:marLeft w:val="0"/>
      <w:marRight w:val="0"/>
      <w:marTop w:val="0"/>
      <w:marBottom w:val="0"/>
      <w:divBdr>
        <w:top w:val="none" w:sz="0" w:space="0" w:color="auto"/>
        <w:left w:val="none" w:sz="0" w:space="0" w:color="auto"/>
        <w:bottom w:val="none" w:sz="0" w:space="0" w:color="auto"/>
        <w:right w:val="none" w:sz="0" w:space="0" w:color="auto"/>
      </w:divBdr>
    </w:div>
    <w:div w:id="194229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Жахонгир Сабиров</dc:creator>
  <cp:keywords/>
  <dc:description/>
  <cp:lastModifiedBy>Жахонгир Сабиров</cp:lastModifiedBy>
  <cp:revision>6</cp:revision>
  <dcterms:created xsi:type="dcterms:W3CDTF">2019-09-27T04:52:00Z</dcterms:created>
  <dcterms:modified xsi:type="dcterms:W3CDTF">2019-09-27T05:25:00Z</dcterms:modified>
</cp:coreProperties>
</file>