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30A27" w14:textId="571E1114" w:rsidR="00B671C1" w:rsidRDefault="00275B80" w:rsidP="00B671C1">
      <w:pPr>
        <w:pStyle w:val="header2style"/>
        <w:spacing w:before="0"/>
        <w:rPr>
          <w:b w:val="0"/>
          <w:sz w:val="20"/>
          <w:szCs w:val="20"/>
        </w:rPr>
      </w:pPr>
      <w:r>
        <w:rPr>
          <w:b w:val="0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67A14" wp14:editId="536E9408">
                <wp:simplePos x="0" y="0"/>
                <wp:positionH relativeFrom="column">
                  <wp:posOffset>5048250</wp:posOffset>
                </wp:positionH>
                <wp:positionV relativeFrom="paragraph">
                  <wp:posOffset>-158115</wp:posOffset>
                </wp:positionV>
                <wp:extent cx="1362075" cy="7810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22F02" w14:textId="01B117B8" w:rsidR="00275B80" w:rsidRDefault="00275B80">
                            <w:r>
                              <w:rPr>
                                <w:b/>
                                <w:noProof/>
                                <w:szCs w:val="20"/>
                              </w:rPr>
                              <w:drawing>
                                <wp:inline distT="0" distB="0" distL="0" distR="0" wp14:anchorId="01E791AA" wp14:editId="0F261BEF">
                                  <wp:extent cx="1172845" cy="802353"/>
                                  <wp:effectExtent l="0" t="0" r="825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2845" cy="8023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67A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7.5pt;margin-top:-12.45pt;width:107.25pt;height:6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QWkgIAALIFAAAOAAAAZHJzL2Uyb0RvYy54bWysVEtv2zAMvg/YfxB0X51HXwvqFFmLDgOK&#10;tlg69KzIUmNUEjVJiZ39+pGyk6aPS4ddbFL8SJGfSJ6dt9awtQqxBlfy4cGAM+UkVLV7LPmv+6sv&#10;p5zFJFwlDDhV8o2K/Hz6+dNZ4ydqBEswlQoMg7g4aXzJlyn5SVFEuVRWxAPwyqFRQ7AioRoeiyqI&#10;BqNbU4wGg+OigVD5AFLFiKeXnZFPc3ytlUy3WkeVmCk55pbyN+Tvgr7F9ExMHoPwy1r2aYh/yMKK&#10;2uGlu1CXIgm2CvWbULaWASLodCDBFqB1LVWuAasZDl5VM18Kr3ItSE70O5ri/wsrb9Z3gdVVycec&#10;OWHxie5Vm9g3aNmY2Gl8nCBo7hGWWjzGV96eRzykolsdLP2xHIZ25Hmz45aCSXIaH48GJ0ecSbSd&#10;nA4HR5n84tnbh5i+K7CMhJIHfLtMqVhfx4SZIHQLocsimLq6qo3JCvWLujCBrQW+tEk5R/R4gTKO&#10;NSU/HuPVbyJQ6J3/wgj5RFW+jICaceSpcmf1aRFDHRNZShujCGPcT6WR2UzIOzkKKZXb5ZnRhNJY&#10;0Ucce/xzVh9x7upAj3wzuLRztrWD0LH0ktrqaUut7vBI0l7dJKZ20fads4Bqg40ToBu86OVVjURf&#10;i5juRMBJw17B7ZFu8aMN4OtAL3G2hPDnvXPC4wCglbMGJ7fk8fdKBMWZ+eFwNL4ODw9p1LNyeHQy&#10;QiXsWxb7FreyF4AtM8Q95WUWCZ/MVtQB7AMumRndiibhJN5d8rQVL1K3T3BJSTWbZRAOtxfp2s29&#10;pNBELzXYffsggu8bPOFo3MB2xsXkVZ93WPJ0MFsl0HUeAiK4Y7UnHhdD7tN+idHm2dcz6nnVTv8C&#10;AAD//wMAUEsDBBQABgAIAAAAIQB5lR1L3gAAAAsBAAAPAAAAZHJzL2Rvd25yZXYueG1sTI9BTwMh&#10;FITvJv4H8ky8tdDG6rJdtlFTvXhqNZ7pQoF0eWyAbtd/Lz3pcTKTmW+azeR7MuqYXEABizkDorEL&#10;yqER8PX5NquApCxRyT6gFvCjE2za25tG1ipccKfHfTaklGCqpQCb81BTmjqrvUzzMGgs3jFEL3OR&#10;0VAV5aWU+54uGXukXjosC1YO+tXq7rQ/ewHbF8NNV8lot5Vybpy+jx/mXYj7u+l5DSTrKf+F4Ypf&#10;0KEtTIdwRpVIL+CJr8qXLGC2fOBArgnG+ArIQQCvFkDbhv7/0P4CAAD//wMAUEsBAi0AFAAGAAgA&#10;AAAhALaDOJL+AAAA4QEAABMAAAAAAAAAAAAAAAAAAAAAAFtDb250ZW50X1R5cGVzXS54bWxQSwEC&#10;LQAUAAYACAAAACEAOP0h/9YAAACUAQAACwAAAAAAAAAAAAAAAAAvAQAAX3JlbHMvLnJlbHNQSwEC&#10;LQAUAAYACAAAACEAwBf0FpICAACyBQAADgAAAAAAAAAAAAAAAAAuAgAAZHJzL2Uyb0RvYy54bWxQ&#10;SwECLQAUAAYACAAAACEAeZUdS94AAAALAQAADwAAAAAAAAAAAAAAAADsBAAAZHJzL2Rvd25yZXYu&#10;eG1sUEsFBgAAAAAEAAQA8wAAAPcFAAAAAA==&#10;" fillcolor="white [3201]" strokeweight=".5pt">
                <v:textbox>
                  <w:txbxContent>
                    <w:p w14:paraId="67C22F02" w14:textId="01B117B8" w:rsidR="00275B80" w:rsidRDefault="00275B80">
                      <w:r>
                        <w:rPr>
                          <w:b/>
                          <w:noProof/>
                          <w:szCs w:val="20"/>
                        </w:rPr>
                        <w:drawing>
                          <wp:inline distT="0" distB="0" distL="0" distR="0" wp14:anchorId="01E791AA" wp14:editId="0F261BEF">
                            <wp:extent cx="1172845" cy="802353"/>
                            <wp:effectExtent l="0" t="0" r="825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2845" cy="802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71C1" w:rsidRPr="00353956">
        <w:rPr>
          <w:b w:val="0"/>
          <w:sz w:val="20"/>
          <w:szCs w:val="20"/>
        </w:rPr>
        <w:t>5COM</w:t>
      </w:r>
      <w:r w:rsidR="00B8644D">
        <w:rPr>
          <w:b w:val="0"/>
          <w:sz w:val="20"/>
          <w:szCs w:val="20"/>
        </w:rPr>
        <w:t>1053</w:t>
      </w:r>
      <w:r w:rsidR="00B671C1" w:rsidRPr="00353956">
        <w:rPr>
          <w:b w:val="0"/>
          <w:sz w:val="20"/>
          <w:szCs w:val="20"/>
        </w:rPr>
        <w:t xml:space="preserve"> Computer Science Development Exercise</w:t>
      </w:r>
    </w:p>
    <w:p w14:paraId="0A68FBFD" w14:textId="72D45717" w:rsidR="000134A5" w:rsidRPr="00353956" w:rsidRDefault="000134A5" w:rsidP="00B671C1">
      <w:pPr>
        <w:pStyle w:val="header2style"/>
        <w:spacing w:before="0"/>
        <w:rPr>
          <w:b w:val="0"/>
          <w:sz w:val="20"/>
          <w:szCs w:val="20"/>
        </w:rPr>
      </w:pPr>
      <w:r w:rsidRPr="00353956">
        <w:rPr>
          <w:b w:val="0"/>
          <w:sz w:val="20"/>
          <w:szCs w:val="20"/>
        </w:rPr>
        <w:t>5COM</w:t>
      </w:r>
      <w:r w:rsidR="00B8644D">
        <w:rPr>
          <w:b w:val="0"/>
          <w:sz w:val="20"/>
          <w:szCs w:val="20"/>
        </w:rPr>
        <w:t>1061</w:t>
      </w:r>
      <w:r w:rsidRPr="00353956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Information Technology</w:t>
      </w:r>
      <w:r w:rsidR="00B8061B">
        <w:rPr>
          <w:b w:val="0"/>
          <w:sz w:val="20"/>
          <w:szCs w:val="20"/>
        </w:rPr>
        <w:t xml:space="preserve"> </w:t>
      </w:r>
      <w:r w:rsidRPr="00353956">
        <w:rPr>
          <w:b w:val="0"/>
          <w:sz w:val="20"/>
          <w:szCs w:val="20"/>
        </w:rPr>
        <w:t>Development Exercise</w:t>
      </w:r>
      <w:r w:rsidR="00B7468F">
        <w:rPr>
          <w:b w:val="0"/>
          <w:sz w:val="20"/>
          <w:szCs w:val="20"/>
        </w:rPr>
        <w:br/>
      </w:r>
    </w:p>
    <w:p w14:paraId="6CC4A1BC" w14:textId="77290072" w:rsidR="007F0125" w:rsidRPr="00065FBA" w:rsidRDefault="00E95C4B" w:rsidP="001A144C">
      <w:pPr>
        <w:spacing w:after="240"/>
        <w:rPr>
          <w:rFonts w:cs="Arial"/>
          <w:b/>
          <w:color w:val="1F497D" w:themeColor="text2"/>
          <w:sz w:val="28"/>
        </w:rPr>
      </w:pPr>
      <w:r w:rsidRPr="00E95C4B">
        <w:rPr>
          <w:b/>
          <w:sz w:val="24"/>
        </w:rPr>
        <w:t xml:space="preserve">2017 </w:t>
      </w:r>
      <w:proofErr w:type="spellStart"/>
      <w:r w:rsidRPr="00E95C4B">
        <w:rPr>
          <w:b/>
          <w:sz w:val="24"/>
        </w:rPr>
        <w:t>Womens</w:t>
      </w:r>
      <w:proofErr w:type="spellEnd"/>
      <w:r w:rsidRPr="00E95C4B">
        <w:rPr>
          <w:b/>
          <w:sz w:val="24"/>
        </w:rPr>
        <w:t xml:space="preserve"> Euro Championship Access Network - WECAN</w:t>
      </w:r>
      <w:r w:rsidR="00B7468F" w:rsidRPr="00B7468F">
        <w:rPr>
          <w:rFonts w:cs="Arial"/>
          <w:b/>
          <w:color w:val="1F497D" w:themeColor="text2"/>
          <w:sz w:val="24"/>
        </w:rPr>
        <w:br/>
      </w:r>
      <w:r w:rsidR="00B8644D">
        <w:rPr>
          <w:rFonts w:cs="Arial"/>
          <w:b/>
          <w:color w:val="1F497D" w:themeColor="text2"/>
          <w:sz w:val="28"/>
        </w:rPr>
        <w:t>GP3</w:t>
      </w:r>
      <w:r w:rsidR="007F0125">
        <w:rPr>
          <w:rFonts w:cs="Arial"/>
          <w:b/>
          <w:color w:val="1F497D" w:themeColor="text2"/>
          <w:sz w:val="28"/>
        </w:rPr>
        <w:t xml:space="preserve"> </w:t>
      </w:r>
      <w:r w:rsidR="001A144C">
        <w:rPr>
          <w:rFonts w:cs="Arial"/>
          <w:b/>
          <w:color w:val="1F497D" w:themeColor="text2"/>
          <w:sz w:val="28"/>
        </w:rPr>
        <w:t>Client’</w:t>
      </w:r>
      <w:r w:rsidR="00E6298B">
        <w:rPr>
          <w:rFonts w:cs="Arial"/>
          <w:b/>
          <w:color w:val="1F497D" w:themeColor="text2"/>
          <w:sz w:val="28"/>
        </w:rPr>
        <w:t>s Sample Data &amp; Scenario</w:t>
      </w:r>
      <w:r w:rsidR="003A26B4">
        <w:rPr>
          <w:rFonts w:cs="Arial"/>
          <w:b/>
          <w:color w:val="1F497D" w:themeColor="text2"/>
          <w:sz w:val="28"/>
        </w:rPr>
        <w:t>s</w:t>
      </w:r>
      <w:r w:rsidR="00010FAE">
        <w:rPr>
          <w:rFonts w:cs="Arial"/>
          <w:b/>
          <w:color w:val="1F497D" w:themeColor="text2"/>
          <w:sz w:val="28"/>
        </w:rPr>
        <w:t xml:space="preserve"> </w:t>
      </w:r>
    </w:p>
    <w:p w14:paraId="4E7D9E7C" w14:textId="0B484E32" w:rsidR="004660C9" w:rsidRDefault="00055656" w:rsidP="00055656">
      <w:pPr>
        <w:spacing w:after="240"/>
      </w:pPr>
      <w:r>
        <w:t xml:space="preserve">The following </w:t>
      </w:r>
      <w:r w:rsidR="00E6298B">
        <w:t>scenario</w:t>
      </w:r>
      <w:r w:rsidR="00893159">
        <w:t>s</w:t>
      </w:r>
      <w:r w:rsidR="00E6298B">
        <w:t xml:space="preserve"> &amp; sample</w:t>
      </w:r>
      <w:r>
        <w:t xml:space="preserve"> data are provided for use in your </w:t>
      </w:r>
      <w:r w:rsidR="00B8644D">
        <w:t>GP3</w:t>
      </w:r>
      <w:r>
        <w:t xml:space="preserve"> demo. </w:t>
      </w:r>
      <w:r w:rsidR="00E6298B">
        <w:t>Data</w:t>
      </w:r>
      <w:r w:rsidR="00821360">
        <w:t xml:space="preserve"> is based on actual data for </w:t>
      </w:r>
      <w:r w:rsidR="00E95C4B" w:rsidRPr="00B37998">
        <w:t>201</w:t>
      </w:r>
      <w:r w:rsidR="00E95C4B">
        <w:t>7</w:t>
      </w:r>
      <w:r w:rsidR="00E95C4B" w:rsidRPr="00B37998">
        <w:t xml:space="preserve"> </w:t>
      </w:r>
      <w:proofErr w:type="spellStart"/>
      <w:r w:rsidR="00E95C4B">
        <w:t>Womens</w:t>
      </w:r>
      <w:proofErr w:type="spellEnd"/>
      <w:r w:rsidR="00E95C4B">
        <w:t xml:space="preserve"> Euro</w:t>
      </w:r>
      <w:r w:rsidR="00E95C4B" w:rsidRPr="00B37998">
        <w:t xml:space="preserve"> C</w:t>
      </w:r>
      <w:r w:rsidR="00E95C4B">
        <w:t>hampionship</w:t>
      </w:r>
      <w:r w:rsidR="00E95C4B" w:rsidRPr="00B37998">
        <w:t xml:space="preserve"> </w:t>
      </w:r>
      <w:r w:rsidR="00E95C4B">
        <w:t>2017</w:t>
      </w:r>
      <w:r w:rsidR="00821360">
        <w:t xml:space="preserve">, but some facts have been </w:t>
      </w:r>
      <w:r w:rsidR="004660C9">
        <w:t xml:space="preserve">added or </w:t>
      </w:r>
      <w:r w:rsidR="00E6298B">
        <w:t>changed</w:t>
      </w:r>
      <w:r w:rsidR="001A144C">
        <w:t xml:space="preserve"> to allow testing.</w:t>
      </w:r>
    </w:p>
    <w:p w14:paraId="4435D82F" w14:textId="4F154D48" w:rsidR="001A144C" w:rsidRDefault="00055656" w:rsidP="00055656">
      <w:pPr>
        <w:spacing w:after="240"/>
      </w:pPr>
      <w:r w:rsidRPr="00B7468F">
        <w:rPr>
          <w:b/>
        </w:rPr>
        <w:t>Before</w:t>
      </w:r>
      <w:r>
        <w:t xml:space="preserve"> the demo, ensure that all </w:t>
      </w:r>
      <w:r w:rsidR="00E6298B">
        <w:t xml:space="preserve">sample </w:t>
      </w:r>
      <w:r>
        <w:t xml:space="preserve">data </w:t>
      </w:r>
      <w:r w:rsidR="00184445">
        <w:t>has been</w:t>
      </w:r>
      <w:r>
        <w:t xml:space="preserve"> loaded into </w:t>
      </w:r>
      <w:r w:rsidR="00184445">
        <w:t xml:space="preserve">your </w:t>
      </w:r>
      <w:r w:rsidR="00474364">
        <w:t>application’</w:t>
      </w:r>
      <w:r w:rsidR="00E6298B">
        <w:t xml:space="preserve">s </w:t>
      </w:r>
      <w:r w:rsidR="00184445">
        <w:t>database</w:t>
      </w:r>
      <w:r w:rsidR="004660C9">
        <w:t xml:space="preserve"> and that you have taken the scenario i</w:t>
      </w:r>
      <w:r w:rsidR="001A144C">
        <w:t>nto account.</w:t>
      </w:r>
    </w:p>
    <w:p w14:paraId="60B35472" w14:textId="60478E4F" w:rsidR="00055656" w:rsidRDefault="00055656" w:rsidP="00055656">
      <w:pPr>
        <w:spacing w:after="240"/>
      </w:pPr>
      <w:r>
        <w:t>During the demo</w:t>
      </w:r>
      <w:r w:rsidR="00184445">
        <w:t xml:space="preserve">, </w:t>
      </w:r>
      <w:r>
        <w:t xml:space="preserve">you will be expected to demonstrate that your </w:t>
      </w:r>
      <w:r w:rsidR="00E95C4B">
        <w:t>WECAN</w:t>
      </w:r>
      <w:r>
        <w:t xml:space="preserve"> meets the </w:t>
      </w:r>
      <w:r w:rsidR="00E6298B">
        <w:t>re</w:t>
      </w:r>
      <w:r w:rsidR="004660C9">
        <w:t>q</w:t>
      </w:r>
      <w:r w:rsidR="00E6298B">
        <w:t>uirements</w:t>
      </w:r>
      <w:r w:rsidR="004660C9">
        <w:t xml:space="preserve"> shown by</w:t>
      </w:r>
      <w:r w:rsidR="004660C9" w:rsidRPr="004660C9">
        <w:t xml:space="preserve"> </w:t>
      </w:r>
      <w:r w:rsidR="00474364">
        <w:t>“Outcome</w:t>
      </w:r>
      <w:r w:rsidR="004660C9" w:rsidRPr="00E01B95">
        <w:t xml:space="preserve"> of </w:t>
      </w:r>
      <w:r w:rsidR="004660C9">
        <w:t>User Acceptance</w:t>
      </w:r>
      <w:r w:rsidR="004660C9" w:rsidRPr="00E01B95">
        <w:t xml:space="preserve"> Test</w:t>
      </w:r>
      <w:r w:rsidR="00474364">
        <w:t xml:space="preserve"> (UAT)”</w:t>
      </w:r>
      <w:r w:rsidR="004660C9">
        <w:t>.</w:t>
      </w:r>
    </w:p>
    <w:p w14:paraId="5ABB7D4B" w14:textId="7D6B94B6" w:rsidR="004660C9" w:rsidRDefault="00E33CFC" w:rsidP="00055656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70736" wp14:editId="5AFB2E04">
                <wp:simplePos x="0" y="0"/>
                <wp:positionH relativeFrom="column">
                  <wp:posOffset>-76200</wp:posOffset>
                </wp:positionH>
                <wp:positionV relativeFrom="paragraph">
                  <wp:posOffset>249555</wp:posOffset>
                </wp:positionV>
                <wp:extent cx="6534150" cy="285750"/>
                <wp:effectExtent l="0" t="0" r="19050" b="19050"/>
                <wp:wrapNone/>
                <wp:docPr id="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CD89" id="Rectangle 162" o:spid="_x0000_s1026" style="position:absolute;margin-left:-6pt;margin-top:19.65pt;width:514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YheAIAAP0EAAAOAAAAZHJzL2Uyb0RvYy54bWysVFFv2yAQfp+0/4B4Tx27dppYdaoqTqZJ&#10;3Vat2w8ggGM0DAxInK7af9+BkyxZX6ZpfsAHd9zdd/cdt3f7TqIdt05oVeH0aowRV1QzoTYV/vpl&#10;NZpi5DxRjEiteIWfucN387dvbntT8ky3WjJuEThRruxNhVvvTZkkjra8I+5KG65A2WjbEQ9bu0mY&#10;JT1472SSjceTpNeWGaspdw5O60GJ59F/03DqPzWN4x7JCkNuPq42ruuwJvNbUm4sMa2ghzTIP2TR&#10;EaEg6MlVTTxBWyteueoEtdrpxl9R3SW6aQTlEQOgScd/oHlqieERCxTHmVOZ3P9zSz/uHi0SDHqH&#10;kSIdtOgzFI2ojeQonWShQL1xJdg9mUcbIDrzoOk3h5RetGDH763VfcsJg7TSYJ9cXAgbB1fRuv+g&#10;GfgnW69jrfaN7YJDqALax5Y8n1rC9x5ROJwU13laQOco6LJpcQNyCEHK421jnX/HdYeCUGEL2Ufv&#10;ZPfg/GB6NAnBlF4JKeGclFKhvsKzIiviBaelYEEZQdrNeiEt2pFAnPgd4l6YdcIDfaXoKjw9GZEy&#10;VGOpWIziiZCDDElLFZwDOMjtIA00eZmNZ8vpcpqP8myyHOXjuh7drxb5aLJKb4r6ul4s6vRnyDPN&#10;y1YwxlVI9UjZNP87ShyGZyDbibQXkNw58lX8XiNPLtOIDQFUx39EF2kQOj8waK3ZM7DA6mEG4c0A&#10;odX2B0Y9zF+F3fctsRwj+V4Bk2ZpnoeBjZu8uMlgY88163MNURRcVdhjNIgLPwz51lixaSFSGnus&#10;9D2wrxGRGIGZQ1YHzsKMRQSH9yAM8fk+Wv1+tea/AAAA//8DAFBLAwQUAAYACAAAACEA4zpv9t8A&#10;AAAKAQAADwAAAGRycy9kb3ducmV2LnhtbEyPzU7DMBCE70i8g7VI3FonDT8lZFMFRK+VKEjAzY2X&#10;OGq8jmK3CW9f91SOszOa/aZYTbYTRxp86xghnScgiGunW24QPj/WsyUIHxRr1TkmhD/ysCqvrwqV&#10;azfyOx23oRGxhH2uEEwIfS6lrw1Z5eeuJ47erxusClEOjdSDGmO57eQiSR6kVS3HD0b19Gqo3m8P&#10;FuGt/9lU942X1Vcw33v3Mq7NpkG8vZmqZxCBpnAJwxk/okMZmXbuwNqLDmGWLuKWgJA9ZSDOgSR9&#10;jJcdwvIuA1kW8v+E8gQAAP//AwBQSwECLQAUAAYACAAAACEAtoM4kv4AAADhAQAAEwAAAAAAAAAA&#10;AAAAAAAAAAAAW0NvbnRlbnRfVHlwZXNdLnhtbFBLAQItABQABgAIAAAAIQA4/SH/1gAAAJQBAAAL&#10;AAAAAAAAAAAAAAAAAC8BAABfcmVscy8ucmVsc1BLAQItABQABgAIAAAAIQBCVHYheAIAAP0EAAAO&#10;AAAAAAAAAAAAAAAAAC4CAABkcnMvZTJvRG9jLnhtbFBLAQItABQABgAIAAAAIQDjOm/23wAAAAoB&#10;AAAPAAAAAAAAAAAAAAAAANIEAABkcnMvZG93bnJldi54bWxQSwUGAAAAAAQABADzAAAA3gUAAAAA&#10;" filled="f"/>
            </w:pict>
          </mc:Fallback>
        </mc:AlternateContent>
      </w:r>
      <w:r w:rsidR="004660C9">
        <w:t xml:space="preserve">Note: some data is missing because it needs to be set by your </w:t>
      </w:r>
      <w:r w:rsidR="00E95C4B">
        <w:t>WECAN</w:t>
      </w:r>
      <w:r w:rsidR="00B24B83">
        <w:t>.</w:t>
      </w:r>
    </w:p>
    <w:p w14:paraId="65C284F4" w14:textId="09B1765E" w:rsidR="004660C9" w:rsidRPr="004660C9" w:rsidRDefault="006619FD" w:rsidP="00055656">
      <w:pPr>
        <w:spacing w:after="240"/>
        <w:rPr>
          <w:color w:val="FF0000"/>
          <w:sz w:val="24"/>
        </w:rPr>
      </w:pPr>
      <w:r>
        <w:rPr>
          <w:color w:val="FF0000"/>
          <w:sz w:val="24"/>
        </w:rPr>
        <w:t>Data</w:t>
      </w:r>
      <w:r w:rsidR="004660C9">
        <w:rPr>
          <w:color w:val="FF0000"/>
          <w:sz w:val="24"/>
        </w:rPr>
        <w:t xml:space="preserve"> DOES NOT </w:t>
      </w:r>
      <w:r>
        <w:rPr>
          <w:color w:val="FF0000"/>
          <w:sz w:val="24"/>
        </w:rPr>
        <w:t xml:space="preserve">ALWAYS </w:t>
      </w:r>
      <w:r w:rsidR="004660C9">
        <w:rPr>
          <w:color w:val="FF0000"/>
          <w:sz w:val="24"/>
        </w:rPr>
        <w:t xml:space="preserve">CONFORM to </w:t>
      </w:r>
      <w:r w:rsidR="004660C9" w:rsidRPr="004660C9">
        <w:rPr>
          <w:color w:val="FF0000"/>
          <w:sz w:val="24"/>
        </w:rPr>
        <w:t>requirements</w:t>
      </w:r>
      <w:r w:rsidR="004660C9">
        <w:rPr>
          <w:color w:val="FF0000"/>
          <w:sz w:val="24"/>
        </w:rPr>
        <w:t>/</w:t>
      </w:r>
      <w:r w:rsidR="004660C9" w:rsidRPr="004660C9">
        <w:rPr>
          <w:color w:val="FF0000"/>
          <w:sz w:val="24"/>
        </w:rPr>
        <w:t xml:space="preserve">constraints of </w:t>
      </w:r>
      <w:r w:rsidR="00E95C4B">
        <w:rPr>
          <w:color w:val="FF0000"/>
          <w:sz w:val="24"/>
        </w:rPr>
        <w:t>a D</w:t>
      </w:r>
      <w:r w:rsidR="004721B1">
        <w:rPr>
          <w:color w:val="FF0000"/>
          <w:sz w:val="24"/>
        </w:rPr>
        <w:t>B</w:t>
      </w:r>
      <w:r w:rsidR="00E95C4B">
        <w:rPr>
          <w:color w:val="FF0000"/>
          <w:sz w:val="24"/>
        </w:rPr>
        <w:t xml:space="preserve"> or </w:t>
      </w:r>
      <w:proofErr w:type="spellStart"/>
      <w:r w:rsidR="004721B1">
        <w:rPr>
          <w:color w:val="FF0000"/>
          <w:sz w:val="24"/>
        </w:rPr>
        <w:t>CodeIgniter</w:t>
      </w:r>
      <w:proofErr w:type="spellEnd"/>
    </w:p>
    <w:p w14:paraId="3B0236C9" w14:textId="77777777" w:rsidR="00EC5970" w:rsidRDefault="00EC5970" w:rsidP="00EC5970">
      <w:pPr>
        <w:spacing w:before="240" w:after="60"/>
        <w:rPr>
          <w:rFonts w:cs="Arial"/>
          <w:b/>
          <w:color w:val="1F497D" w:themeColor="text2"/>
          <w:sz w:val="28"/>
        </w:rPr>
      </w:pPr>
      <w:r w:rsidRPr="004660C9">
        <w:rPr>
          <w:rFonts w:cs="Arial"/>
          <w:b/>
          <w:color w:val="1F497D" w:themeColor="text2"/>
          <w:sz w:val="28"/>
        </w:rPr>
        <w:t>Scenarios</w:t>
      </w:r>
    </w:p>
    <w:p w14:paraId="5EFC9103" w14:textId="1E0D19D5" w:rsidR="00EC5970" w:rsidRPr="004660C9" w:rsidRDefault="00EC5970" w:rsidP="00D93E7B">
      <w:pPr>
        <w:pStyle w:val="ListParagraph"/>
        <w:numPr>
          <w:ilvl w:val="0"/>
          <w:numId w:val="0"/>
        </w:numPr>
        <w:contextualSpacing w:val="0"/>
      </w:pPr>
      <w:r w:rsidRPr="004660C9">
        <w:rPr>
          <w:b/>
        </w:rPr>
        <w:t xml:space="preserve">Before </w:t>
      </w:r>
      <w:r w:rsidRPr="004660C9">
        <w:t>the demonstration</w:t>
      </w:r>
      <w:r w:rsidR="002569CE">
        <w:t xml:space="preserve"> ensure the sample data </w:t>
      </w:r>
      <w:r w:rsidR="006619FD">
        <w:t xml:space="preserve">given below </w:t>
      </w:r>
      <w:r w:rsidR="002569CE">
        <w:t>is stored on your system</w:t>
      </w:r>
    </w:p>
    <w:p w14:paraId="53AE5611" w14:textId="4DBC4060" w:rsidR="00F549EA" w:rsidRDefault="00EC5970" w:rsidP="00EC5970">
      <w:pPr>
        <w:pStyle w:val="ListParagraph"/>
        <w:spacing w:after="240"/>
        <w:contextualSpacing w:val="0"/>
      </w:pPr>
      <w:r>
        <w:t xml:space="preserve">Cards issued to </w:t>
      </w:r>
      <w:r w:rsidR="00E95C4B">
        <w:t>competitor</w:t>
      </w:r>
      <w:r w:rsidR="00C64C56">
        <w:t>s</w:t>
      </w:r>
      <w:r>
        <w:t xml:space="preserve"> at the start of the competition are valid </w:t>
      </w:r>
      <w:r w:rsidR="00353956">
        <w:t xml:space="preserve">initially </w:t>
      </w:r>
      <w:r>
        <w:t xml:space="preserve">for the duration of the competition </w:t>
      </w:r>
      <w:r w:rsidR="00E95C4B">
        <w:t>16</w:t>
      </w:r>
      <w:r w:rsidR="00E95C4B" w:rsidRPr="00E95C4B">
        <w:rPr>
          <w:vertAlign w:val="superscript"/>
        </w:rPr>
        <w:t>th</w:t>
      </w:r>
      <w:r w:rsidR="00E95C4B">
        <w:t xml:space="preserve"> July 2017</w:t>
      </w:r>
      <w:r w:rsidR="002569CE">
        <w:t xml:space="preserve"> </w:t>
      </w:r>
      <w:r>
        <w:t xml:space="preserve"> to </w:t>
      </w:r>
      <w:r w:rsidR="00E95C4B">
        <w:t>6</w:t>
      </w:r>
      <w:r w:rsidR="00E95C4B" w:rsidRPr="00E95C4B">
        <w:rPr>
          <w:vertAlign w:val="superscript"/>
        </w:rPr>
        <w:t>th</w:t>
      </w:r>
      <w:r w:rsidR="00E95C4B">
        <w:rPr>
          <w:vertAlign w:val="superscript"/>
        </w:rPr>
        <w:t xml:space="preserve"> </w:t>
      </w:r>
      <w:r w:rsidR="00E95C4B">
        <w:t>Aug 2017</w:t>
      </w:r>
      <w:r>
        <w:t>.</w:t>
      </w:r>
    </w:p>
    <w:p w14:paraId="2D0B9E15" w14:textId="7BD5C9DE" w:rsidR="00EC5970" w:rsidRDefault="00EC5970" w:rsidP="00D93E7B">
      <w:pPr>
        <w:pStyle w:val="ListParagraph"/>
        <w:numPr>
          <w:ilvl w:val="0"/>
          <w:numId w:val="0"/>
        </w:numPr>
        <w:contextualSpacing w:val="0"/>
      </w:pPr>
      <w:r>
        <w:rPr>
          <w:b/>
        </w:rPr>
        <w:t>D</w:t>
      </w:r>
      <w:r w:rsidRPr="004660C9">
        <w:rPr>
          <w:b/>
        </w:rPr>
        <w:t>uring</w:t>
      </w:r>
      <w:r>
        <w:t xml:space="preserve"> the demonstration, for the purposes of testing:</w:t>
      </w:r>
    </w:p>
    <w:p w14:paraId="582FABB1" w14:textId="4CCDE4B6" w:rsidR="000A6FA2" w:rsidRDefault="000A6FA2" w:rsidP="000A6FA2">
      <w:pPr>
        <w:pStyle w:val="ListParagraph"/>
        <w:spacing w:after="240"/>
        <w:contextualSpacing w:val="0"/>
      </w:pPr>
      <w:r>
        <w:t xml:space="preserve">Vito Gelato will need to leave the competition on </w:t>
      </w:r>
      <w:r w:rsidR="001073F5">
        <w:t>25</w:t>
      </w:r>
      <w:r w:rsidR="001073F5" w:rsidRPr="001073F5">
        <w:rPr>
          <w:vertAlign w:val="superscript"/>
        </w:rPr>
        <w:t>th</w:t>
      </w:r>
      <w:r w:rsidR="001073F5">
        <w:t xml:space="preserve"> July</w:t>
      </w:r>
      <w:r>
        <w:t xml:space="preserve"> so his card will need to be expired and his authorisations cancelled.</w:t>
      </w:r>
    </w:p>
    <w:p w14:paraId="31BC5D87" w14:textId="416B8727" w:rsidR="00EC5970" w:rsidRDefault="00FC0813" w:rsidP="000A6FA2">
      <w:pPr>
        <w:pStyle w:val="ListParagraph"/>
        <w:spacing w:after="240"/>
        <w:contextualSpacing w:val="0"/>
      </w:pPr>
      <w:r>
        <w:t>Mary</w:t>
      </w:r>
      <w:r w:rsidR="001073F5">
        <w:t xml:space="preserve"> Earps who is a goalkeeper for England </w:t>
      </w:r>
      <w:r w:rsidR="005D1AF1">
        <w:t>arrives</w:t>
      </w:r>
      <w:r w:rsidR="00EC5970">
        <w:t xml:space="preserve"> </w:t>
      </w:r>
      <w:r w:rsidR="001073F5">
        <w:t>on 20</w:t>
      </w:r>
      <w:r w:rsidR="001073F5" w:rsidRPr="001073F5">
        <w:rPr>
          <w:vertAlign w:val="superscript"/>
        </w:rPr>
        <w:t>th</w:t>
      </w:r>
      <w:r w:rsidR="001073F5">
        <w:t xml:space="preserve"> July </w:t>
      </w:r>
      <w:r w:rsidR="00603A73">
        <w:t xml:space="preserve"> </w:t>
      </w:r>
      <w:r w:rsidR="00590F2C">
        <w:t xml:space="preserve">so </w:t>
      </w:r>
      <w:r w:rsidR="001073F5">
        <w:t>s</w:t>
      </w:r>
      <w:r w:rsidR="006619FD">
        <w:t xml:space="preserve">he needs to be registered and issued a card </w:t>
      </w:r>
      <w:r w:rsidR="00EC5970">
        <w:t xml:space="preserve">by </w:t>
      </w:r>
      <w:r w:rsidR="00590F2C">
        <w:t>using the system interface</w:t>
      </w:r>
      <w:r w:rsidR="006619FD">
        <w:t>,</w:t>
      </w:r>
      <w:r w:rsidR="00590F2C">
        <w:t xml:space="preserve"> and </w:t>
      </w:r>
      <w:r w:rsidR="00EC5970">
        <w:t xml:space="preserve">given authorisation to </w:t>
      </w:r>
      <w:r w:rsidR="00590F2C">
        <w:t xml:space="preserve">all </w:t>
      </w:r>
      <w:r w:rsidR="006619FD">
        <w:t xml:space="preserve">further </w:t>
      </w:r>
      <w:r w:rsidR="001073F5">
        <w:t>England matches</w:t>
      </w:r>
      <w:r w:rsidR="00272E7A">
        <w:t>.</w:t>
      </w:r>
      <w:r w:rsidR="00EC5970">
        <w:t xml:space="preserve"> </w:t>
      </w:r>
    </w:p>
    <w:p w14:paraId="3383E8DA" w14:textId="2B9AFA94" w:rsidR="000A6FA2" w:rsidRDefault="00FC0813" w:rsidP="00EC5970">
      <w:pPr>
        <w:pStyle w:val="ListParagraph"/>
        <w:spacing w:after="240"/>
        <w:contextualSpacing w:val="0"/>
      </w:pPr>
      <w:r>
        <w:t>Match No 7 ( Portugal v Spain) on 19</w:t>
      </w:r>
      <w:r w:rsidRPr="00FC0813">
        <w:rPr>
          <w:vertAlign w:val="superscript"/>
        </w:rPr>
        <w:t>th</w:t>
      </w:r>
      <w:r>
        <w:t xml:space="preserve"> July is</w:t>
      </w:r>
      <w:r w:rsidR="000A6FA2">
        <w:t xml:space="preserve"> moved </w:t>
      </w:r>
      <w:r>
        <w:t>to Tilburg</w:t>
      </w:r>
    </w:p>
    <w:p w14:paraId="60EB29E5" w14:textId="028EB142" w:rsidR="000A6FA2" w:rsidRDefault="000A6FA2" w:rsidP="000A6FA2">
      <w:pPr>
        <w:pStyle w:val="ListParagraph"/>
        <w:spacing w:after="240"/>
        <w:contextualSpacing w:val="0"/>
      </w:pPr>
      <w:r>
        <w:t xml:space="preserve">Add an </w:t>
      </w:r>
      <w:r w:rsidR="00E95C4B">
        <w:t>competitor</w:t>
      </w:r>
      <w:r>
        <w:t xml:space="preserve"> for </w:t>
      </w:r>
      <w:r w:rsidR="00FC0813">
        <w:t>a team not on the database, so Yulia Gordeeva(defender) plays for Russia (</w:t>
      </w:r>
      <w:r w:rsidR="00FC0813" w:rsidRPr="00FC0813">
        <w:rPr>
          <w:iCs/>
          <w:lang w:val="en"/>
        </w:rPr>
        <w:t>Rossiyskiy Futbolnyy Soyuz</w:t>
      </w:r>
      <w:r w:rsidR="00FC0813">
        <w:rPr>
          <w:iCs/>
          <w:lang w:val="en"/>
        </w:rPr>
        <w:t xml:space="preserve"> - RFS)</w:t>
      </w:r>
    </w:p>
    <w:p w14:paraId="59CEEF46" w14:textId="34E28210" w:rsidR="00F549EA" w:rsidRDefault="00EC5970" w:rsidP="00EC5970">
      <w:pPr>
        <w:pStyle w:val="ListParagraph"/>
        <w:spacing w:after="240"/>
        <w:contextualSpacing w:val="0"/>
      </w:pPr>
      <w:r w:rsidRPr="00B9631E">
        <w:t>Only a small sample of</w:t>
      </w:r>
      <w:r>
        <w:t xml:space="preserve"> data is provided for the entry</w:t>
      </w:r>
      <w:r w:rsidRPr="00B9631E">
        <w:t xml:space="preserve"> </w:t>
      </w:r>
      <w:r w:rsidR="00437593">
        <w:t>requests</w:t>
      </w:r>
      <w:r w:rsidR="007238F0">
        <w:t xml:space="preserve"> – these are inputs NOT DB tables</w:t>
      </w:r>
    </w:p>
    <w:p w14:paraId="357A291A" w14:textId="77777777" w:rsidR="000E1432" w:rsidRDefault="000E1432" w:rsidP="006619FD">
      <w:pPr>
        <w:pStyle w:val="ListParagraph"/>
        <w:numPr>
          <w:ilvl w:val="0"/>
          <w:numId w:val="0"/>
        </w:numPr>
        <w:spacing w:after="240"/>
        <w:contextualSpacing w:val="0"/>
        <w:rPr>
          <w:rFonts w:cs="Arial"/>
          <w:b/>
          <w:color w:val="1F497D" w:themeColor="text2"/>
          <w:sz w:val="28"/>
        </w:rPr>
      </w:pPr>
    </w:p>
    <w:p w14:paraId="320686B9" w14:textId="0EF08EF3" w:rsidR="006619FD" w:rsidRDefault="006619FD" w:rsidP="006619FD">
      <w:pPr>
        <w:pStyle w:val="ListParagraph"/>
        <w:numPr>
          <w:ilvl w:val="0"/>
          <w:numId w:val="0"/>
        </w:numPr>
        <w:spacing w:after="240"/>
        <w:contextualSpacing w:val="0"/>
      </w:pPr>
      <w:r>
        <w:rPr>
          <w:rFonts w:cs="Arial"/>
          <w:b/>
          <w:color w:val="1F497D" w:themeColor="text2"/>
          <w:sz w:val="28"/>
        </w:rPr>
        <w:t>Some Client Sample Data for Main Tables</w:t>
      </w:r>
    </w:p>
    <w:p w14:paraId="3681548D" w14:textId="77777777" w:rsidR="004721B1" w:rsidRDefault="000E1432" w:rsidP="008C7CCC">
      <w:pPr>
        <w:spacing w:before="240" w:after="60"/>
        <w:rPr>
          <w:rFonts w:cs="Arial"/>
          <w:b/>
          <w:color w:val="1F497D" w:themeColor="text2"/>
          <w:sz w:val="28"/>
        </w:rPr>
      </w:pPr>
      <w:r>
        <w:rPr>
          <w:rFonts w:cs="Arial"/>
          <w:b/>
          <w:color w:val="1F497D" w:themeColor="text2"/>
          <w:sz w:val="28"/>
        </w:rPr>
        <w:t xml:space="preserve">NOTE: </w:t>
      </w:r>
    </w:p>
    <w:p w14:paraId="797A2B56" w14:textId="530EA431" w:rsidR="004721B1" w:rsidRPr="00C13401" w:rsidRDefault="004721B1" w:rsidP="000137C0">
      <w:pPr>
        <w:pStyle w:val="ListParagraph"/>
        <w:numPr>
          <w:ilvl w:val="0"/>
          <w:numId w:val="41"/>
        </w:numPr>
        <w:spacing w:before="240" w:after="60"/>
        <w:rPr>
          <w:rFonts w:cs="Arial"/>
          <w:b/>
          <w:color w:val="1F497D" w:themeColor="text2"/>
          <w:sz w:val="22"/>
          <w:szCs w:val="22"/>
        </w:rPr>
      </w:pPr>
      <w:r w:rsidRPr="00C13401">
        <w:rPr>
          <w:rFonts w:cs="Arial"/>
          <w:b/>
          <w:color w:val="1F497D" w:themeColor="text2"/>
          <w:sz w:val="22"/>
          <w:szCs w:val="22"/>
        </w:rPr>
        <w:t>All data given below should be stored in your application BEFORE the demonstration</w:t>
      </w:r>
    </w:p>
    <w:p w14:paraId="04569962" w14:textId="72E8DBE1" w:rsidR="004721B1" w:rsidRPr="00C13401" w:rsidRDefault="004721B1" w:rsidP="000137C0">
      <w:pPr>
        <w:pStyle w:val="ListParagraph"/>
        <w:numPr>
          <w:ilvl w:val="0"/>
          <w:numId w:val="41"/>
        </w:numPr>
        <w:spacing w:before="240" w:after="60"/>
        <w:rPr>
          <w:rFonts w:cs="Arial"/>
          <w:b/>
          <w:color w:val="1F497D" w:themeColor="text2"/>
          <w:sz w:val="22"/>
          <w:szCs w:val="22"/>
        </w:rPr>
      </w:pPr>
      <w:r w:rsidRPr="00C13401">
        <w:rPr>
          <w:rFonts w:cs="Arial"/>
          <w:b/>
          <w:color w:val="1F497D" w:themeColor="text2"/>
          <w:sz w:val="22"/>
          <w:szCs w:val="22"/>
        </w:rPr>
        <w:t xml:space="preserve">However, it </w:t>
      </w:r>
      <w:r w:rsidR="00C13401">
        <w:rPr>
          <w:rFonts w:cs="Arial"/>
          <w:b/>
          <w:color w:val="1F497D" w:themeColor="text2"/>
          <w:sz w:val="22"/>
          <w:szCs w:val="22"/>
        </w:rPr>
        <w:t>is</w:t>
      </w:r>
      <w:r w:rsidRPr="00C13401">
        <w:rPr>
          <w:rFonts w:cs="Arial"/>
          <w:b/>
          <w:color w:val="1F497D" w:themeColor="text2"/>
          <w:sz w:val="22"/>
          <w:szCs w:val="22"/>
        </w:rPr>
        <w:t xml:space="preserve"> provided by the client AND is not in the required </w:t>
      </w:r>
      <w:r w:rsidR="00C13401">
        <w:rPr>
          <w:rFonts w:cs="Arial"/>
          <w:b/>
          <w:color w:val="1F497D" w:themeColor="text2"/>
          <w:sz w:val="22"/>
          <w:szCs w:val="22"/>
        </w:rPr>
        <w:t>R</w:t>
      </w:r>
      <w:r w:rsidRPr="00C13401">
        <w:rPr>
          <w:rFonts w:cs="Arial"/>
          <w:b/>
          <w:color w:val="1F497D" w:themeColor="text2"/>
          <w:sz w:val="22"/>
          <w:szCs w:val="22"/>
        </w:rPr>
        <w:t>DB</w:t>
      </w:r>
      <w:r w:rsidR="00C13401">
        <w:rPr>
          <w:rFonts w:cs="Arial"/>
          <w:b/>
          <w:color w:val="1F497D" w:themeColor="text2"/>
          <w:sz w:val="22"/>
          <w:szCs w:val="22"/>
        </w:rPr>
        <w:t>,</w:t>
      </w:r>
      <w:r w:rsidRPr="00C13401">
        <w:rPr>
          <w:rFonts w:cs="Arial"/>
          <w:b/>
          <w:color w:val="1F497D" w:themeColor="text2"/>
          <w:sz w:val="22"/>
          <w:szCs w:val="22"/>
        </w:rPr>
        <w:t xml:space="preserve"> or CodeIgniter format</w:t>
      </w:r>
    </w:p>
    <w:p w14:paraId="68548B5E" w14:textId="1CEE3DB6" w:rsidR="004721B1" w:rsidRPr="00C13401" w:rsidRDefault="004721B1" w:rsidP="000137C0">
      <w:pPr>
        <w:pStyle w:val="ListParagraph"/>
        <w:numPr>
          <w:ilvl w:val="0"/>
          <w:numId w:val="41"/>
        </w:numPr>
        <w:spacing w:before="240" w:after="60"/>
        <w:rPr>
          <w:rFonts w:cs="Arial"/>
          <w:b/>
          <w:color w:val="1F497D" w:themeColor="text2"/>
          <w:sz w:val="22"/>
          <w:szCs w:val="22"/>
        </w:rPr>
      </w:pPr>
      <w:r w:rsidRPr="00C13401">
        <w:rPr>
          <w:rFonts w:cs="Arial"/>
          <w:b/>
          <w:color w:val="1F497D" w:themeColor="text2"/>
          <w:sz w:val="22"/>
          <w:szCs w:val="22"/>
        </w:rPr>
        <w:t>You will be expected to handle card nos. and authorisations in your application</w:t>
      </w:r>
    </w:p>
    <w:p w14:paraId="0C21E0FF" w14:textId="77777777" w:rsidR="004721B1" w:rsidRPr="004721B1" w:rsidRDefault="004721B1" w:rsidP="004721B1">
      <w:pPr>
        <w:pStyle w:val="ListParagraph"/>
        <w:numPr>
          <w:ilvl w:val="0"/>
          <w:numId w:val="0"/>
        </w:numPr>
        <w:spacing w:before="240" w:after="60"/>
        <w:ind w:left="360"/>
        <w:rPr>
          <w:rFonts w:cs="Arial"/>
          <w:b/>
          <w:color w:val="1F497D" w:themeColor="text2"/>
          <w:sz w:val="24"/>
        </w:rPr>
      </w:pPr>
    </w:p>
    <w:tbl>
      <w:tblPr>
        <w:tblStyle w:val="TableGrid"/>
        <w:tblW w:w="10526" w:type="dxa"/>
        <w:tblInd w:w="-176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2009"/>
        <w:gridCol w:w="4394"/>
        <w:gridCol w:w="1597"/>
        <w:gridCol w:w="2526"/>
      </w:tblGrid>
      <w:tr w:rsidR="008C7CCC" w14:paraId="65466E18" w14:textId="77777777" w:rsidTr="000E1432">
        <w:tc>
          <w:tcPr>
            <w:tcW w:w="2009" w:type="dxa"/>
            <w:shd w:val="clear" w:color="auto" w:fill="D9D9D9" w:themeFill="background1" w:themeFillShade="D9"/>
          </w:tcPr>
          <w:p w14:paraId="7968F4A5" w14:textId="43E22089" w:rsidR="008C7CCC" w:rsidRPr="00F9528A" w:rsidRDefault="00FE22E1" w:rsidP="004D11B0">
            <w:pPr>
              <w:spacing w:after="0"/>
              <w:rPr>
                <w:b/>
              </w:rPr>
            </w:pPr>
            <w:r>
              <w:rPr>
                <w:b/>
              </w:rPr>
              <w:t>Team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A7E61BD" w14:textId="0202184C" w:rsidR="008C7CCC" w:rsidRPr="00F9528A" w:rsidRDefault="00FE22E1" w:rsidP="004D11B0">
            <w:pPr>
              <w:spacing w:after="0"/>
              <w:rPr>
                <w:b/>
              </w:rPr>
            </w:pPr>
            <w:r>
              <w:rPr>
                <w:b/>
              </w:rPr>
              <w:t>NFA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6D787CFA" w14:textId="77777777" w:rsidR="008C7CCC" w:rsidRPr="002C3188" w:rsidRDefault="008C7CCC" w:rsidP="004D11B0">
            <w:pPr>
              <w:spacing w:after="0"/>
              <w:rPr>
                <w:b/>
              </w:rPr>
            </w:pPr>
            <w:r w:rsidRPr="002C3188">
              <w:rPr>
                <w:b/>
              </w:rPr>
              <w:t>Acronym</w:t>
            </w:r>
          </w:p>
        </w:tc>
        <w:tc>
          <w:tcPr>
            <w:tcW w:w="2526" w:type="dxa"/>
          </w:tcPr>
          <w:p w14:paraId="425F838C" w14:textId="77777777" w:rsidR="008C7CCC" w:rsidRPr="002C3188" w:rsidRDefault="008C7CCC" w:rsidP="004D11B0">
            <w:pPr>
              <w:spacing w:after="0"/>
              <w:rPr>
                <w:b/>
              </w:rPr>
            </w:pPr>
            <w:r w:rsidRPr="002C3188">
              <w:rPr>
                <w:b/>
              </w:rPr>
              <w:t>Nickname</w:t>
            </w:r>
          </w:p>
        </w:tc>
      </w:tr>
      <w:tr w:rsidR="008C7CCC" w14:paraId="0A177ABB" w14:textId="77777777" w:rsidTr="000E1432">
        <w:tc>
          <w:tcPr>
            <w:tcW w:w="2009" w:type="dxa"/>
          </w:tcPr>
          <w:p w14:paraId="59FA7F8F" w14:textId="77777777" w:rsidR="008C7CCC" w:rsidRDefault="008C7CCC" w:rsidP="004D11B0">
            <w:pPr>
              <w:spacing w:after="0"/>
            </w:pPr>
            <w:r>
              <w:t>England</w:t>
            </w:r>
          </w:p>
        </w:tc>
        <w:tc>
          <w:tcPr>
            <w:tcW w:w="4394" w:type="dxa"/>
          </w:tcPr>
          <w:p w14:paraId="79FC7FEA" w14:textId="5013E181" w:rsidR="008C7CCC" w:rsidRDefault="008C7CCC" w:rsidP="004D11B0">
            <w:pPr>
              <w:spacing w:after="0"/>
            </w:pPr>
            <w:r>
              <w:t>Football Association</w:t>
            </w:r>
          </w:p>
        </w:tc>
        <w:tc>
          <w:tcPr>
            <w:tcW w:w="1597" w:type="dxa"/>
          </w:tcPr>
          <w:p w14:paraId="66C43495" w14:textId="25BEEDBA" w:rsidR="008C7CCC" w:rsidRDefault="008C7CCC" w:rsidP="004D11B0">
            <w:pPr>
              <w:spacing w:after="0"/>
            </w:pPr>
            <w:r>
              <w:t>FA</w:t>
            </w:r>
          </w:p>
        </w:tc>
        <w:tc>
          <w:tcPr>
            <w:tcW w:w="2526" w:type="dxa"/>
          </w:tcPr>
          <w:p w14:paraId="10222CA5" w14:textId="28B2C693" w:rsidR="008C7CCC" w:rsidRDefault="008C7CCC" w:rsidP="004D11B0">
            <w:pPr>
              <w:spacing w:after="0"/>
            </w:pPr>
            <w:r>
              <w:t>Lionesses</w:t>
            </w:r>
          </w:p>
        </w:tc>
      </w:tr>
      <w:tr w:rsidR="008C7CCC" w14:paraId="0C738074" w14:textId="77777777" w:rsidTr="000E1432">
        <w:tc>
          <w:tcPr>
            <w:tcW w:w="2009" w:type="dxa"/>
          </w:tcPr>
          <w:p w14:paraId="41CC01AB" w14:textId="19EA0D3B" w:rsidR="008C7CCC" w:rsidRDefault="008C7CCC" w:rsidP="004D11B0">
            <w:pPr>
              <w:spacing w:after="0"/>
            </w:pPr>
            <w:r>
              <w:t>Scotland</w:t>
            </w:r>
          </w:p>
        </w:tc>
        <w:tc>
          <w:tcPr>
            <w:tcW w:w="4394" w:type="dxa"/>
          </w:tcPr>
          <w:p w14:paraId="4A68DDA1" w14:textId="75FA292D" w:rsidR="008C7CCC" w:rsidRDefault="00207C85" w:rsidP="004D11B0">
            <w:pPr>
              <w:spacing w:after="0"/>
            </w:pPr>
            <w:r>
              <w:t>Scottish Football Association</w:t>
            </w:r>
          </w:p>
        </w:tc>
        <w:tc>
          <w:tcPr>
            <w:tcW w:w="1597" w:type="dxa"/>
          </w:tcPr>
          <w:p w14:paraId="340B4188" w14:textId="190A96F7" w:rsidR="008C7CCC" w:rsidRDefault="00207C85" w:rsidP="004D11B0">
            <w:pPr>
              <w:spacing w:after="0"/>
            </w:pPr>
            <w:r>
              <w:t>SFA</w:t>
            </w:r>
          </w:p>
        </w:tc>
        <w:tc>
          <w:tcPr>
            <w:tcW w:w="2526" w:type="dxa"/>
          </w:tcPr>
          <w:p w14:paraId="2EDDC24B" w14:textId="6C573736" w:rsidR="008C7CCC" w:rsidRDefault="008C7CCC" w:rsidP="004D11B0">
            <w:pPr>
              <w:spacing w:after="0"/>
            </w:pPr>
          </w:p>
        </w:tc>
      </w:tr>
      <w:tr w:rsidR="008C7CCC" w14:paraId="2D3128E3" w14:textId="77777777" w:rsidTr="000E1432">
        <w:tc>
          <w:tcPr>
            <w:tcW w:w="2009" w:type="dxa"/>
          </w:tcPr>
          <w:p w14:paraId="4613A760" w14:textId="50473C33" w:rsidR="008C7CCC" w:rsidRDefault="008C7CCC" w:rsidP="004D11B0">
            <w:pPr>
              <w:spacing w:after="0"/>
            </w:pPr>
            <w:r>
              <w:t>Spain</w:t>
            </w:r>
          </w:p>
        </w:tc>
        <w:tc>
          <w:tcPr>
            <w:tcW w:w="4394" w:type="dxa"/>
          </w:tcPr>
          <w:p w14:paraId="7B08E16B" w14:textId="19CA8C51" w:rsidR="008C7CCC" w:rsidRDefault="008B61F7" w:rsidP="008B61F7">
            <w:pPr>
              <w:spacing w:after="0"/>
            </w:pPr>
            <w:r>
              <w:t xml:space="preserve">Real </w:t>
            </w:r>
            <w:proofErr w:type="spellStart"/>
            <w:r>
              <w:t>Federaci</w:t>
            </w:r>
            <w:r>
              <w:rPr>
                <w:rFonts w:cs="Arial"/>
              </w:rPr>
              <w:t>ό</w:t>
            </w:r>
            <w:r>
              <w:t>n</w:t>
            </w:r>
            <w:proofErr w:type="spellEnd"/>
            <w:r>
              <w:t xml:space="preserve"> Espa</w:t>
            </w:r>
            <w:r w:rsidRPr="006668C8">
              <w:t>ñ</w:t>
            </w:r>
            <w:r>
              <w:t xml:space="preserve">ola de </w:t>
            </w:r>
            <w:r w:rsidRPr="008B61F7">
              <w:t>F</w:t>
            </w:r>
            <w:r w:rsidRPr="008B61F7">
              <w:rPr>
                <w:iCs/>
                <w:lang w:val="es-ES"/>
              </w:rPr>
              <w:t>ú</w:t>
            </w:r>
            <w:proofErr w:type="spellStart"/>
            <w:r w:rsidRPr="008B61F7">
              <w:t>tb</w:t>
            </w:r>
            <w:r>
              <w:t>ol</w:t>
            </w:r>
            <w:proofErr w:type="spellEnd"/>
          </w:p>
        </w:tc>
        <w:tc>
          <w:tcPr>
            <w:tcW w:w="1597" w:type="dxa"/>
          </w:tcPr>
          <w:p w14:paraId="1EBCB405" w14:textId="5CFC3B35" w:rsidR="008C7CCC" w:rsidRDefault="008B61F7" w:rsidP="004D11B0">
            <w:pPr>
              <w:spacing w:after="0"/>
            </w:pPr>
            <w:r>
              <w:t>RFEF</w:t>
            </w:r>
          </w:p>
        </w:tc>
        <w:tc>
          <w:tcPr>
            <w:tcW w:w="2526" w:type="dxa"/>
          </w:tcPr>
          <w:p w14:paraId="4852D7E4" w14:textId="10B56FD3" w:rsidR="008C7CCC" w:rsidRDefault="00E2391E" w:rsidP="00E2391E">
            <w:pPr>
              <w:spacing w:after="0"/>
            </w:pPr>
            <w:r>
              <w:t xml:space="preserve">Las </w:t>
            </w:r>
            <w:proofErr w:type="spellStart"/>
            <w:r>
              <w:t>So</w:t>
            </w:r>
            <w:r w:rsidRPr="006668C8">
              <w:t>ñ</w:t>
            </w:r>
            <w:r>
              <w:t>adoras</w:t>
            </w:r>
            <w:proofErr w:type="spellEnd"/>
          </w:p>
        </w:tc>
      </w:tr>
      <w:tr w:rsidR="008C7CCC" w14:paraId="0173FFCF" w14:textId="77777777" w:rsidTr="000E1432">
        <w:tc>
          <w:tcPr>
            <w:tcW w:w="2009" w:type="dxa"/>
          </w:tcPr>
          <w:p w14:paraId="51FA44E3" w14:textId="4DA8CD65" w:rsidR="008C7CCC" w:rsidRDefault="008C7CCC" w:rsidP="004D11B0">
            <w:pPr>
              <w:spacing w:after="0"/>
            </w:pPr>
            <w:r>
              <w:t>Portugal</w:t>
            </w:r>
          </w:p>
        </w:tc>
        <w:tc>
          <w:tcPr>
            <w:tcW w:w="4394" w:type="dxa"/>
          </w:tcPr>
          <w:p w14:paraId="093189B1" w14:textId="60F8529B" w:rsidR="008C7CCC" w:rsidRDefault="006668C8" w:rsidP="008B61F7">
            <w:pPr>
              <w:spacing w:after="0"/>
            </w:pPr>
            <w:proofErr w:type="spellStart"/>
            <w:r>
              <w:t>Federa</w:t>
            </w:r>
            <w:r>
              <w:rPr>
                <w:rFonts w:cs="Arial"/>
              </w:rPr>
              <w:t>çá</w:t>
            </w:r>
            <w:r>
              <w:t>o</w:t>
            </w:r>
            <w:proofErr w:type="spellEnd"/>
            <w:r>
              <w:t xml:space="preserve"> Portuguesa de</w:t>
            </w:r>
            <w:r w:rsidRPr="008B61F7">
              <w:t xml:space="preserve"> F</w:t>
            </w:r>
            <w:r w:rsidR="008B61F7">
              <w:rPr>
                <w:iCs/>
                <w:lang w:val="es-ES"/>
              </w:rPr>
              <w:t>u</w:t>
            </w:r>
            <w:proofErr w:type="spellStart"/>
            <w:r w:rsidRPr="008B61F7">
              <w:t>tebol</w:t>
            </w:r>
            <w:proofErr w:type="spellEnd"/>
          </w:p>
        </w:tc>
        <w:tc>
          <w:tcPr>
            <w:tcW w:w="1597" w:type="dxa"/>
          </w:tcPr>
          <w:p w14:paraId="4C7BFAE1" w14:textId="77D71202" w:rsidR="008C7CCC" w:rsidRDefault="006668C8" w:rsidP="004D11B0">
            <w:pPr>
              <w:spacing w:after="0"/>
            </w:pPr>
            <w:r>
              <w:t>FPF</w:t>
            </w:r>
          </w:p>
        </w:tc>
        <w:tc>
          <w:tcPr>
            <w:tcW w:w="2526" w:type="dxa"/>
          </w:tcPr>
          <w:p w14:paraId="4B5470B0" w14:textId="74AF740A" w:rsidR="008C7CCC" w:rsidRPr="006668C8" w:rsidRDefault="006668C8" w:rsidP="004D11B0">
            <w:pPr>
              <w:spacing w:after="0"/>
            </w:pPr>
            <w:r w:rsidRPr="006668C8">
              <w:t xml:space="preserve">A </w:t>
            </w:r>
            <w:proofErr w:type="spellStart"/>
            <w:r w:rsidRPr="006668C8">
              <w:t>Selecção</w:t>
            </w:r>
            <w:proofErr w:type="spellEnd"/>
            <w:r w:rsidRPr="006668C8">
              <w:t xml:space="preserve"> das </w:t>
            </w:r>
            <w:proofErr w:type="spellStart"/>
            <w:r w:rsidRPr="006668C8">
              <w:t>Quinas</w:t>
            </w:r>
            <w:proofErr w:type="spellEnd"/>
          </w:p>
        </w:tc>
      </w:tr>
      <w:tr w:rsidR="008C7CCC" w14:paraId="4F21B177" w14:textId="77777777" w:rsidTr="000E1432">
        <w:tc>
          <w:tcPr>
            <w:tcW w:w="2009" w:type="dxa"/>
          </w:tcPr>
          <w:p w14:paraId="5A2962F1" w14:textId="6A953932" w:rsidR="008C7CCC" w:rsidRDefault="008C7CCC" w:rsidP="004D11B0">
            <w:pPr>
              <w:spacing w:after="0"/>
            </w:pPr>
            <w:r>
              <w:t>Italy</w:t>
            </w:r>
          </w:p>
        </w:tc>
        <w:tc>
          <w:tcPr>
            <w:tcW w:w="4394" w:type="dxa"/>
          </w:tcPr>
          <w:p w14:paraId="00C5A0FB" w14:textId="32AA78C2" w:rsidR="008C7CCC" w:rsidRDefault="008B61F7" w:rsidP="004D11B0">
            <w:pPr>
              <w:spacing w:after="0"/>
            </w:pPr>
            <w:proofErr w:type="spellStart"/>
            <w:r w:rsidRPr="008B61F7">
              <w:rPr>
                <w:iCs/>
                <w:lang w:val="en"/>
              </w:rPr>
              <w:t>Federazione</w:t>
            </w:r>
            <w:proofErr w:type="spellEnd"/>
            <w:r w:rsidRPr="008B61F7">
              <w:rPr>
                <w:iCs/>
                <w:lang w:val="en"/>
              </w:rPr>
              <w:t xml:space="preserve"> </w:t>
            </w:r>
            <w:proofErr w:type="spellStart"/>
            <w:r w:rsidRPr="008B61F7">
              <w:rPr>
                <w:iCs/>
                <w:lang w:val="en"/>
              </w:rPr>
              <w:t>Italiana</w:t>
            </w:r>
            <w:proofErr w:type="spellEnd"/>
            <w:r w:rsidRPr="008B61F7">
              <w:rPr>
                <w:iCs/>
                <w:lang w:val="en"/>
              </w:rPr>
              <w:t xml:space="preserve"> </w:t>
            </w:r>
            <w:proofErr w:type="spellStart"/>
            <w:r w:rsidRPr="008B61F7">
              <w:rPr>
                <w:iCs/>
                <w:lang w:val="en"/>
              </w:rPr>
              <w:t>Giuoco</w:t>
            </w:r>
            <w:proofErr w:type="spellEnd"/>
            <w:r w:rsidRPr="008B61F7">
              <w:rPr>
                <w:iCs/>
                <w:lang w:val="en"/>
              </w:rPr>
              <w:t xml:space="preserve"> </w:t>
            </w:r>
            <w:proofErr w:type="spellStart"/>
            <w:r w:rsidRPr="008B61F7">
              <w:rPr>
                <w:iCs/>
                <w:lang w:val="en"/>
              </w:rPr>
              <w:t>Calcio</w:t>
            </w:r>
            <w:proofErr w:type="spellEnd"/>
          </w:p>
        </w:tc>
        <w:tc>
          <w:tcPr>
            <w:tcW w:w="1597" w:type="dxa"/>
          </w:tcPr>
          <w:p w14:paraId="38BD6B91" w14:textId="50E7873D" w:rsidR="008C7CCC" w:rsidRDefault="008B61F7" w:rsidP="004D11B0">
            <w:pPr>
              <w:spacing w:after="0"/>
            </w:pPr>
            <w:r>
              <w:t>FIGG</w:t>
            </w:r>
          </w:p>
        </w:tc>
        <w:tc>
          <w:tcPr>
            <w:tcW w:w="2526" w:type="dxa"/>
          </w:tcPr>
          <w:p w14:paraId="55D45DDC" w14:textId="5D3C040D" w:rsidR="008C7CCC" w:rsidRDefault="008B61F7" w:rsidP="004D11B0">
            <w:pPr>
              <w:spacing w:after="0"/>
            </w:pPr>
            <w:proofErr w:type="spellStart"/>
            <w:r>
              <w:t>Azzurre</w:t>
            </w:r>
            <w:proofErr w:type="spellEnd"/>
          </w:p>
        </w:tc>
      </w:tr>
    </w:tbl>
    <w:p w14:paraId="3566303D" w14:textId="77777777" w:rsidR="004721B1" w:rsidRDefault="004721B1"/>
    <w:p w14:paraId="7AC22AAF" w14:textId="77777777" w:rsidR="004721B1" w:rsidRDefault="004721B1"/>
    <w:tbl>
      <w:tblPr>
        <w:tblStyle w:val="TableGrid"/>
        <w:tblW w:w="10526" w:type="dxa"/>
        <w:tblInd w:w="-176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592"/>
        <w:gridCol w:w="1417"/>
        <w:gridCol w:w="2048"/>
        <w:gridCol w:w="2346"/>
        <w:gridCol w:w="1597"/>
        <w:gridCol w:w="2526"/>
      </w:tblGrid>
      <w:tr w:rsidR="008C7CCC" w14:paraId="65E136AD" w14:textId="77777777" w:rsidTr="000E1432">
        <w:tc>
          <w:tcPr>
            <w:tcW w:w="2009" w:type="dxa"/>
            <w:gridSpan w:val="2"/>
            <w:shd w:val="clear" w:color="auto" w:fill="D9D9D9" w:themeFill="background1" w:themeFillShade="D9"/>
          </w:tcPr>
          <w:p w14:paraId="2CB80417" w14:textId="1898BC6D" w:rsidR="008C7CCC" w:rsidRPr="00F9528A" w:rsidRDefault="004721B1" w:rsidP="004D11B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Competitor</w:t>
            </w:r>
          </w:p>
        </w:tc>
        <w:tc>
          <w:tcPr>
            <w:tcW w:w="4394" w:type="dxa"/>
            <w:gridSpan w:val="2"/>
            <w:shd w:val="clear" w:color="auto" w:fill="D9D9D9" w:themeFill="background1" w:themeFillShade="D9"/>
          </w:tcPr>
          <w:p w14:paraId="2A81B81B" w14:textId="77777777" w:rsidR="008C7CCC" w:rsidRPr="00F9528A" w:rsidRDefault="008C7CCC" w:rsidP="004D11B0">
            <w:pPr>
              <w:spacing w:after="0"/>
              <w:rPr>
                <w:b/>
              </w:rPr>
            </w:pPr>
            <w:r w:rsidRPr="00F9528A">
              <w:rPr>
                <w:b/>
              </w:rPr>
              <w:t>role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4D809DCD" w14:textId="77777777" w:rsidR="008C7CCC" w:rsidRPr="00F9528A" w:rsidRDefault="008C7CCC" w:rsidP="004D11B0">
            <w:pPr>
              <w:spacing w:after="0"/>
              <w:rPr>
                <w:b/>
              </w:rPr>
            </w:pPr>
            <w:r>
              <w:rPr>
                <w:b/>
              </w:rPr>
              <w:t>squad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14:paraId="5A32B1F0" w14:textId="77777777" w:rsidR="008C7CCC" w:rsidRDefault="008C7CCC" w:rsidP="004D11B0">
            <w:pPr>
              <w:spacing w:after="0"/>
            </w:pPr>
            <w:r w:rsidRPr="00E6298B">
              <w:rPr>
                <w:b/>
              </w:rPr>
              <w:t>title</w:t>
            </w:r>
          </w:p>
        </w:tc>
      </w:tr>
      <w:tr w:rsidR="008C7CCC" w14:paraId="3BFFE1B4" w14:textId="77777777" w:rsidTr="000E1432">
        <w:tc>
          <w:tcPr>
            <w:tcW w:w="2009" w:type="dxa"/>
            <w:gridSpan w:val="2"/>
          </w:tcPr>
          <w:p w14:paraId="0BFB79AC" w14:textId="0FEDFC50" w:rsidR="008C7CCC" w:rsidRDefault="00207C85" w:rsidP="004D11B0">
            <w:pPr>
              <w:spacing w:after="0"/>
            </w:pPr>
            <w:r>
              <w:t>Toni Duggan</w:t>
            </w:r>
          </w:p>
        </w:tc>
        <w:tc>
          <w:tcPr>
            <w:tcW w:w="4394" w:type="dxa"/>
            <w:gridSpan w:val="2"/>
          </w:tcPr>
          <w:p w14:paraId="49776166" w14:textId="1C9FA653" w:rsidR="008C7CCC" w:rsidRDefault="00207C85" w:rsidP="00207C85">
            <w:pPr>
              <w:spacing w:after="0"/>
            </w:pPr>
            <w:r>
              <w:t>Forward</w:t>
            </w:r>
          </w:p>
        </w:tc>
        <w:tc>
          <w:tcPr>
            <w:tcW w:w="1597" w:type="dxa"/>
          </w:tcPr>
          <w:p w14:paraId="03E05C73" w14:textId="77777777" w:rsidR="008C7CCC" w:rsidRDefault="008C7CCC" w:rsidP="004D11B0">
            <w:pPr>
              <w:spacing w:after="0"/>
            </w:pPr>
            <w:r>
              <w:t>England</w:t>
            </w:r>
          </w:p>
        </w:tc>
        <w:tc>
          <w:tcPr>
            <w:tcW w:w="2526" w:type="dxa"/>
          </w:tcPr>
          <w:p w14:paraId="51476BD0" w14:textId="6EDD07FE" w:rsidR="008C7CCC" w:rsidRDefault="008C7CCC" w:rsidP="00207C85">
            <w:pPr>
              <w:spacing w:after="0"/>
            </w:pPr>
            <w:r>
              <w:t>M</w:t>
            </w:r>
            <w:r w:rsidR="00207C85">
              <w:t>s</w:t>
            </w:r>
          </w:p>
        </w:tc>
      </w:tr>
      <w:tr w:rsidR="008C7CCC" w14:paraId="0B9EA3BB" w14:textId="77777777" w:rsidTr="000E1432">
        <w:tc>
          <w:tcPr>
            <w:tcW w:w="2009" w:type="dxa"/>
            <w:gridSpan w:val="2"/>
          </w:tcPr>
          <w:p w14:paraId="628299BE" w14:textId="257EDFB1" w:rsidR="008C7CCC" w:rsidRDefault="008C7CCC" w:rsidP="004D11B0">
            <w:pPr>
              <w:spacing w:after="0"/>
            </w:pPr>
            <w:r>
              <w:t>Carly Telford</w:t>
            </w:r>
          </w:p>
        </w:tc>
        <w:tc>
          <w:tcPr>
            <w:tcW w:w="4394" w:type="dxa"/>
            <w:gridSpan w:val="2"/>
          </w:tcPr>
          <w:p w14:paraId="475108AE" w14:textId="79499C4B" w:rsidR="008C7CCC" w:rsidRDefault="008C7CCC" w:rsidP="004D11B0">
            <w:pPr>
              <w:spacing w:after="0"/>
            </w:pPr>
            <w:r>
              <w:t>Goalkeeper</w:t>
            </w:r>
          </w:p>
        </w:tc>
        <w:tc>
          <w:tcPr>
            <w:tcW w:w="1597" w:type="dxa"/>
          </w:tcPr>
          <w:p w14:paraId="0AC6E251" w14:textId="77777777" w:rsidR="008C7CCC" w:rsidRDefault="008C7CCC" w:rsidP="004D11B0">
            <w:pPr>
              <w:spacing w:after="0"/>
            </w:pPr>
            <w:r>
              <w:t>England</w:t>
            </w:r>
          </w:p>
        </w:tc>
        <w:tc>
          <w:tcPr>
            <w:tcW w:w="2526" w:type="dxa"/>
          </w:tcPr>
          <w:p w14:paraId="0AE4EE82" w14:textId="580952CC" w:rsidR="008C7CCC" w:rsidRDefault="00207C85" w:rsidP="004D11B0">
            <w:pPr>
              <w:spacing w:after="0"/>
            </w:pPr>
            <w:r>
              <w:t>Ms</w:t>
            </w:r>
          </w:p>
        </w:tc>
      </w:tr>
      <w:tr w:rsidR="008C7CCC" w14:paraId="195539DD" w14:textId="77777777" w:rsidTr="000E1432">
        <w:tc>
          <w:tcPr>
            <w:tcW w:w="2009" w:type="dxa"/>
            <w:gridSpan w:val="2"/>
          </w:tcPr>
          <w:p w14:paraId="5FFC00BE" w14:textId="6FBB8CC4" w:rsidR="008C7CCC" w:rsidRDefault="00207C85" w:rsidP="004D11B0">
            <w:pPr>
              <w:spacing w:after="0"/>
            </w:pPr>
            <w:proofErr w:type="spellStart"/>
            <w:r>
              <w:t>Fara</w:t>
            </w:r>
            <w:proofErr w:type="spellEnd"/>
            <w:r>
              <w:t xml:space="preserve"> Williams</w:t>
            </w:r>
          </w:p>
        </w:tc>
        <w:tc>
          <w:tcPr>
            <w:tcW w:w="4394" w:type="dxa"/>
            <w:gridSpan w:val="2"/>
          </w:tcPr>
          <w:p w14:paraId="61B5619F" w14:textId="4F7F56DE" w:rsidR="008C7CCC" w:rsidRDefault="00207C85" w:rsidP="004D11B0">
            <w:pPr>
              <w:spacing w:after="0"/>
            </w:pPr>
            <w:r>
              <w:t>Midfielder</w:t>
            </w:r>
          </w:p>
        </w:tc>
        <w:tc>
          <w:tcPr>
            <w:tcW w:w="1597" w:type="dxa"/>
          </w:tcPr>
          <w:p w14:paraId="066F007C" w14:textId="77777777" w:rsidR="008C7CCC" w:rsidRDefault="008C7CCC" w:rsidP="004D11B0">
            <w:pPr>
              <w:spacing w:after="0"/>
            </w:pPr>
            <w:r>
              <w:t>England</w:t>
            </w:r>
          </w:p>
        </w:tc>
        <w:tc>
          <w:tcPr>
            <w:tcW w:w="2526" w:type="dxa"/>
          </w:tcPr>
          <w:p w14:paraId="6B7241DA" w14:textId="1DD958BE" w:rsidR="008C7CCC" w:rsidRDefault="00207C85" w:rsidP="004D11B0">
            <w:pPr>
              <w:spacing w:after="0"/>
            </w:pPr>
            <w:r>
              <w:t>Ms</w:t>
            </w:r>
          </w:p>
        </w:tc>
      </w:tr>
      <w:tr w:rsidR="008C7CCC" w14:paraId="36F106F4" w14:textId="77777777" w:rsidTr="000E1432">
        <w:tc>
          <w:tcPr>
            <w:tcW w:w="2009" w:type="dxa"/>
            <w:gridSpan w:val="2"/>
          </w:tcPr>
          <w:p w14:paraId="75999BE3" w14:textId="77777777" w:rsidR="008C7CCC" w:rsidRDefault="008C7CCC" w:rsidP="004D11B0">
            <w:pPr>
              <w:spacing w:after="0"/>
            </w:pPr>
            <w:r>
              <w:t xml:space="preserve">Anna </w:t>
            </w:r>
            <w:proofErr w:type="spellStart"/>
            <w:r>
              <w:t>Glowacka</w:t>
            </w:r>
            <w:proofErr w:type="spellEnd"/>
          </w:p>
        </w:tc>
        <w:tc>
          <w:tcPr>
            <w:tcW w:w="4394" w:type="dxa"/>
            <w:gridSpan w:val="2"/>
          </w:tcPr>
          <w:p w14:paraId="20FE540B" w14:textId="77777777" w:rsidR="008C7CCC" w:rsidRDefault="008C7CCC" w:rsidP="004D11B0">
            <w:pPr>
              <w:spacing w:after="0"/>
            </w:pPr>
            <w:r>
              <w:t>Physiotherapist</w:t>
            </w:r>
          </w:p>
        </w:tc>
        <w:tc>
          <w:tcPr>
            <w:tcW w:w="1597" w:type="dxa"/>
          </w:tcPr>
          <w:p w14:paraId="57EAF825" w14:textId="77777777" w:rsidR="008C7CCC" w:rsidRDefault="008C7CCC" w:rsidP="004D11B0">
            <w:pPr>
              <w:spacing w:after="0"/>
            </w:pPr>
            <w:r>
              <w:t>England</w:t>
            </w:r>
          </w:p>
        </w:tc>
        <w:tc>
          <w:tcPr>
            <w:tcW w:w="2526" w:type="dxa"/>
          </w:tcPr>
          <w:p w14:paraId="6C3E8E96" w14:textId="3867822F" w:rsidR="008C7CCC" w:rsidRDefault="00207C85" w:rsidP="004D11B0">
            <w:pPr>
              <w:spacing w:after="0"/>
            </w:pPr>
            <w:r>
              <w:t>Dr</w:t>
            </w:r>
          </w:p>
        </w:tc>
      </w:tr>
      <w:tr w:rsidR="008C7CCC" w14:paraId="1079FF54" w14:textId="77777777" w:rsidTr="000E1432">
        <w:tc>
          <w:tcPr>
            <w:tcW w:w="2009" w:type="dxa"/>
            <w:gridSpan w:val="2"/>
          </w:tcPr>
          <w:p w14:paraId="57A49F39" w14:textId="3173899D" w:rsidR="008C7CCC" w:rsidRDefault="008C7CCC" w:rsidP="004D11B0">
            <w:pPr>
              <w:spacing w:after="0"/>
            </w:pPr>
            <w:r>
              <w:t>Mark Sampson</w:t>
            </w:r>
          </w:p>
        </w:tc>
        <w:tc>
          <w:tcPr>
            <w:tcW w:w="4394" w:type="dxa"/>
            <w:gridSpan w:val="2"/>
          </w:tcPr>
          <w:p w14:paraId="617D2CB7" w14:textId="50B26ABF" w:rsidR="008C7CCC" w:rsidRDefault="008C7CCC" w:rsidP="004D11B0">
            <w:pPr>
              <w:spacing w:after="0"/>
            </w:pPr>
            <w:r>
              <w:t>Manager</w:t>
            </w:r>
          </w:p>
        </w:tc>
        <w:tc>
          <w:tcPr>
            <w:tcW w:w="1597" w:type="dxa"/>
          </w:tcPr>
          <w:p w14:paraId="1A294E9C" w14:textId="77777777" w:rsidR="008C7CCC" w:rsidRDefault="008C7CCC" w:rsidP="004D11B0">
            <w:pPr>
              <w:spacing w:after="0"/>
            </w:pPr>
            <w:r>
              <w:t>England</w:t>
            </w:r>
          </w:p>
        </w:tc>
        <w:tc>
          <w:tcPr>
            <w:tcW w:w="2526" w:type="dxa"/>
          </w:tcPr>
          <w:p w14:paraId="3DB98040" w14:textId="05646338" w:rsidR="008C7CCC" w:rsidRDefault="008C7CCC" w:rsidP="00FE22E1">
            <w:pPr>
              <w:spacing w:after="0"/>
            </w:pPr>
            <w:r>
              <w:t>M</w:t>
            </w:r>
            <w:r w:rsidR="00FE22E1">
              <w:t>r</w:t>
            </w:r>
          </w:p>
        </w:tc>
      </w:tr>
      <w:tr w:rsidR="008C7CCC" w14:paraId="1BDA7344" w14:textId="77777777" w:rsidTr="000E1432">
        <w:tc>
          <w:tcPr>
            <w:tcW w:w="2009" w:type="dxa"/>
            <w:gridSpan w:val="2"/>
          </w:tcPr>
          <w:p w14:paraId="3344F875" w14:textId="62A5EEA7" w:rsidR="008C7CCC" w:rsidRDefault="00207C85" w:rsidP="004D11B0">
            <w:pPr>
              <w:spacing w:after="0"/>
            </w:pPr>
            <w:r>
              <w:t xml:space="preserve">Anna </w:t>
            </w:r>
            <w:proofErr w:type="spellStart"/>
            <w:r>
              <w:t>Siguel</w:t>
            </w:r>
            <w:proofErr w:type="spellEnd"/>
          </w:p>
        </w:tc>
        <w:tc>
          <w:tcPr>
            <w:tcW w:w="4394" w:type="dxa"/>
            <w:gridSpan w:val="2"/>
          </w:tcPr>
          <w:p w14:paraId="77FC6A28" w14:textId="77777777" w:rsidR="008C7CCC" w:rsidRDefault="008C7CCC" w:rsidP="004D11B0">
            <w:pPr>
              <w:spacing w:after="0"/>
            </w:pPr>
            <w:r>
              <w:t>Head Coach</w:t>
            </w:r>
          </w:p>
        </w:tc>
        <w:tc>
          <w:tcPr>
            <w:tcW w:w="1597" w:type="dxa"/>
          </w:tcPr>
          <w:p w14:paraId="29816F94" w14:textId="13F0A708" w:rsidR="008C7CCC" w:rsidRDefault="00207C85" w:rsidP="004D11B0">
            <w:pPr>
              <w:spacing w:after="0"/>
            </w:pPr>
            <w:r>
              <w:t>Scotland</w:t>
            </w:r>
          </w:p>
        </w:tc>
        <w:tc>
          <w:tcPr>
            <w:tcW w:w="2526" w:type="dxa"/>
          </w:tcPr>
          <w:p w14:paraId="65A23BBB" w14:textId="0223F829" w:rsidR="008C7CCC" w:rsidRDefault="008C7CCC" w:rsidP="00207C85">
            <w:pPr>
              <w:spacing w:after="0"/>
            </w:pPr>
            <w:r>
              <w:t>M</w:t>
            </w:r>
            <w:r w:rsidR="00207C85">
              <w:t>s</w:t>
            </w:r>
          </w:p>
        </w:tc>
      </w:tr>
      <w:tr w:rsidR="008C7CCC" w14:paraId="036D91C0" w14:textId="77777777" w:rsidTr="000E1432">
        <w:tc>
          <w:tcPr>
            <w:tcW w:w="2009" w:type="dxa"/>
            <w:gridSpan w:val="2"/>
          </w:tcPr>
          <w:p w14:paraId="2684B49F" w14:textId="036DF41A" w:rsidR="008C7CCC" w:rsidRDefault="00207C85" w:rsidP="00207C85">
            <w:pPr>
              <w:spacing w:after="0"/>
            </w:pPr>
            <w:r>
              <w:t>Gemma Fay</w:t>
            </w:r>
          </w:p>
        </w:tc>
        <w:tc>
          <w:tcPr>
            <w:tcW w:w="4394" w:type="dxa"/>
            <w:gridSpan w:val="2"/>
          </w:tcPr>
          <w:p w14:paraId="4C120516" w14:textId="35B6528C" w:rsidR="008C7CCC" w:rsidRDefault="00207C85" w:rsidP="004D11B0">
            <w:pPr>
              <w:spacing w:after="0"/>
            </w:pPr>
            <w:r>
              <w:t>Captain</w:t>
            </w:r>
          </w:p>
        </w:tc>
        <w:tc>
          <w:tcPr>
            <w:tcW w:w="1597" w:type="dxa"/>
          </w:tcPr>
          <w:p w14:paraId="6A5A0836" w14:textId="73B08A05" w:rsidR="008C7CCC" w:rsidRDefault="00207C85" w:rsidP="004D11B0">
            <w:pPr>
              <w:spacing w:after="0"/>
            </w:pPr>
            <w:r>
              <w:t>Scotland</w:t>
            </w:r>
          </w:p>
        </w:tc>
        <w:tc>
          <w:tcPr>
            <w:tcW w:w="2526" w:type="dxa"/>
          </w:tcPr>
          <w:p w14:paraId="1AF9FD0D" w14:textId="00E3637E" w:rsidR="008C7CCC" w:rsidRDefault="008C7CCC" w:rsidP="00207C85">
            <w:pPr>
              <w:spacing w:after="0"/>
            </w:pPr>
            <w:r>
              <w:t>M</w:t>
            </w:r>
            <w:r w:rsidR="00207C85">
              <w:t>s</w:t>
            </w:r>
          </w:p>
        </w:tc>
      </w:tr>
      <w:tr w:rsidR="008C7CCC" w14:paraId="6431DE09" w14:textId="77777777" w:rsidTr="000E1432">
        <w:tc>
          <w:tcPr>
            <w:tcW w:w="2009" w:type="dxa"/>
            <w:gridSpan w:val="2"/>
          </w:tcPr>
          <w:p w14:paraId="1D7D24CE" w14:textId="6015AFB0" w:rsidR="008C7CCC" w:rsidRDefault="00207C85" w:rsidP="004D11B0">
            <w:pPr>
              <w:spacing w:after="0"/>
            </w:pPr>
            <w:proofErr w:type="spellStart"/>
            <w:r>
              <w:t>Ifeoma</w:t>
            </w:r>
            <w:proofErr w:type="spellEnd"/>
            <w:r>
              <w:t xml:space="preserve"> </w:t>
            </w:r>
            <w:proofErr w:type="spellStart"/>
            <w:r>
              <w:t>Dieke</w:t>
            </w:r>
            <w:proofErr w:type="spellEnd"/>
          </w:p>
        </w:tc>
        <w:tc>
          <w:tcPr>
            <w:tcW w:w="4394" w:type="dxa"/>
            <w:gridSpan w:val="2"/>
          </w:tcPr>
          <w:p w14:paraId="64F9B333" w14:textId="4530692B" w:rsidR="008C7CCC" w:rsidRDefault="00207C85" w:rsidP="004D11B0">
            <w:pPr>
              <w:spacing w:after="0"/>
            </w:pPr>
            <w:r>
              <w:t>Defender</w:t>
            </w:r>
          </w:p>
        </w:tc>
        <w:tc>
          <w:tcPr>
            <w:tcW w:w="1597" w:type="dxa"/>
          </w:tcPr>
          <w:p w14:paraId="5A5C867D" w14:textId="19C8BA0D" w:rsidR="008C7CCC" w:rsidRDefault="00207C85" w:rsidP="004D11B0">
            <w:pPr>
              <w:spacing w:after="0"/>
            </w:pPr>
            <w:r>
              <w:t>Scotland</w:t>
            </w:r>
          </w:p>
        </w:tc>
        <w:tc>
          <w:tcPr>
            <w:tcW w:w="2526" w:type="dxa"/>
          </w:tcPr>
          <w:p w14:paraId="2AA056E2" w14:textId="1541C571" w:rsidR="008C7CCC" w:rsidRDefault="008C7CCC" w:rsidP="00207C85">
            <w:pPr>
              <w:spacing w:after="0"/>
            </w:pPr>
            <w:r>
              <w:t>M</w:t>
            </w:r>
            <w:r w:rsidR="00207C85">
              <w:t>s</w:t>
            </w:r>
          </w:p>
        </w:tc>
      </w:tr>
      <w:tr w:rsidR="00E2391E" w14:paraId="1569CB7B" w14:textId="77777777" w:rsidTr="000E1432">
        <w:tc>
          <w:tcPr>
            <w:tcW w:w="2009" w:type="dxa"/>
            <w:gridSpan w:val="2"/>
          </w:tcPr>
          <w:p w14:paraId="4A9E1D97" w14:textId="16AFED86" w:rsidR="00E2391E" w:rsidRDefault="00E2391E" w:rsidP="004D11B0">
            <w:pPr>
              <w:spacing w:after="0"/>
            </w:pPr>
            <w:r>
              <w:t>Zoe Ness</w:t>
            </w:r>
          </w:p>
        </w:tc>
        <w:tc>
          <w:tcPr>
            <w:tcW w:w="4394" w:type="dxa"/>
            <w:gridSpan w:val="2"/>
          </w:tcPr>
          <w:p w14:paraId="2EE20E8F" w14:textId="7637FE3A" w:rsidR="00E2391E" w:rsidRDefault="00E2391E" w:rsidP="004D11B0">
            <w:pPr>
              <w:spacing w:after="0"/>
            </w:pPr>
            <w:r>
              <w:t>Forward</w:t>
            </w:r>
          </w:p>
        </w:tc>
        <w:tc>
          <w:tcPr>
            <w:tcW w:w="1597" w:type="dxa"/>
          </w:tcPr>
          <w:p w14:paraId="31556296" w14:textId="5D20DB06" w:rsidR="00E2391E" w:rsidRDefault="00E2391E" w:rsidP="004D11B0">
            <w:pPr>
              <w:spacing w:after="0"/>
            </w:pPr>
            <w:r>
              <w:t>Scotland</w:t>
            </w:r>
          </w:p>
        </w:tc>
        <w:tc>
          <w:tcPr>
            <w:tcW w:w="2526" w:type="dxa"/>
          </w:tcPr>
          <w:p w14:paraId="33B3D7C7" w14:textId="507F5B02" w:rsidR="00E2391E" w:rsidRDefault="00E2391E" w:rsidP="00207C85">
            <w:pPr>
              <w:spacing w:after="0"/>
            </w:pPr>
            <w:r>
              <w:t>Ms</w:t>
            </w:r>
          </w:p>
        </w:tc>
      </w:tr>
      <w:tr w:rsidR="008C7CCC" w14:paraId="739A41F6" w14:textId="77777777" w:rsidTr="000E1432">
        <w:tc>
          <w:tcPr>
            <w:tcW w:w="2009" w:type="dxa"/>
            <w:gridSpan w:val="2"/>
          </w:tcPr>
          <w:p w14:paraId="681FF97A" w14:textId="77777777" w:rsidR="008C7CCC" w:rsidRDefault="008C7CCC" w:rsidP="004D11B0">
            <w:pPr>
              <w:spacing w:after="0"/>
            </w:pPr>
            <w:r>
              <w:t>Vito Gelato</w:t>
            </w:r>
          </w:p>
        </w:tc>
        <w:tc>
          <w:tcPr>
            <w:tcW w:w="4394" w:type="dxa"/>
            <w:gridSpan w:val="2"/>
          </w:tcPr>
          <w:p w14:paraId="2DB2A0FA" w14:textId="77777777" w:rsidR="008C7CCC" w:rsidRDefault="008C7CCC" w:rsidP="004D11B0">
            <w:pPr>
              <w:spacing w:after="0"/>
            </w:pPr>
            <w:r>
              <w:t>Doctor</w:t>
            </w:r>
          </w:p>
        </w:tc>
        <w:tc>
          <w:tcPr>
            <w:tcW w:w="1597" w:type="dxa"/>
          </w:tcPr>
          <w:p w14:paraId="38D660A0" w14:textId="2694B916" w:rsidR="008C7CCC" w:rsidRDefault="00E2391E" w:rsidP="004D11B0">
            <w:pPr>
              <w:spacing w:after="0"/>
            </w:pPr>
            <w:r>
              <w:t>Scotland</w:t>
            </w:r>
          </w:p>
        </w:tc>
        <w:tc>
          <w:tcPr>
            <w:tcW w:w="2526" w:type="dxa"/>
          </w:tcPr>
          <w:p w14:paraId="1345B0BF" w14:textId="77777777" w:rsidR="008C7CCC" w:rsidRDefault="008C7CCC" w:rsidP="004D11B0">
            <w:pPr>
              <w:spacing w:after="0"/>
            </w:pPr>
            <w:r>
              <w:t>Dr</w:t>
            </w:r>
          </w:p>
        </w:tc>
      </w:tr>
      <w:tr w:rsidR="008C7CCC" w14:paraId="4B900F2C" w14:textId="77777777" w:rsidTr="000E1432">
        <w:tc>
          <w:tcPr>
            <w:tcW w:w="2009" w:type="dxa"/>
            <w:gridSpan w:val="2"/>
          </w:tcPr>
          <w:p w14:paraId="7FE16B81" w14:textId="6A507A72" w:rsidR="008C7CCC" w:rsidRDefault="00E2391E" w:rsidP="004D11B0">
            <w:pPr>
              <w:spacing w:after="0"/>
            </w:pPr>
            <w:r>
              <w:t xml:space="preserve">Jorge </w:t>
            </w:r>
            <w:proofErr w:type="spellStart"/>
            <w:r>
              <w:t>Vilda</w:t>
            </w:r>
            <w:proofErr w:type="spellEnd"/>
          </w:p>
        </w:tc>
        <w:tc>
          <w:tcPr>
            <w:tcW w:w="4394" w:type="dxa"/>
            <w:gridSpan w:val="2"/>
          </w:tcPr>
          <w:p w14:paraId="05E63EDC" w14:textId="77777777" w:rsidR="008C7CCC" w:rsidRDefault="008C7CCC" w:rsidP="004D11B0">
            <w:pPr>
              <w:spacing w:after="0"/>
            </w:pPr>
            <w:r>
              <w:t>Head Coach</w:t>
            </w:r>
          </w:p>
        </w:tc>
        <w:tc>
          <w:tcPr>
            <w:tcW w:w="1597" w:type="dxa"/>
          </w:tcPr>
          <w:p w14:paraId="6D062F4C" w14:textId="397BF9EB" w:rsidR="008C7CCC" w:rsidRDefault="00E2391E" w:rsidP="004D11B0">
            <w:pPr>
              <w:spacing w:after="0"/>
            </w:pPr>
            <w:r>
              <w:t>Spain</w:t>
            </w:r>
          </w:p>
        </w:tc>
        <w:tc>
          <w:tcPr>
            <w:tcW w:w="2526" w:type="dxa"/>
          </w:tcPr>
          <w:p w14:paraId="21516B5A" w14:textId="4B7E4510" w:rsidR="008C7CCC" w:rsidRDefault="00E2391E" w:rsidP="00FE22E1">
            <w:pPr>
              <w:spacing w:after="0"/>
            </w:pPr>
            <w:r>
              <w:t>M</w:t>
            </w:r>
            <w:r w:rsidR="00FE22E1">
              <w:t>r</w:t>
            </w:r>
          </w:p>
        </w:tc>
      </w:tr>
      <w:tr w:rsidR="008C7CCC" w14:paraId="070CBAA2" w14:textId="77777777" w:rsidTr="000E1432">
        <w:tc>
          <w:tcPr>
            <w:tcW w:w="2009" w:type="dxa"/>
            <w:gridSpan w:val="2"/>
          </w:tcPr>
          <w:p w14:paraId="70A2DCA7" w14:textId="55E48622" w:rsidR="008C7CCC" w:rsidRDefault="006668C8" w:rsidP="004D11B0">
            <w:pPr>
              <w:spacing w:after="0"/>
            </w:pPr>
            <w:r>
              <w:t>Olga Garcia</w:t>
            </w:r>
          </w:p>
        </w:tc>
        <w:tc>
          <w:tcPr>
            <w:tcW w:w="4394" w:type="dxa"/>
            <w:gridSpan w:val="2"/>
          </w:tcPr>
          <w:p w14:paraId="32F7F26C" w14:textId="5F2BD096" w:rsidR="008C7CCC" w:rsidRDefault="006668C8" w:rsidP="004D11B0">
            <w:pPr>
              <w:spacing w:after="0"/>
            </w:pPr>
            <w:r>
              <w:t>Forward</w:t>
            </w:r>
          </w:p>
        </w:tc>
        <w:tc>
          <w:tcPr>
            <w:tcW w:w="1597" w:type="dxa"/>
          </w:tcPr>
          <w:p w14:paraId="6D1BE788" w14:textId="2582C75E" w:rsidR="008C7CCC" w:rsidRDefault="00E2391E" w:rsidP="004D11B0">
            <w:pPr>
              <w:spacing w:after="0"/>
            </w:pPr>
            <w:r>
              <w:t>Spain</w:t>
            </w:r>
          </w:p>
        </w:tc>
        <w:tc>
          <w:tcPr>
            <w:tcW w:w="2526" w:type="dxa"/>
          </w:tcPr>
          <w:p w14:paraId="628E457D" w14:textId="7243399A" w:rsidR="008C7CCC" w:rsidRDefault="00E2391E" w:rsidP="004D11B0">
            <w:pPr>
              <w:spacing w:after="0"/>
            </w:pPr>
            <w:r>
              <w:t>Ms</w:t>
            </w:r>
          </w:p>
        </w:tc>
      </w:tr>
      <w:tr w:rsidR="008C7CCC" w14:paraId="5A4FF4CE" w14:textId="77777777" w:rsidTr="000E1432">
        <w:tc>
          <w:tcPr>
            <w:tcW w:w="2009" w:type="dxa"/>
            <w:gridSpan w:val="2"/>
          </w:tcPr>
          <w:p w14:paraId="0E6093C0" w14:textId="2F92B65D" w:rsidR="008C7CCC" w:rsidRDefault="00E2391E" w:rsidP="004D11B0">
            <w:pPr>
              <w:spacing w:after="0"/>
            </w:pPr>
            <w:r>
              <w:t xml:space="preserve">Sara </w:t>
            </w:r>
            <w:proofErr w:type="spellStart"/>
            <w:r>
              <w:t>Serrat</w:t>
            </w:r>
            <w:proofErr w:type="spellEnd"/>
          </w:p>
        </w:tc>
        <w:tc>
          <w:tcPr>
            <w:tcW w:w="4394" w:type="dxa"/>
            <w:gridSpan w:val="2"/>
          </w:tcPr>
          <w:p w14:paraId="2A10D763" w14:textId="469D7A10" w:rsidR="008C7CCC" w:rsidRDefault="00E2391E" w:rsidP="004D11B0">
            <w:pPr>
              <w:spacing w:after="0"/>
            </w:pPr>
            <w:r>
              <w:t>Goalkeeper</w:t>
            </w:r>
          </w:p>
        </w:tc>
        <w:tc>
          <w:tcPr>
            <w:tcW w:w="1597" w:type="dxa"/>
          </w:tcPr>
          <w:p w14:paraId="6323B200" w14:textId="6BBB9CD7" w:rsidR="008C7CCC" w:rsidRDefault="00E2391E" w:rsidP="004D11B0">
            <w:pPr>
              <w:spacing w:after="0"/>
            </w:pPr>
            <w:r>
              <w:t>Spain</w:t>
            </w:r>
          </w:p>
        </w:tc>
        <w:tc>
          <w:tcPr>
            <w:tcW w:w="2526" w:type="dxa"/>
          </w:tcPr>
          <w:p w14:paraId="6B709D50" w14:textId="2CAFDA6B" w:rsidR="008C7CCC" w:rsidRDefault="00E2391E" w:rsidP="004D11B0">
            <w:pPr>
              <w:spacing w:after="0"/>
            </w:pPr>
            <w:r>
              <w:t>Ms</w:t>
            </w:r>
          </w:p>
        </w:tc>
      </w:tr>
      <w:tr w:rsidR="008C7CCC" w14:paraId="6C755B5D" w14:textId="77777777" w:rsidTr="000E1432">
        <w:tc>
          <w:tcPr>
            <w:tcW w:w="2009" w:type="dxa"/>
            <w:gridSpan w:val="2"/>
          </w:tcPr>
          <w:p w14:paraId="486F6EA8" w14:textId="02E4DB86" w:rsidR="008C7CCC" w:rsidRDefault="00E2391E" w:rsidP="004D11B0">
            <w:pPr>
              <w:spacing w:after="0"/>
            </w:pPr>
            <w:r>
              <w:t xml:space="preserve">Andrea </w:t>
            </w:r>
            <w:proofErr w:type="spellStart"/>
            <w:r>
              <w:t>Falc</w:t>
            </w:r>
            <w:r>
              <w:rPr>
                <w:rFonts w:cs="Arial"/>
              </w:rPr>
              <w:t>ό</w:t>
            </w:r>
            <w:r>
              <w:t>n</w:t>
            </w:r>
            <w:proofErr w:type="spellEnd"/>
          </w:p>
        </w:tc>
        <w:tc>
          <w:tcPr>
            <w:tcW w:w="4394" w:type="dxa"/>
            <w:gridSpan w:val="2"/>
          </w:tcPr>
          <w:p w14:paraId="75F50B7A" w14:textId="6D65F237" w:rsidR="008C7CCC" w:rsidRDefault="00E2391E" w:rsidP="004D11B0">
            <w:pPr>
              <w:spacing w:after="0"/>
            </w:pPr>
            <w:r>
              <w:t>Midfielder</w:t>
            </w:r>
          </w:p>
        </w:tc>
        <w:tc>
          <w:tcPr>
            <w:tcW w:w="1597" w:type="dxa"/>
          </w:tcPr>
          <w:p w14:paraId="54C64F77" w14:textId="2B6112B1" w:rsidR="008C7CCC" w:rsidRDefault="00E2391E" w:rsidP="004D11B0">
            <w:pPr>
              <w:spacing w:after="0"/>
            </w:pPr>
            <w:r>
              <w:t>Spain</w:t>
            </w:r>
          </w:p>
        </w:tc>
        <w:tc>
          <w:tcPr>
            <w:tcW w:w="2526" w:type="dxa"/>
          </w:tcPr>
          <w:p w14:paraId="56E363B8" w14:textId="1BFDF37D" w:rsidR="008C7CCC" w:rsidRDefault="008C7CCC" w:rsidP="008B61F7">
            <w:pPr>
              <w:spacing w:after="0"/>
            </w:pPr>
            <w:r>
              <w:t>M</w:t>
            </w:r>
            <w:r w:rsidR="008B61F7">
              <w:t>s</w:t>
            </w:r>
          </w:p>
        </w:tc>
      </w:tr>
      <w:tr w:rsidR="008C7CCC" w14:paraId="386B797F" w14:textId="77777777" w:rsidTr="000E1432">
        <w:tc>
          <w:tcPr>
            <w:tcW w:w="2009" w:type="dxa"/>
            <w:gridSpan w:val="2"/>
          </w:tcPr>
          <w:p w14:paraId="6D3EF099" w14:textId="77777777" w:rsidR="008C7CCC" w:rsidRDefault="008C7CCC" w:rsidP="004D11B0">
            <w:pPr>
              <w:spacing w:after="0"/>
            </w:pPr>
            <w:r>
              <w:t>Mary Rose</w:t>
            </w:r>
          </w:p>
        </w:tc>
        <w:tc>
          <w:tcPr>
            <w:tcW w:w="4394" w:type="dxa"/>
            <w:gridSpan w:val="2"/>
          </w:tcPr>
          <w:p w14:paraId="22A11A7D" w14:textId="77777777" w:rsidR="008C7CCC" w:rsidRDefault="008C7CCC" w:rsidP="004D11B0">
            <w:pPr>
              <w:spacing w:after="0"/>
            </w:pPr>
            <w:r>
              <w:t>Doctor</w:t>
            </w:r>
          </w:p>
        </w:tc>
        <w:tc>
          <w:tcPr>
            <w:tcW w:w="1597" w:type="dxa"/>
          </w:tcPr>
          <w:p w14:paraId="1981FF76" w14:textId="1ED240C1" w:rsidR="008C7CCC" w:rsidRDefault="006668C8" w:rsidP="004D11B0">
            <w:pPr>
              <w:spacing w:after="0"/>
            </w:pPr>
            <w:r>
              <w:t>Portugal</w:t>
            </w:r>
          </w:p>
        </w:tc>
        <w:tc>
          <w:tcPr>
            <w:tcW w:w="2526" w:type="dxa"/>
          </w:tcPr>
          <w:p w14:paraId="2B320160" w14:textId="77777777" w:rsidR="008C7CCC" w:rsidRDefault="008C7CCC" w:rsidP="004D11B0">
            <w:pPr>
              <w:spacing w:after="0"/>
            </w:pPr>
            <w:r>
              <w:t>Dr</w:t>
            </w:r>
          </w:p>
        </w:tc>
      </w:tr>
      <w:tr w:rsidR="008C7CCC" w14:paraId="737945A6" w14:textId="77777777" w:rsidTr="000E1432">
        <w:tc>
          <w:tcPr>
            <w:tcW w:w="2009" w:type="dxa"/>
            <w:gridSpan w:val="2"/>
          </w:tcPr>
          <w:p w14:paraId="0E20CAC4" w14:textId="2FF3CD97" w:rsidR="008C7CCC" w:rsidRDefault="006668C8" w:rsidP="006668C8">
            <w:pPr>
              <w:spacing w:after="0"/>
            </w:pPr>
            <w:proofErr w:type="spellStart"/>
            <w:r>
              <w:t>Cl</w:t>
            </w:r>
            <w:r>
              <w:rPr>
                <w:rFonts w:cs="Arial"/>
              </w:rPr>
              <w:t>ã</w:t>
            </w:r>
            <w:r>
              <w:t>udia</w:t>
            </w:r>
            <w:proofErr w:type="spellEnd"/>
            <w:r>
              <w:t xml:space="preserve"> </w:t>
            </w:r>
            <w:proofErr w:type="spellStart"/>
            <w:r>
              <w:t>Neto</w:t>
            </w:r>
            <w:proofErr w:type="spellEnd"/>
          </w:p>
        </w:tc>
        <w:tc>
          <w:tcPr>
            <w:tcW w:w="4394" w:type="dxa"/>
            <w:gridSpan w:val="2"/>
          </w:tcPr>
          <w:p w14:paraId="1B0F7B93" w14:textId="6CB6BD81" w:rsidR="008C7CCC" w:rsidRDefault="006668C8" w:rsidP="004D11B0">
            <w:pPr>
              <w:spacing w:after="0"/>
            </w:pPr>
            <w:r>
              <w:t>Captain</w:t>
            </w:r>
          </w:p>
        </w:tc>
        <w:tc>
          <w:tcPr>
            <w:tcW w:w="1597" w:type="dxa"/>
          </w:tcPr>
          <w:p w14:paraId="3C047CFC" w14:textId="71941048" w:rsidR="008C7CCC" w:rsidRDefault="006668C8" w:rsidP="004D11B0">
            <w:pPr>
              <w:spacing w:after="0"/>
            </w:pPr>
            <w:r>
              <w:t>Portugal</w:t>
            </w:r>
          </w:p>
        </w:tc>
        <w:tc>
          <w:tcPr>
            <w:tcW w:w="2526" w:type="dxa"/>
          </w:tcPr>
          <w:p w14:paraId="133BAD6F" w14:textId="20E32E13" w:rsidR="008C7CCC" w:rsidRDefault="008B61F7" w:rsidP="004D11B0">
            <w:pPr>
              <w:spacing w:after="0"/>
            </w:pPr>
            <w:r>
              <w:t>Ms</w:t>
            </w:r>
          </w:p>
        </w:tc>
      </w:tr>
      <w:tr w:rsidR="008C7CCC" w14:paraId="6462DB75" w14:textId="77777777" w:rsidTr="000E1432">
        <w:tc>
          <w:tcPr>
            <w:tcW w:w="2009" w:type="dxa"/>
            <w:gridSpan w:val="2"/>
          </w:tcPr>
          <w:p w14:paraId="0E71F8B4" w14:textId="6FC6A17E" w:rsidR="008C7CCC" w:rsidRDefault="006668C8" w:rsidP="004D11B0">
            <w:pPr>
              <w:spacing w:after="0"/>
            </w:pPr>
            <w:r>
              <w:t xml:space="preserve">Francisco </w:t>
            </w:r>
            <w:proofErr w:type="spellStart"/>
            <w:r>
              <w:t>Neto</w:t>
            </w:r>
            <w:proofErr w:type="spellEnd"/>
          </w:p>
        </w:tc>
        <w:tc>
          <w:tcPr>
            <w:tcW w:w="4394" w:type="dxa"/>
            <w:gridSpan w:val="2"/>
          </w:tcPr>
          <w:p w14:paraId="455ECD8F" w14:textId="77777777" w:rsidR="008C7CCC" w:rsidRDefault="008C7CCC" w:rsidP="004D11B0">
            <w:pPr>
              <w:spacing w:after="0"/>
            </w:pPr>
            <w:r>
              <w:t>Head Coach</w:t>
            </w:r>
          </w:p>
        </w:tc>
        <w:tc>
          <w:tcPr>
            <w:tcW w:w="1597" w:type="dxa"/>
          </w:tcPr>
          <w:p w14:paraId="6100BB51" w14:textId="25A48F7C" w:rsidR="008C7CCC" w:rsidRDefault="006668C8" w:rsidP="004D11B0">
            <w:pPr>
              <w:spacing w:after="0"/>
            </w:pPr>
            <w:r>
              <w:t>Portugal</w:t>
            </w:r>
          </w:p>
        </w:tc>
        <w:tc>
          <w:tcPr>
            <w:tcW w:w="2526" w:type="dxa"/>
          </w:tcPr>
          <w:p w14:paraId="741F007E" w14:textId="77777777" w:rsidR="008C7CCC" w:rsidRDefault="008C7CCC" w:rsidP="004D11B0">
            <w:pPr>
              <w:spacing w:after="0"/>
            </w:pPr>
            <w:r>
              <w:t>Mr</w:t>
            </w:r>
          </w:p>
        </w:tc>
      </w:tr>
      <w:tr w:rsidR="008C7CCC" w14:paraId="62060496" w14:textId="77777777" w:rsidTr="000E1432">
        <w:tc>
          <w:tcPr>
            <w:tcW w:w="2009" w:type="dxa"/>
            <w:gridSpan w:val="2"/>
          </w:tcPr>
          <w:p w14:paraId="3F89F0BE" w14:textId="097191DD" w:rsidR="008C7CCC" w:rsidRDefault="008B61F7" w:rsidP="004D11B0">
            <w:pPr>
              <w:spacing w:after="0"/>
            </w:pPr>
            <w:r>
              <w:t xml:space="preserve">Barbara </w:t>
            </w:r>
            <w:proofErr w:type="spellStart"/>
            <w:r>
              <w:t>Bonansea</w:t>
            </w:r>
            <w:proofErr w:type="spellEnd"/>
          </w:p>
        </w:tc>
        <w:tc>
          <w:tcPr>
            <w:tcW w:w="4394" w:type="dxa"/>
            <w:gridSpan w:val="2"/>
          </w:tcPr>
          <w:p w14:paraId="29E58FAD" w14:textId="4A110174" w:rsidR="008C7CCC" w:rsidRDefault="008B61F7" w:rsidP="004D11B0">
            <w:pPr>
              <w:spacing w:after="0"/>
            </w:pPr>
            <w:r>
              <w:t>Captain</w:t>
            </w:r>
          </w:p>
        </w:tc>
        <w:tc>
          <w:tcPr>
            <w:tcW w:w="1597" w:type="dxa"/>
          </w:tcPr>
          <w:p w14:paraId="66C5B3D7" w14:textId="287FC9AF" w:rsidR="008C7CCC" w:rsidRDefault="006668C8" w:rsidP="004D11B0">
            <w:pPr>
              <w:spacing w:after="0"/>
            </w:pPr>
            <w:r>
              <w:t>Italy</w:t>
            </w:r>
          </w:p>
        </w:tc>
        <w:tc>
          <w:tcPr>
            <w:tcW w:w="2526" w:type="dxa"/>
          </w:tcPr>
          <w:p w14:paraId="499130B2" w14:textId="2B197F9F" w:rsidR="008C7CCC" w:rsidRDefault="008C7CCC" w:rsidP="00FE22E1">
            <w:pPr>
              <w:spacing w:after="0"/>
            </w:pPr>
            <w:r>
              <w:t>M</w:t>
            </w:r>
            <w:r w:rsidR="00FE22E1">
              <w:t>s</w:t>
            </w:r>
          </w:p>
        </w:tc>
      </w:tr>
      <w:tr w:rsidR="008B61F7" w14:paraId="04BC49D2" w14:textId="77777777" w:rsidTr="000E1432">
        <w:tc>
          <w:tcPr>
            <w:tcW w:w="2009" w:type="dxa"/>
            <w:gridSpan w:val="2"/>
          </w:tcPr>
          <w:p w14:paraId="2C99557C" w14:textId="64F59324" w:rsidR="008B61F7" w:rsidRDefault="008B61F7" w:rsidP="004D11B0">
            <w:pPr>
              <w:spacing w:after="0"/>
            </w:pPr>
            <w:r>
              <w:t xml:space="preserve">Fred </w:t>
            </w:r>
            <w:proofErr w:type="spellStart"/>
            <w:r>
              <w:t>Bloggs</w:t>
            </w:r>
            <w:proofErr w:type="spellEnd"/>
          </w:p>
        </w:tc>
        <w:tc>
          <w:tcPr>
            <w:tcW w:w="4394" w:type="dxa"/>
            <w:gridSpan w:val="2"/>
          </w:tcPr>
          <w:p w14:paraId="11712EEC" w14:textId="39CF4490" w:rsidR="008B61F7" w:rsidRDefault="008B61F7" w:rsidP="004D11B0">
            <w:pPr>
              <w:spacing w:after="0"/>
            </w:pPr>
            <w:r>
              <w:t>Physiotherapist</w:t>
            </w:r>
          </w:p>
        </w:tc>
        <w:tc>
          <w:tcPr>
            <w:tcW w:w="1597" w:type="dxa"/>
          </w:tcPr>
          <w:p w14:paraId="3E21C20A" w14:textId="5F861543" w:rsidR="008B61F7" w:rsidRDefault="008B61F7" w:rsidP="004D11B0">
            <w:pPr>
              <w:spacing w:after="0"/>
            </w:pPr>
            <w:r>
              <w:t>Italy</w:t>
            </w:r>
          </w:p>
        </w:tc>
        <w:tc>
          <w:tcPr>
            <w:tcW w:w="2526" w:type="dxa"/>
          </w:tcPr>
          <w:p w14:paraId="301DDD37" w14:textId="35EA9A16" w:rsidR="008B61F7" w:rsidRDefault="008B61F7" w:rsidP="004D11B0">
            <w:pPr>
              <w:spacing w:after="0"/>
            </w:pPr>
            <w:r>
              <w:t>Mr</w:t>
            </w:r>
          </w:p>
        </w:tc>
      </w:tr>
      <w:tr w:rsidR="008C7CCC" w14:paraId="75AF08D7" w14:textId="77777777" w:rsidTr="000E1432">
        <w:tc>
          <w:tcPr>
            <w:tcW w:w="2009" w:type="dxa"/>
            <w:gridSpan w:val="2"/>
            <w:shd w:val="clear" w:color="auto" w:fill="000000" w:themeFill="text1"/>
          </w:tcPr>
          <w:p w14:paraId="1BEAEC39" w14:textId="77777777" w:rsidR="008C7CCC" w:rsidRDefault="008C7CCC" w:rsidP="004D11B0">
            <w:pPr>
              <w:spacing w:after="0"/>
            </w:pPr>
          </w:p>
        </w:tc>
        <w:tc>
          <w:tcPr>
            <w:tcW w:w="4394" w:type="dxa"/>
            <w:gridSpan w:val="2"/>
            <w:shd w:val="clear" w:color="auto" w:fill="000000" w:themeFill="text1"/>
          </w:tcPr>
          <w:p w14:paraId="1E75189B" w14:textId="77777777" w:rsidR="008C7CCC" w:rsidRDefault="008C7CCC" w:rsidP="004D11B0">
            <w:pPr>
              <w:spacing w:after="0"/>
            </w:pPr>
          </w:p>
        </w:tc>
        <w:tc>
          <w:tcPr>
            <w:tcW w:w="1597" w:type="dxa"/>
            <w:shd w:val="clear" w:color="auto" w:fill="000000" w:themeFill="text1"/>
          </w:tcPr>
          <w:p w14:paraId="0D3DBA3E" w14:textId="77777777" w:rsidR="008C7CCC" w:rsidRDefault="008C7CCC" w:rsidP="004D11B0">
            <w:pPr>
              <w:spacing w:after="0"/>
            </w:pPr>
          </w:p>
        </w:tc>
        <w:tc>
          <w:tcPr>
            <w:tcW w:w="2526" w:type="dxa"/>
            <w:shd w:val="clear" w:color="auto" w:fill="000000" w:themeFill="text1"/>
          </w:tcPr>
          <w:p w14:paraId="141E9E63" w14:textId="77777777" w:rsidR="008C7CCC" w:rsidRDefault="008C7CCC" w:rsidP="004D11B0">
            <w:pPr>
              <w:spacing w:after="0"/>
            </w:pPr>
          </w:p>
        </w:tc>
      </w:tr>
      <w:tr w:rsidR="008C7CCC" w14:paraId="1AAB861B" w14:textId="77777777" w:rsidTr="000E1432">
        <w:tc>
          <w:tcPr>
            <w:tcW w:w="2009" w:type="dxa"/>
            <w:gridSpan w:val="2"/>
            <w:shd w:val="clear" w:color="auto" w:fill="D9D9D9" w:themeFill="background1" w:themeFillShade="D9"/>
          </w:tcPr>
          <w:p w14:paraId="56F307E1" w14:textId="77777777" w:rsidR="008C7CCC" w:rsidRPr="00C41C06" w:rsidRDefault="008C7CCC" w:rsidP="004D11B0">
            <w:pPr>
              <w:spacing w:after="0"/>
              <w:rPr>
                <w:b/>
              </w:rPr>
            </w:pPr>
            <w:r>
              <w:rPr>
                <w:b/>
              </w:rPr>
              <w:t>card id</w:t>
            </w:r>
          </w:p>
        </w:tc>
        <w:tc>
          <w:tcPr>
            <w:tcW w:w="4394" w:type="dxa"/>
            <w:gridSpan w:val="2"/>
            <w:shd w:val="clear" w:color="auto" w:fill="D9D9D9" w:themeFill="background1" w:themeFillShade="D9"/>
          </w:tcPr>
          <w:p w14:paraId="4482329B" w14:textId="77777777" w:rsidR="008C7CCC" w:rsidRPr="00C41C06" w:rsidRDefault="008C7CCC" w:rsidP="004D11B0">
            <w:pPr>
              <w:spacing w:after="0"/>
              <w:rPr>
                <w:b/>
              </w:rPr>
            </w:pPr>
            <w:r>
              <w:rPr>
                <w:b/>
              </w:rPr>
              <w:t>competitor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51DC456A" w14:textId="77777777" w:rsidR="008C7CCC" w:rsidRPr="00266E5D" w:rsidRDefault="008C7CCC" w:rsidP="004D11B0">
            <w:pPr>
              <w:spacing w:after="0"/>
              <w:rPr>
                <w:b/>
              </w:rPr>
            </w:pPr>
            <w:r w:rsidRPr="00CE10F2">
              <w:rPr>
                <w:b/>
              </w:rPr>
              <w:t>start</w:t>
            </w:r>
            <w:r>
              <w:rPr>
                <w:b/>
              </w:rPr>
              <w:t xml:space="preserve"> date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14:paraId="0A5FDCEF" w14:textId="77777777" w:rsidR="008C7CCC" w:rsidRPr="00CE10F2" w:rsidRDefault="008C7CCC" w:rsidP="004D11B0">
            <w:pPr>
              <w:spacing w:after="0"/>
              <w:rPr>
                <w:b/>
              </w:rPr>
            </w:pPr>
            <w:r w:rsidRPr="00CE10F2">
              <w:rPr>
                <w:b/>
              </w:rPr>
              <w:t>end date</w:t>
            </w:r>
          </w:p>
        </w:tc>
      </w:tr>
      <w:tr w:rsidR="008C7CCC" w14:paraId="222265F0" w14:textId="77777777" w:rsidTr="000E1432">
        <w:tc>
          <w:tcPr>
            <w:tcW w:w="2009" w:type="dxa"/>
            <w:gridSpan w:val="2"/>
            <w:shd w:val="clear" w:color="auto" w:fill="auto"/>
          </w:tcPr>
          <w:p w14:paraId="41448603" w14:textId="77777777" w:rsidR="008C7CCC" w:rsidRPr="00266E5D" w:rsidRDefault="008C7CCC" w:rsidP="004D11B0">
            <w:pPr>
              <w:spacing w:after="0"/>
            </w:pPr>
            <w:r>
              <w:t>[Sequential]</w:t>
            </w:r>
          </w:p>
        </w:tc>
        <w:tc>
          <w:tcPr>
            <w:tcW w:w="4394" w:type="dxa"/>
            <w:gridSpan w:val="2"/>
            <w:shd w:val="clear" w:color="auto" w:fill="auto"/>
          </w:tcPr>
          <w:p w14:paraId="7CD5F083" w14:textId="77777777" w:rsidR="008C7CCC" w:rsidRPr="00266E5D" w:rsidRDefault="008C7CCC" w:rsidP="004D11B0">
            <w:pPr>
              <w:spacing w:after="0"/>
            </w:pPr>
            <w:r>
              <w:t>[Competitor id]</w:t>
            </w:r>
          </w:p>
        </w:tc>
        <w:tc>
          <w:tcPr>
            <w:tcW w:w="1597" w:type="dxa"/>
          </w:tcPr>
          <w:p w14:paraId="3678C01C" w14:textId="77777777" w:rsidR="008C7CCC" w:rsidRDefault="008C7CCC" w:rsidP="004D11B0">
            <w:pPr>
              <w:spacing w:after="0"/>
            </w:pPr>
          </w:p>
        </w:tc>
        <w:tc>
          <w:tcPr>
            <w:tcW w:w="2526" w:type="dxa"/>
          </w:tcPr>
          <w:p w14:paraId="516EC903" w14:textId="77777777" w:rsidR="008C7CCC" w:rsidRDefault="008C7CCC" w:rsidP="004D11B0">
            <w:pPr>
              <w:spacing w:after="0"/>
            </w:pPr>
          </w:p>
        </w:tc>
      </w:tr>
      <w:tr w:rsidR="000E1432" w14:paraId="4BB85E82" w14:textId="77777777" w:rsidTr="009E596E">
        <w:tc>
          <w:tcPr>
            <w:tcW w:w="10526" w:type="dxa"/>
            <w:gridSpan w:val="6"/>
            <w:shd w:val="clear" w:color="auto" w:fill="auto"/>
          </w:tcPr>
          <w:p w14:paraId="3BD09386" w14:textId="45ED07C8" w:rsidR="000E1432" w:rsidRPr="000E1432" w:rsidRDefault="000E1432" w:rsidP="004D11B0">
            <w:pPr>
              <w:spacing w:after="0"/>
              <w:rPr>
                <w:i/>
              </w:rPr>
            </w:pPr>
            <w:r w:rsidRPr="000E1432">
              <w:rPr>
                <w:i/>
              </w:rPr>
              <w:t xml:space="preserve">Your system should </w:t>
            </w:r>
            <w:r>
              <w:rPr>
                <w:i/>
              </w:rPr>
              <w:t>supply card id, so data here depends on how you register competitors</w:t>
            </w:r>
          </w:p>
        </w:tc>
      </w:tr>
      <w:tr w:rsidR="000E1432" w14:paraId="0397DBD9" w14:textId="77777777" w:rsidTr="000E1432">
        <w:tc>
          <w:tcPr>
            <w:tcW w:w="2009" w:type="dxa"/>
            <w:gridSpan w:val="2"/>
            <w:shd w:val="clear" w:color="auto" w:fill="auto"/>
          </w:tcPr>
          <w:p w14:paraId="72A02CE0" w14:textId="1C2EF4B9" w:rsidR="000E1432" w:rsidRDefault="000E1432" w:rsidP="004D11B0">
            <w:pPr>
              <w:spacing w:after="0"/>
            </w:pPr>
          </w:p>
        </w:tc>
        <w:tc>
          <w:tcPr>
            <w:tcW w:w="4394" w:type="dxa"/>
            <w:gridSpan w:val="2"/>
            <w:shd w:val="clear" w:color="auto" w:fill="auto"/>
          </w:tcPr>
          <w:p w14:paraId="05E67322" w14:textId="77777777" w:rsidR="000E1432" w:rsidRDefault="000E1432" w:rsidP="004D11B0">
            <w:pPr>
              <w:spacing w:after="0"/>
            </w:pPr>
          </w:p>
        </w:tc>
        <w:tc>
          <w:tcPr>
            <w:tcW w:w="1597" w:type="dxa"/>
            <w:shd w:val="clear" w:color="auto" w:fill="auto"/>
          </w:tcPr>
          <w:p w14:paraId="74DB863D" w14:textId="77777777" w:rsidR="000E1432" w:rsidRDefault="000E1432" w:rsidP="004D11B0">
            <w:pPr>
              <w:spacing w:after="0"/>
            </w:pPr>
          </w:p>
        </w:tc>
        <w:tc>
          <w:tcPr>
            <w:tcW w:w="2526" w:type="dxa"/>
            <w:shd w:val="clear" w:color="auto" w:fill="auto"/>
          </w:tcPr>
          <w:p w14:paraId="24B9B66B" w14:textId="77777777" w:rsidR="000E1432" w:rsidRDefault="000E1432" w:rsidP="004D11B0">
            <w:pPr>
              <w:spacing w:after="0"/>
            </w:pPr>
          </w:p>
        </w:tc>
      </w:tr>
      <w:tr w:rsidR="000E1432" w14:paraId="3A25C518" w14:textId="77777777" w:rsidTr="000E1432">
        <w:tc>
          <w:tcPr>
            <w:tcW w:w="2009" w:type="dxa"/>
            <w:gridSpan w:val="2"/>
            <w:shd w:val="clear" w:color="auto" w:fill="auto"/>
          </w:tcPr>
          <w:p w14:paraId="0B74D670" w14:textId="77777777" w:rsidR="000E1432" w:rsidRDefault="000E1432" w:rsidP="004D11B0">
            <w:pPr>
              <w:spacing w:after="0"/>
            </w:pPr>
          </w:p>
        </w:tc>
        <w:tc>
          <w:tcPr>
            <w:tcW w:w="4394" w:type="dxa"/>
            <w:gridSpan w:val="2"/>
            <w:shd w:val="clear" w:color="auto" w:fill="auto"/>
          </w:tcPr>
          <w:p w14:paraId="1C5336B8" w14:textId="77777777" w:rsidR="000E1432" w:rsidRDefault="000E1432" w:rsidP="004D11B0">
            <w:pPr>
              <w:spacing w:after="0"/>
            </w:pPr>
          </w:p>
        </w:tc>
        <w:tc>
          <w:tcPr>
            <w:tcW w:w="1597" w:type="dxa"/>
            <w:shd w:val="clear" w:color="auto" w:fill="auto"/>
          </w:tcPr>
          <w:p w14:paraId="3F66F4E1" w14:textId="77777777" w:rsidR="000E1432" w:rsidRDefault="000E1432" w:rsidP="004D11B0">
            <w:pPr>
              <w:spacing w:after="0"/>
            </w:pPr>
          </w:p>
        </w:tc>
        <w:tc>
          <w:tcPr>
            <w:tcW w:w="2526" w:type="dxa"/>
            <w:shd w:val="clear" w:color="auto" w:fill="auto"/>
          </w:tcPr>
          <w:p w14:paraId="6BCD32E1" w14:textId="77777777" w:rsidR="000E1432" w:rsidRDefault="000E1432" w:rsidP="004D11B0">
            <w:pPr>
              <w:spacing w:after="0"/>
            </w:pPr>
          </w:p>
        </w:tc>
      </w:tr>
      <w:tr w:rsidR="000E1432" w14:paraId="42386927" w14:textId="77777777" w:rsidTr="000E1432">
        <w:tc>
          <w:tcPr>
            <w:tcW w:w="2009" w:type="dxa"/>
            <w:gridSpan w:val="2"/>
            <w:shd w:val="clear" w:color="auto" w:fill="auto"/>
          </w:tcPr>
          <w:p w14:paraId="34ED8756" w14:textId="77777777" w:rsidR="000E1432" w:rsidRDefault="000E1432" w:rsidP="004D11B0">
            <w:pPr>
              <w:spacing w:after="0"/>
            </w:pPr>
          </w:p>
        </w:tc>
        <w:tc>
          <w:tcPr>
            <w:tcW w:w="4394" w:type="dxa"/>
            <w:gridSpan w:val="2"/>
            <w:shd w:val="clear" w:color="auto" w:fill="auto"/>
          </w:tcPr>
          <w:p w14:paraId="176DC11E" w14:textId="77777777" w:rsidR="000E1432" w:rsidRDefault="000E1432" w:rsidP="004D11B0">
            <w:pPr>
              <w:spacing w:after="0"/>
            </w:pPr>
          </w:p>
        </w:tc>
        <w:tc>
          <w:tcPr>
            <w:tcW w:w="1597" w:type="dxa"/>
            <w:shd w:val="clear" w:color="auto" w:fill="auto"/>
          </w:tcPr>
          <w:p w14:paraId="68964B53" w14:textId="77777777" w:rsidR="000E1432" w:rsidRDefault="000E1432" w:rsidP="004D11B0">
            <w:pPr>
              <w:spacing w:after="0"/>
            </w:pPr>
          </w:p>
        </w:tc>
        <w:tc>
          <w:tcPr>
            <w:tcW w:w="2526" w:type="dxa"/>
            <w:shd w:val="clear" w:color="auto" w:fill="auto"/>
          </w:tcPr>
          <w:p w14:paraId="68D4AE87" w14:textId="77777777" w:rsidR="000E1432" w:rsidRDefault="000E1432" w:rsidP="004D11B0">
            <w:pPr>
              <w:spacing w:after="0"/>
            </w:pPr>
          </w:p>
        </w:tc>
      </w:tr>
      <w:tr w:rsidR="008C7CCC" w14:paraId="196F73AC" w14:textId="77777777" w:rsidTr="000E1432">
        <w:tc>
          <w:tcPr>
            <w:tcW w:w="2009" w:type="dxa"/>
            <w:gridSpan w:val="2"/>
            <w:shd w:val="clear" w:color="auto" w:fill="auto"/>
          </w:tcPr>
          <w:p w14:paraId="7B0E9177" w14:textId="77777777" w:rsidR="008C7CCC" w:rsidRDefault="008C7CCC" w:rsidP="004D11B0">
            <w:pPr>
              <w:spacing w:after="0"/>
            </w:pPr>
          </w:p>
        </w:tc>
        <w:tc>
          <w:tcPr>
            <w:tcW w:w="4394" w:type="dxa"/>
            <w:gridSpan w:val="2"/>
            <w:shd w:val="clear" w:color="auto" w:fill="auto"/>
          </w:tcPr>
          <w:p w14:paraId="78EF862D" w14:textId="77777777" w:rsidR="008C7CCC" w:rsidRDefault="008C7CCC" w:rsidP="004D11B0">
            <w:pPr>
              <w:spacing w:after="0"/>
            </w:pPr>
          </w:p>
        </w:tc>
        <w:tc>
          <w:tcPr>
            <w:tcW w:w="1597" w:type="dxa"/>
            <w:shd w:val="clear" w:color="auto" w:fill="auto"/>
          </w:tcPr>
          <w:p w14:paraId="17FB679C" w14:textId="77777777" w:rsidR="008C7CCC" w:rsidRDefault="008C7CCC" w:rsidP="004D11B0">
            <w:pPr>
              <w:spacing w:after="0"/>
            </w:pPr>
          </w:p>
        </w:tc>
        <w:tc>
          <w:tcPr>
            <w:tcW w:w="2526" w:type="dxa"/>
            <w:shd w:val="clear" w:color="auto" w:fill="auto"/>
          </w:tcPr>
          <w:p w14:paraId="22C27782" w14:textId="77777777" w:rsidR="008C7CCC" w:rsidRDefault="008C7CCC" w:rsidP="004D11B0">
            <w:pPr>
              <w:spacing w:after="0"/>
            </w:pPr>
          </w:p>
        </w:tc>
      </w:tr>
      <w:tr w:rsidR="008C7CCC" w14:paraId="6499C333" w14:textId="77777777" w:rsidTr="000E1432">
        <w:tc>
          <w:tcPr>
            <w:tcW w:w="2009" w:type="dxa"/>
            <w:gridSpan w:val="2"/>
            <w:shd w:val="clear" w:color="auto" w:fill="auto"/>
          </w:tcPr>
          <w:p w14:paraId="63B53EDC" w14:textId="77777777" w:rsidR="008C7CCC" w:rsidRDefault="008C7CCC" w:rsidP="004D11B0">
            <w:pPr>
              <w:spacing w:after="0"/>
            </w:pPr>
          </w:p>
        </w:tc>
        <w:tc>
          <w:tcPr>
            <w:tcW w:w="4394" w:type="dxa"/>
            <w:gridSpan w:val="2"/>
            <w:shd w:val="clear" w:color="auto" w:fill="auto"/>
          </w:tcPr>
          <w:p w14:paraId="3B3972A9" w14:textId="77777777" w:rsidR="008C7CCC" w:rsidRDefault="008C7CCC" w:rsidP="004D11B0">
            <w:pPr>
              <w:spacing w:after="0"/>
            </w:pPr>
          </w:p>
        </w:tc>
        <w:tc>
          <w:tcPr>
            <w:tcW w:w="1597" w:type="dxa"/>
            <w:shd w:val="clear" w:color="auto" w:fill="auto"/>
          </w:tcPr>
          <w:p w14:paraId="25F09716" w14:textId="77777777" w:rsidR="008C7CCC" w:rsidRDefault="008C7CCC" w:rsidP="004D11B0">
            <w:pPr>
              <w:spacing w:after="0"/>
            </w:pPr>
          </w:p>
        </w:tc>
        <w:tc>
          <w:tcPr>
            <w:tcW w:w="2526" w:type="dxa"/>
            <w:shd w:val="clear" w:color="auto" w:fill="auto"/>
          </w:tcPr>
          <w:p w14:paraId="19E0EABB" w14:textId="77777777" w:rsidR="008C7CCC" w:rsidRDefault="008C7CCC" w:rsidP="004D11B0">
            <w:pPr>
              <w:spacing w:after="0"/>
            </w:pPr>
          </w:p>
        </w:tc>
      </w:tr>
      <w:tr w:rsidR="008C7CCC" w14:paraId="77441718" w14:textId="77777777" w:rsidTr="000E1432">
        <w:trPr>
          <w:trHeight w:val="272"/>
        </w:trPr>
        <w:tc>
          <w:tcPr>
            <w:tcW w:w="2009" w:type="dxa"/>
            <w:gridSpan w:val="2"/>
            <w:shd w:val="clear" w:color="auto" w:fill="000000" w:themeFill="text1"/>
          </w:tcPr>
          <w:p w14:paraId="1956C03F" w14:textId="77777777" w:rsidR="008C7CCC" w:rsidRDefault="008C7CCC" w:rsidP="004D11B0">
            <w:pPr>
              <w:spacing w:after="0"/>
            </w:pPr>
          </w:p>
        </w:tc>
        <w:tc>
          <w:tcPr>
            <w:tcW w:w="4394" w:type="dxa"/>
            <w:gridSpan w:val="2"/>
            <w:shd w:val="clear" w:color="auto" w:fill="000000" w:themeFill="text1"/>
          </w:tcPr>
          <w:p w14:paraId="3019EF4E" w14:textId="77777777" w:rsidR="008C7CCC" w:rsidRDefault="008C7CCC" w:rsidP="004D11B0">
            <w:pPr>
              <w:spacing w:after="0"/>
            </w:pPr>
          </w:p>
        </w:tc>
        <w:tc>
          <w:tcPr>
            <w:tcW w:w="1597" w:type="dxa"/>
            <w:shd w:val="clear" w:color="auto" w:fill="000000" w:themeFill="text1"/>
          </w:tcPr>
          <w:p w14:paraId="6DFE4293" w14:textId="77777777" w:rsidR="008C7CCC" w:rsidRDefault="008C7CCC" w:rsidP="004D11B0">
            <w:pPr>
              <w:spacing w:after="0"/>
            </w:pPr>
          </w:p>
        </w:tc>
        <w:tc>
          <w:tcPr>
            <w:tcW w:w="2526" w:type="dxa"/>
            <w:shd w:val="clear" w:color="auto" w:fill="000000" w:themeFill="text1"/>
          </w:tcPr>
          <w:p w14:paraId="4E4CE6EE" w14:textId="77777777" w:rsidR="008C7CCC" w:rsidRDefault="008C7CCC" w:rsidP="004D11B0">
            <w:pPr>
              <w:spacing w:after="0"/>
            </w:pPr>
          </w:p>
        </w:tc>
      </w:tr>
      <w:tr w:rsidR="001073F5" w14:paraId="517BEA86" w14:textId="77777777" w:rsidTr="000E1432">
        <w:tc>
          <w:tcPr>
            <w:tcW w:w="2009" w:type="dxa"/>
            <w:gridSpan w:val="2"/>
            <w:shd w:val="clear" w:color="auto" w:fill="auto"/>
          </w:tcPr>
          <w:p w14:paraId="58851E63" w14:textId="11623960" w:rsidR="001073F5" w:rsidRPr="001073F5" w:rsidRDefault="001073F5" w:rsidP="004D11B0">
            <w:pPr>
              <w:spacing w:after="0"/>
              <w:rPr>
                <w:b/>
                <w:sz w:val="24"/>
              </w:rPr>
            </w:pPr>
            <w:r w:rsidRPr="001073F5">
              <w:rPr>
                <w:b/>
                <w:sz w:val="24"/>
              </w:rPr>
              <w:t>Matches</w:t>
            </w:r>
          </w:p>
        </w:tc>
        <w:tc>
          <w:tcPr>
            <w:tcW w:w="2048" w:type="dxa"/>
            <w:shd w:val="clear" w:color="auto" w:fill="auto"/>
          </w:tcPr>
          <w:p w14:paraId="5E63A859" w14:textId="7B219831" w:rsidR="001073F5" w:rsidRPr="001073F5" w:rsidRDefault="001073F5" w:rsidP="004D11B0">
            <w:pPr>
              <w:spacing w:after="0"/>
              <w:rPr>
                <w:b/>
              </w:rPr>
            </w:pPr>
          </w:p>
        </w:tc>
        <w:tc>
          <w:tcPr>
            <w:tcW w:w="2346" w:type="dxa"/>
            <w:shd w:val="clear" w:color="auto" w:fill="auto"/>
          </w:tcPr>
          <w:p w14:paraId="05EBAE29" w14:textId="67747E63" w:rsidR="001073F5" w:rsidRPr="001073F5" w:rsidRDefault="001073F5" w:rsidP="004D11B0">
            <w:pPr>
              <w:spacing w:after="0"/>
              <w:rPr>
                <w:b/>
              </w:rPr>
            </w:pPr>
          </w:p>
        </w:tc>
        <w:tc>
          <w:tcPr>
            <w:tcW w:w="1597" w:type="dxa"/>
            <w:shd w:val="clear" w:color="auto" w:fill="auto"/>
          </w:tcPr>
          <w:p w14:paraId="3D85077A" w14:textId="2057E838" w:rsidR="001073F5" w:rsidRPr="001073F5" w:rsidRDefault="001073F5" w:rsidP="004D11B0">
            <w:pPr>
              <w:spacing w:after="0"/>
              <w:rPr>
                <w:b/>
              </w:rPr>
            </w:pPr>
          </w:p>
        </w:tc>
        <w:tc>
          <w:tcPr>
            <w:tcW w:w="2526" w:type="dxa"/>
            <w:shd w:val="clear" w:color="auto" w:fill="auto"/>
          </w:tcPr>
          <w:p w14:paraId="337CB015" w14:textId="7F274390" w:rsidR="001073F5" w:rsidRPr="001073F5" w:rsidRDefault="001073F5" w:rsidP="004D11B0">
            <w:pPr>
              <w:spacing w:after="0"/>
              <w:rPr>
                <w:b/>
              </w:rPr>
            </w:pPr>
          </w:p>
        </w:tc>
      </w:tr>
      <w:tr w:rsidR="001073F5" w14:paraId="4F882C20" w14:textId="77777777" w:rsidTr="000E1432">
        <w:tc>
          <w:tcPr>
            <w:tcW w:w="592" w:type="dxa"/>
            <w:shd w:val="clear" w:color="auto" w:fill="auto"/>
          </w:tcPr>
          <w:p w14:paraId="3E4B2A9E" w14:textId="36119EC4" w:rsidR="001073F5" w:rsidRPr="001073F5" w:rsidRDefault="001073F5" w:rsidP="001073F5">
            <w:pPr>
              <w:spacing w:after="0"/>
              <w:rPr>
                <w:b/>
              </w:rPr>
            </w:pPr>
            <w:r w:rsidRPr="001073F5">
              <w:rPr>
                <w:b/>
              </w:rPr>
              <w:t>No</w:t>
            </w:r>
          </w:p>
        </w:tc>
        <w:tc>
          <w:tcPr>
            <w:tcW w:w="1417" w:type="dxa"/>
            <w:shd w:val="clear" w:color="auto" w:fill="auto"/>
          </w:tcPr>
          <w:p w14:paraId="64AEB980" w14:textId="5D04A88E" w:rsidR="001073F5" w:rsidRPr="001073F5" w:rsidRDefault="001073F5" w:rsidP="001073F5">
            <w:pPr>
              <w:spacing w:after="0"/>
              <w:rPr>
                <w:b/>
              </w:rPr>
            </w:pPr>
            <w:r w:rsidRPr="001073F5">
              <w:rPr>
                <w:b/>
              </w:rPr>
              <w:t>Date</w:t>
            </w:r>
          </w:p>
        </w:tc>
        <w:tc>
          <w:tcPr>
            <w:tcW w:w="2048" w:type="dxa"/>
            <w:shd w:val="clear" w:color="auto" w:fill="auto"/>
          </w:tcPr>
          <w:p w14:paraId="1E0F55FE" w14:textId="208392FA" w:rsidR="001073F5" w:rsidRDefault="001073F5" w:rsidP="001073F5">
            <w:pPr>
              <w:spacing w:after="0"/>
            </w:pPr>
            <w:r w:rsidRPr="001073F5">
              <w:rPr>
                <w:b/>
              </w:rPr>
              <w:t>Venue</w:t>
            </w:r>
          </w:p>
        </w:tc>
        <w:tc>
          <w:tcPr>
            <w:tcW w:w="2346" w:type="dxa"/>
            <w:shd w:val="clear" w:color="auto" w:fill="auto"/>
          </w:tcPr>
          <w:p w14:paraId="4D62B9BB" w14:textId="72AA47A0" w:rsidR="001073F5" w:rsidRDefault="001073F5" w:rsidP="001073F5">
            <w:pPr>
              <w:spacing w:after="0"/>
            </w:pPr>
            <w:r w:rsidRPr="001073F5">
              <w:rPr>
                <w:b/>
              </w:rPr>
              <w:t>Stadium</w:t>
            </w:r>
          </w:p>
        </w:tc>
        <w:tc>
          <w:tcPr>
            <w:tcW w:w="1597" w:type="dxa"/>
            <w:shd w:val="clear" w:color="auto" w:fill="auto"/>
          </w:tcPr>
          <w:p w14:paraId="5F7C0736" w14:textId="098AB7EB" w:rsidR="001073F5" w:rsidRDefault="001073F5" w:rsidP="001073F5">
            <w:pPr>
              <w:spacing w:after="0"/>
            </w:pPr>
            <w:r w:rsidRPr="001073F5">
              <w:rPr>
                <w:b/>
              </w:rPr>
              <w:t>Team 1</w:t>
            </w:r>
          </w:p>
        </w:tc>
        <w:tc>
          <w:tcPr>
            <w:tcW w:w="2526" w:type="dxa"/>
            <w:shd w:val="clear" w:color="auto" w:fill="auto"/>
          </w:tcPr>
          <w:p w14:paraId="342D7903" w14:textId="29BE7057" w:rsidR="001073F5" w:rsidRDefault="001073F5" w:rsidP="001073F5">
            <w:pPr>
              <w:spacing w:after="0"/>
            </w:pPr>
            <w:r w:rsidRPr="001073F5">
              <w:rPr>
                <w:b/>
              </w:rPr>
              <w:t>Team 2</w:t>
            </w:r>
          </w:p>
        </w:tc>
      </w:tr>
      <w:tr w:rsidR="001073F5" w14:paraId="6B4ECAE4" w14:textId="77777777" w:rsidTr="000E1432">
        <w:tc>
          <w:tcPr>
            <w:tcW w:w="592" w:type="dxa"/>
            <w:shd w:val="clear" w:color="auto" w:fill="auto"/>
          </w:tcPr>
          <w:p w14:paraId="6A5D4D3D" w14:textId="0095F856" w:rsidR="001073F5" w:rsidRDefault="001073F5" w:rsidP="001073F5">
            <w:pPr>
              <w:spacing w:after="0"/>
            </w:pPr>
            <w:r>
              <w:t>7</w:t>
            </w:r>
          </w:p>
        </w:tc>
        <w:tc>
          <w:tcPr>
            <w:tcW w:w="1417" w:type="dxa"/>
            <w:shd w:val="clear" w:color="auto" w:fill="auto"/>
          </w:tcPr>
          <w:p w14:paraId="62278746" w14:textId="0455DFAC" w:rsidR="001073F5" w:rsidRDefault="001073F5" w:rsidP="001073F5">
            <w:pPr>
              <w:spacing w:after="0"/>
            </w:pPr>
            <w:r>
              <w:t>19 July</w:t>
            </w:r>
          </w:p>
        </w:tc>
        <w:tc>
          <w:tcPr>
            <w:tcW w:w="2048" w:type="dxa"/>
            <w:shd w:val="clear" w:color="auto" w:fill="auto"/>
          </w:tcPr>
          <w:p w14:paraId="55C906FF" w14:textId="77777777" w:rsidR="001073F5" w:rsidRDefault="001073F5" w:rsidP="001073F5">
            <w:pPr>
              <w:spacing w:after="0"/>
            </w:pPr>
            <w:proofErr w:type="spellStart"/>
            <w:r>
              <w:t>Doetinchem</w:t>
            </w:r>
            <w:proofErr w:type="spellEnd"/>
            <w:r>
              <w:t xml:space="preserve"> </w:t>
            </w:r>
          </w:p>
        </w:tc>
        <w:tc>
          <w:tcPr>
            <w:tcW w:w="2346" w:type="dxa"/>
            <w:shd w:val="clear" w:color="auto" w:fill="auto"/>
          </w:tcPr>
          <w:p w14:paraId="217D60C6" w14:textId="08494161" w:rsidR="001073F5" w:rsidRDefault="001073F5" w:rsidP="001073F5">
            <w:pPr>
              <w:spacing w:after="0"/>
            </w:pPr>
            <w:r>
              <w:t xml:space="preserve">De </w:t>
            </w:r>
            <w:proofErr w:type="spellStart"/>
            <w:r>
              <w:t>Vijverberg</w:t>
            </w:r>
            <w:proofErr w:type="spellEnd"/>
          </w:p>
        </w:tc>
        <w:tc>
          <w:tcPr>
            <w:tcW w:w="1597" w:type="dxa"/>
            <w:shd w:val="clear" w:color="auto" w:fill="auto"/>
          </w:tcPr>
          <w:p w14:paraId="61F64553" w14:textId="25897591" w:rsidR="001073F5" w:rsidRDefault="001073F5" w:rsidP="001073F5">
            <w:pPr>
              <w:spacing w:after="0"/>
            </w:pPr>
            <w:r>
              <w:t>Spain</w:t>
            </w:r>
          </w:p>
        </w:tc>
        <w:tc>
          <w:tcPr>
            <w:tcW w:w="2526" w:type="dxa"/>
            <w:shd w:val="clear" w:color="auto" w:fill="auto"/>
          </w:tcPr>
          <w:p w14:paraId="3FCE603D" w14:textId="25700F4C" w:rsidR="001073F5" w:rsidRDefault="001073F5" w:rsidP="001073F5">
            <w:pPr>
              <w:spacing w:after="0"/>
            </w:pPr>
            <w:r>
              <w:t>Portugal</w:t>
            </w:r>
          </w:p>
        </w:tc>
      </w:tr>
      <w:tr w:rsidR="001073F5" w14:paraId="04957A1E" w14:textId="77777777" w:rsidTr="000E1432">
        <w:tc>
          <w:tcPr>
            <w:tcW w:w="592" w:type="dxa"/>
            <w:shd w:val="clear" w:color="auto" w:fill="auto"/>
          </w:tcPr>
          <w:p w14:paraId="54697ADA" w14:textId="1464B05F" w:rsidR="001073F5" w:rsidRDefault="001073F5" w:rsidP="001073F5">
            <w:pPr>
              <w:spacing w:after="0"/>
            </w:pPr>
            <w:r>
              <w:t>8</w:t>
            </w:r>
          </w:p>
        </w:tc>
        <w:tc>
          <w:tcPr>
            <w:tcW w:w="1417" w:type="dxa"/>
            <w:shd w:val="clear" w:color="auto" w:fill="auto"/>
          </w:tcPr>
          <w:p w14:paraId="69D72610" w14:textId="7A8CABA7" w:rsidR="001073F5" w:rsidRDefault="001073F5" w:rsidP="001073F5">
            <w:pPr>
              <w:spacing w:after="0"/>
            </w:pPr>
            <w:r>
              <w:t>19 July</w:t>
            </w:r>
          </w:p>
        </w:tc>
        <w:tc>
          <w:tcPr>
            <w:tcW w:w="2048" w:type="dxa"/>
            <w:shd w:val="clear" w:color="auto" w:fill="auto"/>
          </w:tcPr>
          <w:p w14:paraId="470DDAAB" w14:textId="77777777" w:rsidR="001073F5" w:rsidRDefault="001073F5" w:rsidP="001073F5">
            <w:pPr>
              <w:spacing w:after="0"/>
            </w:pPr>
            <w:r>
              <w:t>Utrecht</w:t>
            </w:r>
          </w:p>
        </w:tc>
        <w:tc>
          <w:tcPr>
            <w:tcW w:w="2346" w:type="dxa"/>
            <w:shd w:val="clear" w:color="auto" w:fill="auto"/>
          </w:tcPr>
          <w:p w14:paraId="7DDC2639" w14:textId="7D5DE733" w:rsidR="001073F5" w:rsidRDefault="001073F5" w:rsidP="001073F5">
            <w:pPr>
              <w:spacing w:after="0"/>
            </w:pPr>
            <w:proofErr w:type="spellStart"/>
            <w:r>
              <w:rPr>
                <w:rFonts w:cs="Arial"/>
              </w:rPr>
              <w:t>Galgenwaard</w:t>
            </w:r>
            <w:proofErr w:type="spellEnd"/>
          </w:p>
        </w:tc>
        <w:tc>
          <w:tcPr>
            <w:tcW w:w="1597" w:type="dxa"/>
            <w:shd w:val="clear" w:color="auto" w:fill="auto"/>
          </w:tcPr>
          <w:p w14:paraId="01B366ED" w14:textId="01A2171D" w:rsidR="001073F5" w:rsidRDefault="001073F5" w:rsidP="001073F5">
            <w:pPr>
              <w:spacing w:after="0"/>
            </w:pPr>
            <w:r>
              <w:t>England</w:t>
            </w:r>
          </w:p>
        </w:tc>
        <w:tc>
          <w:tcPr>
            <w:tcW w:w="2526" w:type="dxa"/>
            <w:shd w:val="clear" w:color="auto" w:fill="auto"/>
          </w:tcPr>
          <w:p w14:paraId="5A803C48" w14:textId="425D6750" w:rsidR="001073F5" w:rsidRDefault="001073F5" w:rsidP="001073F5">
            <w:pPr>
              <w:spacing w:after="0"/>
            </w:pPr>
            <w:r>
              <w:t>Scotland</w:t>
            </w:r>
          </w:p>
        </w:tc>
      </w:tr>
      <w:tr w:rsidR="001073F5" w14:paraId="2636AEBC" w14:textId="77777777" w:rsidTr="000E1432">
        <w:tc>
          <w:tcPr>
            <w:tcW w:w="592" w:type="dxa"/>
            <w:shd w:val="clear" w:color="auto" w:fill="auto"/>
          </w:tcPr>
          <w:p w14:paraId="748E3408" w14:textId="75CED7AB" w:rsidR="001073F5" w:rsidRDefault="001073F5" w:rsidP="001073F5">
            <w:pPr>
              <w:spacing w:after="0"/>
            </w:pPr>
            <w:r>
              <w:t>15</w:t>
            </w:r>
          </w:p>
        </w:tc>
        <w:tc>
          <w:tcPr>
            <w:tcW w:w="1417" w:type="dxa"/>
            <w:shd w:val="clear" w:color="auto" w:fill="auto"/>
          </w:tcPr>
          <w:p w14:paraId="475EC091" w14:textId="14512F40" w:rsidR="001073F5" w:rsidRDefault="001073F5" w:rsidP="001073F5">
            <w:pPr>
              <w:spacing w:after="0"/>
            </w:pPr>
            <w:r>
              <w:t>23 July</w:t>
            </w:r>
          </w:p>
        </w:tc>
        <w:tc>
          <w:tcPr>
            <w:tcW w:w="2048" w:type="dxa"/>
            <w:shd w:val="clear" w:color="auto" w:fill="auto"/>
          </w:tcPr>
          <w:p w14:paraId="6CA3E965" w14:textId="77777777" w:rsidR="001073F5" w:rsidRDefault="001073F5" w:rsidP="001073F5">
            <w:pPr>
              <w:spacing w:after="0"/>
            </w:pPr>
            <w:r>
              <w:t>Rotterdam</w:t>
            </w:r>
          </w:p>
        </w:tc>
        <w:tc>
          <w:tcPr>
            <w:tcW w:w="2346" w:type="dxa"/>
            <w:shd w:val="clear" w:color="auto" w:fill="auto"/>
          </w:tcPr>
          <w:p w14:paraId="190E533E" w14:textId="6020042F" w:rsidR="001073F5" w:rsidRDefault="001073F5" w:rsidP="001073F5">
            <w:pPr>
              <w:spacing w:after="0"/>
            </w:pPr>
            <w:r>
              <w:t xml:space="preserve">Sparta </w:t>
            </w:r>
            <w:proofErr w:type="spellStart"/>
            <w:r>
              <w:t>Stadion</w:t>
            </w:r>
            <w:proofErr w:type="spellEnd"/>
          </w:p>
        </w:tc>
        <w:tc>
          <w:tcPr>
            <w:tcW w:w="1597" w:type="dxa"/>
            <w:shd w:val="clear" w:color="auto" w:fill="auto"/>
          </w:tcPr>
          <w:p w14:paraId="559C3FD3" w14:textId="34DCA3AF" w:rsidR="001073F5" w:rsidRDefault="001073F5" w:rsidP="001073F5">
            <w:pPr>
              <w:spacing w:after="0"/>
            </w:pPr>
            <w:r>
              <w:t>Scotland</w:t>
            </w:r>
          </w:p>
        </w:tc>
        <w:tc>
          <w:tcPr>
            <w:tcW w:w="2526" w:type="dxa"/>
            <w:shd w:val="clear" w:color="auto" w:fill="auto"/>
          </w:tcPr>
          <w:p w14:paraId="6649545F" w14:textId="0F8043E6" w:rsidR="001073F5" w:rsidRDefault="001073F5" w:rsidP="001073F5">
            <w:pPr>
              <w:spacing w:after="0"/>
            </w:pPr>
            <w:r>
              <w:t>Portugal</w:t>
            </w:r>
          </w:p>
        </w:tc>
      </w:tr>
      <w:tr w:rsidR="001073F5" w14:paraId="4B5463EF" w14:textId="77777777" w:rsidTr="000E1432">
        <w:tc>
          <w:tcPr>
            <w:tcW w:w="592" w:type="dxa"/>
            <w:shd w:val="clear" w:color="auto" w:fill="auto"/>
          </w:tcPr>
          <w:p w14:paraId="79BD9ACE" w14:textId="1B34B871" w:rsidR="001073F5" w:rsidRDefault="001073F5" w:rsidP="001073F5">
            <w:pPr>
              <w:spacing w:after="0"/>
            </w:pPr>
            <w:r>
              <w:t>16</w:t>
            </w:r>
          </w:p>
        </w:tc>
        <w:tc>
          <w:tcPr>
            <w:tcW w:w="1417" w:type="dxa"/>
            <w:shd w:val="clear" w:color="auto" w:fill="auto"/>
          </w:tcPr>
          <w:p w14:paraId="071608E1" w14:textId="098E5842" w:rsidR="001073F5" w:rsidRDefault="001073F5" w:rsidP="001073F5">
            <w:pPr>
              <w:spacing w:after="0"/>
            </w:pPr>
            <w:r>
              <w:t>23 July</w:t>
            </w:r>
          </w:p>
        </w:tc>
        <w:tc>
          <w:tcPr>
            <w:tcW w:w="2048" w:type="dxa"/>
            <w:shd w:val="clear" w:color="auto" w:fill="auto"/>
          </w:tcPr>
          <w:p w14:paraId="56B13533" w14:textId="77777777" w:rsidR="001073F5" w:rsidRDefault="001073F5" w:rsidP="001073F5">
            <w:pPr>
              <w:spacing w:after="0"/>
            </w:pPr>
            <w:r>
              <w:t>Breda</w:t>
            </w:r>
          </w:p>
        </w:tc>
        <w:tc>
          <w:tcPr>
            <w:tcW w:w="2346" w:type="dxa"/>
            <w:shd w:val="clear" w:color="auto" w:fill="auto"/>
          </w:tcPr>
          <w:p w14:paraId="735F650B" w14:textId="1A4C0D07" w:rsidR="001073F5" w:rsidRDefault="001073F5" w:rsidP="001073F5">
            <w:pPr>
              <w:spacing w:after="0"/>
            </w:pPr>
            <w:hyperlink r:id="rId8" w:tooltip="Arena Linköping" w:history="1">
              <w:r>
                <w:t xml:space="preserve">Rat </w:t>
              </w:r>
              <w:proofErr w:type="spellStart"/>
              <w:r>
                <w:t>Verlegh</w:t>
              </w:r>
              <w:proofErr w:type="spellEnd"/>
            </w:hyperlink>
          </w:p>
        </w:tc>
        <w:tc>
          <w:tcPr>
            <w:tcW w:w="1597" w:type="dxa"/>
            <w:shd w:val="clear" w:color="auto" w:fill="auto"/>
          </w:tcPr>
          <w:p w14:paraId="2DB457E0" w14:textId="17988423" w:rsidR="001073F5" w:rsidRDefault="001073F5" w:rsidP="001073F5">
            <w:pPr>
              <w:spacing w:after="0"/>
            </w:pPr>
            <w:r>
              <w:t>England</w:t>
            </w:r>
          </w:p>
        </w:tc>
        <w:tc>
          <w:tcPr>
            <w:tcW w:w="2526" w:type="dxa"/>
            <w:shd w:val="clear" w:color="auto" w:fill="auto"/>
          </w:tcPr>
          <w:p w14:paraId="7A9BF008" w14:textId="5111F447" w:rsidR="001073F5" w:rsidRDefault="001073F5" w:rsidP="001073F5">
            <w:pPr>
              <w:spacing w:after="0"/>
            </w:pPr>
            <w:r>
              <w:t>Spain</w:t>
            </w:r>
          </w:p>
        </w:tc>
      </w:tr>
      <w:tr w:rsidR="001073F5" w14:paraId="0896B4C4" w14:textId="77777777" w:rsidTr="000E1432">
        <w:tc>
          <w:tcPr>
            <w:tcW w:w="592" w:type="dxa"/>
            <w:shd w:val="clear" w:color="auto" w:fill="auto"/>
          </w:tcPr>
          <w:p w14:paraId="68A8C580" w14:textId="48A0F82F" w:rsidR="001073F5" w:rsidRDefault="001073F5" w:rsidP="001073F5">
            <w:pPr>
              <w:spacing w:after="0"/>
            </w:pPr>
            <w:r>
              <w:t>23</w:t>
            </w:r>
          </w:p>
        </w:tc>
        <w:tc>
          <w:tcPr>
            <w:tcW w:w="1417" w:type="dxa"/>
            <w:shd w:val="clear" w:color="auto" w:fill="auto"/>
          </w:tcPr>
          <w:p w14:paraId="127FBF6C" w14:textId="21612EC8" w:rsidR="001073F5" w:rsidRDefault="001073F5" w:rsidP="001073F5">
            <w:pPr>
              <w:spacing w:after="0"/>
            </w:pPr>
            <w:r>
              <w:t>27 July</w:t>
            </w:r>
          </w:p>
        </w:tc>
        <w:tc>
          <w:tcPr>
            <w:tcW w:w="2048" w:type="dxa"/>
            <w:shd w:val="clear" w:color="auto" w:fill="auto"/>
          </w:tcPr>
          <w:p w14:paraId="7B1FEC07" w14:textId="77777777" w:rsidR="001073F5" w:rsidRDefault="001073F5" w:rsidP="001073F5">
            <w:pPr>
              <w:spacing w:after="0"/>
            </w:pPr>
            <w:r>
              <w:t>Tilburg</w:t>
            </w:r>
          </w:p>
        </w:tc>
        <w:tc>
          <w:tcPr>
            <w:tcW w:w="2346" w:type="dxa"/>
            <w:shd w:val="clear" w:color="auto" w:fill="auto"/>
          </w:tcPr>
          <w:p w14:paraId="49DF5632" w14:textId="729C9869" w:rsidR="001073F5" w:rsidRDefault="001073F5" w:rsidP="001073F5">
            <w:pPr>
              <w:spacing w:after="0"/>
            </w:pPr>
            <w:proofErr w:type="spellStart"/>
            <w:r>
              <w:t>Konig</w:t>
            </w:r>
            <w:proofErr w:type="spellEnd"/>
            <w:r>
              <w:t xml:space="preserve"> Willem II</w:t>
            </w:r>
          </w:p>
        </w:tc>
        <w:tc>
          <w:tcPr>
            <w:tcW w:w="1597" w:type="dxa"/>
            <w:shd w:val="clear" w:color="auto" w:fill="auto"/>
          </w:tcPr>
          <w:p w14:paraId="17FA8C57" w14:textId="7969534C" w:rsidR="001073F5" w:rsidRDefault="001073F5" w:rsidP="001073F5">
            <w:pPr>
              <w:spacing w:after="0"/>
            </w:pPr>
            <w:r>
              <w:t>Portugal</w:t>
            </w:r>
          </w:p>
        </w:tc>
        <w:tc>
          <w:tcPr>
            <w:tcW w:w="2526" w:type="dxa"/>
            <w:shd w:val="clear" w:color="auto" w:fill="auto"/>
          </w:tcPr>
          <w:p w14:paraId="01E6A6B9" w14:textId="10D08C0F" w:rsidR="001073F5" w:rsidRDefault="001073F5" w:rsidP="001073F5">
            <w:pPr>
              <w:spacing w:after="0"/>
            </w:pPr>
            <w:r>
              <w:t>England</w:t>
            </w:r>
          </w:p>
        </w:tc>
      </w:tr>
      <w:tr w:rsidR="001073F5" w14:paraId="626DDD1D" w14:textId="77777777" w:rsidTr="000E1432">
        <w:tc>
          <w:tcPr>
            <w:tcW w:w="592" w:type="dxa"/>
            <w:shd w:val="clear" w:color="auto" w:fill="auto"/>
          </w:tcPr>
          <w:p w14:paraId="3F96A4E2" w14:textId="625DEE73" w:rsidR="001073F5" w:rsidRDefault="001073F5" w:rsidP="001073F5">
            <w:pPr>
              <w:spacing w:after="0"/>
            </w:pPr>
            <w:r>
              <w:t>24</w:t>
            </w:r>
          </w:p>
        </w:tc>
        <w:tc>
          <w:tcPr>
            <w:tcW w:w="1417" w:type="dxa"/>
            <w:shd w:val="clear" w:color="auto" w:fill="auto"/>
          </w:tcPr>
          <w:p w14:paraId="2E4618D5" w14:textId="23069B2E" w:rsidR="001073F5" w:rsidRDefault="001073F5" w:rsidP="001073F5">
            <w:pPr>
              <w:spacing w:after="0"/>
            </w:pPr>
            <w:r>
              <w:t>27 July</w:t>
            </w:r>
          </w:p>
        </w:tc>
        <w:tc>
          <w:tcPr>
            <w:tcW w:w="2048" w:type="dxa"/>
            <w:shd w:val="clear" w:color="auto" w:fill="auto"/>
          </w:tcPr>
          <w:p w14:paraId="7393B0E0" w14:textId="77777777" w:rsidR="001073F5" w:rsidRDefault="001073F5" w:rsidP="001073F5">
            <w:pPr>
              <w:spacing w:after="0"/>
            </w:pPr>
            <w:r>
              <w:t>Deventer</w:t>
            </w:r>
          </w:p>
        </w:tc>
        <w:tc>
          <w:tcPr>
            <w:tcW w:w="2346" w:type="dxa"/>
            <w:shd w:val="clear" w:color="auto" w:fill="auto"/>
          </w:tcPr>
          <w:p w14:paraId="52336C96" w14:textId="7C8FF04C" w:rsidR="001073F5" w:rsidRDefault="001073F5" w:rsidP="001073F5">
            <w:pPr>
              <w:spacing w:after="0"/>
            </w:pPr>
            <w:hyperlink r:id="rId9" w:tooltip="De Adelaarshorst" w:history="1">
              <w:r w:rsidRPr="00D12960">
                <w:t>De</w:t>
              </w:r>
              <w:r>
                <w:rPr>
                  <w:rStyle w:val="Hyperlink"/>
                  <w:szCs w:val="20"/>
                </w:rPr>
                <w:t xml:space="preserve"> </w:t>
              </w:r>
              <w:proofErr w:type="spellStart"/>
              <w:r w:rsidRPr="00D12960">
                <w:t>Adelaarshorst</w:t>
              </w:r>
              <w:proofErr w:type="spellEnd"/>
            </w:hyperlink>
          </w:p>
        </w:tc>
        <w:tc>
          <w:tcPr>
            <w:tcW w:w="1597" w:type="dxa"/>
            <w:shd w:val="clear" w:color="auto" w:fill="auto"/>
          </w:tcPr>
          <w:p w14:paraId="19D992BB" w14:textId="56E42E2F" w:rsidR="001073F5" w:rsidRDefault="001073F5" w:rsidP="001073F5">
            <w:pPr>
              <w:spacing w:after="0"/>
            </w:pPr>
            <w:r>
              <w:t>Scotland</w:t>
            </w:r>
          </w:p>
        </w:tc>
        <w:tc>
          <w:tcPr>
            <w:tcW w:w="2526" w:type="dxa"/>
            <w:shd w:val="clear" w:color="auto" w:fill="auto"/>
          </w:tcPr>
          <w:p w14:paraId="4ADEDA69" w14:textId="6033FD6C" w:rsidR="001073F5" w:rsidRDefault="001073F5" w:rsidP="001073F5">
            <w:pPr>
              <w:spacing w:after="0"/>
            </w:pPr>
            <w:r>
              <w:t>Spain</w:t>
            </w:r>
          </w:p>
        </w:tc>
      </w:tr>
      <w:tr w:rsidR="001073F5" w14:paraId="1D69D8CA" w14:textId="77777777" w:rsidTr="000E1432">
        <w:tc>
          <w:tcPr>
            <w:tcW w:w="592" w:type="dxa"/>
            <w:shd w:val="clear" w:color="auto" w:fill="auto"/>
          </w:tcPr>
          <w:p w14:paraId="075A6067" w14:textId="4DA15107" w:rsidR="001073F5" w:rsidRDefault="001073F5" w:rsidP="001073F5">
            <w:pPr>
              <w:spacing w:after="0"/>
            </w:pPr>
            <w:r>
              <w:t>3</w:t>
            </w:r>
          </w:p>
        </w:tc>
        <w:tc>
          <w:tcPr>
            <w:tcW w:w="1417" w:type="dxa"/>
            <w:shd w:val="clear" w:color="auto" w:fill="auto"/>
          </w:tcPr>
          <w:p w14:paraId="45C8DCEB" w14:textId="40AE4DD6" w:rsidR="001073F5" w:rsidRDefault="001073F5" w:rsidP="001073F5">
            <w:pPr>
              <w:spacing w:after="0"/>
            </w:pPr>
            <w:r>
              <w:t>17 July</w:t>
            </w:r>
          </w:p>
        </w:tc>
        <w:tc>
          <w:tcPr>
            <w:tcW w:w="2048" w:type="dxa"/>
            <w:shd w:val="clear" w:color="auto" w:fill="auto"/>
          </w:tcPr>
          <w:p w14:paraId="093F47A4" w14:textId="77777777" w:rsidR="001073F5" w:rsidRDefault="001073F5" w:rsidP="001073F5">
            <w:pPr>
              <w:spacing w:after="0"/>
            </w:pPr>
            <w:r>
              <w:t>Rotterdam</w:t>
            </w:r>
          </w:p>
        </w:tc>
        <w:tc>
          <w:tcPr>
            <w:tcW w:w="2346" w:type="dxa"/>
            <w:shd w:val="clear" w:color="auto" w:fill="auto"/>
          </w:tcPr>
          <w:p w14:paraId="45CFFB69" w14:textId="096DE827" w:rsidR="001073F5" w:rsidRDefault="001073F5" w:rsidP="001073F5">
            <w:pPr>
              <w:spacing w:after="0"/>
            </w:pPr>
            <w:r>
              <w:t xml:space="preserve">Sparta </w:t>
            </w:r>
            <w:proofErr w:type="spellStart"/>
            <w:r>
              <w:t>Stadion</w:t>
            </w:r>
            <w:proofErr w:type="spellEnd"/>
          </w:p>
        </w:tc>
        <w:tc>
          <w:tcPr>
            <w:tcW w:w="1597" w:type="dxa"/>
            <w:shd w:val="clear" w:color="auto" w:fill="auto"/>
          </w:tcPr>
          <w:p w14:paraId="56ECD564" w14:textId="79ECF1D7" w:rsidR="001073F5" w:rsidRDefault="001073F5" w:rsidP="001073F5">
            <w:pPr>
              <w:spacing w:after="0"/>
            </w:pPr>
            <w:r>
              <w:t>Italy</w:t>
            </w:r>
          </w:p>
        </w:tc>
        <w:tc>
          <w:tcPr>
            <w:tcW w:w="2526" w:type="dxa"/>
            <w:shd w:val="clear" w:color="auto" w:fill="auto"/>
          </w:tcPr>
          <w:p w14:paraId="56C34CE5" w14:textId="74F76E45" w:rsidR="001073F5" w:rsidRDefault="001073F5" w:rsidP="001073F5">
            <w:pPr>
              <w:spacing w:after="0"/>
            </w:pPr>
            <w:r>
              <w:t>Russia</w:t>
            </w:r>
          </w:p>
        </w:tc>
      </w:tr>
      <w:tr w:rsidR="001073F5" w14:paraId="78FD0D3A" w14:textId="77777777" w:rsidTr="000E1432">
        <w:tc>
          <w:tcPr>
            <w:tcW w:w="592" w:type="dxa"/>
            <w:shd w:val="clear" w:color="auto" w:fill="auto"/>
          </w:tcPr>
          <w:p w14:paraId="6A524DDE" w14:textId="04F18EBB" w:rsidR="001073F5" w:rsidRDefault="001073F5" w:rsidP="001073F5">
            <w:pPr>
              <w:spacing w:after="0"/>
            </w:pPr>
            <w:r>
              <w:t>12</w:t>
            </w:r>
          </w:p>
        </w:tc>
        <w:tc>
          <w:tcPr>
            <w:tcW w:w="1417" w:type="dxa"/>
            <w:shd w:val="clear" w:color="auto" w:fill="auto"/>
          </w:tcPr>
          <w:p w14:paraId="72822DBD" w14:textId="41FD5C26" w:rsidR="001073F5" w:rsidRDefault="001073F5" w:rsidP="001073F5">
            <w:pPr>
              <w:spacing w:after="0"/>
            </w:pPr>
            <w:r>
              <w:t>21 July</w:t>
            </w:r>
          </w:p>
        </w:tc>
        <w:tc>
          <w:tcPr>
            <w:tcW w:w="2048" w:type="dxa"/>
            <w:shd w:val="clear" w:color="auto" w:fill="auto"/>
          </w:tcPr>
          <w:p w14:paraId="5E5D449C" w14:textId="77777777" w:rsidR="001073F5" w:rsidRDefault="001073F5" w:rsidP="001073F5">
            <w:pPr>
              <w:spacing w:after="0"/>
            </w:pPr>
            <w:r>
              <w:t>Tilburg</w:t>
            </w:r>
          </w:p>
        </w:tc>
        <w:tc>
          <w:tcPr>
            <w:tcW w:w="2346" w:type="dxa"/>
            <w:shd w:val="clear" w:color="auto" w:fill="auto"/>
          </w:tcPr>
          <w:p w14:paraId="0721A1AD" w14:textId="034DC6E0" w:rsidR="001073F5" w:rsidRDefault="001073F5" w:rsidP="001073F5">
            <w:pPr>
              <w:spacing w:after="0"/>
            </w:pPr>
            <w:proofErr w:type="spellStart"/>
            <w:r>
              <w:t>Konig</w:t>
            </w:r>
            <w:proofErr w:type="spellEnd"/>
            <w:r>
              <w:t xml:space="preserve"> Willem II</w:t>
            </w:r>
          </w:p>
        </w:tc>
        <w:tc>
          <w:tcPr>
            <w:tcW w:w="1597" w:type="dxa"/>
            <w:shd w:val="clear" w:color="auto" w:fill="auto"/>
          </w:tcPr>
          <w:p w14:paraId="3044209F" w14:textId="1EF16F25" w:rsidR="001073F5" w:rsidRDefault="001073F5" w:rsidP="001073F5">
            <w:pPr>
              <w:spacing w:after="0"/>
            </w:pPr>
            <w:r>
              <w:t>Germany</w:t>
            </w:r>
          </w:p>
        </w:tc>
        <w:tc>
          <w:tcPr>
            <w:tcW w:w="2526" w:type="dxa"/>
            <w:shd w:val="clear" w:color="auto" w:fill="auto"/>
          </w:tcPr>
          <w:p w14:paraId="40A44522" w14:textId="2F41A8B2" w:rsidR="001073F5" w:rsidRDefault="001073F5" w:rsidP="001073F5">
            <w:pPr>
              <w:spacing w:after="0"/>
            </w:pPr>
            <w:r>
              <w:t>Italy</w:t>
            </w:r>
          </w:p>
        </w:tc>
      </w:tr>
      <w:tr w:rsidR="001073F5" w14:paraId="02900D68" w14:textId="77777777" w:rsidTr="000E1432">
        <w:tc>
          <w:tcPr>
            <w:tcW w:w="2009" w:type="dxa"/>
            <w:gridSpan w:val="2"/>
            <w:shd w:val="clear" w:color="auto" w:fill="000000" w:themeFill="text1"/>
          </w:tcPr>
          <w:p w14:paraId="5FB3277B" w14:textId="77777777" w:rsidR="001073F5" w:rsidRPr="00AF0FF2" w:rsidRDefault="001073F5" w:rsidP="001073F5">
            <w:pPr>
              <w:spacing w:after="0"/>
            </w:pPr>
          </w:p>
        </w:tc>
        <w:tc>
          <w:tcPr>
            <w:tcW w:w="4394" w:type="dxa"/>
            <w:gridSpan w:val="2"/>
            <w:shd w:val="clear" w:color="auto" w:fill="000000" w:themeFill="text1"/>
          </w:tcPr>
          <w:p w14:paraId="76FE7F82" w14:textId="77777777" w:rsidR="001073F5" w:rsidRPr="00AF0FF2" w:rsidRDefault="001073F5" w:rsidP="001073F5">
            <w:pPr>
              <w:spacing w:after="0"/>
            </w:pPr>
          </w:p>
        </w:tc>
        <w:tc>
          <w:tcPr>
            <w:tcW w:w="1597" w:type="dxa"/>
            <w:shd w:val="clear" w:color="auto" w:fill="000000" w:themeFill="text1"/>
          </w:tcPr>
          <w:p w14:paraId="1C6E98A9" w14:textId="77777777" w:rsidR="001073F5" w:rsidRDefault="001073F5" w:rsidP="001073F5">
            <w:pPr>
              <w:spacing w:after="0"/>
            </w:pPr>
          </w:p>
        </w:tc>
        <w:tc>
          <w:tcPr>
            <w:tcW w:w="2526" w:type="dxa"/>
            <w:shd w:val="clear" w:color="auto" w:fill="000000" w:themeFill="text1"/>
          </w:tcPr>
          <w:p w14:paraId="59E35DBD" w14:textId="77777777" w:rsidR="001073F5" w:rsidRDefault="001073F5" w:rsidP="001073F5">
            <w:pPr>
              <w:spacing w:after="0"/>
            </w:pPr>
          </w:p>
        </w:tc>
      </w:tr>
      <w:tr w:rsidR="001073F5" w14:paraId="361101FC" w14:textId="77777777" w:rsidTr="000E1432">
        <w:trPr>
          <w:trHeight w:hRule="exact" w:val="594"/>
        </w:trPr>
        <w:tc>
          <w:tcPr>
            <w:tcW w:w="2009" w:type="dxa"/>
            <w:gridSpan w:val="2"/>
          </w:tcPr>
          <w:p w14:paraId="6B5EF7EA" w14:textId="48E7BAA4" w:rsidR="001073F5" w:rsidRPr="009247B3" w:rsidRDefault="00EC3733" w:rsidP="004721B1">
            <w:pPr>
              <w:spacing w:before="6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Some </w:t>
            </w:r>
            <w:r w:rsidR="001073F5">
              <w:rPr>
                <w:b/>
                <w:sz w:val="24"/>
              </w:rPr>
              <w:t xml:space="preserve">Entry </w:t>
            </w:r>
            <w:r w:rsidR="004721B1">
              <w:rPr>
                <w:b/>
                <w:sz w:val="24"/>
              </w:rPr>
              <w:t>R</w:t>
            </w:r>
            <w:r w:rsidR="001073F5">
              <w:rPr>
                <w:b/>
                <w:sz w:val="24"/>
              </w:rPr>
              <w:t>equests</w:t>
            </w:r>
          </w:p>
        </w:tc>
        <w:tc>
          <w:tcPr>
            <w:tcW w:w="4394" w:type="dxa"/>
            <w:gridSpan w:val="2"/>
          </w:tcPr>
          <w:p w14:paraId="2B1A34A7" w14:textId="77777777" w:rsidR="001073F5" w:rsidRDefault="001073F5" w:rsidP="001073F5">
            <w:pPr>
              <w:spacing w:before="60" w:after="0"/>
            </w:pPr>
            <w:r>
              <w:t>Note: this may not be a DB table</w:t>
            </w:r>
          </w:p>
          <w:p w14:paraId="3559C180" w14:textId="52E13441" w:rsidR="00FE22E1" w:rsidRDefault="00EC3733" w:rsidP="001073F5">
            <w:pPr>
              <w:spacing w:before="60" w:after="0"/>
            </w:pPr>
            <w:r>
              <w:t>You will need to add more to fully test WECAN</w:t>
            </w:r>
          </w:p>
        </w:tc>
        <w:tc>
          <w:tcPr>
            <w:tcW w:w="1597" w:type="dxa"/>
          </w:tcPr>
          <w:p w14:paraId="4F610EDC" w14:textId="77777777" w:rsidR="001073F5" w:rsidRDefault="001073F5" w:rsidP="001073F5">
            <w:pPr>
              <w:spacing w:before="240" w:after="0"/>
            </w:pPr>
          </w:p>
        </w:tc>
        <w:tc>
          <w:tcPr>
            <w:tcW w:w="2526" w:type="dxa"/>
          </w:tcPr>
          <w:p w14:paraId="5983F313" w14:textId="77777777" w:rsidR="001073F5" w:rsidRDefault="001073F5" w:rsidP="001073F5">
            <w:pPr>
              <w:spacing w:before="240" w:after="0"/>
            </w:pPr>
          </w:p>
        </w:tc>
      </w:tr>
      <w:tr w:rsidR="001073F5" w14:paraId="7B8F719C" w14:textId="77777777" w:rsidTr="000E1432">
        <w:tc>
          <w:tcPr>
            <w:tcW w:w="2009" w:type="dxa"/>
            <w:gridSpan w:val="2"/>
            <w:shd w:val="clear" w:color="auto" w:fill="D9D9D9" w:themeFill="background1" w:themeFillShade="D9"/>
          </w:tcPr>
          <w:p w14:paraId="4585F178" w14:textId="3790AF69" w:rsidR="001073F5" w:rsidRPr="00F43ED3" w:rsidRDefault="00224A0F" w:rsidP="001073F5">
            <w:pPr>
              <w:spacing w:after="0"/>
              <w:rPr>
                <w:b/>
              </w:rPr>
            </w:pPr>
            <w:r>
              <w:rPr>
                <w:b/>
              </w:rPr>
              <w:t>Competitor</w:t>
            </w:r>
          </w:p>
        </w:tc>
        <w:tc>
          <w:tcPr>
            <w:tcW w:w="4394" w:type="dxa"/>
            <w:gridSpan w:val="2"/>
            <w:shd w:val="clear" w:color="auto" w:fill="D9D9D9" w:themeFill="background1" w:themeFillShade="D9"/>
          </w:tcPr>
          <w:p w14:paraId="3E8D6907" w14:textId="77777777" w:rsidR="001073F5" w:rsidRPr="00F43ED3" w:rsidRDefault="001073F5" w:rsidP="001073F5">
            <w:pPr>
              <w:spacing w:after="0"/>
              <w:rPr>
                <w:b/>
              </w:rPr>
            </w:pPr>
            <w:r>
              <w:rPr>
                <w:b/>
              </w:rPr>
              <w:t>card id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5203029D" w14:textId="77777777" w:rsidR="001073F5" w:rsidRPr="00F43ED3" w:rsidRDefault="001073F5" w:rsidP="001073F5">
            <w:pPr>
              <w:spacing w:after="0"/>
              <w:rPr>
                <w:b/>
              </w:rPr>
            </w:pPr>
            <w:r>
              <w:rPr>
                <w:b/>
              </w:rPr>
              <w:t>venue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14:paraId="58882F67" w14:textId="77777777" w:rsidR="001073F5" w:rsidRPr="00F43ED3" w:rsidRDefault="001073F5" w:rsidP="001073F5">
            <w:pPr>
              <w:spacing w:after="0"/>
              <w:rPr>
                <w:b/>
              </w:rPr>
            </w:pPr>
            <w:r w:rsidRPr="00F43ED3">
              <w:rPr>
                <w:b/>
              </w:rPr>
              <w:t>date</w:t>
            </w:r>
          </w:p>
        </w:tc>
      </w:tr>
      <w:tr w:rsidR="001073F5" w14:paraId="1CD5A2A6" w14:textId="77777777" w:rsidTr="000E1432">
        <w:tc>
          <w:tcPr>
            <w:tcW w:w="2009" w:type="dxa"/>
            <w:gridSpan w:val="2"/>
          </w:tcPr>
          <w:p w14:paraId="49065CCA" w14:textId="532E21C1" w:rsidR="001073F5" w:rsidRDefault="00FE22E1" w:rsidP="001073F5">
            <w:pPr>
              <w:spacing w:after="0"/>
            </w:pPr>
            <w:proofErr w:type="spellStart"/>
            <w:r>
              <w:t>Fara</w:t>
            </w:r>
            <w:proofErr w:type="spellEnd"/>
            <w:r>
              <w:t xml:space="preserve"> Williams</w:t>
            </w:r>
          </w:p>
        </w:tc>
        <w:tc>
          <w:tcPr>
            <w:tcW w:w="4394" w:type="dxa"/>
            <w:gridSpan w:val="2"/>
          </w:tcPr>
          <w:p w14:paraId="1422999C" w14:textId="77777777" w:rsidR="001073F5" w:rsidRDefault="001073F5" w:rsidP="001073F5">
            <w:pPr>
              <w:spacing w:after="0"/>
            </w:pPr>
          </w:p>
        </w:tc>
        <w:tc>
          <w:tcPr>
            <w:tcW w:w="1597" w:type="dxa"/>
          </w:tcPr>
          <w:p w14:paraId="0E6BC28D" w14:textId="2BD1CDAB" w:rsidR="001073F5" w:rsidRDefault="00FE22E1" w:rsidP="001073F5">
            <w:pPr>
              <w:spacing w:after="0"/>
            </w:pPr>
            <w:r>
              <w:t>Utrecht</w:t>
            </w:r>
          </w:p>
        </w:tc>
        <w:tc>
          <w:tcPr>
            <w:tcW w:w="2526" w:type="dxa"/>
          </w:tcPr>
          <w:p w14:paraId="57135CA2" w14:textId="2ACBE9D2" w:rsidR="001073F5" w:rsidRDefault="00FE22E1" w:rsidP="001073F5">
            <w:pPr>
              <w:spacing w:after="0"/>
            </w:pPr>
            <w:r>
              <w:t>19/07</w:t>
            </w:r>
          </w:p>
        </w:tc>
      </w:tr>
      <w:tr w:rsidR="00FE22E1" w14:paraId="50B9C474" w14:textId="77777777" w:rsidTr="000E1432">
        <w:tc>
          <w:tcPr>
            <w:tcW w:w="2009" w:type="dxa"/>
            <w:gridSpan w:val="2"/>
          </w:tcPr>
          <w:p w14:paraId="4ACD6E14" w14:textId="6BD5E8D0" w:rsidR="00FE22E1" w:rsidRDefault="00FE22E1" w:rsidP="00FE22E1">
            <w:pPr>
              <w:spacing w:after="0"/>
            </w:pPr>
            <w:r>
              <w:t>Vito Gelato</w:t>
            </w:r>
          </w:p>
        </w:tc>
        <w:tc>
          <w:tcPr>
            <w:tcW w:w="4394" w:type="dxa"/>
            <w:gridSpan w:val="2"/>
          </w:tcPr>
          <w:p w14:paraId="4604E2D0" w14:textId="77777777" w:rsidR="00FE22E1" w:rsidRDefault="00FE22E1" w:rsidP="00FE22E1">
            <w:pPr>
              <w:spacing w:after="0"/>
            </w:pPr>
          </w:p>
        </w:tc>
        <w:tc>
          <w:tcPr>
            <w:tcW w:w="1597" w:type="dxa"/>
          </w:tcPr>
          <w:p w14:paraId="447E0E78" w14:textId="392C4BEE" w:rsidR="00FE22E1" w:rsidRDefault="00FE22E1" w:rsidP="00FE22E1">
            <w:pPr>
              <w:spacing w:after="0"/>
            </w:pPr>
            <w:r>
              <w:t>Utrecht</w:t>
            </w:r>
          </w:p>
        </w:tc>
        <w:tc>
          <w:tcPr>
            <w:tcW w:w="2526" w:type="dxa"/>
          </w:tcPr>
          <w:p w14:paraId="32FDE152" w14:textId="7369AF24" w:rsidR="00FE22E1" w:rsidRDefault="00FE22E1" w:rsidP="00FE22E1">
            <w:pPr>
              <w:spacing w:after="0"/>
            </w:pPr>
            <w:r>
              <w:t>19/07</w:t>
            </w:r>
          </w:p>
        </w:tc>
      </w:tr>
      <w:tr w:rsidR="00FE22E1" w14:paraId="561559AE" w14:textId="77777777" w:rsidTr="000E1432">
        <w:tc>
          <w:tcPr>
            <w:tcW w:w="2009" w:type="dxa"/>
            <w:gridSpan w:val="2"/>
          </w:tcPr>
          <w:p w14:paraId="01B282CA" w14:textId="3870F56F" w:rsidR="00FE22E1" w:rsidRDefault="00FE22E1" w:rsidP="00FE22E1">
            <w:pPr>
              <w:spacing w:after="0"/>
            </w:pPr>
            <w:r>
              <w:t xml:space="preserve">Jorge </w:t>
            </w:r>
            <w:proofErr w:type="spellStart"/>
            <w:r>
              <w:t>Vilda</w:t>
            </w:r>
            <w:proofErr w:type="spellEnd"/>
          </w:p>
        </w:tc>
        <w:tc>
          <w:tcPr>
            <w:tcW w:w="4394" w:type="dxa"/>
            <w:gridSpan w:val="2"/>
          </w:tcPr>
          <w:p w14:paraId="38504165" w14:textId="77777777" w:rsidR="00FE22E1" w:rsidRDefault="00FE22E1" w:rsidP="00FE22E1">
            <w:pPr>
              <w:spacing w:after="0"/>
            </w:pPr>
          </w:p>
        </w:tc>
        <w:tc>
          <w:tcPr>
            <w:tcW w:w="1597" w:type="dxa"/>
          </w:tcPr>
          <w:p w14:paraId="79E99A81" w14:textId="7F86DB90" w:rsidR="00FE22E1" w:rsidRDefault="00FE22E1" w:rsidP="00FE22E1">
            <w:pPr>
              <w:spacing w:after="0"/>
            </w:pPr>
            <w:r>
              <w:t>Utrecht</w:t>
            </w:r>
          </w:p>
        </w:tc>
        <w:tc>
          <w:tcPr>
            <w:tcW w:w="2526" w:type="dxa"/>
          </w:tcPr>
          <w:p w14:paraId="11D93D67" w14:textId="73A20EAF" w:rsidR="00FE22E1" w:rsidRDefault="00FE22E1" w:rsidP="00FE22E1">
            <w:pPr>
              <w:spacing w:after="0"/>
            </w:pPr>
            <w:r>
              <w:t>19/07</w:t>
            </w:r>
          </w:p>
        </w:tc>
      </w:tr>
      <w:tr w:rsidR="00FE22E1" w14:paraId="76F58641" w14:textId="77777777" w:rsidTr="000E1432">
        <w:tc>
          <w:tcPr>
            <w:tcW w:w="2009" w:type="dxa"/>
            <w:gridSpan w:val="2"/>
          </w:tcPr>
          <w:p w14:paraId="0C1E4A12" w14:textId="48025CF9" w:rsidR="00FE22E1" w:rsidRDefault="00FE22E1" w:rsidP="00FE22E1">
            <w:pPr>
              <w:spacing w:after="0"/>
            </w:pPr>
            <w:proofErr w:type="spellStart"/>
            <w:r>
              <w:t>Fara</w:t>
            </w:r>
            <w:proofErr w:type="spellEnd"/>
            <w:r>
              <w:t xml:space="preserve"> Williams</w:t>
            </w:r>
          </w:p>
        </w:tc>
        <w:tc>
          <w:tcPr>
            <w:tcW w:w="4394" w:type="dxa"/>
            <w:gridSpan w:val="2"/>
          </w:tcPr>
          <w:p w14:paraId="010C5090" w14:textId="77777777" w:rsidR="00FE22E1" w:rsidRDefault="00FE22E1" w:rsidP="00FE22E1">
            <w:pPr>
              <w:spacing w:after="0"/>
            </w:pPr>
          </w:p>
        </w:tc>
        <w:tc>
          <w:tcPr>
            <w:tcW w:w="1597" w:type="dxa"/>
          </w:tcPr>
          <w:p w14:paraId="507B4462" w14:textId="1DB59F97" w:rsidR="00FE22E1" w:rsidRDefault="00FE22E1" w:rsidP="00FE22E1">
            <w:pPr>
              <w:spacing w:after="0"/>
            </w:pPr>
            <w:r>
              <w:t>Utrecht</w:t>
            </w:r>
          </w:p>
        </w:tc>
        <w:tc>
          <w:tcPr>
            <w:tcW w:w="2526" w:type="dxa"/>
          </w:tcPr>
          <w:p w14:paraId="23FB338E" w14:textId="3674E880" w:rsidR="00FE22E1" w:rsidRDefault="00FE22E1" w:rsidP="00FE22E1">
            <w:pPr>
              <w:spacing w:after="0"/>
            </w:pPr>
            <w:r>
              <w:t>20/07</w:t>
            </w:r>
          </w:p>
        </w:tc>
      </w:tr>
      <w:tr w:rsidR="00FE22E1" w14:paraId="1E0620BA" w14:textId="77777777" w:rsidTr="000E1432">
        <w:tc>
          <w:tcPr>
            <w:tcW w:w="2009" w:type="dxa"/>
            <w:gridSpan w:val="2"/>
          </w:tcPr>
          <w:p w14:paraId="442C6A3E" w14:textId="7BEDF05D" w:rsidR="00FE22E1" w:rsidRDefault="00FE22E1" w:rsidP="00FE22E1">
            <w:pPr>
              <w:spacing w:after="0"/>
            </w:pPr>
            <w:r>
              <w:t>Vito Gelato</w:t>
            </w:r>
          </w:p>
        </w:tc>
        <w:tc>
          <w:tcPr>
            <w:tcW w:w="4394" w:type="dxa"/>
            <w:gridSpan w:val="2"/>
          </w:tcPr>
          <w:p w14:paraId="76F4A576" w14:textId="77777777" w:rsidR="00FE22E1" w:rsidRDefault="00FE22E1" w:rsidP="00FE22E1">
            <w:pPr>
              <w:spacing w:after="0"/>
            </w:pPr>
          </w:p>
        </w:tc>
        <w:tc>
          <w:tcPr>
            <w:tcW w:w="1597" w:type="dxa"/>
          </w:tcPr>
          <w:p w14:paraId="227C9103" w14:textId="722B1B57" w:rsidR="00FE22E1" w:rsidRDefault="00FE22E1" w:rsidP="00FE22E1">
            <w:pPr>
              <w:spacing w:after="0"/>
            </w:pPr>
            <w:r>
              <w:t>Rotterdam</w:t>
            </w:r>
          </w:p>
        </w:tc>
        <w:tc>
          <w:tcPr>
            <w:tcW w:w="2526" w:type="dxa"/>
          </w:tcPr>
          <w:p w14:paraId="1FD3DE5C" w14:textId="7AC4C6AC" w:rsidR="00FE22E1" w:rsidRDefault="00FE22E1" w:rsidP="00FE22E1">
            <w:pPr>
              <w:spacing w:after="0"/>
            </w:pPr>
            <w:r>
              <w:t>23/07</w:t>
            </w:r>
          </w:p>
        </w:tc>
      </w:tr>
      <w:tr w:rsidR="00FE22E1" w14:paraId="156C7785" w14:textId="77777777" w:rsidTr="000E1432">
        <w:tc>
          <w:tcPr>
            <w:tcW w:w="2009" w:type="dxa"/>
            <w:gridSpan w:val="2"/>
          </w:tcPr>
          <w:p w14:paraId="6C2246F9" w14:textId="3E0851C3" w:rsidR="00FE22E1" w:rsidRDefault="00FE22E1" w:rsidP="00FE22E1">
            <w:pPr>
              <w:spacing w:after="0"/>
            </w:pPr>
            <w:r>
              <w:t xml:space="preserve">Mary </w:t>
            </w:r>
            <w:proofErr w:type="spellStart"/>
            <w:r>
              <w:t>Earps</w:t>
            </w:r>
            <w:proofErr w:type="spellEnd"/>
          </w:p>
        </w:tc>
        <w:tc>
          <w:tcPr>
            <w:tcW w:w="4394" w:type="dxa"/>
            <w:gridSpan w:val="2"/>
          </w:tcPr>
          <w:p w14:paraId="7A09C2A1" w14:textId="77777777" w:rsidR="00FE22E1" w:rsidRDefault="00FE22E1" w:rsidP="00FE22E1">
            <w:pPr>
              <w:spacing w:after="0"/>
            </w:pPr>
          </w:p>
        </w:tc>
        <w:tc>
          <w:tcPr>
            <w:tcW w:w="1597" w:type="dxa"/>
          </w:tcPr>
          <w:p w14:paraId="637C8436" w14:textId="603588D2" w:rsidR="00FE22E1" w:rsidRDefault="00FE22E1" w:rsidP="00FE22E1">
            <w:pPr>
              <w:spacing w:after="0"/>
            </w:pPr>
            <w:r>
              <w:t>Breda</w:t>
            </w:r>
          </w:p>
        </w:tc>
        <w:tc>
          <w:tcPr>
            <w:tcW w:w="2526" w:type="dxa"/>
          </w:tcPr>
          <w:p w14:paraId="3AE8F0D9" w14:textId="00CEB81C" w:rsidR="00FE22E1" w:rsidRDefault="00FE22E1" w:rsidP="00FE22E1">
            <w:pPr>
              <w:spacing w:after="0"/>
            </w:pPr>
            <w:r>
              <w:t>23/07</w:t>
            </w:r>
          </w:p>
        </w:tc>
      </w:tr>
      <w:tr w:rsidR="00FE22E1" w14:paraId="2D1BA39D" w14:textId="77777777" w:rsidTr="000E1432">
        <w:tc>
          <w:tcPr>
            <w:tcW w:w="2009" w:type="dxa"/>
            <w:gridSpan w:val="2"/>
          </w:tcPr>
          <w:p w14:paraId="7D31F61D" w14:textId="1680B6EF" w:rsidR="00FE22E1" w:rsidRDefault="00FE22E1" w:rsidP="00FE22E1">
            <w:pPr>
              <w:spacing w:after="0"/>
            </w:pPr>
            <w:r>
              <w:t xml:space="preserve">Mary </w:t>
            </w:r>
            <w:proofErr w:type="spellStart"/>
            <w:r>
              <w:t>Earps</w:t>
            </w:r>
            <w:proofErr w:type="spellEnd"/>
          </w:p>
        </w:tc>
        <w:tc>
          <w:tcPr>
            <w:tcW w:w="4394" w:type="dxa"/>
            <w:gridSpan w:val="2"/>
          </w:tcPr>
          <w:p w14:paraId="00BBBDB6" w14:textId="77777777" w:rsidR="00FE22E1" w:rsidRDefault="00FE22E1" w:rsidP="00FE22E1">
            <w:pPr>
              <w:spacing w:after="0"/>
            </w:pPr>
          </w:p>
        </w:tc>
        <w:tc>
          <w:tcPr>
            <w:tcW w:w="1597" w:type="dxa"/>
          </w:tcPr>
          <w:p w14:paraId="3D69964E" w14:textId="65EFEB75" w:rsidR="00FE22E1" w:rsidRPr="00AF0FF2" w:rsidRDefault="00FE22E1" w:rsidP="00FE22E1">
            <w:pPr>
              <w:spacing w:after="0"/>
            </w:pPr>
            <w:r>
              <w:t>Tilburg</w:t>
            </w:r>
          </w:p>
        </w:tc>
        <w:tc>
          <w:tcPr>
            <w:tcW w:w="2526" w:type="dxa"/>
          </w:tcPr>
          <w:p w14:paraId="16B8081B" w14:textId="61E0CD08" w:rsidR="00FE22E1" w:rsidRDefault="00FE22E1" w:rsidP="00FE22E1">
            <w:pPr>
              <w:spacing w:after="0"/>
            </w:pPr>
            <w:r>
              <w:t>27/07</w:t>
            </w:r>
          </w:p>
        </w:tc>
      </w:tr>
      <w:tr w:rsidR="00FE22E1" w14:paraId="113BBEFA" w14:textId="77777777" w:rsidTr="000E1432">
        <w:tc>
          <w:tcPr>
            <w:tcW w:w="2009" w:type="dxa"/>
            <w:gridSpan w:val="2"/>
          </w:tcPr>
          <w:p w14:paraId="3B080C19" w14:textId="1B26DDD7" w:rsidR="00FE22E1" w:rsidRDefault="00FE22E1" w:rsidP="00FE22E1">
            <w:pPr>
              <w:spacing w:after="0"/>
            </w:pPr>
            <w:r>
              <w:t xml:space="preserve">Sara </w:t>
            </w:r>
            <w:proofErr w:type="spellStart"/>
            <w:r>
              <w:t>Serrat</w:t>
            </w:r>
            <w:proofErr w:type="spellEnd"/>
          </w:p>
        </w:tc>
        <w:tc>
          <w:tcPr>
            <w:tcW w:w="4394" w:type="dxa"/>
            <w:gridSpan w:val="2"/>
          </w:tcPr>
          <w:p w14:paraId="3EC4FED0" w14:textId="77777777" w:rsidR="00FE22E1" w:rsidRDefault="00FE22E1" w:rsidP="00FE22E1">
            <w:pPr>
              <w:spacing w:after="0"/>
            </w:pPr>
          </w:p>
        </w:tc>
        <w:tc>
          <w:tcPr>
            <w:tcW w:w="1597" w:type="dxa"/>
          </w:tcPr>
          <w:p w14:paraId="26704256" w14:textId="3D194571" w:rsidR="00FE22E1" w:rsidRDefault="00FE22E1" w:rsidP="00FE22E1">
            <w:pPr>
              <w:spacing w:after="0"/>
            </w:pPr>
            <w:proofErr w:type="spellStart"/>
            <w:r>
              <w:t>Doetinghem</w:t>
            </w:r>
            <w:proofErr w:type="spellEnd"/>
          </w:p>
        </w:tc>
        <w:tc>
          <w:tcPr>
            <w:tcW w:w="2526" w:type="dxa"/>
          </w:tcPr>
          <w:p w14:paraId="3BADAFBD" w14:textId="5B4F5B37" w:rsidR="00FE22E1" w:rsidRDefault="00FE22E1" w:rsidP="00FE22E1">
            <w:pPr>
              <w:spacing w:after="0"/>
            </w:pPr>
            <w:r>
              <w:t>19/07</w:t>
            </w:r>
            <w:r w:rsidR="00EC3733">
              <w:t xml:space="preserve"> (after move)</w:t>
            </w:r>
          </w:p>
        </w:tc>
      </w:tr>
      <w:tr w:rsidR="00FE22E1" w14:paraId="717C3ED8" w14:textId="77777777" w:rsidTr="000E1432">
        <w:tc>
          <w:tcPr>
            <w:tcW w:w="2009" w:type="dxa"/>
            <w:gridSpan w:val="2"/>
          </w:tcPr>
          <w:p w14:paraId="60826A28" w14:textId="7595A82F" w:rsidR="00FE22E1" w:rsidRDefault="00FE22E1" w:rsidP="00FE22E1">
            <w:pPr>
              <w:spacing w:after="0"/>
            </w:pPr>
            <w:r>
              <w:t xml:space="preserve">Sara </w:t>
            </w:r>
            <w:proofErr w:type="spellStart"/>
            <w:r>
              <w:t>Serrat</w:t>
            </w:r>
            <w:proofErr w:type="spellEnd"/>
          </w:p>
        </w:tc>
        <w:tc>
          <w:tcPr>
            <w:tcW w:w="4394" w:type="dxa"/>
            <w:gridSpan w:val="2"/>
          </w:tcPr>
          <w:p w14:paraId="062F7AAB" w14:textId="77777777" w:rsidR="00FE22E1" w:rsidRDefault="00FE22E1" w:rsidP="00FE22E1">
            <w:pPr>
              <w:spacing w:after="0"/>
            </w:pPr>
          </w:p>
        </w:tc>
        <w:tc>
          <w:tcPr>
            <w:tcW w:w="1597" w:type="dxa"/>
          </w:tcPr>
          <w:p w14:paraId="6681A871" w14:textId="3B7930ED" w:rsidR="00FE22E1" w:rsidRDefault="00FE22E1" w:rsidP="00FE22E1">
            <w:pPr>
              <w:spacing w:after="0"/>
            </w:pPr>
            <w:r>
              <w:t>Tilburg</w:t>
            </w:r>
          </w:p>
        </w:tc>
        <w:tc>
          <w:tcPr>
            <w:tcW w:w="2526" w:type="dxa"/>
          </w:tcPr>
          <w:p w14:paraId="1727EB58" w14:textId="0E6B4219" w:rsidR="00FE22E1" w:rsidRDefault="00FE22E1" w:rsidP="00FE22E1">
            <w:pPr>
              <w:spacing w:after="0"/>
            </w:pPr>
            <w:r>
              <w:t>19/07</w:t>
            </w:r>
            <w:r w:rsidR="00EC3733">
              <w:t xml:space="preserve"> (after move)</w:t>
            </w:r>
          </w:p>
        </w:tc>
      </w:tr>
    </w:tbl>
    <w:p w14:paraId="18609388" w14:textId="77777777" w:rsidR="008C7CCC" w:rsidRDefault="008C7CCC" w:rsidP="008C7CCC">
      <w:pPr>
        <w:spacing w:after="0"/>
        <w:rPr>
          <w:sz w:val="16"/>
          <w:szCs w:val="16"/>
        </w:rPr>
      </w:pPr>
    </w:p>
    <w:p w14:paraId="5B1AFD74" w14:textId="6F2A3C13" w:rsidR="000E1432" w:rsidRDefault="00C13401" w:rsidP="00C13401">
      <w:pPr>
        <w:spacing w:before="60" w:after="0"/>
        <w:rPr>
          <w:rFonts w:cs="Arial"/>
          <w:b/>
          <w:color w:val="1F497D" w:themeColor="text2"/>
          <w:sz w:val="28"/>
        </w:rPr>
      </w:pPr>
      <w:proofErr w:type="gramStart"/>
      <w:r w:rsidRPr="00C13401">
        <w:rPr>
          <w:b/>
          <w:sz w:val="24"/>
        </w:rPr>
        <w:t>Authorisa</w:t>
      </w:r>
      <w:bookmarkStart w:id="0" w:name="_GoBack"/>
      <w:bookmarkEnd w:id="0"/>
      <w:r w:rsidRPr="00C13401">
        <w:rPr>
          <w:b/>
          <w:sz w:val="24"/>
        </w:rPr>
        <w:t>tions ???</w:t>
      </w:r>
      <w:proofErr w:type="gramEnd"/>
      <w:r w:rsidR="000E1432">
        <w:rPr>
          <w:rFonts w:cs="Arial"/>
          <w:b/>
          <w:color w:val="1F497D" w:themeColor="text2"/>
          <w:sz w:val="28"/>
        </w:rPr>
        <w:br w:type="page"/>
      </w:r>
    </w:p>
    <w:p w14:paraId="2F15AF5E" w14:textId="3D21F75A" w:rsidR="008C7CCC" w:rsidRPr="00401244" w:rsidRDefault="008C7CCC" w:rsidP="008C7CCC">
      <w:pPr>
        <w:spacing w:before="240" w:after="60"/>
        <w:rPr>
          <w:rFonts w:cs="Arial"/>
          <w:b/>
          <w:color w:val="1F497D" w:themeColor="text2"/>
          <w:sz w:val="28"/>
        </w:rPr>
      </w:pPr>
      <w:r>
        <w:rPr>
          <w:rFonts w:cs="Arial"/>
          <w:b/>
          <w:color w:val="1F497D" w:themeColor="text2"/>
          <w:sz w:val="28"/>
        </w:rPr>
        <w:lastRenderedPageBreak/>
        <w:t xml:space="preserve">Some Basic </w:t>
      </w:r>
      <w:r w:rsidRPr="00590F2C">
        <w:rPr>
          <w:rFonts w:cs="Arial"/>
          <w:b/>
          <w:color w:val="1F497D" w:themeColor="text2"/>
          <w:sz w:val="28"/>
        </w:rPr>
        <w:t xml:space="preserve">User </w:t>
      </w:r>
      <w:proofErr w:type="gramStart"/>
      <w:r w:rsidRPr="00590F2C">
        <w:rPr>
          <w:rFonts w:cs="Arial"/>
          <w:b/>
          <w:color w:val="1F497D" w:themeColor="text2"/>
          <w:sz w:val="28"/>
        </w:rPr>
        <w:t>Stories</w:t>
      </w:r>
      <w:proofErr w:type="gramEnd"/>
      <w:r>
        <w:rPr>
          <w:rFonts w:cs="Arial"/>
          <w:b/>
          <w:color w:val="1F497D" w:themeColor="text2"/>
          <w:sz w:val="28"/>
        </w:rPr>
        <w:br/>
      </w:r>
      <w:r w:rsidRPr="00590F2C">
        <w:rPr>
          <w:rFonts w:cs="Arial"/>
          <w:szCs w:val="20"/>
        </w:rPr>
        <w:t xml:space="preserve">(Note: data should be restricted to the data </w:t>
      </w:r>
      <w:r>
        <w:rPr>
          <w:rFonts w:cs="Arial"/>
          <w:szCs w:val="20"/>
        </w:rPr>
        <w:t xml:space="preserve">given </w:t>
      </w:r>
      <w:r w:rsidRPr="00590F2C">
        <w:rPr>
          <w:rFonts w:cs="Arial"/>
          <w:szCs w:val="20"/>
        </w:rPr>
        <w:t>above)</w:t>
      </w:r>
    </w:p>
    <w:p w14:paraId="6DF56B88" w14:textId="518D792F" w:rsidR="008C7CCC" w:rsidRDefault="008C7CCC" w:rsidP="000E1432">
      <w:pPr>
        <w:pStyle w:val="ListParagraph"/>
        <w:numPr>
          <w:ilvl w:val="0"/>
          <w:numId w:val="40"/>
        </w:numPr>
      </w:pPr>
      <w:r>
        <w:t xml:space="preserve">Mary Jones (CIAO Manager) enters team, venue and </w:t>
      </w:r>
      <w:r w:rsidR="00FC0813">
        <w:t>match</w:t>
      </w:r>
      <w:r>
        <w:t xml:space="preserve"> information given by </w:t>
      </w:r>
      <w:r w:rsidR="00FC0813">
        <w:t>UEFA</w:t>
      </w:r>
    </w:p>
    <w:p w14:paraId="7B2B3E0F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44F8B6D1" w14:textId="141AF94E" w:rsidR="008C7CCC" w:rsidRDefault="008C7CCC" w:rsidP="008C7CCC">
      <w:pPr>
        <w:pStyle w:val="ListParagraph"/>
      </w:pPr>
      <w:r>
        <w:t xml:space="preserve">Frank Lampard (CIAO administrator) has to enter the details of the England team, issue them with id cards and arrange authorisation for entry to venues for England's </w:t>
      </w:r>
      <w:r w:rsidR="00FC0813">
        <w:t xml:space="preserve">group </w:t>
      </w:r>
      <w:r>
        <w:t xml:space="preserve">stage </w:t>
      </w:r>
      <w:r w:rsidR="00FC0813">
        <w:t>matches</w:t>
      </w:r>
    </w:p>
    <w:p w14:paraId="148A4306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173A0184" w14:textId="13ECAB5F" w:rsidR="008C7CCC" w:rsidRDefault="008C7CCC" w:rsidP="008C7CCC">
      <w:pPr>
        <w:pStyle w:val="ListParagraph"/>
        <w:numPr>
          <w:ilvl w:val="0"/>
          <w:numId w:val="5"/>
        </w:numPr>
      </w:pPr>
      <w:r>
        <w:t>Jo Scribbler (CIAO administrator) is informed on 2</w:t>
      </w:r>
      <w:r w:rsidR="008C0043">
        <w:t xml:space="preserve">5/07 </w:t>
      </w:r>
      <w:r>
        <w:t>that Vito Gelato has been sacked and must leave (his card must be cancelled from that date and authorisations withdrawn)and th</w:t>
      </w:r>
      <w:r w:rsidR="008C0043">
        <w:t>at</w:t>
      </w:r>
      <w:r>
        <w:t xml:space="preserve"> on 2</w:t>
      </w:r>
      <w:r w:rsidR="008C0043">
        <w:t>0</w:t>
      </w:r>
      <w:r>
        <w:t>/0</w:t>
      </w:r>
      <w:r w:rsidR="008C0043">
        <w:t>7</w:t>
      </w:r>
      <w:r>
        <w:t xml:space="preserve"> that </w:t>
      </w:r>
      <w:r w:rsidR="008C0043">
        <w:t>Mary Earps</w:t>
      </w:r>
      <w:r>
        <w:t xml:space="preserve"> is to join the England team and needs an id card and appropriate authorisations.</w:t>
      </w:r>
    </w:p>
    <w:p w14:paraId="2758F19B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1A399A2F" w14:textId="08CA7BF5" w:rsidR="008C7CCC" w:rsidRDefault="008C7CCC" w:rsidP="008C7CCC">
      <w:pPr>
        <w:pStyle w:val="ListParagraph"/>
        <w:numPr>
          <w:ilvl w:val="0"/>
          <w:numId w:val="5"/>
        </w:numPr>
        <w:spacing w:after="240"/>
        <w:contextualSpacing w:val="0"/>
      </w:pPr>
      <w:r>
        <w:t xml:space="preserve">Mary Jones (CIAO Manager) has been informed that </w:t>
      </w:r>
      <w:r w:rsidR="008C0043">
        <w:t>Yuria Gordeeva</w:t>
      </w:r>
      <w:r>
        <w:t xml:space="preserve"> who is a player for </w:t>
      </w:r>
      <w:r w:rsidR="008C0043">
        <w:t>Russia</w:t>
      </w:r>
      <w:r>
        <w:t xml:space="preserve"> need to be added at the start of the tournament, and </w:t>
      </w:r>
      <w:r w:rsidR="008C0043">
        <w:t>Russia</w:t>
      </w:r>
      <w:r>
        <w:t xml:space="preserve"> has not yet been added to the list of teams</w:t>
      </w:r>
    </w:p>
    <w:p w14:paraId="2EDCAC81" w14:textId="0A76318B" w:rsidR="008C7CCC" w:rsidRDefault="008C7CCC" w:rsidP="008C7CCC">
      <w:pPr>
        <w:pStyle w:val="ListParagraph"/>
        <w:numPr>
          <w:ilvl w:val="0"/>
          <w:numId w:val="5"/>
        </w:numPr>
      </w:pPr>
      <w:r>
        <w:t xml:space="preserve">On the </w:t>
      </w:r>
      <w:r w:rsidR="008C0043">
        <w:t>27</w:t>
      </w:r>
      <w:r w:rsidR="008C0043" w:rsidRPr="008C0043">
        <w:rPr>
          <w:vertAlign w:val="superscript"/>
        </w:rPr>
        <w:t>th</w:t>
      </w:r>
      <w:r w:rsidR="008C0043">
        <w:t xml:space="preserve"> July, Scotland and Italy</w:t>
      </w:r>
      <w:r>
        <w:t xml:space="preserve"> are eliminated, so Mary Cancler ((CIAO administrator) must expire their cards and authorisations, while England and </w:t>
      </w:r>
      <w:r w:rsidR="008C0043">
        <w:t xml:space="preserve">Spain </w:t>
      </w:r>
      <w:r>
        <w:t xml:space="preserve">have progressed to the quarter finals and need further authorisations </w:t>
      </w:r>
      <w:r w:rsidR="008C0043">
        <w:t>: England to play in Deveter on 30/07 and Spain to play in Tilburg on 30/07</w:t>
      </w:r>
    </w:p>
    <w:p w14:paraId="62D2A9E0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46CBEE7C" w14:textId="732DC271" w:rsidR="008C7CCC" w:rsidRDefault="008C7CCC" w:rsidP="008C7CCC">
      <w:pPr>
        <w:pStyle w:val="ListParagraph"/>
        <w:numPr>
          <w:ilvl w:val="0"/>
          <w:numId w:val="5"/>
        </w:numPr>
      </w:pPr>
      <w:r>
        <w:t>On 20</w:t>
      </w:r>
      <w:r w:rsidRPr="00590F2C">
        <w:rPr>
          <w:vertAlign w:val="superscript"/>
        </w:rPr>
        <w:t>th</w:t>
      </w:r>
      <w:r>
        <w:t xml:space="preserve"> </w:t>
      </w:r>
      <w:r w:rsidR="008C0043">
        <w:t>July</w:t>
      </w:r>
      <w:r>
        <w:t xml:space="preserve">, </w:t>
      </w:r>
      <w:r w:rsidR="008C0043">
        <w:t>Cary Telford</w:t>
      </w:r>
      <w:r>
        <w:t xml:space="preserve"> report h</w:t>
      </w:r>
      <w:r w:rsidR="008C0043">
        <w:t>er</w:t>
      </w:r>
      <w:r>
        <w:t xml:space="preserve"> card lost or stolen and needs another card. Frank Lampard must issue another id card, cancel the old and update authorisations</w:t>
      </w:r>
    </w:p>
    <w:p w14:paraId="1888EB68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57BBBEE2" w14:textId="7F315ED3" w:rsidR="008C7CCC" w:rsidRDefault="008C7CCC" w:rsidP="008C7CCC">
      <w:pPr>
        <w:pStyle w:val="ListParagraph"/>
        <w:numPr>
          <w:ilvl w:val="0"/>
          <w:numId w:val="5"/>
        </w:numPr>
      </w:pPr>
      <w:r>
        <w:t>To test the system, Mary Cancler</w:t>
      </w:r>
      <w:r w:rsidR="008C0043">
        <w:t xml:space="preserve">(CIAO administrator) </w:t>
      </w:r>
      <w:r>
        <w:t xml:space="preserve"> enters the attempts to access venues shown above (this check would usually be done by Card Reader s/ware</w:t>
      </w:r>
      <w:r w:rsidR="008C0043">
        <w:t>)</w:t>
      </w:r>
      <w:r>
        <w:t>. She needs to check what the outcome should be before trying the data</w:t>
      </w:r>
    </w:p>
    <w:p w14:paraId="5896D697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2DB34DAD" w14:textId="75F8F576" w:rsidR="008C7CCC" w:rsidRDefault="008C7CCC" w:rsidP="008C7CCC">
      <w:pPr>
        <w:pStyle w:val="ListParagraph"/>
        <w:numPr>
          <w:ilvl w:val="0"/>
          <w:numId w:val="5"/>
        </w:numPr>
      </w:pPr>
      <w:r>
        <w:t xml:space="preserve">Alan Parker (security guard at </w:t>
      </w:r>
      <w:r w:rsidR="008C0043">
        <w:t>Tilburg</w:t>
      </w:r>
      <w:r>
        <w:t xml:space="preserve">) requests a list of people authorised to enter </w:t>
      </w:r>
      <w:r w:rsidR="008C0043">
        <w:t>Tilburg on 27/07</w:t>
      </w:r>
    </w:p>
    <w:p w14:paraId="52B7B220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6C394C04" w14:textId="0A0D499E" w:rsidR="008C7CCC" w:rsidRDefault="008C7CCC" w:rsidP="008C7CCC">
      <w:pPr>
        <w:pStyle w:val="ListParagraph"/>
        <w:numPr>
          <w:ilvl w:val="0"/>
          <w:numId w:val="5"/>
        </w:numPr>
      </w:pPr>
      <w:r>
        <w:t xml:space="preserve">Anna Glowacka (physiotherapist)  would like to check that she is authorised to access appropriate venues for the England </w:t>
      </w:r>
      <w:r w:rsidR="00224A0F">
        <w:t>matches</w:t>
      </w:r>
      <w:r>
        <w:t>. Jo Scribbler is assked to provide a list</w:t>
      </w:r>
    </w:p>
    <w:p w14:paraId="6D261FD9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6AA0C556" w14:textId="77777777" w:rsidR="008C7CCC" w:rsidRPr="00224A0F" w:rsidRDefault="008C7CCC" w:rsidP="008C7CCC">
      <w:pPr>
        <w:pStyle w:val="ListParagraph"/>
        <w:numPr>
          <w:ilvl w:val="0"/>
          <w:numId w:val="5"/>
        </w:numPr>
        <w:rPr>
          <w:color w:val="FF0000"/>
        </w:rPr>
      </w:pPr>
      <w:r w:rsidRPr="00224A0F">
        <w:rPr>
          <w:color w:val="FF0000"/>
        </w:rPr>
        <w:t>[5COM0085 CSDE Only]</w:t>
      </w:r>
    </w:p>
    <w:p w14:paraId="34BF57AC" w14:textId="72E30C34" w:rsidR="008C7CCC" w:rsidRDefault="008C7CCC" w:rsidP="008C7CCC">
      <w:pPr>
        <w:pStyle w:val="ListParagraph"/>
        <w:numPr>
          <w:ilvl w:val="0"/>
          <w:numId w:val="0"/>
        </w:numPr>
        <w:ind w:left="360"/>
      </w:pPr>
      <w:r>
        <w:t xml:space="preserve">Mary Jones (CIAO Manager) would like to see the entry log for the </w:t>
      </w:r>
      <w:r w:rsidR="008C0043">
        <w:t>Tilburg</w:t>
      </w:r>
      <w:r>
        <w:t xml:space="preserve"> </w:t>
      </w:r>
    </w:p>
    <w:p w14:paraId="5E0C15C8" w14:textId="77777777" w:rsidR="00224A0F" w:rsidRDefault="00224A0F" w:rsidP="008C7CCC">
      <w:pPr>
        <w:pStyle w:val="ListParagraph"/>
        <w:numPr>
          <w:ilvl w:val="0"/>
          <w:numId w:val="0"/>
        </w:numPr>
        <w:ind w:left="360"/>
      </w:pPr>
    </w:p>
    <w:p w14:paraId="2B933CC0" w14:textId="77777777" w:rsidR="008C7CCC" w:rsidRDefault="008C7CCC" w:rsidP="008C7CCC">
      <w:pPr>
        <w:spacing w:before="240" w:after="60"/>
        <w:rPr>
          <w:rFonts w:cs="Arial"/>
          <w:b/>
          <w:color w:val="1F497D" w:themeColor="text2"/>
          <w:sz w:val="28"/>
        </w:rPr>
      </w:pPr>
      <w:r w:rsidRPr="00401244">
        <w:rPr>
          <w:rFonts w:cs="Arial"/>
          <w:b/>
          <w:color w:val="1F497D" w:themeColor="text2"/>
          <w:sz w:val="28"/>
        </w:rPr>
        <w:t>Client Priorities</w:t>
      </w:r>
    </w:p>
    <w:p w14:paraId="4A8E4E5E" w14:textId="4D4E5328" w:rsidR="008C7CCC" w:rsidRDefault="008C7CCC" w:rsidP="00224A0F">
      <w:pPr>
        <w:pStyle w:val="ListParagraph"/>
        <w:numPr>
          <w:ilvl w:val="0"/>
          <w:numId w:val="39"/>
        </w:numPr>
      </w:pPr>
      <w:r w:rsidRPr="00401244">
        <w:t xml:space="preserve">All </w:t>
      </w:r>
      <w:r>
        <w:t xml:space="preserve">sample </w:t>
      </w:r>
      <w:r w:rsidRPr="00401244">
        <w:t>data</w:t>
      </w:r>
      <w:r>
        <w:t xml:space="preserve"> relating to the </w:t>
      </w:r>
      <w:r w:rsidR="008C0043">
        <w:t>group</w:t>
      </w:r>
      <w:r>
        <w:t xml:space="preserve"> stage of the tournament (given above) to be stored on the system in appropriate tables</w:t>
      </w:r>
    </w:p>
    <w:p w14:paraId="506143F7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3E793013" w14:textId="342B060A" w:rsidR="008C7CCC" w:rsidRDefault="008C7CCC" w:rsidP="008C7CCC">
      <w:pPr>
        <w:pStyle w:val="ListParagraph"/>
      </w:pPr>
      <w:r>
        <w:t>A suitable GUI to allow CRUD operations for main tables: teams, competitors,</w:t>
      </w:r>
      <w:r w:rsidR="00224A0F">
        <w:t xml:space="preserve"> cards, </w:t>
      </w:r>
      <w:r>
        <w:t xml:space="preserve"> venues, </w:t>
      </w:r>
      <w:r w:rsidR="00224A0F">
        <w:t>matches</w:t>
      </w:r>
      <w:r>
        <w:t xml:space="preserve">  </w:t>
      </w:r>
    </w:p>
    <w:p w14:paraId="4A361E78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193BCC12" w14:textId="67C90212" w:rsidR="008C7CCC" w:rsidRDefault="008C7CCC" w:rsidP="008C7CCC">
      <w:pPr>
        <w:pStyle w:val="ListParagraph"/>
      </w:pPr>
      <w:r>
        <w:t xml:space="preserve">Facilities to store/access authorisation for competitor access to venues for scheduled </w:t>
      </w:r>
      <w:r w:rsidR="00224A0F">
        <w:t>matches</w:t>
      </w:r>
    </w:p>
    <w:p w14:paraId="2610864A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62FC7DC0" w14:textId="77777777" w:rsidR="008C7CCC" w:rsidRDefault="008C7CCC" w:rsidP="008C7CCC">
      <w:pPr>
        <w:pStyle w:val="ListParagraph"/>
      </w:pPr>
      <w:r>
        <w:t>An appropriate GUI provided to allow for good workflow :</w:t>
      </w:r>
    </w:p>
    <w:p w14:paraId="3A49AD9C" w14:textId="77777777" w:rsidR="00224A0F" w:rsidRDefault="00224A0F" w:rsidP="00224A0F">
      <w:pPr>
        <w:pStyle w:val="ListParagraph"/>
        <w:numPr>
          <w:ilvl w:val="0"/>
          <w:numId w:val="36"/>
        </w:numPr>
      </w:pPr>
      <w:r>
        <w:t>registrations of competitors/issuing cards/ granting authorisation</w:t>
      </w:r>
    </w:p>
    <w:p w14:paraId="0F5CC13D" w14:textId="77777777" w:rsidR="008C7CCC" w:rsidRDefault="008C7CCC" w:rsidP="008C7CCC">
      <w:pPr>
        <w:pStyle w:val="ListParagraph"/>
        <w:numPr>
          <w:ilvl w:val="0"/>
          <w:numId w:val="36"/>
        </w:numPr>
      </w:pPr>
      <w:r>
        <w:t>operations on team authorisations (granting/cancelling authorisation for a team)</w:t>
      </w:r>
    </w:p>
    <w:p w14:paraId="746E03FE" w14:textId="77777777" w:rsidR="008C7CCC" w:rsidRDefault="008C7CCC" w:rsidP="008C7CCC">
      <w:pPr>
        <w:pStyle w:val="ListParagraph"/>
        <w:numPr>
          <w:ilvl w:val="0"/>
          <w:numId w:val="0"/>
        </w:numPr>
        <w:ind w:left="1080"/>
      </w:pPr>
    </w:p>
    <w:p w14:paraId="3B9C2860" w14:textId="40E3FF9B" w:rsidR="008C7CCC" w:rsidRDefault="008C7CCC" w:rsidP="008C7CCC">
      <w:pPr>
        <w:pStyle w:val="ListParagraph"/>
      </w:pPr>
      <w:r>
        <w:t xml:space="preserve">GUI enabling users to perform operations without a detailed knowledge of internal storage details, or by having to search long lists of entries (the full system will contain information about </w:t>
      </w:r>
      <w:r w:rsidR="00224A0F">
        <w:t>16</w:t>
      </w:r>
      <w:r>
        <w:t xml:space="preserve"> teams each of 20-25 people; </w:t>
      </w:r>
      <w:r w:rsidR="00224A0F">
        <w:t>31</w:t>
      </w:r>
      <w:r>
        <w:t xml:space="preserve"> </w:t>
      </w:r>
      <w:r w:rsidR="00224A0F">
        <w:t>matches</w:t>
      </w:r>
      <w:r>
        <w:t xml:space="preserve"> each with authorisation for 40-50 people )</w:t>
      </w:r>
    </w:p>
    <w:p w14:paraId="70C5C383" w14:textId="77777777" w:rsidR="008C7CCC" w:rsidRDefault="008C7CCC" w:rsidP="008C7CCC">
      <w:pPr>
        <w:pStyle w:val="ListParagraph"/>
        <w:numPr>
          <w:ilvl w:val="0"/>
          <w:numId w:val="0"/>
        </w:numPr>
        <w:ind w:left="1080"/>
      </w:pPr>
    </w:p>
    <w:p w14:paraId="6DEA7438" w14:textId="77777777" w:rsidR="008C7CCC" w:rsidRDefault="008C7CCC" w:rsidP="008C7CCC">
      <w:pPr>
        <w:pStyle w:val="ListParagraph"/>
      </w:pPr>
      <w:r>
        <w:t>the ability to check whether an attempt to enter a specified venue on a specified date is authorised or not</w:t>
      </w:r>
    </w:p>
    <w:p w14:paraId="56797D75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0DCEC7C0" w14:textId="77777777" w:rsidR="008C7CCC" w:rsidRDefault="008C7CCC" w:rsidP="008C7CCC">
      <w:pPr>
        <w:pStyle w:val="ListParagraph"/>
      </w:pPr>
      <w:r>
        <w:t>GUI provided to allow individual competitors to be added/removed during the tournament (with consequences for cards and authorisations)</w:t>
      </w:r>
    </w:p>
    <w:p w14:paraId="50D1C6D9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1AC65238" w14:textId="4ABD6228" w:rsidR="008C7CCC" w:rsidRDefault="00224A0F" w:rsidP="008C7CCC">
      <w:pPr>
        <w:pStyle w:val="ListParagraph"/>
      </w:pPr>
      <w:r w:rsidRPr="009F2F77">
        <w:rPr>
          <w:color w:val="FF0000"/>
        </w:rPr>
        <w:t>[5COM1053 CSDE ONLY</w:t>
      </w:r>
      <w:r>
        <w:t xml:space="preserve">] </w:t>
      </w:r>
      <w:r w:rsidR="008C7CCC">
        <w:t>Reports showing the entry log to specified venues on specified dates, or for specified competitors showing entries allowed and entries refused</w:t>
      </w:r>
    </w:p>
    <w:p w14:paraId="454CEA96" w14:textId="77777777" w:rsidR="008C7CCC" w:rsidRDefault="008C7CCC" w:rsidP="008C7CCC">
      <w:pPr>
        <w:pStyle w:val="ListParagraph"/>
        <w:numPr>
          <w:ilvl w:val="0"/>
          <w:numId w:val="0"/>
        </w:numPr>
        <w:ind w:left="360"/>
      </w:pPr>
    </w:p>
    <w:p w14:paraId="32D057D5" w14:textId="77777777" w:rsidR="008C7CCC" w:rsidRPr="00401244" w:rsidRDefault="008C7CCC" w:rsidP="008C7CCC">
      <w:pPr>
        <w:pStyle w:val="ListParagraph"/>
      </w:pPr>
      <w:r>
        <w:t>Facilities to provide replacement cards (with appropriate authorisations)</w:t>
      </w:r>
      <w:r w:rsidRPr="00401244">
        <w:t xml:space="preserve"> </w:t>
      </w:r>
    </w:p>
    <w:p w14:paraId="431BC99B" w14:textId="5E6B864D" w:rsidR="00401244" w:rsidRDefault="009F2F77" w:rsidP="00A7200B">
      <w:pPr>
        <w:pStyle w:val="ListParagraph"/>
        <w:numPr>
          <w:ilvl w:val="0"/>
          <w:numId w:val="0"/>
        </w:numPr>
        <w:ind w:left="360"/>
      </w:pPr>
      <w:r>
        <w:t>ent cards (with appropriate authorisations)</w:t>
      </w:r>
      <w:r w:rsidRPr="00401244">
        <w:t xml:space="preserve"> </w:t>
      </w:r>
    </w:p>
    <w:sectPr w:rsidR="00401244" w:rsidSect="004721B1">
      <w:headerReference w:type="default" r:id="rId10"/>
      <w:footerReference w:type="default" r:id="rId11"/>
      <w:pgSz w:w="11899" w:h="16838"/>
      <w:pgMar w:top="720" w:right="842" w:bottom="720" w:left="720" w:header="709" w:footer="709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C8CC0" w14:textId="77777777" w:rsidR="00AE6942" w:rsidRDefault="00AE6942">
      <w:r>
        <w:separator/>
      </w:r>
    </w:p>
  </w:endnote>
  <w:endnote w:type="continuationSeparator" w:id="0">
    <w:p w14:paraId="068B2CF8" w14:textId="77777777" w:rsidR="00AE6942" w:rsidRDefault="00AE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12C01" w14:textId="0FEBF35F" w:rsidR="00AE6942" w:rsidRPr="0084506E" w:rsidRDefault="00AE6942" w:rsidP="0084506E">
    <w:pPr>
      <w:tabs>
        <w:tab w:val="center" w:pos="4820"/>
        <w:tab w:val="right" w:pos="9000"/>
      </w:tabs>
      <w:autoSpaceDE w:val="0"/>
      <w:autoSpaceDN w:val="0"/>
      <w:adjustRightInd w:val="0"/>
      <w:rPr>
        <w:bCs/>
        <w:i/>
        <w:color w:val="7F7F7F" w:themeColor="text1" w:themeTint="80"/>
        <w:sz w:val="18"/>
        <w:szCs w:val="26"/>
        <w:lang w:bidi="bn-IN"/>
      </w:rPr>
    </w:pPr>
    <w:r>
      <w:rPr>
        <w:i/>
        <w:color w:val="7F7F7F" w:themeColor="text1" w:themeTint="80"/>
        <w:sz w:val="18"/>
      </w:rPr>
      <w:t>5COM</w:t>
    </w:r>
    <w:r w:rsidR="008B219C">
      <w:rPr>
        <w:i/>
        <w:color w:val="7F7F7F" w:themeColor="text1" w:themeTint="80"/>
        <w:sz w:val="18"/>
      </w:rPr>
      <w:t>1053/61</w:t>
    </w:r>
    <w:r w:rsidRPr="00710C58">
      <w:rPr>
        <w:i/>
        <w:color w:val="7F7F7F" w:themeColor="text1" w:themeTint="80"/>
        <w:sz w:val="18"/>
      </w:rPr>
      <w:tab/>
    </w:r>
    <w:r w:rsidR="008B219C">
      <w:rPr>
        <w:i/>
        <w:color w:val="7F7F7F" w:themeColor="text1" w:themeTint="80"/>
        <w:sz w:val="18"/>
        <w:szCs w:val="28"/>
      </w:rPr>
      <w:t>201</w:t>
    </w:r>
    <w:r w:rsidR="00E95C4B">
      <w:rPr>
        <w:i/>
        <w:color w:val="7F7F7F" w:themeColor="text1" w:themeTint="80"/>
        <w:sz w:val="18"/>
        <w:szCs w:val="28"/>
      </w:rPr>
      <w:t>7</w:t>
    </w:r>
    <w:r w:rsidR="008B219C">
      <w:rPr>
        <w:i/>
        <w:color w:val="7F7F7F" w:themeColor="text1" w:themeTint="80"/>
        <w:sz w:val="18"/>
        <w:szCs w:val="28"/>
      </w:rPr>
      <w:t xml:space="preserve"> </w:t>
    </w:r>
    <w:r w:rsidR="00E95C4B">
      <w:rPr>
        <w:i/>
        <w:color w:val="7F7F7F" w:themeColor="text1" w:themeTint="80"/>
        <w:sz w:val="18"/>
        <w:szCs w:val="28"/>
      </w:rPr>
      <w:t>WECAN</w:t>
    </w:r>
    <w:r w:rsidRPr="00710C58">
      <w:rPr>
        <w:i/>
        <w:color w:val="7F7F7F" w:themeColor="text1" w:themeTint="80"/>
        <w:sz w:val="18"/>
        <w:szCs w:val="28"/>
      </w:rPr>
      <w:t xml:space="preserve"> </w:t>
    </w:r>
    <w:r>
      <w:rPr>
        <w:i/>
        <w:color w:val="7F7F7F" w:themeColor="text1" w:themeTint="80"/>
        <w:sz w:val="18"/>
        <w:szCs w:val="28"/>
      </w:rPr>
      <w:t>[</w:t>
    </w:r>
    <w:r>
      <w:rPr>
        <w:bCs/>
        <w:i/>
        <w:color w:val="7F7F7F" w:themeColor="text1" w:themeTint="80"/>
        <w:sz w:val="18"/>
        <w:szCs w:val="26"/>
        <w:lang w:bidi="bn-IN"/>
      </w:rPr>
      <w:t xml:space="preserve">GP3] – Client’s Scenario &amp; Sample Data </w:t>
    </w:r>
    <w:r w:rsidRPr="00710C58">
      <w:rPr>
        <w:i/>
        <w:color w:val="7F7F7F" w:themeColor="text1" w:themeTint="80"/>
        <w:sz w:val="18"/>
      </w:rPr>
      <w:tab/>
    </w:r>
    <w:r w:rsidRPr="00710C58">
      <w:rPr>
        <w:i/>
        <w:color w:val="7F7F7F" w:themeColor="text1" w:themeTint="80"/>
        <w:sz w:val="18"/>
        <w:lang w:val="en-US"/>
      </w:rPr>
      <w:t xml:space="preserve">Page </w:t>
    </w:r>
    <w:r w:rsidRPr="00710C58">
      <w:rPr>
        <w:i/>
        <w:color w:val="7F7F7F" w:themeColor="text1" w:themeTint="80"/>
        <w:sz w:val="18"/>
        <w:lang w:val="en-US"/>
      </w:rPr>
      <w:fldChar w:fldCharType="begin"/>
    </w:r>
    <w:r w:rsidRPr="00710C58">
      <w:rPr>
        <w:i/>
        <w:color w:val="7F7F7F" w:themeColor="text1" w:themeTint="80"/>
        <w:sz w:val="18"/>
        <w:lang w:val="en-US"/>
      </w:rPr>
      <w:instrText xml:space="preserve"> PAGE </w:instrText>
    </w:r>
    <w:r w:rsidRPr="00710C58">
      <w:rPr>
        <w:i/>
        <w:color w:val="7F7F7F" w:themeColor="text1" w:themeTint="80"/>
        <w:sz w:val="18"/>
        <w:lang w:val="en-US"/>
      </w:rPr>
      <w:fldChar w:fldCharType="separate"/>
    </w:r>
    <w:r w:rsidR="00C13401">
      <w:rPr>
        <w:i/>
        <w:noProof/>
        <w:color w:val="7F7F7F" w:themeColor="text1" w:themeTint="80"/>
        <w:sz w:val="18"/>
        <w:lang w:val="en-US"/>
      </w:rPr>
      <w:t>3</w:t>
    </w:r>
    <w:r w:rsidRPr="00710C58">
      <w:rPr>
        <w:i/>
        <w:color w:val="7F7F7F" w:themeColor="text1" w:themeTint="80"/>
        <w:sz w:val="18"/>
        <w:lang w:val="en-US"/>
      </w:rPr>
      <w:fldChar w:fldCharType="end"/>
    </w:r>
    <w:r w:rsidRPr="00710C58">
      <w:rPr>
        <w:i/>
        <w:color w:val="7F7F7F" w:themeColor="text1" w:themeTint="80"/>
        <w:sz w:val="18"/>
        <w:lang w:val="en-US"/>
      </w:rPr>
      <w:t xml:space="preserve"> of </w:t>
    </w:r>
    <w:r w:rsidRPr="00710C58">
      <w:rPr>
        <w:i/>
        <w:color w:val="7F7F7F" w:themeColor="text1" w:themeTint="80"/>
        <w:sz w:val="18"/>
        <w:lang w:val="en-US"/>
      </w:rPr>
      <w:fldChar w:fldCharType="begin"/>
    </w:r>
    <w:r w:rsidRPr="00710C58">
      <w:rPr>
        <w:i/>
        <w:color w:val="7F7F7F" w:themeColor="text1" w:themeTint="80"/>
        <w:sz w:val="18"/>
        <w:lang w:val="en-US"/>
      </w:rPr>
      <w:instrText xml:space="preserve"> NUMPAGES </w:instrText>
    </w:r>
    <w:r w:rsidRPr="00710C58">
      <w:rPr>
        <w:i/>
        <w:color w:val="7F7F7F" w:themeColor="text1" w:themeTint="80"/>
        <w:sz w:val="18"/>
        <w:lang w:val="en-US"/>
      </w:rPr>
      <w:fldChar w:fldCharType="separate"/>
    </w:r>
    <w:r w:rsidR="00C13401">
      <w:rPr>
        <w:i/>
        <w:noProof/>
        <w:color w:val="7F7F7F" w:themeColor="text1" w:themeTint="80"/>
        <w:sz w:val="18"/>
        <w:lang w:val="en-US"/>
      </w:rPr>
      <w:t>3</w:t>
    </w:r>
    <w:r w:rsidRPr="00710C58">
      <w:rPr>
        <w:i/>
        <w:color w:val="7F7F7F" w:themeColor="text1" w:themeTint="80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B380B" w14:textId="77777777" w:rsidR="00AE6942" w:rsidRDefault="00AE6942">
      <w:r>
        <w:separator/>
      </w:r>
    </w:p>
  </w:footnote>
  <w:footnote w:type="continuationSeparator" w:id="0">
    <w:p w14:paraId="48E5F3E6" w14:textId="77777777" w:rsidR="00AE6942" w:rsidRDefault="00AE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09DA8" w14:textId="77777777" w:rsidR="00AE6942" w:rsidRPr="005C45E2" w:rsidRDefault="00AE6942" w:rsidP="00CB1E84">
    <w:pPr>
      <w:pStyle w:val="Header"/>
      <w:tabs>
        <w:tab w:val="clear" w:pos="8306"/>
        <w:tab w:val="right" w:pos="9000"/>
      </w:tabs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0BC9"/>
    <w:multiLevelType w:val="hybridMultilevel"/>
    <w:tmpl w:val="9E8CDDAC"/>
    <w:lvl w:ilvl="0" w:tplc="85466E0A">
      <w:start w:val="1"/>
      <w:numFmt w:val="decimal"/>
      <w:lvlText w:val="Task 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45C81"/>
    <w:multiLevelType w:val="hybridMultilevel"/>
    <w:tmpl w:val="118223F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60192"/>
    <w:multiLevelType w:val="hybridMultilevel"/>
    <w:tmpl w:val="F72CF9EC"/>
    <w:lvl w:ilvl="0" w:tplc="870C72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C1897"/>
    <w:multiLevelType w:val="hybridMultilevel"/>
    <w:tmpl w:val="31446438"/>
    <w:lvl w:ilvl="0" w:tplc="51EAD3B6">
      <w:start w:val="1"/>
      <w:numFmt w:val="decimal"/>
      <w:lvlText w:val="(Task 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0B4899"/>
    <w:multiLevelType w:val="hybridMultilevel"/>
    <w:tmpl w:val="AF9EF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226C4"/>
    <w:multiLevelType w:val="hybridMultilevel"/>
    <w:tmpl w:val="B434BD2C"/>
    <w:lvl w:ilvl="0" w:tplc="E8B032E4">
      <w:start w:val="1"/>
      <w:numFmt w:val="decimal"/>
      <w:pStyle w:val="ListParagraph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47129D"/>
    <w:multiLevelType w:val="hybridMultilevel"/>
    <w:tmpl w:val="A8D473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B8234C"/>
    <w:multiLevelType w:val="hybridMultilevel"/>
    <w:tmpl w:val="B9C2D0B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91C43"/>
    <w:multiLevelType w:val="hybridMultilevel"/>
    <w:tmpl w:val="F362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00ECC"/>
    <w:multiLevelType w:val="hybridMultilevel"/>
    <w:tmpl w:val="EA9AA5BC"/>
    <w:lvl w:ilvl="0" w:tplc="AF48DB9C">
      <w:start w:val="1"/>
      <w:numFmt w:val="bullet"/>
      <w:pStyle w:val="answerliststy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A931BB"/>
    <w:multiLevelType w:val="hybridMultilevel"/>
    <w:tmpl w:val="36CA3B96"/>
    <w:lvl w:ilvl="0" w:tplc="870C72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FD1147"/>
    <w:multiLevelType w:val="hybridMultilevel"/>
    <w:tmpl w:val="E5F20772"/>
    <w:lvl w:ilvl="0" w:tplc="B4247184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20FE5"/>
    <w:multiLevelType w:val="hybridMultilevel"/>
    <w:tmpl w:val="0BECA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C16316"/>
    <w:multiLevelType w:val="hybridMultilevel"/>
    <w:tmpl w:val="03C03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C70487"/>
    <w:multiLevelType w:val="hybridMultilevel"/>
    <w:tmpl w:val="C12C33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25F96"/>
    <w:multiLevelType w:val="hybridMultilevel"/>
    <w:tmpl w:val="5D203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B132B"/>
    <w:multiLevelType w:val="multilevel"/>
    <w:tmpl w:val="5CA8FA34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4F1973"/>
    <w:multiLevelType w:val="hybridMultilevel"/>
    <w:tmpl w:val="1FAEE1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7769D4"/>
    <w:multiLevelType w:val="hybridMultilevel"/>
    <w:tmpl w:val="C1D0D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F2D06"/>
    <w:multiLevelType w:val="hybridMultilevel"/>
    <w:tmpl w:val="2148462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6A5B7B"/>
    <w:multiLevelType w:val="hybridMultilevel"/>
    <w:tmpl w:val="B47EBF1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E12E5"/>
    <w:multiLevelType w:val="multilevel"/>
    <w:tmpl w:val="31446438"/>
    <w:lvl w:ilvl="0">
      <w:start w:val="1"/>
      <w:numFmt w:val="decimal"/>
      <w:lvlText w:val="(Task 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1834C9"/>
    <w:multiLevelType w:val="hybridMultilevel"/>
    <w:tmpl w:val="1348F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D04F6"/>
    <w:multiLevelType w:val="multilevel"/>
    <w:tmpl w:val="5FDA91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6E5CBC"/>
    <w:multiLevelType w:val="hybridMultilevel"/>
    <w:tmpl w:val="DD3CF1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BC3ED2"/>
    <w:multiLevelType w:val="hybridMultilevel"/>
    <w:tmpl w:val="5FDA91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E9430A"/>
    <w:multiLevelType w:val="hybridMultilevel"/>
    <w:tmpl w:val="5CA8FA34"/>
    <w:lvl w:ilvl="0" w:tplc="E3D852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1"/>
  </w:num>
  <w:num w:numId="5">
    <w:abstractNumId w:val="5"/>
  </w:num>
  <w:num w:numId="6">
    <w:abstractNumId w:val="9"/>
  </w:num>
  <w:num w:numId="7">
    <w:abstractNumId w:val="25"/>
  </w:num>
  <w:num w:numId="8">
    <w:abstractNumId w:val="23"/>
  </w:num>
  <w:num w:numId="9">
    <w:abstractNumId w:val="2"/>
  </w:num>
  <w:num w:numId="10">
    <w:abstractNumId w:val="10"/>
  </w:num>
  <w:num w:numId="11">
    <w:abstractNumId w:val="26"/>
  </w:num>
  <w:num w:numId="12">
    <w:abstractNumId w:val="16"/>
  </w:num>
  <w:num w:numId="13">
    <w:abstractNumId w:val="3"/>
  </w:num>
  <w:num w:numId="14">
    <w:abstractNumId w:val="21"/>
  </w:num>
  <w:num w:numId="15">
    <w:abstractNumId w:val="0"/>
  </w:num>
  <w:num w:numId="16">
    <w:abstractNumId w:val="12"/>
  </w:num>
  <w:num w:numId="17">
    <w:abstractNumId w:val="15"/>
  </w:num>
  <w:num w:numId="18">
    <w:abstractNumId w:val="19"/>
  </w:num>
  <w:num w:numId="19">
    <w:abstractNumId w:val="8"/>
  </w:num>
  <w:num w:numId="20">
    <w:abstractNumId w:val="11"/>
  </w:num>
  <w:num w:numId="21">
    <w:abstractNumId w:val="13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17"/>
  </w:num>
  <w:num w:numId="27">
    <w:abstractNumId w:val="22"/>
  </w:num>
  <w:num w:numId="28">
    <w:abstractNumId w:val="18"/>
  </w:num>
  <w:num w:numId="29">
    <w:abstractNumId w:val="5"/>
  </w:num>
  <w:num w:numId="30">
    <w:abstractNumId w:val="7"/>
  </w:num>
  <w:num w:numId="31">
    <w:abstractNumId w:val="5"/>
  </w:num>
  <w:num w:numId="32">
    <w:abstractNumId w:val="5"/>
  </w:num>
  <w:num w:numId="33">
    <w:abstractNumId w:val="5"/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6"/>
  </w:num>
  <w:num w:numId="37">
    <w:abstractNumId w:val="5"/>
  </w:num>
  <w:num w:numId="38">
    <w:abstractNumId w:val="5"/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24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8E"/>
    <w:rsid w:val="00000C16"/>
    <w:rsid w:val="00002728"/>
    <w:rsid w:val="00002C0E"/>
    <w:rsid w:val="00004A69"/>
    <w:rsid w:val="00010FAE"/>
    <w:rsid w:val="00011F56"/>
    <w:rsid w:val="000128F9"/>
    <w:rsid w:val="000134A5"/>
    <w:rsid w:val="00013A47"/>
    <w:rsid w:val="00015EF5"/>
    <w:rsid w:val="00027B36"/>
    <w:rsid w:val="0003033D"/>
    <w:rsid w:val="000378CC"/>
    <w:rsid w:val="000414AC"/>
    <w:rsid w:val="0005272B"/>
    <w:rsid w:val="000530EF"/>
    <w:rsid w:val="00053D70"/>
    <w:rsid w:val="00055656"/>
    <w:rsid w:val="0006273E"/>
    <w:rsid w:val="00065FBA"/>
    <w:rsid w:val="00070EF7"/>
    <w:rsid w:val="00074384"/>
    <w:rsid w:val="000773A6"/>
    <w:rsid w:val="00080259"/>
    <w:rsid w:val="00097882"/>
    <w:rsid w:val="000A1F7E"/>
    <w:rsid w:val="000A3049"/>
    <w:rsid w:val="000A3C50"/>
    <w:rsid w:val="000A6FA2"/>
    <w:rsid w:val="000B0E13"/>
    <w:rsid w:val="000B2BD7"/>
    <w:rsid w:val="000B5671"/>
    <w:rsid w:val="000B62CD"/>
    <w:rsid w:val="000B7640"/>
    <w:rsid w:val="000C624C"/>
    <w:rsid w:val="000C6D7A"/>
    <w:rsid w:val="000E1432"/>
    <w:rsid w:val="000E5EB7"/>
    <w:rsid w:val="000E6FA1"/>
    <w:rsid w:val="000F19C9"/>
    <w:rsid w:val="000F4C53"/>
    <w:rsid w:val="000F5E95"/>
    <w:rsid w:val="00101660"/>
    <w:rsid w:val="001020E6"/>
    <w:rsid w:val="001058F7"/>
    <w:rsid w:val="001073F5"/>
    <w:rsid w:val="00107AF3"/>
    <w:rsid w:val="001110DF"/>
    <w:rsid w:val="001119CB"/>
    <w:rsid w:val="00114641"/>
    <w:rsid w:val="00116BC8"/>
    <w:rsid w:val="001204E9"/>
    <w:rsid w:val="00120F56"/>
    <w:rsid w:val="00127EB6"/>
    <w:rsid w:val="00136E9D"/>
    <w:rsid w:val="001441EE"/>
    <w:rsid w:val="001500EB"/>
    <w:rsid w:val="001501A9"/>
    <w:rsid w:val="00150C34"/>
    <w:rsid w:val="00152FDD"/>
    <w:rsid w:val="00153089"/>
    <w:rsid w:val="00157966"/>
    <w:rsid w:val="0016500F"/>
    <w:rsid w:val="00184445"/>
    <w:rsid w:val="00192A0C"/>
    <w:rsid w:val="001943A7"/>
    <w:rsid w:val="0019441D"/>
    <w:rsid w:val="00194CBD"/>
    <w:rsid w:val="00195DEA"/>
    <w:rsid w:val="00196014"/>
    <w:rsid w:val="001A144C"/>
    <w:rsid w:val="001A7A39"/>
    <w:rsid w:val="001A7DBA"/>
    <w:rsid w:val="001B2440"/>
    <w:rsid w:val="001B566B"/>
    <w:rsid w:val="001B5D3F"/>
    <w:rsid w:val="001C0A1D"/>
    <w:rsid w:val="001C258B"/>
    <w:rsid w:val="001C3853"/>
    <w:rsid w:val="001D5320"/>
    <w:rsid w:val="001E51A6"/>
    <w:rsid w:val="001E6670"/>
    <w:rsid w:val="001E6DC0"/>
    <w:rsid w:val="001F2872"/>
    <w:rsid w:val="001F472B"/>
    <w:rsid w:val="001F5537"/>
    <w:rsid w:val="00203991"/>
    <w:rsid w:val="00203B96"/>
    <w:rsid w:val="002040F4"/>
    <w:rsid w:val="0020610E"/>
    <w:rsid w:val="00207C85"/>
    <w:rsid w:val="00210C9A"/>
    <w:rsid w:val="00212910"/>
    <w:rsid w:val="00217591"/>
    <w:rsid w:val="00220910"/>
    <w:rsid w:val="00220E94"/>
    <w:rsid w:val="00221A70"/>
    <w:rsid w:val="00223D75"/>
    <w:rsid w:val="00224A0F"/>
    <w:rsid w:val="0023461D"/>
    <w:rsid w:val="002365E4"/>
    <w:rsid w:val="002369D4"/>
    <w:rsid w:val="002372D0"/>
    <w:rsid w:val="002462AA"/>
    <w:rsid w:val="00255277"/>
    <w:rsid w:val="00256299"/>
    <w:rsid w:val="00256767"/>
    <w:rsid w:val="002569CE"/>
    <w:rsid w:val="00260818"/>
    <w:rsid w:val="00262720"/>
    <w:rsid w:val="00266D57"/>
    <w:rsid w:val="00266E5D"/>
    <w:rsid w:val="00270ACA"/>
    <w:rsid w:val="00272E7A"/>
    <w:rsid w:val="002759FF"/>
    <w:rsid w:val="00275B80"/>
    <w:rsid w:val="00281C4C"/>
    <w:rsid w:val="00287ED2"/>
    <w:rsid w:val="0029115B"/>
    <w:rsid w:val="0029378B"/>
    <w:rsid w:val="002979DD"/>
    <w:rsid w:val="002A0B63"/>
    <w:rsid w:val="002A11FD"/>
    <w:rsid w:val="002A12B4"/>
    <w:rsid w:val="002A1F65"/>
    <w:rsid w:val="002B0A70"/>
    <w:rsid w:val="002B1D99"/>
    <w:rsid w:val="002B230A"/>
    <w:rsid w:val="002B4D86"/>
    <w:rsid w:val="002B66BE"/>
    <w:rsid w:val="002B7BAB"/>
    <w:rsid w:val="002C3188"/>
    <w:rsid w:val="002C55DB"/>
    <w:rsid w:val="002D001D"/>
    <w:rsid w:val="002D18FB"/>
    <w:rsid w:val="002D2D22"/>
    <w:rsid w:val="002D5F76"/>
    <w:rsid w:val="002E2DF4"/>
    <w:rsid w:val="002E3479"/>
    <w:rsid w:val="002E4025"/>
    <w:rsid w:val="002F1E33"/>
    <w:rsid w:val="002F2F13"/>
    <w:rsid w:val="002F4726"/>
    <w:rsid w:val="002F55F6"/>
    <w:rsid w:val="002F7462"/>
    <w:rsid w:val="003061EC"/>
    <w:rsid w:val="003136A0"/>
    <w:rsid w:val="003148D7"/>
    <w:rsid w:val="00317DB2"/>
    <w:rsid w:val="00324081"/>
    <w:rsid w:val="00326241"/>
    <w:rsid w:val="0032743D"/>
    <w:rsid w:val="00332956"/>
    <w:rsid w:val="003358A0"/>
    <w:rsid w:val="00335D9A"/>
    <w:rsid w:val="00336183"/>
    <w:rsid w:val="0034320F"/>
    <w:rsid w:val="00353956"/>
    <w:rsid w:val="00353DD4"/>
    <w:rsid w:val="00355FE7"/>
    <w:rsid w:val="00360ECA"/>
    <w:rsid w:val="00361090"/>
    <w:rsid w:val="003652B6"/>
    <w:rsid w:val="003701FB"/>
    <w:rsid w:val="00370E14"/>
    <w:rsid w:val="0037512A"/>
    <w:rsid w:val="0037574F"/>
    <w:rsid w:val="00384F22"/>
    <w:rsid w:val="00385EC6"/>
    <w:rsid w:val="00387457"/>
    <w:rsid w:val="00391B9E"/>
    <w:rsid w:val="003931E3"/>
    <w:rsid w:val="00395A14"/>
    <w:rsid w:val="00395AB4"/>
    <w:rsid w:val="003A216E"/>
    <w:rsid w:val="003A26B4"/>
    <w:rsid w:val="003A4337"/>
    <w:rsid w:val="003A50D8"/>
    <w:rsid w:val="003A6ED8"/>
    <w:rsid w:val="003A7511"/>
    <w:rsid w:val="003B5FB1"/>
    <w:rsid w:val="003C3209"/>
    <w:rsid w:val="003C3302"/>
    <w:rsid w:val="003C6A4E"/>
    <w:rsid w:val="003D13FE"/>
    <w:rsid w:val="003E30F7"/>
    <w:rsid w:val="003E5C64"/>
    <w:rsid w:val="003F1278"/>
    <w:rsid w:val="003F1C5A"/>
    <w:rsid w:val="003F386B"/>
    <w:rsid w:val="003F3F47"/>
    <w:rsid w:val="003F5F00"/>
    <w:rsid w:val="003F67F8"/>
    <w:rsid w:val="00401244"/>
    <w:rsid w:val="00403840"/>
    <w:rsid w:val="00403DAD"/>
    <w:rsid w:val="00407A79"/>
    <w:rsid w:val="0041034F"/>
    <w:rsid w:val="00420372"/>
    <w:rsid w:val="00420C23"/>
    <w:rsid w:val="004211AE"/>
    <w:rsid w:val="00421380"/>
    <w:rsid w:val="00423E13"/>
    <w:rsid w:val="00424C50"/>
    <w:rsid w:val="004265C0"/>
    <w:rsid w:val="004275FF"/>
    <w:rsid w:val="004305DF"/>
    <w:rsid w:val="004324AB"/>
    <w:rsid w:val="00432651"/>
    <w:rsid w:val="00432F55"/>
    <w:rsid w:val="00433425"/>
    <w:rsid w:val="00435179"/>
    <w:rsid w:val="004352F4"/>
    <w:rsid w:val="00435FF9"/>
    <w:rsid w:val="00437593"/>
    <w:rsid w:val="00440404"/>
    <w:rsid w:val="00440A12"/>
    <w:rsid w:val="0044335B"/>
    <w:rsid w:val="004443B8"/>
    <w:rsid w:val="00444FB2"/>
    <w:rsid w:val="00445948"/>
    <w:rsid w:val="004465B5"/>
    <w:rsid w:val="004515B6"/>
    <w:rsid w:val="00454192"/>
    <w:rsid w:val="0045547C"/>
    <w:rsid w:val="00460836"/>
    <w:rsid w:val="0046286D"/>
    <w:rsid w:val="00465CD4"/>
    <w:rsid w:val="004660C9"/>
    <w:rsid w:val="004707D1"/>
    <w:rsid w:val="004721B1"/>
    <w:rsid w:val="00474364"/>
    <w:rsid w:val="00482D6F"/>
    <w:rsid w:val="0048749B"/>
    <w:rsid w:val="004904C0"/>
    <w:rsid w:val="00490EC7"/>
    <w:rsid w:val="00491F97"/>
    <w:rsid w:val="00496F14"/>
    <w:rsid w:val="004A1DAF"/>
    <w:rsid w:val="004A412C"/>
    <w:rsid w:val="004B264A"/>
    <w:rsid w:val="004B3EF0"/>
    <w:rsid w:val="004B5D9C"/>
    <w:rsid w:val="004B6D76"/>
    <w:rsid w:val="004C2A65"/>
    <w:rsid w:val="004C33D7"/>
    <w:rsid w:val="004C428B"/>
    <w:rsid w:val="004D3B95"/>
    <w:rsid w:val="004E1CF1"/>
    <w:rsid w:val="004E3C15"/>
    <w:rsid w:val="004E3C1C"/>
    <w:rsid w:val="004E3FC9"/>
    <w:rsid w:val="004F2DAD"/>
    <w:rsid w:val="004F4C5E"/>
    <w:rsid w:val="004F5392"/>
    <w:rsid w:val="004F7E80"/>
    <w:rsid w:val="00503A45"/>
    <w:rsid w:val="00504F89"/>
    <w:rsid w:val="00506B25"/>
    <w:rsid w:val="005100F1"/>
    <w:rsid w:val="005141FE"/>
    <w:rsid w:val="00516781"/>
    <w:rsid w:val="00516FEC"/>
    <w:rsid w:val="00522078"/>
    <w:rsid w:val="005256D8"/>
    <w:rsid w:val="005360C2"/>
    <w:rsid w:val="005410BF"/>
    <w:rsid w:val="005456E8"/>
    <w:rsid w:val="00547BD1"/>
    <w:rsid w:val="00557E4B"/>
    <w:rsid w:val="00563CFA"/>
    <w:rsid w:val="00576221"/>
    <w:rsid w:val="00577BFE"/>
    <w:rsid w:val="00580503"/>
    <w:rsid w:val="00580C12"/>
    <w:rsid w:val="005909D9"/>
    <w:rsid w:val="00590AFE"/>
    <w:rsid w:val="00590F2C"/>
    <w:rsid w:val="005A0927"/>
    <w:rsid w:val="005A73E9"/>
    <w:rsid w:val="005C45E2"/>
    <w:rsid w:val="005D0EBD"/>
    <w:rsid w:val="005D1AF1"/>
    <w:rsid w:val="005D3F6A"/>
    <w:rsid w:val="005D5DB0"/>
    <w:rsid w:val="005E1123"/>
    <w:rsid w:val="005E2C27"/>
    <w:rsid w:val="005E40B9"/>
    <w:rsid w:val="005E4B20"/>
    <w:rsid w:val="005E7581"/>
    <w:rsid w:val="005F0D21"/>
    <w:rsid w:val="005F597F"/>
    <w:rsid w:val="006013A6"/>
    <w:rsid w:val="00602756"/>
    <w:rsid w:val="00603A73"/>
    <w:rsid w:val="00605655"/>
    <w:rsid w:val="00607421"/>
    <w:rsid w:val="00611FD8"/>
    <w:rsid w:val="00621BF8"/>
    <w:rsid w:val="006247F8"/>
    <w:rsid w:val="006267B2"/>
    <w:rsid w:val="006302D3"/>
    <w:rsid w:val="00630F12"/>
    <w:rsid w:val="006329AE"/>
    <w:rsid w:val="00637E8C"/>
    <w:rsid w:val="00640328"/>
    <w:rsid w:val="006409C2"/>
    <w:rsid w:val="00646235"/>
    <w:rsid w:val="0064678C"/>
    <w:rsid w:val="00647EFC"/>
    <w:rsid w:val="006505BE"/>
    <w:rsid w:val="006515C9"/>
    <w:rsid w:val="00654E31"/>
    <w:rsid w:val="00660E5A"/>
    <w:rsid w:val="006619FD"/>
    <w:rsid w:val="0066330A"/>
    <w:rsid w:val="00663F1D"/>
    <w:rsid w:val="006668C8"/>
    <w:rsid w:val="00666BE2"/>
    <w:rsid w:val="0067032F"/>
    <w:rsid w:val="00670E61"/>
    <w:rsid w:val="00675D01"/>
    <w:rsid w:val="00675F91"/>
    <w:rsid w:val="00677897"/>
    <w:rsid w:val="006804F6"/>
    <w:rsid w:val="006807A9"/>
    <w:rsid w:val="006833C5"/>
    <w:rsid w:val="00684BA5"/>
    <w:rsid w:val="00697BA2"/>
    <w:rsid w:val="006A59BC"/>
    <w:rsid w:val="006A6806"/>
    <w:rsid w:val="006A7FF4"/>
    <w:rsid w:val="006B0AA7"/>
    <w:rsid w:val="006B10AE"/>
    <w:rsid w:val="006B4197"/>
    <w:rsid w:val="006B669D"/>
    <w:rsid w:val="006B74F9"/>
    <w:rsid w:val="006C46DE"/>
    <w:rsid w:val="006D1C5D"/>
    <w:rsid w:val="006D2036"/>
    <w:rsid w:val="006F3731"/>
    <w:rsid w:val="006F6C21"/>
    <w:rsid w:val="00700B15"/>
    <w:rsid w:val="00710C58"/>
    <w:rsid w:val="0071163A"/>
    <w:rsid w:val="007122DB"/>
    <w:rsid w:val="007152E1"/>
    <w:rsid w:val="00722977"/>
    <w:rsid w:val="007238F0"/>
    <w:rsid w:val="00724D48"/>
    <w:rsid w:val="00731CEF"/>
    <w:rsid w:val="00732DF5"/>
    <w:rsid w:val="0075268D"/>
    <w:rsid w:val="00757260"/>
    <w:rsid w:val="00757297"/>
    <w:rsid w:val="00760F77"/>
    <w:rsid w:val="007615D7"/>
    <w:rsid w:val="00762D0E"/>
    <w:rsid w:val="00767440"/>
    <w:rsid w:val="00767AF8"/>
    <w:rsid w:val="00771F4C"/>
    <w:rsid w:val="007721CA"/>
    <w:rsid w:val="007809AE"/>
    <w:rsid w:val="007814E1"/>
    <w:rsid w:val="00785A73"/>
    <w:rsid w:val="00787B5E"/>
    <w:rsid w:val="00790BB2"/>
    <w:rsid w:val="007928FD"/>
    <w:rsid w:val="0079624F"/>
    <w:rsid w:val="007A2645"/>
    <w:rsid w:val="007A3D5F"/>
    <w:rsid w:val="007A5087"/>
    <w:rsid w:val="007A6E1D"/>
    <w:rsid w:val="007B458A"/>
    <w:rsid w:val="007B5E8C"/>
    <w:rsid w:val="007B7FB8"/>
    <w:rsid w:val="007C51E2"/>
    <w:rsid w:val="007C5DD6"/>
    <w:rsid w:val="007D0381"/>
    <w:rsid w:val="007D1AA0"/>
    <w:rsid w:val="007D352A"/>
    <w:rsid w:val="007D3C08"/>
    <w:rsid w:val="007D5713"/>
    <w:rsid w:val="007D6F14"/>
    <w:rsid w:val="007D75B2"/>
    <w:rsid w:val="007E135D"/>
    <w:rsid w:val="007E1B3E"/>
    <w:rsid w:val="007E1ECC"/>
    <w:rsid w:val="007E324C"/>
    <w:rsid w:val="007E7929"/>
    <w:rsid w:val="007F0125"/>
    <w:rsid w:val="007F02CB"/>
    <w:rsid w:val="007F038E"/>
    <w:rsid w:val="007F1866"/>
    <w:rsid w:val="007F2A89"/>
    <w:rsid w:val="008120FC"/>
    <w:rsid w:val="00813C2F"/>
    <w:rsid w:val="008145DA"/>
    <w:rsid w:val="0081704A"/>
    <w:rsid w:val="00821360"/>
    <w:rsid w:val="00823B28"/>
    <w:rsid w:val="008253DF"/>
    <w:rsid w:val="00825829"/>
    <w:rsid w:val="0082631E"/>
    <w:rsid w:val="00840399"/>
    <w:rsid w:val="00840AE1"/>
    <w:rsid w:val="0084232C"/>
    <w:rsid w:val="00844711"/>
    <w:rsid w:val="0084506E"/>
    <w:rsid w:val="008465B0"/>
    <w:rsid w:val="008515FD"/>
    <w:rsid w:val="00855B42"/>
    <w:rsid w:val="008560F5"/>
    <w:rsid w:val="0085738B"/>
    <w:rsid w:val="00861457"/>
    <w:rsid w:val="008645A5"/>
    <w:rsid w:val="00865D2F"/>
    <w:rsid w:val="00870308"/>
    <w:rsid w:val="00872FC9"/>
    <w:rsid w:val="00877AE5"/>
    <w:rsid w:val="00880582"/>
    <w:rsid w:val="008814E6"/>
    <w:rsid w:val="00885227"/>
    <w:rsid w:val="00887CC3"/>
    <w:rsid w:val="00893159"/>
    <w:rsid w:val="008A05EE"/>
    <w:rsid w:val="008A6913"/>
    <w:rsid w:val="008A719F"/>
    <w:rsid w:val="008A7C61"/>
    <w:rsid w:val="008B219C"/>
    <w:rsid w:val="008B41C8"/>
    <w:rsid w:val="008B61F7"/>
    <w:rsid w:val="008C0043"/>
    <w:rsid w:val="008C09A0"/>
    <w:rsid w:val="008C5866"/>
    <w:rsid w:val="008C6F28"/>
    <w:rsid w:val="008C7CCC"/>
    <w:rsid w:val="008D3CB0"/>
    <w:rsid w:val="008D49A4"/>
    <w:rsid w:val="008D507A"/>
    <w:rsid w:val="008D681F"/>
    <w:rsid w:val="008E0DB6"/>
    <w:rsid w:val="008E1AD3"/>
    <w:rsid w:val="008E5D2B"/>
    <w:rsid w:val="008F1512"/>
    <w:rsid w:val="00901B20"/>
    <w:rsid w:val="00903634"/>
    <w:rsid w:val="0090493C"/>
    <w:rsid w:val="009069C1"/>
    <w:rsid w:val="00910BFF"/>
    <w:rsid w:val="009247B3"/>
    <w:rsid w:val="009271CF"/>
    <w:rsid w:val="00927E53"/>
    <w:rsid w:val="00930227"/>
    <w:rsid w:val="009319C1"/>
    <w:rsid w:val="009328CC"/>
    <w:rsid w:val="00932CBF"/>
    <w:rsid w:val="009335BE"/>
    <w:rsid w:val="00940251"/>
    <w:rsid w:val="009409A6"/>
    <w:rsid w:val="00941C61"/>
    <w:rsid w:val="0094357F"/>
    <w:rsid w:val="009466C3"/>
    <w:rsid w:val="00953A56"/>
    <w:rsid w:val="00954461"/>
    <w:rsid w:val="009579A5"/>
    <w:rsid w:val="009579D7"/>
    <w:rsid w:val="009626FB"/>
    <w:rsid w:val="00964C57"/>
    <w:rsid w:val="00965CC8"/>
    <w:rsid w:val="009672A1"/>
    <w:rsid w:val="00972F99"/>
    <w:rsid w:val="00976D6D"/>
    <w:rsid w:val="00980D8E"/>
    <w:rsid w:val="00980E9A"/>
    <w:rsid w:val="009847E6"/>
    <w:rsid w:val="00984B09"/>
    <w:rsid w:val="00985BCF"/>
    <w:rsid w:val="009950A0"/>
    <w:rsid w:val="00997B5B"/>
    <w:rsid w:val="009A3B44"/>
    <w:rsid w:val="009A5B3E"/>
    <w:rsid w:val="009A5B90"/>
    <w:rsid w:val="009A5D83"/>
    <w:rsid w:val="009A70A1"/>
    <w:rsid w:val="009B1C55"/>
    <w:rsid w:val="009B38B6"/>
    <w:rsid w:val="009B3D92"/>
    <w:rsid w:val="009B6201"/>
    <w:rsid w:val="009C1F2B"/>
    <w:rsid w:val="009C1F5F"/>
    <w:rsid w:val="009C460B"/>
    <w:rsid w:val="009D0204"/>
    <w:rsid w:val="009D2B71"/>
    <w:rsid w:val="009E0265"/>
    <w:rsid w:val="009E1A77"/>
    <w:rsid w:val="009E7135"/>
    <w:rsid w:val="009E7AA8"/>
    <w:rsid w:val="009E7D73"/>
    <w:rsid w:val="009F011F"/>
    <w:rsid w:val="009F0C0E"/>
    <w:rsid w:val="009F2509"/>
    <w:rsid w:val="009F2CB7"/>
    <w:rsid w:val="009F2F77"/>
    <w:rsid w:val="009F3032"/>
    <w:rsid w:val="009F32E1"/>
    <w:rsid w:val="009F67B5"/>
    <w:rsid w:val="009F69F0"/>
    <w:rsid w:val="00A018E3"/>
    <w:rsid w:val="00A06842"/>
    <w:rsid w:val="00A07041"/>
    <w:rsid w:val="00A10D92"/>
    <w:rsid w:val="00A13D6E"/>
    <w:rsid w:val="00A14904"/>
    <w:rsid w:val="00A16483"/>
    <w:rsid w:val="00A222A3"/>
    <w:rsid w:val="00A22BB6"/>
    <w:rsid w:val="00A27384"/>
    <w:rsid w:val="00A33E48"/>
    <w:rsid w:val="00A35329"/>
    <w:rsid w:val="00A369C8"/>
    <w:rsid w:val="00A46B74"/>
    <w:rsid w:val="00A52336"/>
    <w:rsid w:val="00A538CB"/>
    <w:rsid w:val="00A5498E"/>
    <w:rsid w:val="00A60803"/>
    <w:rsid w:val="00A618A2"/>
    <w:rsid w:val="00A6302C"/>
    <w:rsid w:val="00A67D19"/>
    <w:rsid w:val="00A70145"/>
    <w:rsid w:val="00A70E76"/>
    <w:rsid w:val="00A715C0"/>
    <w:rsid w:val="00A800C4"/>
    <w:rsid w:val="00A82CA2"/>
    <w:rsid w:val="00A849A2"/>
    <w:rsid w:val="00A84EE6"/>
    <w:rsid w:val="00A85766"/>
    <w:rsid w:val="00A8709E"/>
    <w:rsid w:val="00A8787B"/>
    <w:rsid w:val="00A916CA"/>
    <w:rsid w:val="00A92283"/>
    <w:rsid w:val="00A9458A"/>
    <w:rsid w:val="00A950A1"/>
    <w:rsid w:val="00AA61B8"/>
    <w:rsid w:val="00AA66E4"/>
    <w:rsid w:val="00AA7CAA"/>
    <w:rsid w:val="00AB1BFC"/>
    <w:rsid w:val="00AB66F0"/>
    <w:rsid w:val="00AC4FD7"/>
    <w:rsid w:val="00AC5F5C"/>
    <w:rsid w:val="00AC61D9"/>
    <w:rsid w:val="00AD3519"/>
    <w:rsid w:val="00AD6EBB"/>
    <w:rsid w:val="00AE1195"/>
    <w:rsid w:val="00AE5F0B"/>
    <w:rsid w:val="00AE628E"/>
    <w:rsid w:val="00AE6942"/>
    <w:rsid w:val="00AF0A2F"/>
    <w:rsid w:val="00AF0FF2"/>
    <w:rsid w:val="00AF2F61"/>
    <w:rsid w:val="00AF37B1"/>
    <w:rsid w:val="00AF4619"/>
    <w:rsid w:val="00AF61C8"/>
    <w:rsid w:val="00B07C25"/>
    <w:rsid w:val="00B107EF"/>
    <w:rsid w:val="00B11AEF"/>
    <w:rsid w:val="00B228A5"/>
    <w:rsid w:val="00B22951"/>
    <w:rsid w:val="00B24B83"/>
    <w:rsid w:val="00B26B4B"/>
    <w:rsid w:val="00B2700A"/>
    <w:rsid w:val="00B303AF"/>
    <w:rsid w:val="00B3270F"/>
    <w:rsid w:val="00B3649D"/>
    <w:rsid w:val="00B414AA"/>
    <w:rsid w:val="00B43EF5"/>
    <w:rsid w:val="00B44572"/>
    <w:rsid w:val="00B534F2"/>
    <w:rsid w:val="00B60838"/>
    <w:rsid w:val="00B63727"/>
    <w:rsid w:val="00B66DBF"/>
    <w:rsid w:val="00B671C1"/>
    <w:rsid w:val="00B702E6"/>
    <w:rsid w:val="00B7468F"/>
    <w:rsid w:val="00B7561E"/>
    <w:rsid w:val="00B80382"/>
    <w:rsid w:val="00B80450"/>
    <w:rsid w:val="00B8061B"/>
    <w:rsid w:val="00B81FF8"/>
    <w:rsid w:val="00B83BB0"/>
    <w:rsid w:val="00B83E8B"/>
    <w:rsid w:val="00B8644D"/>
    <w:rsid w:val="00B93EA1"/>
    <w:rsid w:val="00B9631E"/>
    <w:rsid w:val="00B97943"/>
    <w:rsid w:val="00BA0074"/>
    <w:rsid w:val="00BB07E2"/>
    <w:rsid w:val="00BB19AA"/>
    <w:rsid w:val="00BC1DDB"/>
    <w:rsid w:val="00BC2E2C"/>
    <w:rsid w:val="00BD08A6"/>
    <w:rsid w:val="00BD626D"/>
    <w:rsid w:val="00BE109D"/>
    <w:rsid w:val="00BF1BFC"/>
    <w:rsid w:val="00BF2B64"/>
    <w:rsid w:val="00BF5491"/>
    <w:rsid w:val="00C00239"/>
    <w:rsid w:val="00C02B57"/>
    <w:rsid w:val="00C056BC"/>
    <w:rsid w:val="00C05E4A"/>
    <w:rsid w:val="00C13401"/>
    <w:rsid w:val="00C1478D"/>
    <w:rsid w:val="00C1619D"/>
    <w:rsid w:val="00C21E58"/>
    <w:rsid w:val="00C21F11"/>
    <w:rsid w:val="00C23851"/>
    <w:rsid w:val="00C2482D"/>
    <w:rsid w:val="00C26481"/>
    <w:rsid w:val="00C3145D"/>
    <w:rsid w:val="00C33497"/>
    <w:rsid w:val="00C364E3"/>
    <w:rsid w:val="00C41991"/>
    <w:rsid w:val="00C41C06"/>
    <w:rsid w:val="00C4662F"/>
    <w:rsid w:val="00C518E0"/>
    <w:rsid w:val="00C52FBE"/>
    <w:rsid w:val="00C54F2F"/>
    <w:rsid w:val="00C56DE8"/>
    <w:rsid w:val="00C61F15"/>
    <w:rsid w:val="00C6342D"/>
    <w:rsid w:val="00C64C56"/>
    <w:rsid w:val="00C7010C"/>
    <w:rsid w:val="00C706BB"/>
    <w:rsid w:val="00C75FA8"/>
    <w:rsid w:val="00C76BBA"/>
    <w:rsid w:val="00C776B6"/>
    <w:rsid w:val="00C8250A"/>
    <w:rsid w:val="00C82C6D"/>
    <w:rsid w:val="00C87C60"/>
    <w:rsid w:val="00C946EC"/>
    <w:rsid w:val="00C97EEB"/>
    <w:rsid w:val="00CA388D"/>
    <w:rsid w:val="00CA3E31"/>
    <w:rsid w:val="00CA7E66"/>
    <w:rsid w:val="00CB143A"/>
    <w:rsid w:val="00CB1E84"/>
    <w:rsid w:val="00CB544E"/>
    <w:rsid w:val="00CB5B6A"/>
    <w:rsid w:val="00CB6BE1"/>
    <w:rsid w:val="00CC0AB0"/>
    <w:rsid w:val="00CC0CB5"/>
    <w:rsid w:val="00CC1F94"/>
    <w:rsid w:val="00CC23B1"/>
    <w:rsid w:val="00CC27F8"/>
    <w:rsid w:val="00CD29F3"/>
    <w:rsid w:val="00CD405D"/>
    <w:rsid w:val="00CE0355"/>
    <w:rsid w:val="00CE10F2"/>
    <w:rsid w:val="00CE64FF"/>
    <w:rsid w:val="00CF0BF2"/>
    <w:rsid w:val="00CF21E4"/>
    <w:rsid w:val="00D065A0"/>
    <w:rsid w:val="00D11620"/>
    <w:rsid w:val="00D12960"/>
    <w:rsid w:val="00D20F43"/>
    <w:rsid w:val="00D23F9E"/>
    <w:rsid w:val="00D25BB7"/>
    <w:rsid w:val="00D27D98"/>
    <w:rsid w:val="00D3061F"/>
    <w:rsid w:val="00D311AA"/>
    <w:rsid w:val="00D31835"/>
    <w:rsid w:val="00D34DCD"/>
    <w:rsid w:val="00D3510C"/>
    <w:rsid w:val="00D41372"/>
    <w:rsid w:val="00D54B38"/>
    <w:rsid w:val="00D54CA7"/>
    <w:rsid w:val="00D5583D"/>
    <w:rsid w:val="00D560C5"/>
    <w:rsid w:val="00D60CBC"/>
    <w:rsid w:val="00D6512C"/>
    <w:rsid w:val="00D67F28"/>
    <w:rsid w:val="00D70AAE"/>
    <w:rsid w:val="00D7209A"/>
    <w:rsid w:val="00D7748A"/>
    <w:rsid w:val="00D77992"/>
    <w:rsid w:val="00D80615"/>
    <w:rsid w:val="00D80F63"/>
    <w:rsid w:val="00D811C5"/>
    <w:rsid w:val="00D8141C"/>
    <w:rsid w:val="00D84423"/>
    <w:rsid w:val="00D91471"/>
    <w:rsid w:val="00D93A7B"/>
    <w:rsid w:val="00D93E7B"/>
    <w:rsid w:val="00D93F3B"/>
    <w:rsid w:val="00D940BA"/>
    <w:rsid w:val="00D95096"/>
    <w:rsid w:val="00DA1AAF"/>
    <w:rsid w:val="00DA1D23"/>
    <w:rsid w:val="00DA58B5"/>
    <w:rsid w:val="00DB34D9"/>
    <w:rsid w:val="00DB75FD"/>
    <w:rsid w:val="00DC2539"/>
    <w:rsid w:val="00DC4027"/>
    <w:rsid w:val="00DC43D2"/>
    <w:rsid w:val="00DC623C"/>
    <w:rsid w:val="00DC6FDF"/>
    <w:rsid w:val="00DD55AC"/>
    <w:rsid w:val="00DE290D"/>
    <w:rsid w:val="00DE56DC"/>
    <w:rsid w:val="00DE7460"/>
    <w:rsid w:val="00DF18B1"/>
    <w:rsid w:val="00DF3EA3"/>
    <w:rsid w:val="00E02030"/>
    <w:rsid w:val="00E0270B"/>
    <w:rsid w:val="00E0338B"/>
    <w:rsid w:val="00E0574E"/>
    <w:rsid w:val="00E135EF"/>
    <w:rsid w:val="00E2336D"/>
    <w:rsid w:val="00E2391E"/>
    <w:rsid w:val="00E248CF"/>
    <w:rsid w:val="00E3047B"/>
    <w:rsid w:val="00E30CB3"/>
    <w:rsid w:val="00E33CFC"/>
    <w:rsid w:val="00E47021"/>
    <w:rsid w:val="00E555D3"/>
    <w:rsid w:val="00E561B8"/>
    <w:rsid w:val="00E5698C"/>
    <w:rsid w:val="00E61E62"/>
    <w:rsid w:val="00E6298B"/>
    <w:rsid w:val="00E66059"/>
    <w:rsid w:val="00E6665B"/>
    <w:rsid w:val="00E73EBD"/>
    <w:rsid w:val="00E73F51"/>
    <w:rsid w:val="00E752D6"/>
    <w:rsid w:val="00E82934"/>
    <w:rsid w:val="00E87019"/>
    <w:rsid w:val="00E9239E"/>
    <w:rsid w:val="00E92A3E"/>
    <w:rsid w:val="00E95C4B"/>
    <w:rsid w:val="00E960FA"/>
    <w:rsid w:val="00EA213D"/>
    <w:rsid w:val="00EA741A"/>
    <w:rsid w:val="00EB2BEC"/>
    <w:rsid w:val="00EB3E03"/>
    <w:rsid w:val="00EC17C6"/>
    <w:rsid w:val="00EC3733"/>
    <w:rsid w:val="00EC5970"/>
    <w:rsid w:val="00EC70DA"/>
    <w:rsid w:val="00EC74BE"/>
    <w:rsid w:val="00ED46C9"/>
    <w:rsid w:val="00EE1ADD"/>
    <w:rsid w:val="00EE3528"/>
    <w:rsid w:val="00EE3C04"/>
    <w:rsid w:val="00EF3417"/>
    <w:rsid w:val="00EF3AE6"/>
    <w:rsid w:val="00F0089C"/>
    <w:rsid w:val="00F06766"/>
    <w:rsid w:val="00F07A9A"/>
    <w:rsid w:val="00F13E6B"/>
    <w:rsid w:val="00F13ED4"/>
    <w:rsid w:val="00F1541F"/>
    <w:rsid w:val="00F16012"/>
    <w:rsid w:val="00F16CF0"/>
    <w:rsid w:val="00F23946"/>
    <w:rsid w:val="00F255D0"/>
    <w:rsid w:val="00F33168"/>
    <w:rsid w:val="00F33F66"/>
    <w:rsid w:val="00F40F65"/>
    <w:rsid w:val="00F416C6"/>
    <w:rsid w:val="00F42CD4"/>
    <w:rsid w:val="00F43ED3"/>
    <w:rsid w:val="00F44BCD"/>
    <w:rsid w:val="00F45B0C"/>
    <w:rsid w:val="00F4797C"/>
    <w:rsid w:val="00F47C10"/>
    <w:rsid w:val="00F549EA"/>
    <w:rsid w:val="00F578FE"/>
    <w:rsid w:val="00F57A8C"/>
    <w:rsid w:val="00F60471"/>
    <w:rsid w:val="00F61794"/>
    <w:rsid w:val="00F67E16"/>
    <w:rsid w:val="00F74651"/>
    <w:rsid w:val="00F75D37"/>
    <w:rsid w:val="00F9348D"/>
    <w:rsid w:val="00F9528A"/>
    <w:rsid w:val="00FA6553"/>
    <w:rsid w:val="00FB05A4"/>
    <w:rsid w:val="00FB2DB9"/>
    <w:rsid w:val="00FB764D"/>
    <w:rsid w:val="00FC0813"/>
    <w:rsid w:val="00FC0FAF"/>
    <w:rsid w:val="00FC353E"/>
    <w:rsid w:val="00FC36A1"/>
    <w:rsid w:val="00FC63A0"/>
    <w:rsid w:val="00FC65C7"/>
    <w:rsid w:val="00FC6FCC"/>
    <w:rsid w:val="00FC7618"/>
    <w:rsid w:val="00FD175A"/>
    <w:rsid w:val="00FD1E56"/>
    <w:rsid w:val="00FD7B8F"/>
    <w:rsid w:val="00FE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6EA1E198"/>
  <w15:docId w15:val="{91D72E2F-4057-421B-B7A5-66D5F1B1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C57"/>
    <w:pPr>
      <w:spacing w:after="120"/>
    </w:pPr>
    <w:rPr>
      <w:rFonts w:ascii="Arial" w:hAnsi="Arial"/>
      <w:sz w:val="20"/>
      <w:lang w:eastAsia="en-GB"/>
    </w:rPr>
  </w:style>
  <w:style w:type="paragraph" w:styleId="Heading2">
    <w:name w:val="heading 2"/>
    <w:basedOn w:val="Normal"/>
    <w:next w:val="Normal"/>
    <w:link w:val="Heading2Char"/>
    <w:rsid w:val="00B41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1E3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F1E3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B3E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3EF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2365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FC9"/>
    <w:pPr>
      <w:numPr>
        <w:numId w:val="32"/>
      </w:numPr>
      <w:contextualSpacing/>
    </w:pPr>
    <w:rPr>
      <w:rFonts w:eastAsia="Calibri"/>
      <w:noProof/>
      <w:lang w:eastAsia="en-US"/>
    </w:rPr>
  </w:style>
  <w:style w:type="paragraph" w:customStyle="1" w:styleId="answerliststyle">
    <w:name w:val="answer_list_style"/>
    <w:basedOn w:val="Normal"/>
    <w:rsid w:val="006515C9"/>
    <w:pPr>
      <w:numPr>
        <w:numId w:val="6"/>
      </w:numPr>
      <w:spacing w:after="40"/>
    </w:pPr>
  </w:style>
  <w:style w:type="paragraph" w:styleId="FootnoteText">
    <w:name w:val="footnote text"/>
    <w:basedOn w:val="Normal"/>
    <w:link w:val="FootnoteTextChar"/>
    <w:rsid w:val="00270ACA"/>
    <w:pPr>
      <w:spacing w:after="200" w:line="276" w:lineRule="auto"/>
    </w:pPr>
    <w:rPr>
      <w:rFonts w:ascii="Calibri" w:hAnsi="Calibri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270ACA"/>
    <w:rPr>
      <w:rFonts w:ascii="Calibri" w:hAnsi="Calibri"/>
      <w:sz w:val="20"/>
      <w:szCs w:val="20"/>
      <w:lang w:val="en-US"/>
    </w:rPr>
  </w:style>
  <w:style w:type="paragraph" w:customStyle="1" w:styleId="header2style">
    <w:name w:val="header2_style"/>
    <w:basedOn w:val="Normal"/>
    <w:qFormat/>
    <w:rsid w:val="00454192"/>
    <w:pPr>
      <w:spacing w:before="240" w:after="40"/>
    </w:pPr>
    <w:rPr>
      <w:b/>
      <w:color w:val="595959" w:themeColor="text1" w:themeTint="A6"/>
      <w:sz w:val="24"/>
      <w:lang w:bidi="bn-IN"/>
    </w:rPr>
  </w:style>
  <w:style w:type="paragraph" w:customStyle="1" w:styleId="blocktextstyle">
    <w:name w:val="block text_style"/>
    <w:basedOn w:val="Normal"/>
    <w:qFormat/>
    <w:rsid w:val="00AF0A2F"/>
    <w:pPr>
      <w:spacing w:after="0"/>
    </w:pPr>
    <w:rPr>
      <w:lang w:bidi="bn-IN"/>
    </w:rPr>
  </w:style>
  <w:style w:type="table" w:styleId="TableGrid">
    <w:name w:val="Table Grid"/>
    <w:basedOn w:val="TableNormal"/>
    <w:rsid w:val="00A149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style">
    <w:name w:val="header1_style"/>
    <w:basedOn w:val="header2style"/>
    <w:qFormat/>
    <w:rsid w:val="00454192"/>
    <w:pPr>
      <w:pBdr>
        <w:bottom w:val="single" w:sz="12" w:space="1" w:color="7F7F7F" w:themeColor="text1" w:themeTint="80"/>
      </w:pBdr>
    </w:pPr>
    <w:rPr>
      <w:color w:val="auto"/>
      <w:sz w:val="28"/>
    </w:rPr>
  </w:style>
  <w:style w:type="paragraph" w:customStyle="1" w:styleId="header3style">
    <w:name w:val="header3_style"/>
    <w:basedOn w:val="header2style"/>
    <w:qFormat/>
    <w:rsid w:val="00454192"/>
    <w:rPr>
      <w:color w:val="auto"/>
      <w:sz w:val="20"/>
    </w:rPr>
  </w:style>
  <w:style w:type="character" w:customStyle="1" w:styleId="Heading2Char">
    <w:name w:val="Heading 2 Char"/>
    <w:basedOn w:val="DefaultParagraphFont"/>
    <w:link w:val="Heading2"/>
    <w:rsid w:val="00B41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BodyText">
    <w:name w:val="Body Text"/>
    <w:basedOn w:val="Normal"/>
    <w:link w:val="BodyTextChar"/>
    <w:uiPriority w:val="99"/>
    <w:rsid w:val="00027B36"/>
    <w:pPr>
      <w:suppressAutoHyphens/>
      <w:spacing w:after="0"/>
    </w:pPr>
    <w:rPr>
      <w:rFonts w:ascii="Times New Roman" w:hAnsi="Times New Roman"/>
      <w:color w:val="00000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27B36"/>
    <w:rPr>
      <w:color w:val="000000"/>
      <w:sz w:val="20"/>
      <w:szCs w:val="20"/>
    </w:rPr>
  </w:style>
  <w:style w:type="paragraph" w:customStyle="1" w:styleId="bulletstyle">
    <w:name w:val="bullet_style"/>
    <w:basedOn w:val="Normal"/>
    <w:rsid w:val="004B6D76"/>
    <w:pPr>
      <w:numPr>
        <w:numId w:val="20"/>
      </w:numPr>
    </w:pPr>
  </w:style>
  <w:style w:type="character" w:customStyle="1" w:styleId="nowrap1">
    <w:name w:val="nowrap1"/>
    <w:basedOn w:val="DefaultParagraphFont"/>
    <w:rsid w:val="006668C8"/>
  </w:style>
  <w:style w:type="character" w:customStyle="1" w:styleId="location">
    <w:name w:val="location"/>
    <w:basedOn w:val="DefaultParagraphFont"/>
    <w:rsid w:val="00D12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rena_Link%C3%B6p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_Adelaarsho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Systems Development 2 2COM0058</vt:lpstr>
    </vt:vector>
  </TitlesOfParts>
  <Company>University of Hertfordshire</Company>
  <LinksUpToDate>false</LinksUpToDate>
  <CharactersWithSpaces>7563</CharactersWithSpaces>
  <SharedDoc>false</SharedDoc>
  <HLinks>
    <vt:vector size="42" baseType="variant">
      <vt:variant>
        <vt:i4>6684732</vt:i4>
      </vt:variant>
      <vt:variant>
        <vt:i4>0</vt:i4>
      </vt:variant>
      <vt:variant>
        <vt:i4>0</vt:i4>
      </vt:variant>
      <vt:variant>
        <vt:i4>5</vt:i4>
      </vt:variant>
      <vt:variant>
        <vt:lpwstr>http://www.london2012.com/index.php</vt:lpwstr>
      </vt:variant>
      <vt:variant>
        <vt:lpwstr/>
      </vt:variant>
      <vt:variant>
        <vt:i4>2687001</vt:i4>
      </vt:variant>
      <vt:variant>
        <vt:i4>-1</vt:i4>
      </vt:variant>
      <vt:variant>
        <vt:i4>1026</vt:i4>
      </vt:variant>
      <vt:variant>
        <vt:i4>4</vt:i4>
      </vt:variant>
      <vt:variant>
        <vt:lpwstr>javascript:genericPop('/mm/actions/layout/preview.do?object=a128896460&amp;redirect=simplified_view',%20'imageWin',%20800,%20600);</vt:lpwstr>
      </vt:variant>
      <vt:variant>
        <vt:lpwstr/>
      </vt:variant>
      <vt:variant>
        <vt:i4>1245199</vt:i4>
      </vt:variant>
      <vt:variant>
        <vt:i4>-1</vt:i4>
      </vt:variant>
      <vt:variant>
        <vt:i4>1026</vt:i4>
      </vt:variant>
      <vt:variant>
        <vt:i4>1</vt:i4>
      </vt:variant>
      <vt:variant>
        <vt:lpwstr>http://mm.gettyimages.com/mm/thumbnail/128896470,7DAE426C85DF58B3968</vt:lpwstr>
      </vt:variant>
      <vt:variant>
        <vt:lpwstr/>
      </vt:variant>
      <vt:variant>
        <vt:i4>2228242</vt:i4>
      </vt:variant>
      <vt:variant>
        <vt:i4>-1</vt:i4>
      </vt:variant>
      <vt:variant>
        <vt:i4>1027</vt:i4>
      </vt:variant>
      <vt:variant>
        <vt:i4>4</vt:i4>
      </vt:variant>
      <vt:variant>
        <vt:lpwstr>javascript:genericPop('/mm/actions/layout/preview.do?object=a128859625&amp;redirect=simplified_view',%20'imageWin',%20800,%20600);</vt:lpwstr>
      </vt:variant>
      <vt:variant>
        <vt:lpwstr/>
      </vt:variant>
      <vt:variant>
        <vt:i4>1048578</vt:i4>
      </vt:variant>
      <vt:variant>
        <vt:i4>-1</vt:i4>
      </vt:variant>
      <vt:variant>
        <vt:i4>1027</vt:i4>
      </vt:variant>
      <vt:variant>
        <vt:i4>1</vt:i4>
      </vt:variant>
      <vt:variant>
        <vt:lpwstr>http://mm.gettyimages.com/mm/thumbnail/128859632,CA7B35EBBC205639207</vt:lpwstr>
      </vt:variant>
      <vt:variant>
        <vt:lpwstr/>
      </vt:variant>
      <vt:variant>
        <vt:i4>4063357</vt:i4>
      </vt:variant>
      <vt:variant>
        <vt:i4>-1</vt:i4>
      </vt:variant>
      <vt:variant>
        <vt:i4>1028</vt:i4>
      </vt:variant>
      <vt:variant>
        <vt:i4>4</vt:i4>
      </vt:variant>
      <vt:variant>
        <vt:lpwstr>http://www.london2012.com/in-your-area/map/index.php?dtend=2009%2D02&amp;center=51%2E54433%2C%2D0%2E02017&amp;zoom=13&amp;types=venue&amp;dtstart=2008%2D02</vt:lpwstr>
      </vt:variant>
      <vt:variant>
        <vt:lpwstr/>
      </vt:variant>
      <vt:variant>
        <vt:i4>393231</vt:i4>
      </vt:variant>
      <vt:variant>
        <vt:i4>-1</vt:i4>
      </vt:variant>
      <vt:variant>
        <vt:i4>1028</vt:i4>
      </vt:variant>
      <vt:variant>
        <vt:i4>1</vt:i4>
      </vt:variant>
      <vt:variant>
        <vt:lpwstr>http://www.london2012.com/photos/venues/velopark-map.jpg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Systems Development 2 2COM0058</dc:title>
  <dc:creator>lindsay</dc:creator>
  <cp:lastModifiedBy>techuser</cp:lastModifiedBy>
  <cp:revision>6</cp:revision>
  <cp:lastPrinted>2016-02-09T10:35:00Z</cp:lastPrinted>
  <dcterms:created xsi:type="dcterms:W3CDTF">2017-01-30T01:44:00Z</dcterms:created>
  <dcterms:modified xsi:type="dcterms:W3CDTF">2017-01-30T04:25:00Z</dcterms:modified>
</cp:coreProperties>
</file>