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65280D" w14:textId="77777777" w:rsidR="007A3472" w:rsidRDefault="007A3472"/>
    <w:tbl>
      <w:tblPr>
        <w:tblW w:w="106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081"/>
        <w:gridCol w:w="649"/>
        <w:gridCol w:w="854"/>
        <w:gridCol w:w="1128"/>
        <w:gridCol w:w="338"/>
        <w:gridCol w:w="641"/>
        <w:gridCol w:w="1269"/>
        <w:gridCol w:w="1051"/>
        <w:gridCol w:w="1277"/>
        <w:gridCol w:w="415"/>
        <w:gridCol w:w="601"/>
        <w:gridCol w:w="1361"/>
      </w:tblGrid>
      <w:tr w:rsidR="007A3472" w14:paraId="4E21C82A" w14:textId="77777777" w:rsidTr="00586F9F">
        <w:trPr>
          <w:trHeight w:val="719"/>
          <w:jc w:val="center"/>
        </w:trPr>
        <w:tc>
          <w:tcPr>
            <w:tcW w:w="1081" w:type="dxa"/>
            <w:vAlign w:val="center"/>
          </w:tcPr>
          <w:p w14:paraId="67BE6A37"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姓名</w:t>
            </w:r>
          </w:p>
        </w:tc>
        <w:tc>
          <w:tcPr>
            <w:tcW w:w="1503" w:type="dxa"/>
            <w:gridSpan w:val="2"/>
            <w:vAlign w:val="center"/>
          </w:tcPr>
          <w:p w14:paraId="0EFDA49D" w14:textId="77777777" w:rsidR="007A3472" w:rsidRDefault="00000000">
            <w:pPr>
              <w:ind w:firstLine="420"/>
              <w:rPr>
                <w:rFonts w:ascii="宋体" w:eastAsia="宋体" w:hAnsi="宋体" w:cs="宋体"/>
                <w:color w:val="000000"/>
                <w:szCs w:val="21"/>
              </w:rPr>
            </w:pPr>
            <w:r>
              <w:rPr>
                <w:rFonts w:ascii="宋体" w:eastAsia="宋体" w:hAnsi="宋体" w:cs="宋体" w:hint="eastAsia"/>
                <w:color w:val="000000"/>
                <w:szCs w:val="21"/>
              </w:rPr>
              <w:t>李健壮</w:t>
            </w:r>
          </w:p>
        </w:tc>
        <w:tc>
          <w:tcPr>
            <w:tcW w:w="1128" w:type="dxa"/>
            <w:vAlign w:val="center"/>
          </w:tcPr>
          <w:p w14:paraId="33A0CC57"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性别</w:t>
            </w:r>
          </w:p>
        </w:tc>
        <w:tc>
          <w:tcPr>
            <w:tcW w:w="979" w:type="dxa"/>
            <w:gridSpan w:val="2"/>
            <w:vAlign w:val="center"/>
          </w:tcPr>
          <w:p w14:paraId="3ACBED03" w14:textId="77777777" w:rsidR="007A3472" w:rsidRDefault="00000000">
            <w:pPr>
              <w:ind w:firstLine="420"/>
              <w:rPr>
                <w:rFonts w:ascii="宋体" w:eastAsia="宋体" w:hAnsi="宋体" w:cs="宋体"/>
                <w:color w:val="000000"/>
                <w:szCs w:val="21"/>
              </w:rPr>
            </w:pPr>
            <w:r>
              <w:rPr>
                <w:rFonts w:ascii="宋体" w:eastAsia="宋体" w:hAnsi="宋体" w:cs="宋体" w:hint="eastAsia"/>
                <w:color w:val="000000"/>
                <w:szCs w:val="21"/>
              </w:rPr>
              <w:t>男</w:t>
            </w:r>
          </w:p>
        </w:tc>
        <w:tc>
          <w:tcPr>
            <w:tcW w:w="1269" w:type="dxa"/>
            <w:vAlign w:val="center"/>
          </w:tcPr>
          <w:p w14:paraId="3C5069E7"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出生年月</w:t>
            </w:r>
          </w:p>
        </w:tc>
        <w:tc>
          <w:tcPr>
            <w:tcW w:w="1051" w:type="dxa"/>
            <w:vAlign w:val="center"/>
          </w:tcPr>
          <w:p w14:paraId="73FB8647" w14:textId="1F243605" w:rsidR="007A3472" w:rsidRDefault="00000000">
            <w:pPr>
              <w:rPr>
                <w:rFonts w:ascii="宋体" w:eastAsia="宋体" w:hAnsi="宋体" w:cs="宋体"/>
                <w:color w:val="000000"/>
                <w:szCs w:val="21"/>
              </w:rPr>
            </w:pPr>
            <w:r>
              <w:rPr>
                <w:rFonts w:ascii="宋体" w:eastAsia="宋体" w:hAnsi="宋体" w:cs="宋体" w:hint="eastAsia"/>
                <w:color w:val="000000"/>
                <w:szCs w:val="21"/>
              </w:rPr>
              <w:t>1989</w:t>
            </w:r>
            <w:r w:rsidR="00D97B54">
              <w:rPr>
                <w:rFonts w:ascii="宋体" w:eastAsia="宋体" w:hAnsi="宋体" w:cs="宋体"/>
                <w:color w:val="000000"/>
                <w:szCs w:val="21"/>
              </w:rPr>
              <w:t>/</w:t>
            </w:r>
            <w:r>
              <w:rPr>
                <w:rFonts w:ascii="宋体" w:eastAsia="宋体" w:hAnsi="宋体" w:cs="宋体" w:hint="eastAsia"/>
                <w:color w:val="000000"/>
                <w:szCs w:val="21"/>
              </w:rPr>
              <w:t>1</w:t>
            </w:r>
            <w:r w:rsidR="00D97B54">
              <w:rPr>
                <w:rFonts w:ascii="宋体" w:eastAsia="宋体" w:hAnsi="宋体" w:cs="宋体"/>
                <w:color w:val="000000"/>
                <w:szCs w:val="21"/>
              </w:rPr>
              <w:t>/</w:t>
            </w:r>
            <w:r>
              <w:rPr>
                <w:rFonts w:ascii="宋体" w:eastAsia="宋体" w:hAnsi="宋体" w:cs="宋体" w:hint="eastAsia"/>
                <w:color w:val="000000"/>
                <w:szCs w:val="21"/>
              </w:rPr>
              <w:t>2</w:t>
            </w:r>
          </w:p>
        </w:tc>
        <w:tc>
          <w:tcPr>
            <w:tcW w:w="1277" w:type="dxa"/>
            <w:vAlign w:val="center"/>
          </w:tcPr>
          <w:p w14:paraId="135B36F3"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籍贯</w:t>
            </w:r>
          </w:p>
        </w:tc>
        <w:tc>
          <w:tcPr>
            <w:tcW w:w="1016" w:type="dxa"/>
            <w:gridSpan w:val="2"/>
            <w:vAlign w:val="center"/>
          </w:tcPr>
          <w:p w14:paraId="2D57C426" w14:textId="77777777" w:rsidR="007A3472" w:rsidRDefault="00000000">
            <w:pPr>
              <w:rPr>
                <w:rFonts w:ascii="宋体" w:eastAsia="宋体" w:hAnsi="宋体" w:cs="宋体"/>
                <w:color w:val="000000"/>
                <w:szCs w:val="21"/>
              </w:rPr>
            </w:pPr>
            <w:r>
              <w:rPr>
                <w:rFonts w:ascii="宋体" w:eastAsia="宋体" w:hAnsi="宋体" w:cs="宋体" w:hint="eastAsia"/>
                <w:color w:val="000000"/>
                <w:szCs w:val="21"/>
              </w:rPr>
              <w:t>山西大同</w:t>
            </w:r>
          </w:p>
        </w:tc>
        <w:tc>
          <w:tcPr>
            <w:tcW w:w="1361" w:type="dxa"/>
            <w:vMerge w:val="restart"/>
            <w:vAlign w:val="center"/>
          </w:tcPr>
          <w:p w14:paraId="1B0C9E4E" w14:textId="1409145B" w:rsidR="007A3472" w:rsidRDefault="00B17955">
            <w:pPr>
              <w:widowControl/>
              <w:rPr>
                <w:rFonts w:ascii="宋体" w:eastAsia="宋体" w:hAnsi="宋体"/>
                <w:kern w:val="0"/>
                <w:szCs w:val="21"/>
              </w:rPr>
            </w:pPr>
            <w:r>
              <w:rPr>
                <w:noProof/>
              </w:rPr>
              <w:drawing>
                <wp:inline distT="0" distB="0" distL="0" distR="0" wp14:anchorId="4DA40311" wp14:editId="1573BC3C">
                  <wp:extent cx="857885" cy="1204595"/>
                  <wp:effectExtent l="0" t="0" r="0" b="0"/>
                  <wp:docPr id="592640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57885" cy="1204595"/>
                          </a:xfrm>
                          <a:prstGeom prst="rect">
                            <a:avLst/>
                          </a:prstGeom>
                          <a:noFill/>
                          <a:ln>
                            <a:noFill/>
                          </a:ln>
                        </pic:spPr>
                      </pic:pic>
                    </a:graphicData>
                  </a:graphic>
                </wp:inline>
              </w:drawing>
            </w:r>
          </w:p>
        </w:tc>
      </w:tr>
      <w:tr w:rsidR="007A3472" w14:paraId="4B072824" w14:textId="77777777" w:rsidTr="00586F9F">
        <w:trPr>
          <w:trHeight w:val="800"/>
          <w:jc w:val="center"/>
        </w:trPr>
        <w:tc>
          <w:tcPr>
            <w:tcW w:w="1081" w:type="dxa"/>
            <w:vAlign w:val="center"/>
          </w:tcPr>
          <w:p w14:paraId="0108C515"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学历</w:t>
            </w:r>
          </w:p>
        </w:tc>
        <w:tc>
          <w:tcPr>
            <w:tcW w:w="1503" w:type="dxa"/>
            <w:gridSpan w:val="2"/>
            <w:vAlign w:val="center"/>
          </w:tcPr>
          <w:p w14:paraId="487D7797" w14:textId="77777777" w:rsidR="007A3472" w:rsidRDefault="00000000">
            <w:pPr>
              <w:ind w:firstLine="420"/>
              <w:rPr>
                <w:rFonts w:ascii="宋体" w:eastAsia="宋体" w:hAnsi="宋体" w:cs="宋体"/>
                <w:color w:val="000000"/>
                <w:szCs w:val="21"/>
              </w:rPr>
            </w:pPr>
            <w:r>
              <w:rPr>
                <w:rFonts w:ascii="宋体" w:eastAsia="宋体" w:hAnsi="宋体" w:cs="宋体" w:hint="eastAsia"/>
                <w:color w:val="000000"/>
                <w:szCs w:val="21"/>
              </w:rPr>
              <w:t>本科</w:t>
            </w:r>
          </w:p>
        </w:tc>
        <w:tc>
          <w:tcPr>
            <w:tcW w:w="1128" w:type="dxa"/>
            <w:vAlign w:val="center"/>
          </w:tcPr>
          <w:p w14:paraId="1061C835"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毕业院校及专业</w:t>
            </w:r>
          </w:p>
        </w:tc>
        <w:tc>
          <w:tcPr>
            <w:tcW w:w="3299" w:type="dxa"/>
            <w:gridSpan w:val="4"/>
            <w:vAlign w:val="center"/>
          </w:tcPr>
          <w:p w14:paraId="124A4ADC" w14:textId="77777777" w:rsidR="007A3472" w:rsidRDefault="00000000">
            <w:pPr>
              <w:rPr>
                <w:rFonts w:ascii="宋体" w:eastAsia="宋体" w:hAnsi="宋体" w:cs="宋体"/>
                <w:color w:val="000000"/>
                <w:szCs w:val="21"/>
              </w:rPr>
            </w:pPr>
            <w:r>
              <w:rPr>
                <w:rFonts w:ascii="宋体" w:eastAsia="宋体" w:hAnsi="宋体" w:cs="宋体" w:hint="eastAsia"/>
                <w:color w:val="000000"/>
                <w:szCs w:val="21"/>
              </w:rPr>
              <w:t xml:space="preserve">         河南工业大学 </w:t>
            </w:r>
            <w:r>
              <w:rPr>
                <w:rFonts w:ascii="宋体" w:eastAsia="宋体" w:hAnsi="宋体" w:cs="宋体"/>
                <w:color w:val="000000"/>
                <w:szCs w:val="21"/>
              </w:rPr>
              <w:br/>
            </w:r>
            <w:r>
              <w:rPr>
                <w:rFonts w:ascii="宋体" w:eastAsia="宋体" w:hAnsi="宋体" w:cs="宋体" w:hint="eastAsia"/>
                <w:color w:val="000000"/>
                <w:szCs w:val="21"/>
              </w:rPr>
              <w:t xml:space="preserve">      电子信息科学与技术</w:t>
            </w:r>
          </w:p>
        </w:tc>
        <w:tc>
          <w:tcPr>
            <w:tcW w:w="1277" w:type="dxa"/>
            <w:vAlign w:val="center"/>
          </w:tcPr>
          <w:p w14:paraId="472696D7"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目前驻地</w:t>
            </w:r>
          </w:p>
        </w:tc>
        <w:tc>
          <w:tcPr>
            <w:tcW w:w="1016" w:type="dxa"/>
            <w:gridSpan w:val="2"/>
            <w:vAlign w:val="center"/>
          </w:tcPr>
          <w:p w14:paraId="2E75836F" w14:textId="77777777" w:rsidR="007A3472" w:rsidRDefault="00000000">
            <w:pPr>
              <w:rPr>
                <w:rFonts w:ascii="宋体" w:eastAsia="宋体" w:hAnsi="宋体" w:cs="宋体"/>
                <w:color w:val="000000"/>
                <w:szCs w:val="21"/>
              </w:rPr>
            </w:pPr>
            <w:r>
              <w:rPr>
                <w:rFonts w:ascii="宋体" w:eastAsia="宋体" w:hAnsi="宋体" w:cs="宋体" w:hint="eastAsia"/>
                <w:color w:val="000000"/>
                <w:szCs w:val="21"/>
              </w:rPr>
              <w:t xml:space="preserve">  北京</w:t>
            </w:r>
          </w:p>
        </w:tc>
        <w:tc>
          <w:tcPr>
            <w:tcW w:w="1361" w:type="dxa"/>
            <w:vMerge/>
            <w:vAlign w:val="center"/>
          </w:tcPr>
          <w:p w14:paraId="6D3FFE2E" w14:textId="77777777" w:rsidR="007A3472" w:rsidRDefault="007A3472">
            <w:pPr>
              <w:widowControl/>
              <w:ind w:firstLine="420"/>
              <w:jc w:val="center"/>
              <w:rPr>
                <w:rFonts w:ascii="宋体" w:eastAsia="宋体" w:hAnsi="宋体"/>
                <w:kern w:val="0"/>
                <w:szCs w:val="21"/>
              </w:rPr>
            </w:pPr>
          </w:p>
        </w:tc>
      </w:tr>
      <w:tr w:rsidR="007A3472" w14:paraId="635BB999" w14:textId="77777777" w:rsidTr="00586F9F">
        <w:trPr>
          <w:trHeight w:val="832"/>
          <w:jc w:val="center"/>
        </w:trPr>
        <w:tc>
          <w:tcPr>
            <w:tcW w:w="1081" w:type="dxa"/>
            <w:vAlign w:val="center"/>
          </w:tcPr>
          <w:p w14:paraId="6C9BC99D"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参加工作时间</w:t>
            </w:r>
          </w:p>
        </w:tc>
        <w:tc>
          <w:tcPr>
            <w:tcW w:w="3610" w:type="dxa"/>
            <w:gridSpan w:val="5"/>
            <w:vAlign w:val="center"/>
          </w:tcPr>
          <w:p w14:paraId="2F927263" w14:textId="77777777" w:rsidR="007A3472" w:rsidRDefault="00000000">
            <w:pPr>
              <w:ind w:firstLine="420"/>
              <w:rPr>
                <w:rFonts w:ascii="宋体" w:eastAsia="宋体" w:hAnsi="宋体" w:cs="宋体"/>
                <w:color w:val="000000"/>
                <w:szCs w:val="21"/>
              </w:rPr>
            </w:pPr>
            <w:r>
              <w:rPr>
                <w:rFonts w:ascii="宋体" w:eastAsia="宋体" w:hAnsi="宋体" w:cs="宋体" w:hint="eastAsia"/>
                <w:color w:val="000000"/>
                <w:szCs w:val="21"/>
              </w:rPr>
              <w:t xml:space="preserve">        2013年5月</w:t>
            </w:r>
          </w:p>
        </w:tc>
        <w:tc>
          <w:tcPr>
            <w:tcW w:w="1269" w:type="dxa"/>
            <w:vAlign w:val="center"/>
          </w:tcPr>
          <w:p w14:paraId="203B1E9A"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金融行业工作年限</w:t>
            </w:r>
          </w:p>
        </w:tc>
        <w:tc>
          <w:tcPr>
            <w:tcW w:w="3344" w:type="dxa"/>
            <w:gridSpan w:val="4"/>
            <w:vAlign w:val="center"/>
          </w:tcPr>
          <w:p w14:paraId="1711BD3C" w14:textId="0A4A55FF" w:rsidR="007A3472" w:rsidRDefault="00000000">
            <w:pPr>
              <w:ind w:firstLine="420"/>
              <w:rPr>
                <w:rFonts w:ascii="宋体" w:eastAsia="宋体" w:hAnsi="宋体" w:cs="宋体"/>
                <w:color w:val="000000"/>
                <w:szCs w:val="21"/>
              </w:rPr>
            </w:pPr>
            <w:r>
              <w:rPr>
                <w:rFonts w:ascii="宋体" w:eastAsia="宋体" w:hAnsi="宋体" w:cs="宋体" w:hint="eastAsia"/>
                <w:color w:val="000000"/>
                <w:szCs w:val="21"/>
              </w:rPr>
              <w:t xml:space="preserve">         </w:t>
            </w:r>
            <w:r w:rsidR="00B17955">
              <w:rPr>
                <w:rFonts w:ascii="宋体" w:eastAsia="宋体" w:hAnsi="宋体" w:cs="宋体"/>
                <w:color w:val="000000"/>
                <w:szCs w:val="21"/>
              </w:rPr>
              <w:t>10</w:t>
            </w:r>
            <w:r>
              <w:rPr>
                <w:rFonts w:ascii="宋体" w:eastAsia="宋体" w:hAnsi="宋体" w:cs="宋体" w:hint="eastAsia"/>
                <w:color w:val="000000"/>
                <w:szCs w:val="21"/>
              </w:rPr>
              <w:t>年</w:t>
            </w:r>
          </w:p>
        </w:tc>
        <w:tc>
          <w:tcPr>
            <w:tcW w:w="1361" w:type="dxa"/>
            <w:vMerge/>
            <w:vAlign w:val="center"/>
          </w:tcPr>
          <w:p w14:paraId="1E955E9F" w14:textId="77777777" w:rsidR="007A3472" w:rsidRDefault="007A3472">
            <w:pPr>
              <w:widowControl/>
              <w:ind w:firstLine="420"/>
              <w:jc w:val="center"/>
              <w:rPr>
                <w:rFonts w:ascii="宋体" w:eastAsia="宋体" w:hAnsi="宋体"/>
                <w:kern w:val="0"/>
                <w:szCs w:val="21"/>
              </w:rPr>
            </w:pPr>
          </w:p>
        </w:tc>
      </w:tr>
      <w:tr w:rsidR="007A3472" w14:paraId="0F85AABA" w14:textId="77777777" w:rsidTr="00586F9F">
        <w:trPr>
          <w:trHeight w:val="604"/>
          <w:jc w:val="center"/>
        </w:trPr>
        <w:tc>
          <w:tcPr>
            <w:tcW w:w="1081" w:type="dxa"/>
            <w:vAlign w:val="center"/>
          </w:tcPr>
          <w:p w14:paraId="50EC197E"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身份证号</w:t>
            </w:r>
          </w:p>
        </w:tc>
        <w:tc>
          <w:tcPr>
            <w:tcW w:w="1503" w:type="dxa"/>
            <w:gridSpan w:val="2"/>
            <w:vAlign w:val="center"/>
          </w:tcPr>
          <w:p w14:paraId="0C9ADABB" w14:textId="77777777" w:rsidR="007A3472" w:rsidRDefault="00000000">
            <w:pPr>
              <w:rPr>
                <w:rFonts w:ascii="宋体" w:eastAsia="宋体" w:hAnsi="宋体" w:cs="宋体"/>
                <w:color w:val="000000"/>
                <w:szCs w:val="21"/>
              </w:rPr>
            </w:pPr>
            <w:r>
              <w:rPr>
                <w:rFonts w:ascii="宋体" w:eastAsia="宋体" w:hAnsi="宋体" w:cs="宋体" w:hint="eastAsia"/>
                <w:color w:val="000000"/>
                <w:szCs w:val="21"/>
              </w:rPr>
              <w:t xml:space="preserve">   142202198901021910</w:t>
            </w:r>
          </w:p>
        </w:tc>
        <w:tc>
          <w:tcPr>
            <w:tcW w:w="1128" w:type="dxa"/>
            <w:vAlign w:val="center"/>
          </w:tcPr>
          <w:p w14:paraId="2BC5F740"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电子邮件</w:t>
            </w:r>
          </w:p>
        </w:tc>
        <w:tc>
          <w:tcPr>
            <w:tcW w:w="3299" w:type="dxa"/>
            <w:gridSpan w:val="4"/>
            <w:vAlign w:val="center"/>
          </w:tcPr>
          <w:p w14:paraId="64AB1862" w14:textId="77777777" w:rsidR="007A3472" w:rsidRDefault="00000000">
            <w:pPr>
              <w:rPr>
                <w:rFonts w:ascii="宋体" w:eastAsia="宋体" w:hAnsi="宋体" w:cs="宋体"/>
                <w:color w:val="000000"/>
                <w:szCs w:val="21"/>
              </w:rPr>
            </w:pPr>
            <w:r>
              <w:rPr>
                <w:rFonts w:ascii="宋体" w:eastAsia="宋体" w:hAnsi="宋体" w:cs="宋体" w:hint="eastAsia"/>
                <w:color w:val="000000"/>
                <w:szCs w:val="21"/>
              </w:rPr>
              <w:t xml:space="preserve">     446556751@qq.com</w:t>
            </w:r>
          </w:p>
        </w:tc>
        <w:tc>
          <w:tcPr>
            <w:tcW w:w="1277" w:type="dxa"/>
            <w:vAlign w:val="center"/>
          </w:tcPr>
          <w:p w14:paraId="12D3420B"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联系方式</w:t>
            </w:r>
          </w:p>
        </w:tc>
        <w:tc>
          <w:tcPr>
            <w:tcW w:w="2377" w:type="dxa"/>
            <w:gridSpan w:val="3"/>
            <w:vAlign w:val="center"/>
          </w:tcPr>
          <w:p w14:paraId="4D995CB0" w14:textId="77777777" w:rsidR="007A3472" w:rsidRDefault="00000000">
            <w:pPr>
              <w:ind w:firstLine="420"/>
              <w:rPr>
                <w:rFonts w:ascii="宋体" w:eastAsia="宋体" w:hAnsi="宋体" w:cs="宋体"/>
                <w:color w:val="000000"/>
                <w:szCs w:val="21"/>
              </w:rPr>
            </w:pPr>
            <w:r>
              <w:rPr>
                <w:rFonts w:ascii="宋体" w:eastAsia="宋体" w:hAnsi="宋体" w:cs="宋体" w:hint="eastAsia"/>
                <w:color w:val="000000"/>
                <w:szCs w:val="21"/>
              </w:rPr>
              <w:t>18611749211</w:t>
            </w:r>
          </w:p>
        </w:tc>
      </w:tr>
      <w:tr w:rsidR="007A3472" w14:paraId="4073D20F" w14:textId="77777777" w:rsidTr="00586F9F">
        <w:trPr>
          <w:trHeight w:val="604"/>
          <w:jc w:val="center"/>
        </w:trPr>
        <w:tc>
          <w:tcPr>
            <w:tcW w:w="1081" w:type="dxa"/>
            <w:vAlign w:val="center"/>
          </w:tcPr>
          <w:p w14:paraId="15F34C6F" w14:textId="77777777" w:rsidR="007A3472" w:rsidRDefault="00000000">
            <w:pPr>
              <w:jc w:val="center"/>
              <w:rPr>
                <w:rFonts w:ascii="宋体" w:eastAsia="宋体" w:hAnsi="宋体" w:cs="宋体"/>
                <w:b/>
                <w:bCs/>
                <w:color w:val="000000"/>
                <w:szCs w:val="21"/>
              </w:rPr>
            </w:pPr>
            <w:r>
              <w:rPr>
                <w:rFonts w:ascii="宋体" w:eastAsia="宋体" w:hAnsi="宋体" w:hint="eastAsia"/>
                <w:b/>
                <w:bCs/>
                <w:color w:val="000000"/>
                <w:szCs w:val="21"/>
              </w:rPr>
              <w:t>公司名称</w:t>
            </w:r>
          </w:p>
        </w:tc>
        <w:tc>
          <w:tcPr>
            <w:tcW w:w="4879" w:type="dxa"/>
            <w:gridSpan w:val="6"/>
            <w:vAlign w:val="center"/>
          </w:tcPr>
          <w:p w14:paraId="31C7EDE8" w14:textId="3CD1B0E5" w:rsidR="007A3472" w:rsidRDefault="00B17955">
            <w:pPr>
              <w:ind w:firstLine="420"/>
              <w:rPr>
                <w:rFonts w:ascii="宋体" w:eastAsia="宋体" w:hAnsi="宋体" w:cs="宋体"/>
                <w:color w:val="000000"/>
                <w:szCs w:val="21"/>
              </w:rPr>
            </w:pPr>
            <w:r>
              <w:rPr>
                <w:rFonts w:ascii="宋体" w:eastAsia="宋体" w:hAnsi="宋体" w:cs="宋体" w:hint="eastAsia"/>
                <w:color w:val="000000"/>
                <w:szCs w:val="21"/>
              </w:rPr>
              <w:t>北京金融资产交易所有限公司</w:t>
            </w:r>
          </w:p>
        </w:tc>
        <w:tc>
          <w:tcPr>
            <w:tcW w:w="2328" w:type="dxa"/>
            <w:gridSpan w:val="2"/>
            <w:vAlign w:val="center"/>
          </w:tcPr>
          <w:p w14:paraId="5DFE9DDE" w14:textId="719368EE" w:rsidR="007A3472" w:rsidRDefault="00000000">
            <w:pPr>
              <w:ind w:firstLine="422"/>
              <w:jc w:val="center"/>
              <w:rPr>
                <w:rFonts w:ascii="宋体" w:eastAsia="宋体" w:hAnsi="宋体" w:cs="宋体"/>
                <w:b/>
                <w:bCs/>
                <w:color w:val="000000"/>
                <w:szCs w:val="21"/>
              </w:rPr>
            </w:pPr>
            <w:r>
              <w:rPr>
                <w:rFonts w:ascii="宋体" w:eastAsia="宋体" w:hAnsi="宋体" w:hint="eastAsia"/>
                <w:b/>
                <w:bCs/>
                <w:color w:val="000000"/>
                <w:szCs w:val="21"/>
              </w:rPr>
              <w:t>职称</w:t>
            </w:r>
          </w:p>
        </w:tc>
        <w:tc>
          <w:tcPr>
            <w:tcW w:w="2377" w:type="dxa"/>
            <w:gridSpan w:val="3"/>
            <w:vAlign w:val="center"/>
          </w:tcPr>
          <w:p w14:paraId="0BFB3D85" w14:textId="01E2A60B" w:rsidR="007A3472" w:rsidRDefault="00B17955">
            <w:pPr>
              <w:ind w:firstLine="420"/>
              <w:rPr>
                <w:rFonts w:ascii="宋体" w:eastAsia="宋体" w:hAnsi="宋体" w:cs="宋体"/>
                <w:color w:val="000000"/>
                <w:szCs w:val="21"/>
              </w:rPr>
            </w:pPr>
            <w:r>
              <w:rPr>
                <w:rFonts w:ascii="宋体" w:eastAsia="宋体" w:hAnsi="宋体" w:cs="宋体" w:hint="eastAsia"/>
                <w:color w:val="000000"/>
                <w:szCs w:val="21"/>
              </w:rPr>
              <w:t>业务主管</w:t>
            </w:r>
          </w:p>
        </w:tc>
      </w:tr>
      <w:tr w:rsidR="00AC7092" w14:paraId="33B95FC3" w14:textId="77777777" w:rsidTr="00586F9F">
        <w:trPr>
          <w:trHeight w:val="604"/>
          <w:jc w:val="center"/>
        </w:trPr>
        <w:tc>
          <w:tcPr>
            <w:tcW w:w="1081" w:type="dxa"/>
            <w:vAlign w:val="center"/>
          </w:tcPr>
          <w:p w14:paraId="2D910D88" w14:textId="33184F73" w:rsidR="00AC7092" w:rsidRDefault="00AC7092">
            <w:pPr>
              <w:jc w:val="center"/>
              <w:rPr>
                <w:rFonts w:ascii="宋体" w:eastAsia="宋体" w:hAnsi="宋体"/>
                <w:b/>
                <w:bCs/>
                <w:color w:val="000000"/>
                <w:szCs w:val="21"/>
              </w:rPr>
            </w:pPr>
            <w:r>
              <w:rPr>
                <w:rFonts w:ascii="宋体" w:eastAsia="宋体" w:hAnsi="宋体" w:hint="eastAsia"/>
                <w:b/>
                <w:bCs/>
                <w:color w:val="000000"/>
                <w:szCs w:val="21"/>
              </w:rPr>
              <w:t>证书</w:t>
            </w:r>
          </w:p>
        </w:tc>
        <w:tc>
          <w:tcPr>
            <w:tcW w:w="4879" w:type="dxa"/>
            <w:gridSpan w:val="6"/>
            <w:vAlign w:val="center"/>
          </w:tcPr>
          <w:p w14:paraId="30C0EAF5" w14:textId="46ACBC7A" w:rsidR="00AC7092" w:rsidRDefault="00AC7092">
            <w:pPr>
              <w:ind w:firstLine="420"/>
              <w:rPr>
                <w:rFonts w:ascii="宋体" w:eastAsia="宋体" w:hAnsi="宋体" w:cs="宋体"/>
                <w:color w:val="000000"/>
                <w:szCs w:val="21"/>
              </w:rPr>
            </w:pPr>
            <w:r>
              <w:rPr>
                <w:rFonts w:ascii="宋体" w:eastAsia="宋体" w:hAnsi="宋体" w:cs="宋体" w:hint="eastAsia"/>
                <w:color w:val="000000"/>
                <w:szCs w:val="21"/>
              </w:rPr>
              <w:t>PMP</w:t>
            </w:r>
          </w:p>
        </w:tc>
        <w:tc>
          <w:tcPr>
            <w:tcW w:w="2328" w:type="dxa"/>
            <w:gridSpan w:val="2"/>
            <w:vAlign w:val="center"/>
          </w:tcPr>
          <w:p w14:paraId="74027698" w14:textId="11547EDC" w:rsidR="00AC7092" w:rsidRDefault="009937F3">
            <w:pPr>
              <w:ind w:firstLine="422"/>
              <w:jc w:val="center"/>
              <w:rPr>
                <w:rFonts w:ascii="宋体" w:eastAsia="宋体" w:hAnsi="宋体"/>
                <w:b/>
                <w:bCs/>
                <w:color w:val="000000"/>
                <w:szCs w:val="21"/>
              </w:rPr>
            </w:pPr>
            <w:r>
              <w:rPr>
                <w:rFonts w:ascii="宋体" w:eastAsia="宋体" w:hAnsi="宋体" w:hint="eastAsia"/>
                <w:b/>
                <w:bCs/>
                <w:color w:val="000000"/>
                <w:szCs w:val="21"/>
              </w:rPr>
              <w:t>技术特长</w:t>
            </w:r>
          </w:p>
        </w:tc>
        <w:tc>
          <w:tcPr>
            <w:tcW w:w="2377" w:type="dxa"/>
            <w:gridSpan w:val="3"/>
            <w:vAlign w:val="center"/>
          </w:tcPr>
          <w:p w14:paraId="1D8C8AE6" w14:textId="471910B8" w:rsidR="00AC7092" w:rsidRDefault="009E73D1">
            <w:pPr>
              <w:ind w:firstLine="420"/>
              <w:rPr>
                <w:rFonts w:ascii="宋体" w:eastAsia="宋体" w:hAnsi="宋体" w:cs="宋体"/>
                <w:color w:val="000000"/>
                <w:szCs w:val="21"/>
              </w:rPr>
            </w:pPr>
            <w:r>
              <w:rPr>
                <w:rFonts w:ascii="宋体" w:eastAsia="宋体" w:hAnsi="宋体" w:cs="宋体" w:hint="eastAsia"/>
                <w:color w:val="000000"/>
                <w:szCs w:val="21"/>
              </w:rPr>
              <w:t>JAVA</w:t>
            </w:r>
          </w:p>
        </w:tc>
      </w:tr>
      <w:tr w:rsidR="007A3472" w14:paraId="7A99C4A7" w14:textId="77777777">
        <w:trPr>
          <w:trHeight w:val="327"/>
          <w:jc w:val="center"/>
        </w:trPr>
        <w:tc>
          <w:tcPr>
            <w:tcW w:w="10665" w:type="dxa"/>
            <w:gridSpan w:val="12"/>
            <w:shd w:val="clear" w:color="auto" w:fill="A6A6A6" w:themeFill="background1" w:themeFillShade="A6"/>
            <w:vAlign w:val="center"/>
          </w:tcPr>
          <w:p w14:paraId="364E72E0" w14:textId="77777777" w:rsidR="007A3472" w:rsidRDefault="00000000">
            <w:pPr>
              <w:widowControl/>
              <w:ind w:firstLine="422"/>
              <w:jc w:val="center"/>
              <w:rPr>
                <w:rFonts w:ascii="宋体" w:eastAsia="宋体" w:hAnsi="宋体"/>
                <w:b/>
                <w:bCs/>
                <w:kern w:val="0"/>
                <w:szCs w:val="21"/>
              </w:rPr>
            </w:pPr>
            <w:r>
              <w:rPr>
                <w:rFonts w:ascii="宋体" w:eastAsia="宋体" w:hAnsi="宋体" w:hint="eastAsia"/>
                <w:b/>
                <w:bCs/>
                <w:kern w:val="0"/>
                <w:szCs w:val="21"/>
              </w:rPr>
              <w:t>工作经历（请按时间顺序由近及远填写）</w:t>
            </w:r>
          </w:p>
        </w:tc>
      </w:tr>
      <w:tr w:rsidR="007A3472" w14:paraId="04ABD00F" w14:textId="77777777" w:rsidTr="00586F9F">
        <w:trPr>
          <w:trHeight w:val="327"/>
          <w:jc w:val="center"/>
        </w:trPr>
        <w:tc>
          <w:tcPr>
            <w:tcW w:w="1081" w:type="dxa"/>
            <w:vMerge w:val="restart"/>
            <w:vAlign w:val="center"/>
          </w:tcPr>
          <w:p w14:paraId="781A2D3B" w14:textId="77777777" w:rsidR="007A3472" w:rsidRDefault="00000000">
            <w:pPr>
              <w:widowControl/>
              <w:jc w:val="center"/>
              <w:rPr>
                <w:rFonts w:ascii="宋体" w:eastAsia="宋体" w:hAnsi="宋体"/>
                <w:b/>
                <w:bCs/>
                <w:kern w:val="0"/>
                <w:szCs w:val="21"/>
              </w:rPr>
            </w:pPr>
            <w:r>
              <w:rPr>
                <w:rFonts w:ascii="宋体" w:eastAsia="宋体" w:hAnsi="宋体" w:hint="eastAsia"/>
                <w:b/>
                <w:bCs/>
                <w:kern w:val="0"/>
                <w:szCs w:val="21"/>
              </w:rPr>
              <w:t>工作经历</w:t>
            </w:r>
          </w:p>
        </w:tc>
        <w:tc>
          <w:tcPr>
            <w:tcW w:w="2969" w:type="dxa"/>
            <w:gridSpan w:val="4"/>
            <w:vAlign w:val="center"/>
          </w:tcPr>
          <w:p w14:paraId="1F46264C" w14:textId="77777777" w:rsidR="007A3472" w:rsidRDefault="00000000">
            <w:pPr>
              <w:widowControl/>
              <w:ind w:firstLine="422"/>
              <w:jc w:val="center"/>
              <w:rPr>
                <w:rFonts w:ascii="宋体" w:eastAsia="宋体" w:hAnsi="宋体"/>
                <w:b/>
                <w:bCs/>
                <w:kern w:val="0"/>
                <w:szCs w:val="21"/>
              </w:rPr>
            </w:pPr>
            <w:r>
              <w:rPr>
                <w:rFonts w:ascii="宋体" w:eastAsia="宋体" w:hAnsi="宋体" w:hint="eastAsia"/>
                <w:b/>
                <w:bCs/>
                <w:kern w:val="0"/>
                <w:szCs w:val="21"/>
              </w:rPr>
              <w:t>公司名称</w:t>
            </w:r>
          </w:p>
        </w:tc>
        <w:tc>
          <w:tcPr>
            <w:tcW w:w="2961" w:type="dxa"/>
            <w:gridSpan w:val="3"/>
            <w:vAlign w:val="center"/>
          </w:tcPr>
          <w:p w14:paraId="613800CF" w14:textId="77777777" w:rsidR="007A3472" w:rsidRDefault="00000000">
            <w:pPr>
              <w:widowControl/>
              <w:ind w:firstLine="422"/>
              <w:jc w:val="center"/>
              <w:rPr>
                <w:rFonts w:ascii="宋体" w:eastAsia="宋体" w:hAnsi="宋体"/>
                <w:b/>
                <w:bCs/>
                <w:kern w:val="0"/>
                <w:szCs w:val="21"/>
              </w:rPr>
            </w:pPr>
            <w:r>
              <w:rPr>
                <w:rFonts w:ascii="宋体" w:eastAsia="宋体" w:hAnsi="宋体" w:hint="eastAsia"/>
                <w:b/>
                <w:bCs/>
                <w:kern w:val="0"/>
                <w:szCs w:val="21"/>
              </w:rPr>
              <w:t>工作起止时间</w:t>
            </w:r>
          </w:p>
        </w:tc>
        <w:tc>
          <w:tcPr>
            <w:tcW w:w="1692" w:type="dxa"/>
            <w:gridSpan w:val="2"/>
            <w:vAlign w:val="center"/>
          </w:tcPr>
          <w:p w14:paraId="3C83DED0" w14:textId="77777777" w:rsidR="007A3472" w:rsidRDefault="00000000">
            <w:pPr>
              <w:widowControl/>
              <w:ind w:firstLine="422"/>
              <w:rPr>
                <w:rFonts w:ascii="宋体" w:eastAsia="宋体" w:hAnsi="宋体"/>
                <w:b/>
                <w:bCs/>
                <w:kern w:val="0"/>
                <w:szCs w:val="21"/>
              </w:rPr>
            </w:pPr>
            <w:r>
              <w:rPr>
                <w:rFonts w:ascii="宋体" w:eastAsia="宋体" w:hAnsi="宋体" w:hint="eastAsia"/>
                <w:b/>
                <w:bCs/>
                <w:kern w:val="0"/>
                <w:szCs w:val="21"/>
              </w:rPr>
              <w:t>人员规模</w:t>
            </w:r>
          </w:p>
        </w:tc>
        <w:tc>
          <w:tcPr>
            <w:tcW w:w="1962" w:type="dxa"/>
            <w:gridSpan w:val="2"/>
            <w:vAlign w:val="center"/>
          </w:tcPr>
          <w:p w14:paraId="2A07B4B2" w14:textId="77777777" w:rsidR="007A3472" w:rsidRDefault="00000000">
            <w:pPr>
              <w:widowControl/>
              <w:jc w:val="center"/>
              <w:rPr>
                <w:rFonts w:ascii="宋体" w:eastAsia="宋体" w:hAnsi="宋体"/>
                <w:b/>
                <w:bCs/>
                <w:kern w:val="0"/>
                <w:szCs w:val="21"/>
              </w:rPr>
            </w:pPr>
            <w:r>
              <w:rPr>
                <w:rFonts w:ascii="宋体" w:eastAsia="宋体" w:hAnsi="宋体" w:hint="eastAsia"/>
                <w:b/>
                <w:bCs/>
                <w:kern w:val="0"/>
                <w:szCs w:val="21"/>
              </w:rPr>
              <w:t>担任职务</w:t>
            </w:r>
          </w:p>
        </w:tc>
      </w:tr>
      <w:tr w:rsidR="007A3472" w14:paraId="388DC852" w14:textId="77777777" w:rsidTr="00586F9F">
        <w:trPr>
          <w:trHeight w:val="327"/>
          <w:jc w:val="center"/>
        </w:trPr>
        <w:tc>
          <w:tcPr>
            <w:tcW w:w="1081" w:type="dxa"/>
            <w:vMerge/>
            <w:vAlign w:val="center"/>
          </w:tcPr>
          <w:p w14:paraId="4E597630"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5917E5C1" w14:textId="77777777" w:rsidR="007A3472" w:rsidRDefault="00000000">
            <w:pPr>
              <w:widowControl/>
              <w:rPr>
                <w:rFonts w:ascii="宋体" w:eastAsia="宋体" w:hAnsi="宋体"/>
                <w:bCs/>
                <w:kern w:val="0"/>
                <w:szCs w:val="21"/>
              </w:rPr>
            </w:pPr>
            <w:r>
              <w:rPr>
                <w:rFonts w:ascii="宋体" w:eastAsia="宋体" w:hAnsi="宋体" w:cs="宋体" w:hint="eastAsia"/>
                <w:color w:val="000000"/>
                <w:szCs w:val="21"/>
              </w:rPr>
              <w:t>北京宇信科技集团股份有限公司</w:t>
            </w:r>
          </w:p>
        </w:tc>
        <w:tc>
          <w:tcPr>
            <w:tcW w:w="2961" w:type="dxa"/>
            <w:gridSpan w:val="3"/>
            <w:vAlign w:val="center"/>
          </w:tcPr>
          <w:p w14:paraId="04D6008C" w14:textId="53E13AD9" w:rsidR="007A3472" w:rsidRDefault="00000000">
            <w:pPr>
              <w:widowControl/>
              <w:rPr>
                <w:rFonts w:ascii="宋体" w:eastAsia="宋体" w:hAnsi="宋体"/>
                <w:bCs/>
                <w:kern w:val="0"/>
                <w:szCs w:val="21"/>
              </w:rPr>
            </w:pPr>
            <w:r>
              <w:rPr>
                <w:rFonts w:ascii="宋体" w:eastAsia="宋体" w:hAnsi="宋体" w:hint="eastAsia"/>
                <w:kern w:val="0"/>
                <w:szCs w:val="21"/>
              </w:rPr>
              <w:t xml:space="preserve"> 2013年/6月</w:t>
            </w:r>
            <w:r>
              <w:rPr>
                <w:rFonts w:ascii="宋体" w:eastAsia="宋体" w:hAnsi="宋体"/>
                <w:kern w:val="0"/>
                <w:szCs w:val="21"/>
              </w:rPr>
              <w:t>—</w:t>
            </w:r>
            <w:r w:rsidR="007D444F">
              <w:rPr>
                <w:rFonts w:ascii="宋体" w:eastAsia="宋体" w:hAnsi="宋体" w:hint="eastAsia"/>
                <w:kern w:val="0"/>
                <w:szCs w:val="21"/>
              </w:rPr>
              <w:t>2</w:t>
            </w:r>
            <w:r w:rsidR="007D444F">
              <w:rPr>
                <w:rFonts w:ascii="宋体" w:eastAsia="宋体" w:hAnsi="宋体"/>
                <w:kern w:val="0"/>
                <w:szCs w:val="21"/>
              </w:rPr>
              <w:t>020</w:t>
            </w:r>
            <w:r w:rsidR="007D444F">
              <w:rPr>
                <w:rFonts w:ascii="宋体" w:eastAsia="宋体" w:hAnsi="宋体" w:hint="eastAsia"/>
                <w:kern w:val="0"/>
                <w:szCs w:val="21"/>
              </w:rPr>
              <w:t>年/</w:t>
            </w:r>
            <w:r w:rsidR="007D444F">
              <w:rPr>
                <w:rFonts w:ascii="宋体" w:eastAsia="宋体" w:hAnsi="宋体"/>
                <w:kern w:val="0"/>
                <w:szCs w:val="21"/>
              </w:rPr>
              <w:t>10</w:t>
            </w:r>
            <w:r w:rsidR="007D444F">
              <w:rPr>
                <w:rFonts w:ascii="宋体" w:eastAsia="宋体" w:hAnsi="宋体" w:hint="eastAsia"/>
                <w:kern w:val="0"/>
                <w:szCs w:val="21"/>
              </w:rPr>
              <w:t>月</w:t>
            </w:r>
          </w:p>
        </w:tc>
        <w:tc>
          <w:tcPr>
            <w:tcW w:w="1692" w:type="dxa"/>
            <w:gridSpan w:val="2"/>
            <w:vAlign w:val="center"/>
          </w:tcPr>
          <w:p w14:paraId="20DFAFC3"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5000+</w:t>
            </w:r>
          </w:p>
        </w:tc>
        <w:tc>
          <w:tcPr>
            <w:tcW w:w="1962" w:type="dxa"/>
            <w:gridSpan w:val="2"/>
            <w:vAlign w:val="center"/>
          </w:tcPr>
          <w:p w14:paraId="40668875" w14:textId="1BE16632" w:rsidR="007A3472" w:rsidRDefault="00835536">
            <w:pPr>
              <w:widowControl/>
              <w:rPr>
                <w:rFonts w:ascii="宋体" w:eastAsia="宋体" w:hAnsi="宋体"/>
                <w:bCs/>
                <w:kern w:val="0"/>
                <w:szCs w:val="21"/>
              </w:rPr>
            </w:pPr>
            <w:r>
              <w:rPr>
                <w:rFonts w:ascii="宋体" w:eastAsia="宋体" w:hAnsi="宋体"/>
                <w:bCs/>
                <w:kern w:val="0"/>
                <w:szCs w:val="21"/>
              </w:rPr>
              <w:t>J</w:t>
            </w:r>
            <w:r>
              <w:rPr>
                <w:rFonts w:ascii="宋体" w:eastAsia="宋体" w:hAnsi="宋体" w:hint="eastAsia"/>
                <w:bCs/>
                <w:kern w:val="0"/>
                <w:szCs w:val="21"/>
              </w:rPr>
              <w:t>ava高级开发工程师</w:t>
            </w:r>
          </w:p>
        </w:tc>
      </w:tr>
      <w:tr w:rsidR="007A3472" w14:paraId="18E17090" w14:textId="77777777" w:rsidTr="00586F9F">
        <w:trPr>
          <w:trHeight w:val="327"/>
          <w:jc w:val="center"/>
        </w:trPr>
        <w:tc>
          <w:tcPr>
            <w:tcW w:w="1081" w:type="dxa"/>
            <w:vMerge/>
            <w:vAlign w:val="center"/>
          </w:tcPr>
          <w:p w14:paraId="324AC722"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79C638EB" w14:textId="55F4F609" w:rsidR="007A3472" w:rsidRDefault="00835536" w:rsidP="00835536">
            <w:pPr>
              <w:widowControl/>
              <w:rPr>
                <w:rFonts w:ascii="宋体" w:eastAsia="宋体" w:hAnsi="宋体"/>
                <w:bCs/>
                <w:kern w:val="0"/>
                <w:szCs w:val="21"/>
              </w:rPr>
            </w:pPr>
            <w:r>
              <w:rPr>
                <w:rFonts w:ascii="宋体" w:eastAsia="宋体" w:hAnsi="宋体" w:cs="宋体" w:hint="eastAsia"/>
                <w:color w:val="000000"/>
                <w:szCs w:val="21"/>
              </w:rPr>
              <w:t>北京金融资产交易所有限公司</w:t>
            </w:r>
          </w:p>
        </w:tc>
        <w:tc>
          <w:tcPr>
            <w:tcW w:w="2961" w:type="dxa"/>
            <w:gridSpan w:val="3"/>
            <w:vAlign w:val="center"/>
          </w:tcPr>
          <w:p w14:paraId="448279D8" w14:textId="4362E3BF" w:rsidR="007A3472" w:rsidRDefault="00835536">
            <w:pPr>
              <w:widowControl/>
              <w:ind w:firstLine="420"/>
              <w:rPr>
                <w:rFonts w:ascii="宋体" w:eastAsia="宋体" w:hAnsi="宋体"/>
                <w:bCs/>
                <w:kern w:val="0"/>
                <w:szCs w:val="21"/>
              </w:rPr>
            </w:pPr>
            <w:r>
              <w:rPr>
                <w:rFonts w:ascii="宋体" w:eastAsia="宋体" w:hAnsi="宋体" w:hint="eastAsia"/>
                <w:kern w:val="0"/>
                <w:szCs w:val="21"/>
              </w:rPr>
              <w:t>2</w:t>
            </w:r>
            <w:r>
              <w:rPr>
                <w:rFonts w:ascii="宋体" w:eastAsia="宋体" w:hAnsi="宋体"/>
                <w:kern w:val="0"/>
                <w:szCs w:val="21"/>
              </w:rPr>
              <w:t>020</w:t>
            </w:r>
            <w:r>
              <w:rPr>
                <w:rFonts w:ascii="宋体" w:eastAsia="宋体" w:hAnsi="宋体" w:hint="eastAsia"/>
                <w:kern w:val="0"/>
                <w:szCs w:val="21"/>
              </w:rPr>
              <w:t>年/</w:t>
            </w:r>
            <w:r>
              <w:rPr>
                <w:rFonts w:ascii="宋体" w:eastAsia="宋体" w:hAnsi="宋体"/>
                <w:kern w:val="0"/>
                <w:szCs w:val="21"/>
              </w:rPr>
              <w:t>10</w:t>
            </w:r>
            <w:r>
              <w:rPr>
                <w:rFonts w:ascii="宋体" w:eastAsia="宋体" w:hAnsi="宋体" w:hint="eastAsia"/>
                <w:kern w:val="0"/>
                <w:szCs w:val="21"/>
              </w:rPr>
              <w:t>月</w:t>
            </w:r>
            <w:r>
              <w:rPr>
                <w:rFonts w:ascii="宋体" w:eastAsia="宋体" w:hAnsi="宋体"/>
                <w:kern w:val="0"/>
                <w:szCs w:val="21"/>
              </w:rPr>
              <w:t>—</w:t>
            </w:r>
            <w:r>
              <w:rPr>
                <w:rFonts w:ascii="宋体" w:eastAsia="宋体" w:hAnsi="宋体" w:hint="eastAsia"/>
                <w:kern w:val="0"/>
                <w:szCs w:val="21"/>
              </w:rPr>
              <w:t>至今</w:t>
            </w:r>
          </w:p>
        </w:tc>
        <w:tc>
          <w:tcPr>
            <w:tcW w:w="1692" w:type="dxa"/>
            <w:gridSpan w:val="2"/>
            <w:vAlign w:val="center"/>
          </w:tcPr>
          <w:p w14:paraId="5C8931A7" w14:textId="2C0B14D2" w:rsidR="007A3472" w:rsidRDefault="00835536">
            <w:pPr>
              <w:widowControl/>
              <w:ind w:firstLine="420"/>
              <w:rPr>
                <w:rFonts w:ascii="宋体" w:eastAsia="宋体" w:hAnsi="宋体"/>
                <w:bCs/>
                <w:kern w:val="0"/>
                <w:szCs w:val="21"/>
              </w:rPr>
            </w:pPr>
            <w:r>
              <w:rPr>
                <w:rFonts w:ascii="宋体" w:eastAsia="宋体" w:hAnsi="宋体" w:hint="eastAsia"/>
                <w:bCs/>
                <w:kern w:val="0"/>
                <w:szCs w:val="21"/>
              </w:rPr>
              <w:t xml:space="preserve"> </w:t>
            </w:r>
            <w:r>
              <w:rPr>
                <w:rFonts w:ascii="宋体" w:eastAsia="宋体" w:hAnsi="宋体"/>
                <w:bCs/>
                <w:kern w:val="0"/>
                <w:szCs w:val="21"/>
              </w:rPr>
              <w:t>300+</w:t>
            </w:r>
          </w:p>
        </w:tc>
        <w:tc>
          <w:tcPr>
            <w:tcW w:w="1962" w:type="dxa"/>
            <w:gridSpan w:val="2"/>
            <w:vAlign w:val="center"/>
          </w:tcPr>
          <w:p w14:paraId="1642B9DF" w14:textId="207D32FC" w:rsidR="007A3472" w:rsidRDefault="00835536">
            <w:pPr>
              <w:widowControl/>
              <w:ind w:firstLine="420"/>
              <w:rPr>
                <w:rFonts w:ascii="宋体" w:eastAsia="宋体" w:hAnsi="宋体"/>
                <w:bCs/>
                <w:kern w:val="0"/>
                <w:szCs w:val="21"/>
              </w:rPr>
            </w:pPr>
            <w:r>
              <w:rPr>
                <w:rFonts w:ascii="宋体" w:eastAsia="宋体" w:hAnsi="宋体" w:hint="eastAsia"/>
                <w:bCs/>
                <w:kern w:val="0"/>
                <w:szCs w:val="21"/>
              </w:rPr>
              <w:t>业务主管</w:t>
            </w:r>
          </w:p>
        </w:tc>
      </w:tr>
      <w:tr w:rsidR="007A3472" w14:paraId="350DFB62" w14:textId="77777777" w:rsidTr="00586F9F">
        <w:trPr>
          <w:trHeight w:val="327"/>
          <w:jc w:val="center"/>
        </w:trPr>
        <w:tc>
          <w:tcPr>
            <w:tcW w:w="1081" w:type="dxa"/>
            <w:vMerge/>
            <w:vAlign w:val="center"/>
          </w:tcPr>
          <w:p w14:paraId="1BA801E8"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175DE099" w14:textId="77777777" w:rsidR="007A3472" w:rsidRDefault="007A3472">
            <w:pPr>
              <w:widowControl/>
              <w:ind w:firstLine="420"/>
              <w:rPr>
                <w:rFonts w:ascii="宋体" w:eastAsia="宋体" w:hAnsi="宋体"/>
                <w:bCs/>
                <w:kern w:val="0"/>
                <w:szCs w:val="21"/>
              </w:rPr>
            </w:pPr>
          </w:p>
        </w:tc>
        <w:tc>
          <w:tcPr>
            <w:tcW w:w="2961" w:type="dxa"/>
            <w:gridSpan w:val="3"/>
            <w:vAlign w:val="center"/>
          </w:tcPr>
          <w:p w14:paraId="077E13B8" w14:textId="77777777" w:rsidR="007A3472" w:rsidRDefault="007A3472">
            <w:pPr>
              <w:widowControl/>
              <w:ind w:firstLine="420"/>
              <w:rPr>
                <w:rFonts w:ascii="宋体" w:eastAsia="宋体" w:hAnsi="宋体"/>
                <w:bCs/>
                <w:kern w:val="0"/>
                <w:szCs w:val="21"/>
              </w:rPr>
            </w:pPr>
          </w:p>
        </w:tc>
        <w:tc>
          <w:tcPr>
            <w:tcW w:w="1692" w:type="dxa"/>
            <w:gridSpan w:val="2"/>
            <w:vAlign w:val="center"/>
          </w:tcPr>
          <w:p w14:paraId="0AC72DEC" w14:textId="77777777" w:rsidR="007A3472" w:rsidRDefault="007A3472">
            <w:pPr>
              <w:widowControl/>
              <w:ind w:firstLine="420"/>
              <w:rPr>
                <w:rFonts w:ascii="宋体" w:eastAsia="宋体" w:hAnsi="宋体"/>
                <w:bCs/>
                <w:kern w:val="0"/>
                <w:szCs w:val="21"/>
              </w:rPr>
            </w:pPr>
          </w:p>
        </w:tc>
        <w:tc>
          <w:tcPr>
            <w:tcW w:w="1962" w:type="dxa"/>
            <w:gridSpan w:val="2"/>
            <w:vAlign w:val="center"/>
          </w:tcPr>
          <w:p w14:paraId="1639736E" w14:textId="77777777" w:rsidR="007A3472" w:rsidRDefault="007A3472">
            <w:pPr>
              <w:widowControl/>
              <w:ind w:firstLine="420"/>
              <w:rPr>
                <w:rFonts w:ascii="宋体" w:eastAsia="宋体" w:hAnsi="宋体"/>
                <w:bCs/>
                <w:kern w:val="0"/>
                <w:szCs w:val="21"/>
              </w:rPr>
            </w:pPr>
          </w:p>
        </w:tc>
      </w:tr>
      <w:tr w:rsidR="007A3472" w14:paraId="3946B352" w14:textId="77777777" w:rsidTr="00586F9F">
        <w:trPr>
          <w:trHeight w:val="327"/>
          <w:jc w:val="center"/>
        </w:trPr>
        <w:tc>
          <w:tcPr>
            <w:tcW w:w="1081" w:type="dxa"/>
            <w:vMerge/>
            <w:vAlign w:val="center"/>
          </w:tcPr>
          <w:p w14:paraId="7471AFD2"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48730798" w14:textId="77777777" w:rsidR="007A3472" w:rsidRDefault="007A3472">
            <w:pPr>
              <w:widowControl/>
              <w:ind w:firstLine="420"/>
              <w:rPr>
                <w:rFonts w:ascii="宋体" w:eastAsia="宋体" w:hAnsi="宋体"/>
                <w:bCs/>
                <w:kern w:val="0"/>
                <w:szCs w:val="21"/>
              </w:rPr>
            </w:pPr>
          </w:p>
        </w:tc>
        <w:tc>
          <w:tcPr>
            <w:tcW w:w="2961" w:type="dxa"/>
            <w:gridSpan w:val="3"/>
            <w:vAlign w:val="center"/>
          </w:tcPr>
          <w:p w14:paraId="7FF7393E" w14:textId="77777777" w:rsidR="007A3472" w:rsidRDefault="007A3472">
            <w:pPr>
              <w:widowControl/>
              <w:ind w:firstLine="420"/>
              <w:rPr>
                <w:rFonts w:ascii="宋体" w:eastAsia="宋体" w:hAnsi="宋体"/>
                <w:bCs/>
                <w:kern w:val="0"/>
                <w:szCs w:val="21"/>
              </w:rPr>
            </w:pPr>
          </w:p>
        </w:tc>
        <w:tc>
          <w:tcPr>
            <w:tcW w:w="1692" w:type="dxa"/>
            <w:gridSpan w:val="2"/>
            <w:vAlign w:val="center"/>
          </w:tcPr>
          <w:p w14:paraId="4A5BF65C" w14:textId="77777777" w:rsidR="007A3472" w:rsidRDefault="007A3472">
            <w:pPr>
              <w:widowControl/>
              <w:ind w:firstLine="420"/>
              <w:rPr>
                <w:rFonts w:ascii="宋体" w:eastAsia="宋体" w:hAnsi="宋体"/>
                <w:bCs/>
                <w:kern w:val="0"/>
                <w:szCs w:val="21"/>
              </w:rPr>
            </w:pPr>
          </w:p>
        </w:tc>
        <w:tc>
          <w:tcPr>
            <w:tcW w:w="1962" w:type="dxa"/>
            <w:gridSpan w:val="2"/>
            <w:vAlign w:val="center"/>
          </w:tcPr>
          <w:p w14:paraId="4507048F" w14:textId="77777777" w:rsidR="007A3472" w:rsidRDefault="007A3472">
            <w:pPr>
              <w:widowControl/>
              <w:ind w:firstLine="420"/>
              <w:rPr>
                <w:rFonts w:ascii="宋体" w:eastAsia="宋体" w:hAnsi="宋体"/>
                <w:bCs/>
                <w:kern w:val="0"/>
                <w:szCs w:val="21"/>
              </w:rPr>
            </w:pPr>
          </w:p>
        </w:tc>
      </w:tr>
      <w:tr w:rsidR="007A3472" w14:paraId="67A362D4" w14:textId="77777777">
        <w:trPr>
          <w:trHeight w:val="327"/>
          <w:jc w:val="center"/>
        </w:trPr>
        <w:tc>
          <w:tcPr>
            <w:tcW w:w="10665" w:type="dxa"/>
            <w:gridSpan w:val="12"/>
            <w:shd w:val="clear" w:color="auto" w:fill="A6A6A6" w:themeFill="background1" w:themeFillShade="A6"/>
            <w:vAlign w:val="center"/>
          </w:tcPr>
          <w:p w14:paraId="685A34AB" w14:textId="77777777" w:rsidR="007A3472" w:rsidRDefault="00000000">
            <w:pPr>
              <w:widowControl/>
              <w:ind w:firstLine="422"/>
              <w:jc w:val="center"/>
              <w:rPr>
                <w:rFonts w:ascii="宋体" w:eastAsia="宋体" w:hAnsi="宋体"/>
                <w:b/>
                <w:bCs/>
                <w:kern w:val="0"/>
                <w:szCs w:val="21"/>
              </w:rPr>
            </w:pPr>
            <w:r>
              <w:rPr>
                <w:rFonts w:ascii="宋体" w:eastAsia="宋体" w:hAnsi="宋体"/>
                <w:b/>
                <w:bCs/>
                <w:kern w:val="0"/>
                <w:szCs w:val="21"/>
              </w:rPr>
              <w:t>项目经验</w:t>
            </w:r>
          </w:p>
        </w:tc>
      </w:tr>
      <w:tr w:rsidR="007A3472" w14:paraId="669BEA85" w14:textId="77777777" w:rsidTr="00586F9F">
        <w:trPr>
          <w:trHeight w:val="327"/>
          <w:jc w:val="center"/>
        </w:trPr>
        <w:tc>
          <w:tcPr>
            <w:tcW w:w="1081" w:type="dxa"/>
            <w:vMerge w:val="restart"/>
            <w:vAlign w:val="center"/>
          </w:tcPr>
          <w:p w14:paraId="02134FA3" w14:textId="77777777" w:rsidR="007A3472" w:rsidRDefault="00000000">
            <w:pPr>
              <w:widowControl/>
              <w:jc w:val="center"/>
              <w:rPr>
                <w:rFonts w:ascii="宋体" w:eastAsia="宋体" w:hAnsi="宋体"/>
                <w:b/>
                <w:bCs/>
                <w:kern w:val="0"/>
                <w:szCs w:val="21"/>
              </w:rPr>
            </w:pPr>
            <w:r>
              <w:rPr>
                <w:rFonts w:ascii="宋体" w:eastAsia="宋体" w:hAnsi="宋体" w:hint="eastAsia"/>
                <w:b/>
                <w:bCs/>
                <w:kern w:val="0"/>
                <w:szCs w:val="21"/>
              </w:rPr>
              <w:t>项目经验</w:t>
            </w:r>
          </w:p>
          <w:p w14:paraId="39E2D3EB" w14:textId="77777777" w:rsidR="007A3472" w:rsidRDefault="00000000">
            <w:pPr>
              <w:widowControl/>
              <w:jc w:val="center"/>
              <w:rPr>
                <w:rFonts w:ascii="宋体" w:eastAsia="宋体" w:hAnsi="宋体"/>
                <w:b/>
                <w:bCs/>
                <w:kern w:val="0"/>
                <w:szCs w:val="21"/>
              </w:rPr>
            </w:pPr>
            <w:r>
              <w:rPr>
                <w:rFonts w:ascii="宋体" w:eastAsia="宋体" w:hAnsi="宋体" w:hint="eastAsia"/>
                <w:b/>
                <w:bCs/>
                <w:kern w:val="0"/>
                <w:szCs w:val="21"/>
              </w:rPr>
              <w:t>情况</w:t>
            </w:r>
          </w:p>
        </w:tc>
        <w:tc>
          <w:tcPr>
            <w:tcW w:w="2969" w:type="dxa"/>
            <w:gridSpan w:val="4"/>
            <w:vAlign w:val="center"/>
          </w:tcPr>
          <w:p w14:paraId="4DE89E96" w14:textId="77777777" w:rsidR="007A3472" w:rsidRDefault="00000000">
            <w:pPr>
              <w:widowControl/>
              <w:ind w:firstLine="422"/>
              <w:jc w:val="center"/>
              <w:rPr>
                <w:rFonts w:ascii="宋体" w:eastAsia="宋体" w:hAnsi="宋体"/>
                <w:b/>
                <w:bCs/>
                <w:kern w:val="0"/>
                <w:szCs w:val="21"/>
              </w:rPr>
            </w:pPr>
            <w:r>
              <w:rPr>
                <w:rFonts w:ascii="宋体" w:eastAsia="宋体" w:hAnsi="宋体" w:hint="eastAsia"/>
                <w:b/>
                <w:bCs/>
                <w:kern w:val="0"/>
                <w:szCs w:val="21"/>
              </w:rPr>
              <w:t>项目名称</w:t>
            </w:r>
          </w:p>
        </w:tc>
        <w:tc>
          <w:tcPr>
            <w:tcW w:w="2961" w:type="dxa"/>
            <w:gridSpan w:val="3"/>
            <w:vAlign w:val="center"/>
          </w:tcPr>
          <w:p w14:paraId="7018C485" w14:textId="77777777" w:rsidR="007A3472" w:rsidRDefault="00000000">
            <w:pPr>
              <w:widowControl/>
              <w:ind w:firstLine="422"/>
              <w:jc w:val="center"/>
              <w:rPr>
                <w:rFonts w:ascii="宋体" w:eastAsia="宋体" w:hAnsi="宋体"/>
                <w:b/>
                <w:bCs/>
                <w:kern w:val="0"/>
                <w:szCs w:val="21"/>
              </w:rPr>
            </w:pPr>
            <w:r>
              <w:rPr>
                <w:rFonts w:ascii="宋体" w:eastAsia="宋体" w:hAnsi="宋体" w:hint="eastAsia"/>
                <w:b/>
                <w:bCs/>
                <w:kern w:val="0"/>
                <w:szCs w:val="21"/>
              </w:rPr>
              <w:t>项目起止时间</w:t>
            </w:r>
          </w:p>
        </w:tc>
        <w:tc>
          <w:tcPr>
            <w:tcW w:w="1692" w:type="dxa"/>
            <w:gridSpan w:val="2"/>
            <w:vAlign w:val="center"/>
          </w:tcPr>
          <w:p w14:paraId="01380EF7" w14:textId="77777777" w:rsidR="007A3472" w:rsidRDefault="00000000">
            <w:pPr>
              <w:widowControl/>
              <w:ind w:firstLine="422"/>
              <w:jc w:val="center"/>
              <w:rPr>
                <w:rFonts w:ascii="宋体" w:eastAsia="宋体" w:hAnsi="宋体"/>
                <w:b/>
                <w:bCs/>
                <w:kern w:val="0"/>
                <w:szCs w:val="21"/>
              </w:rPr>
            </w:pPr>
            <w:r>
              <w:rPr>
                <w:rFonts w:ascii="宋体" w:eastAsia="宋体" w:hAnsi="宋体" w:hint="eastAsia"/>
                <w:b/>
                <w:bCs/>
                <w:kern w:val="0"/>
                <w:szCs w:val="21"/>
              </w:rPr>
              <w:t>参与项目</w:t>
            </w:r>
          </w:p>
          <w:p w14:paraId="5EA2DBE4" w14:textId="77777777" w:rsidR="007A3472" w:rsidRDefault="00000000">
            <w:pPr>
              <w:widowControl/>
              <w:ind w:firstLine="422"/>
              <w:jc w:val="center"/>
              <w:rPr>
                <w:rFonts w:ascii="宋体" w:eastAsia="宋体" w:hAnsi="宋体"/>
                <w:b/>
                <w:bCs/>
                <w:kern w:val="0"/>
                <w:szCs w:val="21"/>
              </w:rPr>
            </w:pPr>
            <w:r>
              <w:rPr>
                <w:rFonts w:ascii="宋体" w:eastAsia="宋体" w:hAnsi="宋体" w:hint="eastAsia"/>
                <w:b/>
                <w:bCs/>
                <w:kern w:val="0"/>
                <w:szCs w:val="21"/>
              </w:rPr>
              <w:t>周期(月)</w:t>
            </w:r>
          </w:p>
        </w:tc>
        <w:tc>
          <w:tcPr>
            <w:tcW w:w="1962" w:type="dxa"/>
            <w:gridSpan w:val="2"/>
            <w:vAlign w:val="center"/>
          </w:tcPr>
          <w:p w14:paraId="28DAA295" w14:textId="77777777" w:rsidR="007A3472" w:rsidRDefault="00000000">
            <w:pPr>
              <w:widowControl/>
              <w:jc w:val="left"/>
              <w:rPr>
                <w:rFonts w:ascii="宋体" w:eastAsia="宋体" w:hAnsi="宋体"/>
                <w:b/>
                <w:bCs/>
                <w:kern w:val="0"/>
                <w:szCs w:val="21"/>
              </w:rPr>
            </w:pPr>
            <w:r>
              <w:rPr>
                <w:rFonts w:ascii="宋体" w:eastAsia="宋体" w:hAnsi="宋体" w:hint="eastAsia"/>
                <w:b/>
                <w:bCs/>
                <w:kern w:val="0"/>
                <w:szCs w:val="21"/>
              </w:rPr>
              <w:t>项目中承担职责（项目管理/数据分析/模型设计/架构设计/开发/测试）</w:t>
            </w:r>
          </w:p>
        </w:tc>
      </w:tr>
      <w:tr w:rsidR="00633AEA" w14:paraId="145E1F9F" w14:textId="77777777" w:rsidTr="00586F9F">
        <w:trPr>
          <w:trHeight w:val="327"/>
          <w:jc w:val="center"/>
        </w:trPr>
        <w:tc>
          <w:tcPr>
            <w:tcW w:w="1081" w:type="dxa"/>
            <w:vMerge/>
            <w:vAlign w:val="center"/>
          </w:tcPr>
          <w:p w14:paraId="311A5AB5" w14:textId="77777777" w:rsidR="00633AEA" w:rsidRDefault="00633AEA">
            <w:pPr>
              <w:widowControl/>
              <w:jc w:val="center"/>
              <w:rPr>
                <w:rFonts w:ascii="宋体" w:eastAsia="宋体" w:hAnsi="宋体"/>
                <w:b/>
                <w:bCs/>
                <w:kern w:val="0"/>
                <w:szCs w:val="21"/>
              </w:rPr>
            </w:pPr>
          </w:p>
        </w:tc>
        <w:tc>
          <w:tcPr>
            <w:tcW w:w="2969" w:type="dxa"/>
            <w:gridSpan w:val="4"/>
            <w:vAlign w:val="center"/>
          </w:tcPr>
          <w:p w14:paraId="5B16A2D3" w14:textId="5318F0BE" w:rsidR="00633AEA" w:rsidRDefault="00633AEA">
            <w:pPr>
              <w:widowControl/>
              <w:rPr>
                <w:rFonts w:ascii="宋体" w:eastAsia="宋体" w:hAnsi="宋体"/>
                <w:bCs/>
                <w:kern w:val="0"/>
                <w:szCs w:val="21"/>
              </w:rPr>
            </w:pPr>
            <w:r>
              <w:rPr>
                <w:rFonts w:ascii="宋体" w:eastAsia="宋体" w:hAnsi="宋体" w:hint="eastAsia"/>
                <w:bCs/>
                <w:kern w:val="0"/>
                <w:szCs w:val="21"/>
              </w:rPr>
              <w:t>信息记载及资金划转系统</w:t>
            </w:r>
          </w:p>
        </w:tc>
        <w:tc>
          <w:tcPr>
            <w:tcW w:w="2961" w:type="dxa"/>
            <w:gridSpan w:val="3"/>
            <w:vAlign w:val="center"/>
          </w:tcPr>
          <w:p w14:paraId="0E716706" w14:textId="33AC5830" w:rsidR="00633AEA" w:rsidRDefault="00633AEA">
            <w:pPr>
              <w:widowControl/>
              <w:rPr>
                <w:rFonts w:ascii="宋体" w:eastAsia="宋体" w:hAnsi="宋体"/>
                <w:bCs/>
                <w:kern w:val="0"/>
                <w:szCs w:val="21"/>
              </w:rPr>
            </w:pPr>
            <w:r>
              <w:rPr>
                <w:rFonts w:ascii="宋体" w:eastAsia="宋体" w:hAnsi="宋体" w:hint="eastAsia"/>
                <w:bCs/>
                <w:kern w:val="0"/>
                <w:szCs w:val="21"/>
              </w:rPr>
              <w:t xml:space="preserve"> </w:t>
            </w:r>
            <w:r w:rsidR="00231DA9">
              <w:rPr>
                <w:rFonts w:ascii="宋体" w:eastAsia="宋体" w:hAnsi="宋体"/>
                <w:bCs/>
                <w:kern w:val="0"/>
                <w:szCs w:val="21"/>
              </w:rPr>
              <w:t>2020</w:t>
            </w:r>
            <w:r w:rsidR="00231DA9">
              <w:rPr>
                <w:rFonts w:ascii="宋体" w:eastAsia="宋体" w:hAnsi="宋体" w:hint="eastAsia"/>
                <w:bCs/>
                <w:kern w:val="0"/>
                <w:szCs w:val="21"/>
              </w:rPr>
              <w:t>年1</w:t>
            </w:r>
            <w:r w:rsidR="00231DA9">
              <w:rPr>
                <w:rFonts w:ascii="宋体" w:eastAsia="宋体" w:hAnsi="宋体"/>
                <w:bCs/>
                <w:kern w:val="0"/>
                <w:szCs w:val="21"/>
              </w:rPr>
              <w:t>0</w:t>
            </w:r>
            <w:r w:rsidR="00231DA9">
              <w:rPr>
                <w:rFonts w:ascii="宋体" w:eastAsia="宋体" w:hAnsi="宋体" w:hint="eastAsia"/>
                <w:bCs/>
                <w:kern w:val="0"/>
                <w:szCs w:val="21"/>
              </w:rPr>
              <w:t>月</w:t>
            </w:r>
            <w:r w:rsidR="00942D70">
              <w:rPr>
                <w:rFonts w:ascii="宋体" w:eastAsia="宋体" w:hAnsi="宋体"/>
                <w:bCs/>
                <w:kern w:val="0"/>
                <w:szCs w:val="21"/>
              </w:rPr>
              <w:t>—</w:t>
            </w:r>
            <w:r w:rsidR="00942D70">
              <w:rPr>
                <w:rFonts w:ascii="宋体" w:eastAsia="宋体" w:hAnsi="宋体" w:hint="eastAsia"/>
                <w:bCs/>
                <w:kern w:val="0"/>
                <w:szCs w:val="21"/>
              </w:rPr>
              <w:t>至今</w:t>
            </w:r>
          </w:p>
        </w:tc>
        <w:tc>
          <w:tcPr>
            <w:tcW w:w="1692" w:type="dxa"/>
            <w:gridSpan w:val="2"/>
            <w:vAlign w:val="center"/>
          </w:tcPr>
          <w:p w14:paraId="2F8A1A03" w14:textId="77777777" w:rsidR="00633AEA" w:rsidRDefault="00633AEA" w:rsidP="0020231D">
            <w:pPr>
              <w:widowControl/>
              <w:ind w:firstLineChars="300" w:firstLine="630"/>
              <w:rPr>
                <w:rFonts w:ascii="宋体" w:eastAsia="宋体" w:hAnsi="宋体"/>
                <w:bCs/>
                <w:kern w:val="0"/>
                <w:szCs w:val="21"/>
              </w:rPr>
            </w:pPr>
          </w:p>
        </w:tc>
        <w:tc>
          <w:tcPr>
            <w:tcW w:w="1962" w:type="dxa"/>
            <w:gridSpan w:val="2"/>
            <w:vAlign w:val="center"/>
          </w:tcPr>
          <w:p w14:paraId="6014ADD8" w14:textId="59BE36FB" w:rsidR="00633AEA" w:rsidRDefault="00FD7788" w:rsidP="00CD2658">
            <w:pPr>
              <w:widowControl/>
              <w:ind w:firstLineChars="200" w:firstLine="422"/>
              <w:rPr>
                <w:rFonts w:ascii="宋体" w:eastAsia="宋体" w:hAnsi="宋体"/>
                <w:bCs/>
                <w:kern w:val="0"/>
                <w:szCs w:val="21"/>
              </w:rPr>
            </w:pPr>
            <w:r>
              <w:rPr>
                <w:rFonts w:ascii="宋体" w:eastAsia="宋体" w:hAnsi="宋体" w:hint="eastAsia"/>
                <w:b/>
                <w:bCs/>
                <w:kern w:val="0"/>
                <w:szCs w:val="21"/>
              </w:rPr>
              <w:t>项目管理</w:t>
            </w:r>
          </w:p>
        </w:tc>
      </w:tr>
      <w:tr w:rsidR="007A3472" w14:paraId="488652C3" w14:textId="77777777" w:rsidTr="00586F9F">
        <w:trPr>
          <w:trHeight w:val="327"/>
          <w:jc w:val="center"/>
        </w:trPr>
        <w:tc>
          <w:tcPr>
            <w:tcW w:w="1081" w:type="dxa"/>
            <w:vMerge/>
            <w:vAlign w:val="center"/>
          </w:tcPr>
          <w:p w14:paraId="0680D998" w14:textId="77777777" w:rsidR="007A3472" w:rsidRDefault="007A3472">
            <w:pPr>
              <w:widowControl/>
              <w:jc w:val="center"/>
              <w:rPr>
                <w:rFonts w:ascii="宋体" w:eastAsia="宋体" w:hAnsi="宋体"/>
                <w:b/>
                <w:bCs/>
                <w:kern w:val="0"/>
                <w:szCs w:val="21"/>
              </w:rPr>
            </w:pPr>
          </w:p>
        </w:tc>
        <w:tc>
          <w:tcPr>
            <w:tcW w:w="2969" w:type="dxa"/>
            <w:gridSpan w:val="4"/>
            <w:vAlign w:val="center"/>
          </w:tcPr>
          <w:p w14:paraId="18285791" w14:textId="77777777" w:rsidR="007A3472" w:rsidRDefault="00000000">
            <w:pPr>
              <w:widowControl/>
              <w:rPr>
                <w:rFonts w:ascii="宋体" w:eastAsia="宋体" w:hAnsi="宋体"/>
                <w:bCs/>
                <w:kern w:val="0"/>
                <w:szCs w:val="21"/>
              </w:rPr>
            </w:pPr>
            <w:r>
              <w:rPr>
                <w:rFonts w:ascii="宋体" w:eastAsia="宋体" w:hAnsi="宋体" w:hint="eastAsia"/>
                <w:bCs/>
                <w:kern w:val="0"/>
                <w:szCs w:val="21"/>
              </w:rPr>
              <w:t>天津银行网贷</w:t>
            </w:r>
            <w:r>
              <w:rPr>
                <w:rFonts w:ascii="宋体" w:eastAsia="宋体" w:hAnsi="宋体"/>
                <w:bCs/>
                <w:kern w:val="0"/>
                <w:szCs w:val="21"/>
              </w:rPr>
              <w:t>服务</w:t>
            </w:r>
            <w:r>
              <w:rPr>
                <w:rFonts w:ascii="宋体" w:eastAsia="宋体" w:hAnsi="宋体" w:hint="eastAsia"/>
                <w:bCs/>
                <w:kern w:val="0"/>
                <w:szCs w:val="21"/>
              </w:rPr>
              <w:t>平台</w:t>
            </w:r>
          </w:p>
        </w:tc>
        <w:tc>
          <w:tcPr>
            <w:tcW w:w="2961" w:type="dxa"/>
            <w:gridSpan w:val="3"/>
            <w:vAlign w:val="center"/>
          </w:tcPr>
          <w:p w14:paraId="5EB403C1" w14:textId="2DC33FA1" w:rsidR="007A3472" w:rsidRDefault="00000000">
            <w:pPr>
              <w:widowControl/>
              <w:rPr>
                <w:rFonts w:ascii="宋体" w:eastAsia="宋体" w:hAnsi="宋体"/>
                <w:bCs/>
                <w:kern w:val="0"/>
                <w:szCs w:val="21"/>
              </w:rPr>
            </w:pPr>
            <w:r>
              <w:rPr>
                <w:rFonts w:ascii="宋体" w:eastAsia="宋体" w:hAnsi="宋体" w:hint="eastAsia"/>
                <w:bCs/>
                <w:kern w:val="0"/>
                <w:szCs w:val="21"/>
              </w:rPr>
              <w:t xml:space="preserve"> 2018年12</w:t>
            </w:r>
            <w:r w:rsidR="00231DA9">
              <w:rPr>
                <w:rFonts w:ascii="宋体" w:eastAsia="宋体" w:hAnsi="宋体" w:hint="eastAsia"/>
                <w:bCs/>
                <w:kern w:val="0"/>
                <w:szCs w:val="21"/>
              </w:rPr>
              <w:t>-</w:t>
            </w:r>
            <w:r w:rsidR="00231DA9">
              <w:rPr>
                <w:rFonts w:ascii="宋体" w:eastAsia="宋体" w:hAnsi="宋体"/>
                <w:bCs/>
                <w:kern w:val="0"/>
                <w:szCs w:val="21"/>
              </w:rPr>
              <w:t>-</w:t>
            </w:r>
            <w:r w:rsidR="0020231D">
              <w:rPr>
                <w:rFonts w:ascii="宋体" w:eastAsia="宋体" w:hAnsi="宋体" w:hint="eastAsia"/>
                <w:bCs/>
                <w:kern w:val="0"/>
                <w:szCs w:val="21"/>
              </w:rPr>
              <w:t>2</w:t>
            </w:r>
            <w:r w:rsidR="0020231D">
              <w:rPr>
                <w:rFonts w:ascii="宋体" w:eastAsia="宋体" w:hAnsi="宋体"/>
                <w:bCs/>
                <w:kern w:val="0"/>
                <w:szCs w:val="21"/>
              </w:rPr>
              <w:t>020</w:t>
            </w:r>
            <w:r w:rsidR="0020231D">
              <w:rPr>
                <w:rFonts w:ascii="宋体" w:eastAsia="宋体" w:hAnsi="宋体" w:hint="eastAsia"/>
                <w:bCs/>
                <w:kern w:val="0"/>
                <w:szCs w:val="21"/>
              </w:rPr>
              <w:t>年1</w:t>
            </w:r>
            <w:r w:rsidR="0020231D">
              <w:rPr>
                <w:rFonts w:ascii="宋体" w:eastAsia="宋体" w:hAnsi="宋体"/>
                <w:bCs/>
                <w:kern w:val="0"/>
                <w:szCs w:val="21"/>
              </w:rPr>
              <w:t>0</w:t>
            </w:r>
            <w:r w:rsidR="0020231D">
              <w:rPr>
                <w:rFonts w:ascii="宋体" w:eastAsia="宋体" w:hAnsi="宋体" w:hint="eastAsia"/>
                <w:bCs/>
                <w:kern w:val="0"/>
                <w:szCs w:val="21"/>
              </w:rPr>
              <w:t>月</w:t>
            </w:r>
          </w:p>
        </w:tc>
        <w:tc>
          <w:tcPr>
            <w:tcW w:w="1692" w:type="dxa"/>
            <w:gridSpan w:val="2"/>
            <w:vAlign w:val="center"/>
          </w:tcPr>
          <w:p w14:paraId="3B00F827" w14:textId="6A37F1A6" w:rsidR="007A3472" w:rsidRDefault="0020231D" w:rsidP="0020231D">
            <w:pPr>
              <w:widowControl/>
              <w:ind w:firstLineChars="300" w:firstLine="630"/>
              <w:rPr>
                <w:rFonts w:ascii="宋体" w:eastAsia="宋体" w:hAnsi="宋体"/>
                <w:bCs/>
                <w:kern w:val="0"/>
                <w:szCs w:val="21"/>
              </w:rPr>
            </w:pPr>
            <w:r>
              <w:rPr>
                <w:rFonts w:ascii="宋体" w:eastAsia="宋体" w:hAnsi="宋体" w:hint="eastAsia"/>
                <w:bCs/>
                <w:kern w:val="0"/>
                <w:szCs w:val="21"/>
              </w:rPr>
              <w:t>2</w:t>
            </w:r>
            <w:r>
              <w:rPr>
                <w:rFonts w:ascii="宋体" w:eastAsia="宋体" w:hAnsi="宋体"/>
                <w:bCs/>
                <w:kern w:val="0"/>
                <w:szCs w:val="21"/>
              </w:rPr>
              <w:t>3</w:t>
            </w:r>
          </w:p>
        </w:tc>
        <w:tc>
          <w:tcPr>
            <w:tcW w:w="1962" w:type="dxa"/>
            <w:gridSpan w:val="2"/>
            <w:vAlign w:val="center"/>
          </w:tcPr>
          <w:p w14:paraId="2F3CBF5E" w14:textId="77777777" w:rsidR="007A3472" w:rsidRDefault="00000000">
            <w:pPr>
              <w:widowControl/>
              <w:rPr>
                <w:rFonts w:ascii="宋体" w:eastAsia="宋体" w:hAnsi="宋体"/>
                <w:bCs/>
                <w:kern w:val="0"/>
                <w:szCs w:val="21"/>
              </w:rPr>
            </w:pPr>
            <w:r>
              <w:rPr>
                <w:rFonts w:ascii="宋体" w:eastAsia="宋体" w:hAnsi="宋体" w:hint="eastAsia"/>
                <w:bCs/>
                <w:kern w:val="0"/>
                <w:szCs w:val="21"/>
              </w:rPr>
              <w:t xml:space="preserve">       开发</w:t>
            </w:r>
          </w:p>
        </w:tc>
      </w:tr>
      <w:tr w:rsidR="007A3472" w14:paraId="2C91727E" w14:textId="77777777" w:rsidTr="00586F9F">
        <w:trPr>
          <w:trHeight w:val="327"/>
          <w:jc w:val="center"/>
        </w:trPr>
        <w:tc>
          <w:tcPr>
            <w:tcW w:w="1081" w:type="dxa"/>
            <w:vMerge/>
            <w:vAlign w:val="center"/>
          </w:tcPr>
          <w:p w14:paraId="6421E5F8"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038040DA" w14:textId="77777777" w:rsidR="007A3472" w:rsidRDefault="00000000">
            <w:pPr>
              <w:widowControl/>
              <w:rPr>
                <w:rFonts w:ascii="宋体" w:eastAsia="宋体" w:hAnsi="宋体"/>
                <w:bCs/>
                <w:kern w:val="0"/>
                <w:szCs w:val="21"/>
              </w:rPr>
            </w:pPr>
            <w:r>
              <w:rPr>
                <w:rFonts w:ascii="宋体" w:eastAsia="宋体" w:hAnsi="宋体" w:hint="eastAsia"/>
                <w:bCs/>
                <w:kern w:val="0"/>
                <w:szCs w:val="21"/>
              </w:rPr>
              <w:t>乙丙融风控管理平台</w:t>
            </w:r>
          </w:p>
        </w:tc>
        <w:tc>
          <w:tcPr>
            <w:tcW w:w="2961" w:type="dxa"/>
            <w:gridSpan w:val="3"/>
            <w:vAlign w:val="center"/>
          </w:tcPr>
          <w:p w14:paraId="6A4491EE" w14:textId="7F73007E" w:rsidR="007A3472" w:rsidRDefault="00000000">
            <w:pPr>
              <w:widowControl/>
              <w:rPr>
                <w:rFonts w:ascii="宋体" w:eastAsia="宋体" w:hAnsi="宋体"/>
                <w:kern w:val="0"/>
                <w:szCs w:val="21"/>
              </w:rPr>
            </w:pPr>
            <w:r>
              <w:rPr>
                <w:rFonts w:ascii="宋体" w:eastAsia="宋体" w:hAnsi="宋体" w:hint="eastAsia"/>
                <w:kern w:val="0"/>
                <w:szCs w:val="21"/>
              </w:rPr>
              <w:t xml:space="preserve"> 2017年5月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kern w:val="0"/>
                <w:szCs w:val="21"/>
              </w:rPr>
              <w:t>2018</w:t>
            </w:r>
            <w:r>
              <w:rPr>
                <w:rFonts w:ascii="宋体" w:eastAsia="宋体" w:hAnsi="宋体" w:hint="eastAsia"/>
                <w:kern w:val="0"/>
                <w:szCs w:val="21"/>
              </w:rPr>
              <w:t>年12月</w:t>
            </w:r>
          </w:p>
        </w:tc>
        <w:tc>
          <w:tcPr>
            <w:tcW w:w="1692" w:type="dxa"/>
            <w:gridSpan w:val="2"/>
            <w:vAlign w:val="center"/>
          </w:tcPr>
          <w:p w14:paraId="639F5424" w14:textId="57E1A62E"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19</w:t>
            </w:r>
          </w:p>
        </w:tc>
        <w:tc>
          <w:tcPr>
            <w:tcW w:w="1962" w:type="dxa"/>
            <w:gridSpan w:val="2"/>
            <w:vAlign w:val="center"/>
          </w:tcPr>
          <w:p w14:paraId="726BCC81"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2F10ABA8" w14:textId="77777777" w:rsidTr="00586F9F">
        <w:trPr>
          <w:trHeight w:val="327"/>
          <w:jc w:val="center"/>
        </w:trPr>
        <w:tc>
          <w:tcPr>
            <w:tcW w:w="1081" w:type="dxa"/>
            <w:vMerge/>
            <w:vAlign w:val="center"/>
          </w:tcPr>
          <w:p w14:paraId="62E2088A"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146E7BE3" w14:textId="77777777" w:rsidR="007A3472" w:rsidRDefault="00000000">
            <w:pPr>
              <w:widowControl/>
              <w:rPr>
                <w:rFonts w:ascii="宋体" w:eastAsia="宋体" w:hAnsi="宋体"/>
                <w:bCs/>
                <w:kern w:val="0"/>
                <w:szCs w:val="21"/>
              </w:rPr>
            </w:pPr>
            <w:r>
              <w:rPr>
                <w:rFonts w:ascii="宋体" w:eastAsia="宋体" w:hAnsi="宋体" w:hint="eastAsia"/>
                <w:bCs/>
                <w:kern w:val="0"/>
                <w:szCs w:val="21"/>
              </w:rPr>
              <w:t>建信信托网上信托交易平台维护以</w:t>
            </w:r>
            <w:r>
              <w:rPr>
                <w:rFonts w:ascii="MS Mincho" w:eastAsia="MS Mincho" w:hAnsi="MS Mincho" w:cs="MS Mincho"/>
                <w:bCs/>
                <w:kern w:val="0"/>
                <w:szCs w:val="21"/>
              </w:rPr>
              <w:t>及</w:t>
            </w:r>
            <w:r>
              <w:rPr>
                <w:rFonts w:ascii="宋体" w:eastAsia="宋体" w:hAnsi="宋体" w:hint="eastAsia"/>
                <w:bCs/>
                <w:kern w:val="0"/>
                <w:szCs w:val="21"/>
              </w:rPr>
              <w:t>ECIF系统管理</w:t>
            </w:r>
          </w:p>
        </w:tc>
        <w:tc>
          <w:tcPr>
            <w:tcW w:w="2961" w:type="dxa"/>
            <w:gridSpan w:val="3"/>
            <w:vAlign w:val="center"/>
          </w:tcPr>
          <w:p w14:paraId="6D938090" w14:textId="029B868E" w:rsidR="007A3472" w:rsidRDefault="00000000">
            <w:pPr>
              <w:widowControl/>
              <w:rPr>
                <w:rFonts w:ascii="宋体" w:eastAsia="宋体" w:hAnsi="宋体"/>
                <w:bCs/>
                <w:kern w:val="0"/>
                <w:szCs w:val="21"/>
              </w:rPr>
            </w:pPr>
            <w:r>
              <w:rPr>
                <w:rFonts w:ascii="宋体" w:eastAsia="宋体" w:hAnsi="宋体"/>
                <w:kern w:val="0"/>
                <w:szCs w:val="21"/>
              </w:rPr>
              <w:t xml:space="preserve"> </w:t>
            </w:r>
            <w:r>
              <w:rPr>
                <w:rFonts w:ascii="宋体" w:eastAsia="宋体" w:hAnsi="宋体" w:hint="eastAsia"/>
                <w:kern w:val="0"/>
                <w:szCs w:val="21"/>
              </w:rPr>
              <w:t>2016年5月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hint="eastAsia"/>
                <w:kern w:val="0"/>
                <w:szCs w:val="21"/>
              </w:rPr>
              <w:t>2017年5月</w:t>
            </w:r>
          </w:p>
        </w:tc>
        <w:tc>
          <w:tcPr>
            <w:tcW w:w="1692" w:type="dxa"/>
            <w:gridSpan w:val="2"/>
            <w:vAlign w:val="center"/>
          </w:tcPr>
          <w:p w14:paraId="4EB810FE" w14:textId="06B1134C"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10</w:t>
            </w:r>
          </w:p>
        </w:tc>
        <w:tc>
          <w:tcPr>
            <w:tcW w:w="1962" w:type="dxa"/>
            <w:gridSpan w:val="2"/>
            <w:vAlign w:val="center"/>
          </w:tcPr>
          <w:p w14:paraId="0670C3B5"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543B44D5" w14:textId="77777777" w:rsidTr="00586F9F">
        <w:trPr>
          <w:trHeight w:val="327"/>
          <w:jc w:val="center"/>
        </w:trPr>
        <w:tc>
          <w:tcPr>
            <w:tcW w:w="1081" w:type="dxa"/>
            <w:vMerge/>
            <w:vAlign w:val="center"/>
          </w:tcPr>
          <w:p w14:paraId="2D9608A6"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6FD6A01E" w14:textId="77777777" w:rsidR="007A3472" w:rsidRDefault="00000000">
            <w:pPr>
              <w:widowControl/>
              <w:rPr>
                <w:rFonts w:ascii="宋体" w:eastAsia="宋体" w:hAnsi="宋体"/>
                <w:bCs/>
                <w:kern w:val="0"/>
                <w:szCs w:val="21"/>
              </w:rPr>
            </w:pPr>
            <w:r>
              <w:rPr>
                <w:rFonts w:ascii="宋体" w:eastAsia="宋体" w:hAnsi="宋体" w:hint="eastAsia"/>
                <w:bCs/>
                <w:kern w:val="0"/>
                <w:szCs w:val="21"/>
              </w:rPr>
              <w:t>建信信托网上信托交易平台项目优化和运维</w:t>
            </w:r>
          </w:p>
        </w:tc>
        <w:tc>
          <w:tcPr>
            <w:tcW w:w="2961" w:type="dxa"/>
            <w:gridSpan w:val="3"/>
            <w:vAlign w:val="center"/>
          </w:tcPr>
          <w:p w14:paraId="17C99A9C" w14:textId="2385A265" w:rsidR="007A3472" w:rsidRDefault="00000000">
            <w:pPr>
              <w:widowControl/>
              <w:rPr>
                <w:rFonts w:ascii="宋体" w:eastAsia="宋体" w:hAnsi="宋体"/>
                <w:kern w:val="0"/>
                <w:szCs w:val="21"/>
              </w:rPr>
            </w:pPr>
            <w:r>
              <w:rPr>
                <w:rFonts w:ascii="宋体" w:eastAsia="宋体" w:hAnsi="宋体" w:hint="eastAsia"/>
                <w:kern w:val="0"/>
                <w:szCs w:val="21"/>
              </w:rPr>
              <w:t xml:space="preserve"> 2016年2月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hint="eastAsia"/>
                <w:kern w:val="0"/>
                <w:szCs w:val="21"/>
              </w:rPr>
              <w:t>2016年5月</w:t>
            </w:r>
          </w:p>
        </w:tc>
        <w:tc>
          <w:tcPr>
            <w:tcW w:w="1692" w:type="dxa"/>
            <w:gridSpan w:val="2"/>
            <w:vAlign w:val="center"/>
          </w:tcPr>
          <w:p w14:paraId="2C3D01F4" w14:textId="523E0341"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3</w:t>
            </w:r>
          </w:p>
        </w:tc>
        <w:tc>
          <w:tcPr>
            <w:tcW w:w="1962" w:type="dxa"/>
            <w:gridSpan w:val="2"/>
            <w:vAlign w:val="center"/>
          </w:tcPr>
          <w:p w14:paraId="3B80B8B8"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0E94B6EB" w14:textId="77777777" w:rsidTr="00586F9F">
        <w:trPr>
          <w:trHeight w:val="327"/>
          <w:jc w:val="center"/>
        </w:trPr>
        <w:tc>
          <w:tcPr>
            <w:tcW w:w="1081" w:type="dxa"/>
            <w:vMerge/>
            <w:vAlign w:val="center"/>
          </w:tcPr>
          <w:p w14:paraId="00CC7EFE"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4030810F" w14:textId="77777777" w:rsidR="007A3472" w:rsidRDefault="00000000">
            <w:pPr>
              <w:widowControl/>
              <w:rPr>
                <w:rFonts w:ascii="宋体" w:eastAsia="宋体" w:hAnsi="宋体"/>
                <w:bCs/>
                <w:kern w:val="0"/>
                <w:szCs w:val="21"/>
              </w:rPr>
            </w:pPr>
            <w:r>
              <w:rPr>
                <w:rFonts w:ascii="宋体" w:eastAsia="宋体" w:hAnsi="宋体" w:hint="eastAsia"/>
                <w:bCs/>
                <w:kern w:val="0"/>
                <w:szCs w:val="21"/>
              </w:rPr>
              <w:t>建信信托新一代业务管理系统(TM)项目群</w:t>
            </w:r>
          </w:p>
        </w:tc>
        <w:tc>
          <w:tcPr>
            <w:tcW w:w="2961" w:type="dxa"/>
            <w:gridSpan w:val="3"/>
            <w:vAlign w:val="center"/>
          </w:tcPr>
          <w:p w14:paraId="1FD3EB6D" w14:textId="346EC0FE" w:rsidR="007A3472" w:rsidRDefault="00000000">
            <w:pPr>
              <w:widowControl/>
              <w:rPr>
                <w:rFonts w:ascii="宋体" w:eastAsia="宋体" w:hAnsi="宋体"/>
                <w:bCs/>
                <w:kern w:val="0"/>
                <w:szCs w:val="21"/>
              </w:rPr>
            </w:pPr>
            <w:r>
              <w:rPr>
                <w:rFonts w:ascii="宋体" w:eastAsia="宋体" w:hAnsi="宋体" w:hint="eastAsia"/>
                <w:kern w:val="0"/>
                <w:szCs w:val="21"/>
              </w:rPr>
              <w:t xml:space="preserve"> 2015年10月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hint="eastAsia"/>
                <w:kern w:val="0"/>
                <w:szCs w:val="21"/>
              </w:rPr>
              <w:t>2016年2月</w:t>
            </w:r>
          </w:p>
        </w:tc>
        <w:tc>
          <w:tcPr>
            <w:tcW w:w="1692" w:type="dxa"/>
            <w:gridSpan w:val="2"/>
            <w:vAlign w:val="center"/>
          </w:tcPr>
          <w:p w14:paraId="1FFB84C6" w14:textId="300FBABE"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5</w:t>
            </w:r>
          </w:p>
        </w:tc>
        <w:tc>
          <w:tcPr>
            <w:tcW w:w="1962" w:type="dxa"/>
            <w:gridSpan w:val="2"/>
            <w:vAlign w:val="center"/>
          </w:tcPr>
          <w:p w14:paraId="0F21610C"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202C6D17" w14:textId="77777777" w:rsidTr="00586F9F">
        <w:trPr>
          <w:trHeight w:val="327"/>
          <w:jc w:val="center"/>
        </w:trPr>
        <w:tc>
          <w:tcPr>
            <w:tcW w:w="1081" w:type="dxa"/>
            <w:vMerge/>
            <w:vAlign w:val="center"/>
          </w:tcPr>
          <w:p w14:paraId="7A3A19A1"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21F62189" w14:textId="77777777" w:rsidR="007A3472" w:rsidRDefault="00000000">
            <w:pPr>
              <w:widowControl/>
              <w:rPr>
                <w:rFonts w:ascii="宋体" w:eastAsia="宋体" w:hAnsi="宋体"/>
                <w:bCs/>
                <w:kern w:val="0"/>
                <w:szCs w:val="21"/>
              </w:rPr>
            </w:pPr>
            <w:r>
              <w:rPr>
                <w:rFonts w:ascii="宋体" w:eastAsia="宋体" w:hAnsi="宋体" w:hint="eastAsia"/>
                <w:bCs/>
                <w:kern w:val="0"/>
                <w:szCs w:val="21"/>
              </w:rPr>
              <w:t>建信信托网上信托交易平台优化</w:t>
            </w:r>
          </w:p>
        </w:tc>
        <w:tc>
          <w:tcPr>
            <w:tcW w:w="2961" w:type="dxa"/>
            <w:gridSpan w:val="3"/>
            <w:vAlign w:val="center"/>
          </w:tcPr>
          <w:p w14:paraId="7A715BE8" w14:textId="360A39DC" w:rsidR="007A3472" w:rsidRDefault="00000000">
            <w:pPr>
              <w:widowControl/>
              <w:rPr>
                <w:rFonts w:ascii="宋体" w:eastAsia="宋体" w:hAnsi="宋体"/>
                <w:bCs/>
                <w:kern w:val="0"/>
                <w:szCs w:val="21"/>
              </w:rPr>
            </w:pPr>
            <w:r>
              <w:rPr>
                <w:rFonts w:ascii="宋体" w:eastAsia="宋体" w:hAnsi="宋体" w:hint="eastAsia"/>
                <w:kern w:val="0"/>
                <w:szCs w:val="21"/>
              </w:rPr>
              <w:t xml:space="preserve"> 2015年6月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hint="eastAsia"/>
                <w:kern w:val="0"/>
                <w:szCs w:val="21"/>
              </w:rPr>
              <w:t>2015年10月</w:t>
            </w:r>
          </w:p>
        </w:tc>
        <w:tc>
          <w:tcPr>
            <w:tcW w:w="1692" w:type="dxa"/>
            <w:gridSpan w:val="2"/>
            <w:vAlign w:val="center"/>
          </w:tcPr>
          <w:p w14:paraId="69DFDCFF" w14:textId="667BD49A"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4</w:t>
            </w:r>
          </w:p>
        </w:tc>
        <w:tc>
          <w:tcPr>
            <w:tcW w:w="1962" w:type="dxa"/>
            <w:gridSpan w:val="2"/>
            <w:vAlign w:val="center"/>
          </w:tcPr>
          <w:p w14:paraId="4C2E1D72"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14967F53" w14:textId="77777777" w:rsidTr="00586F9F">
        <w:trPr>
          <w:trHeight w:val="327"/>
          <w:jc w:val="center"/>
        </w:trPr>
        <w:tc>
          <w:tcPr>
            <w:tcW w:w="1081" w:type="dxa"/>
            <w:vMerge/>
            <w:vAlign w:val="center"/>
          </w:tcPr>
          <w:p w14:paraId="6361DA8E"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3C0A5333" w14:textId="77777777" w:rsidR="007A3472" w:rsidRDefault="00000000">
            <w:pPr>
              <w:widowControl/>
              <w:rPr>
                <w:rFonts w:ascii="宋体" w:eastAsia="宋体" w:hAnsi="宋体"/>
                <w:bCs/>
                <w:kern w:val="0"/>
                <w:szCs w:val="21"/>
              </w:rPr>
            </w:pPr>
            <w:r>
              <w:rPr>
                <w:rFonts w:ascii="宋体" w:eastAsia="宋体" w:hAnsi="宋体" w:hint="eastAsia"/>
                <w:bCs/>
                <w:kern w:val="0"/>
                <w:szCs w:val="21"/>
              </w:rPr>
              <w:t>河北银行移动CRM</w:t>
            </w:r>
          </w:p>
        </w:tc>
        <w:tc>
          <w:tcPr>
            <w:tcW w:w="2961" w:type="dxa"/>
            <w:gridSpan w:val="3"/>
            <w:vAlign w:val="center"/>
          </w:tcPr>
          <w:p w14:paraId="7326AEA8" w14:textId="48699E97" w:rsidR="007A3472" w:rsidRDefault="00000000">
            <w:pPr>
              <w:widowControl/>
              <w:rPr>
                <w:rFonts w:ascii="宋体" w:eastAsia="宋体" w:hAnsi="宋体"/>
                <w:bCs/>
                <w:kern w:val="0"/>
                <w:szCs w:val="21"/>
              </w:rPr>
            </w:pPr>
            <w:r>
              <w:rPr>
                <w:rFonts w:ascii="宋体" w:eastAsia="宋体" w:hAnsi="宋体" w:hint="eastAsia"/>
                <w:bCs/>
                <w:kern w:val="0"/>
                <w:szCs w:val="21"/>
              </w:rPr>
              <w:t xml:space="preserve"> </w:t>
            </w:r>
            <w:r>
              <w:rPr>
                <w:rFonts w:ascii="宋体" w:eastAsia="宋体" w:hAnsi="宋体" w:hint="eastAsia"/>
                <w:kern w:val="0"/>
                <w:szCs w:val="21"/>
              </w:rPr>
              <w:t>2015年3月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hint="eastAsia"/>
                <w:kern w:val="0"/>
                <w:szCs w:val="21"/>
              </w:rPr>
              <w:t>2015年6月</w:t>
            </w:r>
          </w:p>
        </w:tc>
        <w:tc>
          <w:tcPr>
            <w:tcW w:w="1692" w:type="dxa"/>
            <w:gridSpan w:val="2"/>
            <w:vAlign w:val="center"/>
          </w:tcPr>
          <w:p w14:paraId="2E0748C9" w14:textId="37980006"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3</w:t>
            </w:r>
          </w:p>
        </w:tc>
        <w:tc>
          <w:tcPr>
            <w:tcW w:w="1962" w:type="dxa"/>
            <w:gridSpan w:val="2"/>
            <w:vAlign w:val="center"/>
          </w:tcPr>
          <w:p w14:paraId="68801445"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5E4D485F" w14:textId="77777777" w:rsidTr="00586F9F">
        <w:trPr>
          <w:trHeight w:val="327"/>
          <w:jc w:val="center"/>
        </w:trPr>
        <w:tc>
          <w:tcPr>
            <w:tcW w:w="1081" w:type="dxa"/>
            <w:vMerge/>
            <w:vAlign w:val="center"/>
          </w:tcPr>
          <w:p w14:paraId="6C9F47F9"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35991DD5" w14:textId="77777777" w:rsidR="007A3472" w:rsidRDefault="00000000">
            <w:pPr>
              <w:widowControl/>
              <w:rPr>
                <w:rFonts w:ascii="宋体" w:eastAsia="宋体" w:hAnsi="宋体"/>
                <w:bCs/>
                <w:kern w:val="0"/>
                <w:szCs w:val="21"/>
              </w:rPr>
            </w:pPr>
            <w:r>
              <w:rPr>
                <w:rFonts w:ascii="宋体" w:eastAsia="宋体" w:hAnsi="宋体" w:hint="eastAsia"/>
                <w:bCs/>
                <w:kern w:val="0"/>
                <w:szCs w:val="21"/>
              </w:rPr>
              <w:t>河北建行绩效考核系统</w:t>
            </w:r>
          </w:p>
        </w:tc>
        <w:tc>
          <w:tcPr>
            <w:tcW w:w="2961" w:type="dxa"/>
            <w:gridSpan w:val="3"/>
            <w:vAlign w:val="center"/>
          </w:tcPr>
          <w:p w14:paraId="4E1A5051" w14:textId="71F07BE0" w:rsidR="007A3472" w:rsidRDefault="00000000">
            <w:pPr>
              <w:widowControl/>
              <w:rPr>
                <w:rFonts w:ascii="宋体" w:eastAsia="宋体" w:hAnsi="宋体"/>
                <w:bCs/>
                <w:kern w:val="0"/>
                <w:szCs w:val="21"/>
              </w:rPr>
            </w:pPr>
            <w:r>
              <w:rPr>
                <w:rFonts w:ascii="宋体" w:eastAsia="宋体" w:hAnsi="宋体" w:hint="eastAsia"/>
                <w:kern w:val="0"/>
                <w:szCs w:val="21"/>
              </w:rPr>
              <w:t xml:space="preserve"> 2014年9月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hint="eastAsia"/>
                <w:kern w:val="0"/>
                <w:szCs w:val="21"/>
              </w:rPr>
              <w:t>2015年3月</w:t>
            </w:r>
          </w:p>
        </w:tc>
        <w:tc>
          <w:tcPr>
            <w:tcW w:w="1692" w:type="dxa"/>
            <w:gridSpan w:val="2"/>
            <w:vAlign w:val="center"/>
          </w:tcPr>
          <w:p w14:paraId="62880865" w14:textId="5D45A51E"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6</w:t>
            </w:r>
          </w:p>
        </w:tc>
        <w:tc>
          <w:tcPr>
            <w:tcW w:w="1962" w:type="dxa"/>
            <w:gridSpan w:val="2"/>
            <w:vAlign w:val="center"/>
          </w:tcPr>
          <w:p w14:paraId="17B6E3C9"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59DA2354" w14:textId="77777777" w:rsidTr="00586F9F">
        <w:trPr>
          <w:trHeight w:val="327"/>
          <w:jc w:val="center"/>
        </w:trPr>
        <w:tc>
          <w:tcPr>
            <w:tcW w:w="1081" w:type="dxa"/>
            <w:vMerge/>
            <w:vAlign w:val="center"/>
          </w:tcPr>
          <w:p w14:paraId="55DE40BF"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4A66D03A" w14:textId="77777777" w:rsidR="007A3472" w:rsidRDefault="00000000">
            <w:pPr>
              <w:widowControl/>
              <w:rPr>
                <w:rFonts w:ascii="宋体" w:eastAsia="宋体" w:hAnsi="宋体"/>
                <w:bCs/>
                <w:kern w:val="0"/>
                <w:szCs w:val="21"/>
              </w:rPr>
            </w:pPr>
            <w:r>
              <w:rPr>
                <w:rFonts w:ascii="宋体" w:eastAsia="宋体" w:hAnsi="宋体" w:hint="eastAsia"/>
                <w:bCs/>
                <w:kern w:val="0"/>
                <w:szCs w:val="21"/>
              </w:rPr>
              <w:t>中信信托CRM系统</w:t>
            </w:r>
          </w:p>
        </w:tc>
        <w:tc>
          <w:tcPr>
            <w:tcW w:w="2961" w:type="dxa"/>
            <w:gridSpan w:val="3"/>
            <w:vAlign w:val="center"/>
          </w:tcPr>
          <w:p w14:paraId="654F300A" w14:textId="29E5A2EE" w:rsidR="007A3472" w:rsidRDefault="00000000">
            <w:pPr>
              <w:widowControl/>
              <w:rPr>
                <w:rFonts w:ascii="宋体" w:eastAsia="宋体" w:hAnsi="宋体"/>
                <w:kern w:val="0"/>
                <w:szCs w:val="21"/>
              </w:rPr>
            </w:pPr>
            <w:r>
              <w:rPr>
                <w:rFonts w:ascii="宋体" w:eastAsia="宋体" w:hAnsi="宋体" w:hint="eastAsia"/>
                <w:kern w:val="0"/>
                <w:szCs w:val="21"/>
              </w:rPr>
              <w:t xml:space="preserve"> 2014年5月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hint="eastAsia"/>
                <w:kern w:val="0"/>
                <w:szCs w:val="21"/>
              </w:rPr>
              <w:t>2014年9月</w:t>
            </w:r>
          </w:p>
        </w:tc>
        <w:tc>
          <w:tcPr>
            <w:tcW w:w="1692" w:type="dxa"/>
            <w:gridSpan w:val="2"/>
            <w:vAlign w:val="center"/>
          </w:tcPr>
          <w:p w14:paraId="29F2C9D9" w14:textId="53DC5FEA"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4</w:t>
            </w:r>
          </w:p>
        </w:tc>
        <w:tc>
          <w:tcPr>
            <w:tcW w:w="1962" w:type="dxa"/>
            <w:gridSpan w:val="2"/>
            <w:vAlign w:val="center"/>
          </w:tcPr>
          <w:p w14:paraId="623657FB"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43E17867" w14:textId="77777777" w:rsidTr="00586F9F">
        <w:trPr>
          <w:trHeight w:val="327"/>
          <w:jc w:val="center"/>
        </w:trPr>
        <w:tc>
          <w:tcPr>
            <w:tcW w:w="1081" w:type="dxa"/>
            <w:vMerge/>
            <w:vAlign w:val="center"/>
          </w:tcPr>
          <w:p w14:paraId="208A43FB"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735EAE53" w14:textId="77777777" w:rsidR="007A3472" w:rsidRDefault="00000000">
            <w:pPr>
              <w:widowControl/>
              <w:rPr>
                <w:rFonts w:ascii="宋体" w:eastAsia="宋体" w:hAnsi="宋体"/>
                <w:bCs/>
                <w:kern w:val="0"/>
                <w:szCs w:val="21"/>
              </w:rPr>
            </w:pPr>
            <w:r>
              <w:rPr>
                <w:rFonts w:ascii="宋体" w:eastAsia="宋体" w:hAnsi="宋体" w:hint="eastAsia"/>
                <w:bCs/>
                <w:kern w:val="0"/>
                <w:szCs w:val="21"/>
              </w:rPr>
              <w:t>华夏银行CRM系统</w:t>
            </w:r>
          </w:p>
        </w:tc>
        <w:tc>
          <w:tcPr>
            <w:tcW w:w="2961" w:type="dxa"/>
            <w:gridSpan w:val="3"/>
            <w:vAlign w:val="center"/>
          </w:tcPr>
          <w:p w14:paraId="1252A48F" w14:textId="7A92A903" w:rsidR="007A3472" w:rsidRDefault="00000000">
            <w:pPr>
              <w:widowControl/>
              <w:rPr>
                <w:rFonts w:ascii="宋体" w:eastAsia="宋体" w:hAnsi="宋体"/>
                <w:kern w:val="0"/>
                <w:szCs w:val="21"/>
              </w:rPr>
            </w:pPr>
            <w:r>
              <w:rPr>
                <w:rFonts w:ascii="宋体" w:eastAsia="宋体" w:hAnsi="宋体" w:hint="eastAsia"/>
                <w:kern w:val="0"/>
                <w:szCs w:val="21"/>
              </w:rPr>
              <w:t xml:space="preserve"> 2013年9月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hint="eastAsia"/>
                <w:kern w:val="0"/>
                <w:szCs w:val="21"/>
              </w:rPr>
              <w:t>2014年5月</w:t>
            </w:r>
          </w:p>
        </w:tc>
        <w:tc>
          <w:tcPr>
            <w:tcW w:w="1692" w:type="dxa"/>
            <w:gridSpan w:val="2"/>
            <w:vAlign w:val="center"/>
          </w:tcPr>
          <w:p w14:paraId="077FC5EA" w14:textId="4858830D"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8</w:t>
            </w:r>
          </w:p>
        </w:tc>
        <w:tc>
          <w:tcPr>
            <w:tcW w:w="1962" w:type="dxa"/>
            <w:gridSpan w:val="2"/>
            <w:vAlign w:val="center"/>
          </w:tcPr>
          <w:p w14:paraId="4BD84BD1"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78B72547" w14:textId="77777777" w:rsidTr="00586F9F">
        <w:trPr>
          <w:trHeight w:val="327"/>
          <w:jc w:val="center"/>
        </w:trPr>
        <w:tc>
          <w:tcPr>
            <w:tcW w:w="1081" w:type="dxa"/>
            <w:vMerge/>
            <w:vAlign w:val="center"/>
          </w:tcPr>
          <w:p w14:paraId="3BD4DB57" w14:textId="77777777" w:rsidR="007A3472" w:rsidRDefault="007A3472">
            <w:pPr>
              <w:widowControl/>
              <w:ind w:firstLine="422"/>
              <w:rPr>
                <w:rFonts w:ascii="宋体" w:eastAsia="宋体" w:hAnsi="宋体"/>
                <w:b/>
                <w:bCs/>
                <w:kern w:val="0"/>
                <w:szCs w:val="21"/>
              </w:rPr>
            </w:pPr>
          </w:p>
        </w:tc>
        <w:tc>
          <w:tcPr>
            <w:tcW w:w="2969" w:type="dxa"/>
            <w:gridSpan w:val="4"/>
            <w:vAlign w:val="center"/>
          </w:tcPr>
          <w:p w14:paraId="6FEF5CDD" w14:textId="77777777" w:rsidR="007A3472" w:rsidRDefault="00000000">
            <w:pPr>
              <w:widowControl/>
              <w:rPr>
                <w:rFonts w:ascii="宋体" w:eastAsia="宋体" w:hAnsi="宋体"/>
                <w:bCs/>
                <w:kern w:val="0"/>
                <w:szCs w:val="21"/>
              </w:rPr>
            </w:pPr>
            <w:r>
              <w:rPr>
                <w:rFonts w:ascii="宋体" w:eastAsia="宋体" w:hAnsi="宋体" w:hint="eastAsia"/>
                <w:bCs/>
                <w:kern w:val="0"/>
                <w:szCs w:val="21"/>
              </w:rPr>
              <w:t>华夏POC售前CRM系统</w:t>
            </w:r>
          </w:p>
        </w:tc>
        <w:tc>
          <w:tcPr>
            <w:tcW w:w="2961" w:type="dxa"/>
            <w:gridSpan w:val="3"/>
            <w:vAlign w:val="center"/>
          </w:tcPr>
          <w:p w14:paraId="4CCA7655" w14:textId="099C5F8D" w:rsidR="007A3472" w:rsidRDefault="00000000">
            <w:pPr>
              <w:widowControl/>
              <w:rPr>
                <w:rFonts w:ascii="宋体" w:eastAsia="宋体" w:hAnsi="宋体"/>
                <w:kern w:val="0"/>
                <w:szCs w:val="21"/>
              </w:rPr>
            </w:pPr>
            <w:r>
              <w:rPr>
                <w:rFonts w:ascii="宋体" w:eastAsia="宋体" w:hAnsi="宋体" w:hint="eastAsia"/>
                <w:kern w:val="0"/>
                <w:szCs w:val="21"/>
              </w:rPr>
              <w:t xml:space="preserve"> 2013年7月</w:t>
            </w:r>
            <w:r w:rsidR="00231DA9">
              <w:rPr>
                <w:rFonts w:ascii="宋体" w:eastAsia="宋体" w:hAnsi="宋体" w:hint="eastAsia"/>
                <w:bCs/>
                <w:kern w:val="0"/>
                <w:szCs w:val="21"/>
              </w:rPr>
              <w:t>-</w:t>
            </w:r>
            <w:r w:rsidR="00231DA9">
              <w:rPr>
                <w:rFonts w:ascii="宋体" w:eastAsia="宋体" w:hAnsi="宋体"/>
                <w:bCs/>
                <w:kern w:val="0"/>
                <w:szCs w:val="21"/>
              </w:rPr>
              <w:t>-</w:t>
            </w:r>
            <w:r>
              <w:rPr>
                <w:rFonts w:ascii="宋体" w:eastAsia="宋体" w:hAnsi="宋体" w:hint="eastAsia"/>
                <w:kern w:val="0"/>
                <w:szCs w:val="21"/>
              </w:rPr>
              <w:t>2013年9月</w:t>
            </w:r>
          </w:p>
        </w:tc>
        <w:tc>
          <w:tcPr>
            <w:tcW w:w="1692" w:type="dxa"/>
            <w:gridSpan w:val="2"/>
            <w:vAlign w:val="center"/>
          </w:tcPr>
          <w:p w14:paraId="0E2A7206" w14:textId="06A86AE9"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2</w:t>
            </w:r>
          </w:p>
        </w:tc>
        <w:tc>
          <w:tcPr>
            <w:tcW w:w="1962" w:type="dxa"/>
            <w:gridSpan w:val="2"/>
            <w:vAlign w:val="center"/>
          </w:tcPr>
          <w:p w14:paraId="0D650D2D" w14:textId="77777777" w:rsidR="007A3472" w:rsidRDefault="00000000">
            <w:pPr>
              <w:widowControl/>
              <w:ind w:firstLine="420"/>
              <w:rPr>
                <w:rFonts w:ascii="宋体" w:eastAsia="宋体" w:hAnsi="宋体"/>
                <w:bCs/>
                <w:kern w:val="0"/>
                <w:szCs w:val="21"/>
              </w:rPr>
            </w:pPr>
            <w:r>
              <w:rPr>
                <w:rFonts w:ascii="宋体" w:eastAsia="宋体" w:hAnsi="宋体" w:hint="eastAsia"/>
                <w:bCs/>
                <w:kern w:val="0"/>
                <w:szCs w:val="21"/>
              </w:rPr>
              <w:t xml:space="preserve">   开发</w:t>
            </w:r>
          </w:p>
        </w:tc>
      </w:tr>
      <w:tr w:rsidR="007A3472" w14:paraId="5BD8B3CB" w14:textId="77777777">
        <w:trPr>
          <w:trHeight w:val="327"/>
          <w:jc w:val="center"/>
        </w:trPr>
        <w:tc>
          <w:tcPr>
            <w:tcW w:w="10665" w:type="dxa"/>
            <w:gridSpan w:val="12"/>
            <w:vAlign w:val="center"/>
          </w:tcPr>
          <w:p w14:paraId="251DFBE5" w14:textId="46010B78" w:rsidR="007A3472" w:rsidRDefault="00000000">
            <w:pPr>
              <w:widowControl/>
              <w:ind w:firstLine="422"/>
              <w:rPr>
                <w:rFonts w:ascii="宋体" w:eastAsia="宋体" w:hAnsi="宋体"/>
                <w:b/>
                <w:bCs/>
                <w:kern w:val="0"/>
                <w:szCs w:val="21"/>
              </w:rPr>
            </w:pPr>
            <w:r>
              <w:rPr>
                <w:rFonts w:ascii="宋体" w:eastAsia="宋体" w:hAnsi="宋体" w:hint="eastAsia"/>
                <w:b/>
                <w:bCs/>
                <w:kern w:val="0"/>
                <w:szCs w:val="21"/>
              </w:rPr>
              <w:t>项目</w:t>
            </w:r>
            <w:r w:rsidR="0044333B">
              <w:rPr>
                <w:rFonts w:ascii="宋体" w:eastAsia="宋体" w:hAnsi="宋体" w:hint="eastAsia"/>
                <w:b/>
                <w:bCs/>
                <w:kern w:val="0"/>
                <w:szCs w:val="21"/>
              </w:rPr>
              <w:t>十</w:t>
            </w:r>
            <w:r>
              <w:rPr>
                <w:rFonts w:ascii="宋体" w:eastAsia="宋体" w:hAnsi="宋体" w:hint="eastAsia"/>
                <w:b/>
                <w:bCs/>
                <w:kern w:val="0"/>
                <w:szCs w:val="21"/>
              </w:rPr>
              <w:t>一：</w:t>
            </w:r>
          </w:p>
          <w:p w14:paraId="0A5557A3" w14:textId="010D5CB2" w:rsidR="007A3472" w:rsidRDefault="00000000">
            <w:pPr>
              <w:widowControl/>
              <w:ind w:firstLine="420"/>
              <w:rPr>
                <w:rFonts w:ascii="宋体" w:eastAsia="宋体" w:hAnsi="宋体"/>
                <w:b/>
                <w:bCs/>
                <w:kern w:val="0"/>
                <w:szCs w:val="21"/>
              </w:rPr>
            </w:pPr>
            <w:r>
              <w:rPr>
                <w:rFonts w:ascii="宋体" w:eastAsia="宋体" w:hAnsi="宋体" w:hint="eastAsia"/>
                <w:kern w:val="0"/>
                <w:szCs w:val="21"/>
              </w:rPr>
              <w:lastRenderedPageBreak/>
              <w:t>20</w:t>
            </w:r>
            <w:r w:rsidR="00586F9F">
              <w:rPr>
                <w:rFonts w:ascii="宋体" w:eastAsia="宋体" w:hAnsi="宋体"/>
                <w:kern w:val="0"/>
                <w:szCs w:val="21"/>
              </w:rPr>
              <w:t>20</w:t>
            </w:r>
            <w:r>
              <w:rPr>
                <w:rFonts w:ascii="宋体" w:eastAsia="宋体" w:hAnsi="宋体" w:hint="eastAsia"/>
                <w:kern w:val="0"/>
                <w:szCs w:val="21"/>
              </w:rPr>
              <w:t>/1</w:t>
            </w:r>
            <w:r w:rsidR="00586F9F">
              <w:rPr>
                <w:rFonts w:ascii="宋体" w:eastAsia="宋体" w:hAnsi="宋体"/>
                <w:kern w:val="0"/>
                <w:szCs w:val="21"/>
              </w:rPr>
              <w:t>0</w:t>
            </w:r>
            <w:r>
              <w:rPr>
                <w:rFonts w:ascii="宋体" w:eastAsia="宋体" w:hAnsi="宋体"/>
                <w:kern w:val="0"/>
                <w:szCs w:val="21"/>
              </w:rPr>
              <w:t>—</w:t>
            </w:r>
            <w:r>
              <w:rPr>
                <w:rFonts w:ascii="宋体" w:eastAsia="宋体" w:hAnsi="宋体" w:hint="eastAsia"/>
                <w:kern w:val="0"/>
                <w:szCs w:val="21"/>
              </w:rPr>
              <w:t>至今：</w:t>
            </w:r>
            <w:r w:rsidR="00586F9F">
              <w:rPr>
                <w:rFonts w:ascii="宋体" w:eastAsia="宋体" w:hAnsi="宋体" w:hint="eastAsia"/>
                <w:bCs/>
                <w:kern w:val="0"/>
                <w:szCs w:val="21"/>
              </w:rPr>
              <w:t>信息记载及资金划转系统</w:t>
            </w:r>
          </w:p>
          <w:p w14:paraId="070FBAB8" w14:textId="77777777" w:rsidR="007A3472" w:rsidRDefault="00000000">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Linux、Windows</w:t>
            </w:r>
          </w:p>
          <w:p w14:paraId="017AE8A8" w14:textId="3DA25056" w:rsidR="007A3472" w:rsidRDefault="00000000">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r>
            <w:r w:rsidR="001C1710">
              <w:rPr>
                <w:rFonts w:ascii="宋体" w:eastAsia="宋体" w:hAnsi="宋体"/>
                <w:kern w:val="0"/>
                <w:szCs w:val="21"/>
              </w:rPr>
              <w:t>oracle</w:t>
            </w:r>
            <w:r>
              <w:rPr>
                <w:rFonts w:ascii="宋体" w:eastAsia="宋体" w:hAnsi="宋体" w:hint="eastAsia"/>
                <w:kern w:val="0"/>
                <w:szCs w:val="21"/>
              </w:rPr>
              <w:t>、git、</w:t>
            </w:r>
            <w:r w:rsidR="001C1710">
              <w:rPr>
                <w:rFonts w:ascii="宋体" w:eastAsia="宋体" w:hAnsi="宋体"/>
                <w:kern w:val="0"/>
                <w:szCs w:val="21"/>
              </w:rPr>
              <w:t>svn</w:t>
            </w:r>
            <w:r>
              <w:rPr>
                <w:rFonts w:ascii="宋体" w:eastAsia="宋体" w:hAnsi="宋体" w:hint="eastAsia"/>
                <w:kern w:val="0"/>
                <w:szCs w:val="21"/>
              </w:rPr>
              <w:t>、</w:t>
            </w:r>
            <w:r w:rsidR="001C1710">
              <w:rPr>
                <w:rFonts w:ascii="宋体" w:eastAsia="宋体" w:hAnsi="宋体" w:hint="eastAsia"/>
                <w:kern w:val="0"/>
                <w:szCs w:val="21"/>
              </w:rPr>
              <w:t>idea</w:t>
            </w:r>
          </w:p>
          <w:p w14:paraId="633C3744" w14:textId="7E6E8D78" w:rsidR="007A3472" w:rsidRDefault="00000000">
            <w:pPr>
              <w:widowControl/>
              <w:ind w:firstLine="420"/>
              <w:rPr>
                <w:rFonts w:ascii="宋体" w:eastAsia="宋体" w:hAnsi="宋体"/>
                <w:kern w:val="0"/>
                <w:szCs w:val="21"/>
              </w:rPr>
            </w:pPr>
            <w:r>
              <w:rPr>
                <w:rFonts w:ascii="宋体" w:eastAsia="宋体" w:hAnsi="宋体" w:hint="eastAsia"/>
                <w:kern w:val="0"/>
                <w:szCs w:val="21"/>
              </w:rPr>
              <w:t>项目描述：</w:t>
            </w:r>
            <w:r>
              <w:rPr>
                <w:rFonts w:ascii="宋体" w:eastAsia="宋体" w:hAnsi="宋体" w:hint="eastAsia"/>
                <w:kern w:val="0"/>
                <w:szCs w:val="21"/>
              </w:rPr>
              <w:tab/>
            </w:r>
            <w:r w:rsidR="008C1B08">
              <w:rPr>
                <w:rFonts w:ascii="宋体" w:eastAsia="宋体" w:hAnsi="宋体" w:hint="eastAsia"/>
                <w:bCs/>
                <w:kern w:val="0"/>
                <w:szCs w:val="21"/>
              </w:rPr>
              <w:t>信息记载及资金划转系统</w:t>
            </w:r>
            <w:r>
              <w:rPr>
                <w:rFonts w:ascii="宋体" w:eastAsia="宋体" w:hAnsi="宋体" w:hint="eastAsia"/>
                <w:kern w:val="0"/>
                <w:szCs w:val="21"/>
              </w:rPr>
              <w:t>是</w:t>
            </w:r>
            <w:r w:rsidR="00DD682C">
              <w:rPr>
                <w:rFonts w:ascii="宋体" w:eastAsia="宋体" w:hAnsi="宋体" w:hint="eastAsia"/>
                <w:kern w:val="0"/>
                <w:szCs w:val="21"/>
              </w:rPr>
              <w:t>北金所为债权融资计划投资方/承销商/融资方提供信息记载及资金划转</w:t>
            </w:r>
            <w:r w:rsidR="00E75E3A">
              <w:rPr>
                <w:rFonts w:ascii="宋体" w:eastAsia="宋体" w:hAnsi="宋体" w:hint="eastAsia"/>
                <w:kern w:val="0"/>
                <w:szCs w:val="21"/>
              </w:rPr>
              <w:t>的</w:t>
            </w:r>
            <w:r w:rsidR="00DD682C">
              <w:rPr>
                <w:rFonts w:ascii="宋体" w:eastAsia="宋体" w:hAnsi="宋体" w:hint="eastAsia"/>
                <w:kern w:val="0"/>
                <w:szCs w:val="21"/>
              </w:rPr>
              <w:t>服务</w:t>
            </w:r>
            <w:r>
              <w:rPr>
                <w:rFonts w:ascii="宋体" w:eastAsia="宋体" w:hAnsi="宋体" w:hint="eastAsia"/>
                <w:kern w:val="0"/>
                <w:szCs w:val="21"/>
              </w:rPr>
              <w:t>。</w:t>
            </w:r>
            <w:r w:rsidR="004C481F">
              <w:rPr>
                <w:rFonts w:ascii="宋体" w:eastAsia="宋体" w:hAnsi="宋体" w:hint="eastAsia"/>
                <w:kern w:val="0"/>
                <w:szCs w:val="21"/>
              </w:rPr>
              <w:t>信息记载主要包括产品信息记载、债权结算、信息记载账簿、付息兑付计划管理</w:t>
            </w:r>
            <w:r w:rsidR="0077584E">
              <w:rPr>
                <w:rFonts w:ascii="宋体" w:eastAsia="宋体" w:hAnsi="宋体" w:hint="eastAsia"/>
                <w:kern w:val="0"/>
                <w:szCs w:val="21"/>
              </w:rPr>
              <w:t>等</w:t>
            </w:r>
            <w:r w:rsidR="004C481F">
              <w:rPr>
                <w:rFonts w:ascii="宋体" w:eastAsia="宋体" w:hAnsi="宋体" w:hint="eastAsia"/>
                <w:kern w:val="0"/>
                <w:szCs w:val="21"/>
              </w:rPr>
              <w:t>；</w:t>
            </w:r>
            <w:r w:rsidR="0077584E">
              <w:rPr>
                <w:rFonts w:ascii="宋体" w:eastAsia="宋体" w:hAnsi="宋体" w:hint="eastAsia"/>
                <w:kern w:val="0"/>
                <w:szCs w:val="21"/>
              </w:rPr>
              <w:t>资金划转主要包括资金账户管理、划款指令管理、银企直联等</w:t>
            </w:r>
            <w:r w:rsidR="007310CB">
              <w:rPr>
                <w:rFonts w:ascii="宋体" w:eastAsia="宋体" w:hAnsi="宋体" w:hint="eastAsia"/>
                <w:kern w:val="0"/>
                <w:szCs w:val="21"/>
              </w:rPr>
              <w:t>，系统整体实现</w:t>
            </w:r>
            <w:r w:rsidR="007310CB">
              <w:t>债权融资</w:t>
            </w:r>
            <w:r w:rsidR="007310CB">
              <w:rPr>
                <w:rFonts w:hint="eastAsia"/>
              </w:rPr>
              <w:t>计划</w:t>
            </w:r>
            <w:r w:rsidR="007310CB">
              <w:t>业务的电子化、效率</w:t>
            </w:r>
            <w:r w:rsidR="007310CB">
              <w:rPr>
                <w:rFonts w:hint="eastAsia"/>
              </w:rPr>
              <w:t>化</w:t>
            </w:r>
            <w:r w:rsidR="007310CB">
              <w:t>、安全化</w:t>
            </w:r>
            <w:r>
              <w:rPr>
                <w:rFonts w:ascii="宋体" w:eastAsia="宋体" w:hAnsi="宋体" w:cs="宋体" w:hint="eastAsia"/>
                <w:kern w:val="0"/>
                <w:szCs w:val="21"/>
              </w:rPr>
              <w:t>。</w:t>
            </w:r>
          </w:p>
          <w:p w14:paraId="18211B6D" w14:textId="17358F26" w:rsidR="007A3472" w:rsidRDefault="00000000">
            <w:pPr>
              <w:widowControl/>
              <w:ind w:firstLine="420"/>
              <w:rPr>
                <w:rFonts w:ascii="宋体" w:eastAsia="宋体" w:hAnsi="宋体"/>
                <w:kern w:val="0"/>
                <w:szCs w:val="21"/>
              </w:rPr>
            </w:pPr>
            <w:r>
              <w:rPr>
                <w:rFonts w:ascii="宋体" w:eastAsia="宋体" w:hAnsi="宋体" w:hint="eastAsia"/>
                <w:kern w:val="0"/>
                <w:szCs w:val="21"/>
              </w:rPr>
              <w:t>技术架构</w:t>
            </w:r>
            <w:r w:rsidR="00221C9C">
              <w:rPr>
                <w:rFonts w:ascii="宋体" w:eastAsia="宋体" w:hAnsi="宋体" w:hint="eastAsia"/>
                <w:kern w:val="0"/>
                <w:szCs w:val="21"/>
              </w:rPr>
              <w:t>上应用</w:t>
            </w:r>
            <w:r>
              <w:rPr>
                <w:rFonts w:ascii="宋体" w:eastAsia="宋体" w:hAnsi="宋体" w:hint="eastAsia"/>
                <w:kern w:val="0"/>
                <w:szCs w:val="21"/>
              </w:rPr>
              <w:t>主要采用分布式</w:t>
            </w:r>
            <w:r w:rsidR="00221C9C">
              <w:rPr>
                <w:rFonts w:ascii="宋体" w:eastAsia="宋体" w:hAnsi="宋体" w:hint="eastAsia"/>
                <w:kern w:val="0"/>
                <w:szCs w:val="21"/>
              </w:rPr>
              <w:t>框架d</w:t>
            </w:r>
            <w:r w:rsidR="00221C9C">
              <w:rPr>
                <w:rFonts w:ascii="宋体" w:eastAsia="宋体" w:hAnsi="宋体"/>
                <w:kern w:val="0"/>
                <w:szCs w:val="21"/>
              </w:rPr>
              <w:t>ubbo</w:t>
            </w:r>
            <w:r>
              <w:rPr>
                <w:rFonts w:ascii="宋体" w:eastAsia="宋体" w:hAnsi="宋体" w:hint="eastAsia"/>
                <w:kern w:val="0"/>
                <w:szCs w:val="21"/>
              </w:rPr>
              <w:t>，</w:t>
            </w:r>
            <w:r w:rsidR="00B5027E">
              <w:rPr>
                <w:rFonts w:ascii="宋体" w:eastAsia="宋体" w:hAnsi="宋体" w:hint="eastAsia"/>
                <w:kern w:val="0"/>
                <w:szCs w:val="21"/>
              </w:rPr>
              <w:t>前端使用模板引擎Velo</w:t>
            </w:r>
            <w:r w:rsidR="00B5027E">
              <w:rPr>
                <w:rFonts w:ascii="宋体" w:eastAsia="宋体" w:hAnsi="宋体"/>
                <w:kern w:val="0"/>
                <w:szCs w:val="21"/>
              </w:rPr>
              <w:t>city</w:t>
            </w:r>
            <w:r>
              <w:rPr>
                <w:rFonts w:ascii="宋体" w:eastAsia="宋体" w:hAnsi="宋体" w:hint="eastAsia"/>
                <w:kern w:val="0"/>
                <w:szCs w:val="21"/>
              </w:rPr>
              <w:t>，</w:t>
            </w:r>
            <w:r w:rsidR="00B5027E">
              <w:rPr>
                <w:rFonts w:ascii="宋体" w:eastAsia="宋体" w:hAnsi="宋体" w:hint="eastAsia"/>
                <w:kern w:val="0"/>
                <w:szCs w:val="21"/>
              </w:rPr>
              <w:t>后端</w:t>
            </w:r>
            <w:r w:rsidR="00221C9C">
              <w:rPr>
                <w:rFonts w:ascii="宋体" w:eastAsia="宋体" w:hAnsi="宋体" w:hint="eastAsia"/>
                <w:kern w:val="0"/>
                <w:szCs w:val="21"/>
              </w:rPr>
              <w:t>使用</w:t>
            </w:r>
            <w:r w:rsidR="00B5027E">
              <w:rPr>
                <w:rFonts w:ascii="宋体" w:eastAsia="宋体" w:hAnsi="宋体" w:hint="eastAsia"/>
                <w:kern w:val="0"/>
                <w:szCs w:val="21"/>
              </w:rPr>
              <w:t>sp</w:t>
            </w:r>
            <w:r w:rsidR="00B5027E">
              <w:rPr>
                <w:rFonts w:ascii="宋体" w:eastAsia="宋体" w:hAnsi="宋体"/>
                <w:kern w:val="0"/>
                <w:szCs w:val="21"/>
              </w:rPr>
              <w:t>ringMVC</w:t>
            </w:r>
            <w:r w:rsidR="00221C9C">
              <w:rPr>
                <w:rFonts w:ascii="宋体" w:eastAsia="宋体" w:hAnsi="宋体" w:hint="eastAsia"/>
                <w:kern w:val="0"/>
                <w:szCs w:val="21"/>
              </w:rPr>
              <w:t xml:space="preserve"> 的</w:t>
            </w:r>
            <w:r w:rsidR="00BC6800">
              <w:rPr>
                <w:rFonts w:ascii="宋体" w:eastAsia="宋体" w:hAnsi="宋体" w:hint="eastAsia"/>
                <w:kern w:val="0"/>
                <w:szCs w:val="21"/>
              </w:rPr>
              <w:t>web</w:t>
            </w:r>
            <w:r w:rsidR="00221C9C">
              <w:rPr>
                <w:rFonts w:ascii="宋体" w:eastAsia="宋体" w:hAnsi="宋体" w:hint="eastAsia"/>
                <w:kern w:val="0"/>
                <w:szCs w:val="21"/>
              </w:rPr>
              <w:t>框架</w:t>
            </w:r>
            <w:r w:rsidR="00122DEA">
              <w:rPr>
                <w:rFonts w:ascii="宋体" w:eastAsia="宋体" w:hAnsi="宋体" w:hint="eastAsia"/>
                <w:kern w:val="0"/>
                <w:szCs w:val="21"/>
              </w:rPr>
              <w:t>，容器使用w</w:t>
            </w:r>
            <w:r w:rsidR="00122DEA">
              <w:rPr>
                <w:rFonts w:ascii="宋体" w:eastAsia="宋体" w:hAnsi="宋体"/>
                <w:kern w:val="0"/>
                <w:szCs w:val="21"/>
              </w:rPr>
              <w:t>eblogic</w:t>
            </w:r>
            <w:r w:rsidR="00B5027E">
              <w:rPr>
                <w:rFonts w:ascii="宋体" w:eastAsia="宋体" w:hAnsi="宋体" w:hint="eastAsia"/>
                <w:kern w:val="0"/>
                <w:szCs w:val="21"/>
              </w:rPr>
              <w:t>，</w:t>
            </w:r>
            <w:r>
              <w:rPr>
                <w:rFonts w:ascii="宋体" w:eastAsia="宋体" w:hAnsi="宋体" w:hint="eastAsia"/>
                <w:kern w:val="0"/>
                <w:szCs w:val="21"/>
              </w:rPr>
              <w:t>服务注册在zookeeper上，maven管理工程，git管理版本，</w:t>
            </w:r>
            <w:r w:rsidR="007456AE">
              <w:rPr>
                <w:rFonts w:ascii="宋体" w:eastAsia="宋体" w:hAnsi="宋体" w:hint="eastAsia"/>
                <w:kern w:val="0"/>
                <w:szCs w:val="21"/>
              </w:rPr>
              <w:t>svn</w:t>
            </w:r>
            <w:r>
              <w:rPr>
                <w:rFonts w:ascii="宋体" w:eastAsia="宋体" w:hAnsi="宋体" w:hint="eastAsia"/>
                <w:kern w:val="0"/>
                <w:szCs w:val="21"/>
              </w:rPr>
              <w:t>管理项目</w:t>
            </w:r>
            <w:r w:rsidR="005C5490">
              <w:rPr>
                <w:rFonts w:ascii="宋体" w:eastAsia="宋体" w:hAnsi="宋体" w:hint="eastAsia"/>
                <w:kern w:val="0"/>
                <w:szCs w:val="21"/>
              </w:rPr>
              <w:t>实施情况</w:t>
            </w:r>
            <w:r>
              <w:rPr>
                <w:rFonts w:ascii="宋体" w:eastAsia="宋体" w:hAnsi="宋体" w:cs="宋体" w:hint="eastAsia"/>
                <w:kern w:val="0"/>
                <w:szCs w:val="21"/>
              </w:rPr>
              <w:t>。</w:t>
            </w:r>
          </w:p>
          <w:p w14:paraId="4925DCDE" w14:textId="3F1D729A" w:rsidR="007A3472" w:rsidRDefault="00000000">
            <w:pPr>
              <w:widowControl/>
              <w:ind w:firstLine="420"/>
              <w:rPr>
                <w:rFonts w:ascii="宋体" w:eastAsia="宋体" w:hAnsi="宋体"/>
                <w:kern w:val="0"/>
                <w:szCs w:val="21"/>
              </w:rPr>
            </w:pPr>
            <w:r>
              <w:rPr>
                <w:rFonts w:ascii="宋体" w:eastAsia="宋体" w:hAnsi="宋体" w:cs="宋体" w:hint="eastAsia"/>
                <w:kern w:val="0"/>
                <w:szCs w:val="21"/>
              </w:rPr>
              <w:t>责任描述：</w:t>
            </w:r>
            <w:r w:rsidR="006E7F1B">
              <w:rPr>
                <w:rFonts w:ascii="宋体" w:eastAsia="宋体" w:hAnsi="宋体" w:cs="宋体" w:hint="eastAsia"/>
                <w:kern w:val="0"/>
                <w:szCs w:val="21"/>
              </w:rPr>
              <w:t>开发人员管理</w:t>
            </w:r>
            <w:r w:rsidR="00A56AD1">
              <w:rPr>
                <w:rFonts w:ascii="宋体" w:eastAsia="宋体" w:hAnsi="宋体" w:hint="eastAsia"/>
                <w:kern w:val="0"/>
                <w:szCs w:val="21"/>
              </w:rPr>
              <w:t>、</w:t>
            </w:r>
            <w:r w:rsidR="00700F0E">
              <w:rPr>
                <w:rFonts w:ascii="宋体" w:eastAsia="宋体" w:hAnsi="宋体" w:hint="eastAsia"/>
                <w:kern w:val="0"/>
                <w:szCs w:val="21"/>
              </w:rPr>
              <w:t>需求分析、工作量评估、实施计划制定、</w:t>
            </w:r>
            <w:r>
              <w:rPr>
                <w:rFonts w:ascii="宋体" w:eastAsia="宋体" w:hAnsi="宋体" w:hint="eastAsia"/>
                <w:kern w:val="0"/>
                <w:szCs w:val="21"/>
              </w:rPr>
              <w:t>架构分析、模型设计、方案设计、</w:t>
            </w:r>
            <w:r w:rsidR="007877FF">
              <w:rPr>
                <w:rFonts w:ascii="宋体" w:eastAsia="宋体" w:hAnsi="宋体" w:hint="eastAsia"/>
                <w:kern w:val="0"/>
                <w:szCs w:val="21"/>
              </w:rPr>
              <w:t>核心功能</w:t>
            </w:r>
            <w:r>
              <w:rPr>
                <w:rFonts w:ascii="宋体" w:eastAsia="宋体" w:hAnsi="宋体" w:hint="eastAsia"/>
                <w:kern w:val="0"/>
                <w:szCs w:val="21"/>
              </w:rPr>
              <w:t>设计、</w:t>
            </w:r>
            <w:r w:rsidR="002915B7">
              <w:rPr>
                <w:rFonts w:ascii="宋体" w:eastAsia="宋体" w:hAnsi="宋体" w:hint="eastAsia"/>
                <w:kern w:val="0"/>
                <w:szCs w:val="21"/>
              </w:rPr>
              <w:t>系统对接、</w:t>
            </w:r>
            <w:r w:rsidR="002C6D3F">
              <w:rPr>
                <w:rFonts w:ascii="宋体" w:eastAsia="宋体" w:hAnsi="宋体" w:hint="eastAsia"/>
                <w:kern w:val="0"/>
                <w:szCs w:val="21"/>
              </w:rPr>
              <w:t>进度跟踪、</w:t>
            </w:r>
            <w:r w:rsidR="007877FF">
              <w:rPr>
                <w:rFonts w:ascii="宋体" w:eastAsia="宋体" w:hAnsi="宋体" w:hint="eastAsia"/>
                <w:kern w:val="0"/>
                <w:szCs w:val="21"/>
              </w:rPr>
              <w:t>部分代码编写、总结汇报文档撰写等</w:t>
            </w:r>
            <w:r>
              <w:rPr>
                <w:rFonts w:ascii="宋体" w:eastAsia="宋体" w:hAnsi="宋体" w:hint="eastAsia"/>
                <w:kern w:val="0"/>
                <w:szCs w:val="21"/>
              </w:rPr>
              <w:t>。</w:t>
            </w:r>
          </w:p>
          <w:p w14:paraId="4C971A4C" w14:textId="77777777" w:rsidR="007A3472" w:rsidRDefault="007A3472">
            <w:pPr>
              <w:widowControl/>
              <w:ind w:firstLine="420"/>
              <w:rPr>
                <w:rFonts w:ascii="宋体" w:eastAsia="宋体" w:hAnsi="宋体"/>
                <w:kern w:val="0"/>
                <w:szCs w:val="21"/>
              </w:rPr>
            </w:pPr>
          </w:p>
        </w:tc>
      </w:tr>
      <w:tr w:rsidR="00586F9F" w14:paraId="24AFE37F" w14:textId="77777777">
        <w:trPr>
          <w:trHeight w:val="327"/>
          <w:jc w:val="center"/>
        </w:trPr>
        <w:tc>
          <w:tcPr>
            <w:tcW w:w="10665" w:type="dxa"/>
            <w:gridSpan w:val="12"/>
            <w:vAlign w:val="center"/>
          </w:tcPr>
          <w:p w14:paraId="2BA82316" w14:textId="5AF6B816"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lastRenderedPageBreak/>
              <w:t>项目</w:t>
            </w:r>
            <w:r w:rsidR="0044333B">
              <w:rPr>
                <w:rFonts w:ascii="宋体" w:eastAsia="宋体" w:hAnsi="宋体" w:hint="eastAsia"/>
                <w:b/>
                <w:bCs/>
                <w:kern w:val="0"/>
                <w:szCs w:val="21"/>
              </w:rPr>
              <w:t>十</w:t>
            </w:r>
            <w:r>
              <w:rPr>
                <w:rFonts w:ascii="宋体" w:eastAsia="宋体" w:hAnsi="宋体" w:hint="eastAsia"/>
                <w:b/>
                <w:bCs/>
                <w:kern w:val="0"/>
                <w:szCs w:val="21"/>
              </w:rPr>
              <w:t>：</w:t>
            </w:r>
          </w:p>
          <w:p w14:paraId="6C56CF91" w14:textId="13EA1728"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2018/12</w:t>
            </w:r>
            <w:r>
              <w:rPr>
                <w:rFonts w:ascii="宋体" w:eastAsia="宋体" w:hAnsi="宋体"/>
                <w:kern w:val="0"/>
                <w:szCs w:val="21"/>
              </w:rPr>
              <w:t>—</w:t>
            </w:r>
            <w:r>
              <w:rPr>
                <w:rFonts w:ascii="宋体" w:eastAsia="宋体" w:hAnsi="宋体" w:hint="eastAsia"/>
                <w:kern w:val="0"/>
                <w:szCs w:val="21"/>
              </w:rPr>
              <w:t>2</w:t>
            </w:r>
            <w:r>
              <w:rPr>
                <w:rFonts w:ascii="宋体" w:eastAsia="宋体" w:hAnsi="宋体"/>
                <w:kern w:val="0"/>
                <w:szCs w:val="21"/>
              </w:rPr>
              <w:t>020</w:t>
            </w:r>
            <w:r>
              <w:rPr>
                <w:rFonts w:ascii="宋体" w:eastAsia="宋体" w:hAnsi="宋体" w:hint="eastAsia"/>
                <w:kern w:val="0"/>
                <w:szCs w:val="21"/>
              </w:rPr>
              <w:t>/</w:t>
            </w:r>
            <w:r>
              <w:rPr>
                <w:rFonts w:ascii="宋体" w:eastAsia="宋体" w:hAnsi="宋体"/>
                <w:kern w:val="0"/>
                <w:szCs w:val="21"/>
              </w:rPr>
              <w:t>10</w:t>
            </w:r>
            <w:r>
              <w:rPr>
                <w:rFonts w:ascii="宋体" w:eastAsia="宋体" w:hAnsi="宋体" w:hint="eastAsia"/>
                <w:kern w:val="0"/>
                <w:szCs w:val="21"/>
              </w:rPr>
              <w:t>：</w:t>
            </w:r>
            <w:r>
              <w:rPr>
                <w:rFonts w:ascii="宋体" w:eastAsia="宋体" w:hAnsi="宋体" w:hint="eastAsia"/>
                <w:bCs/>
                <w:kern w:val="0"/>
                <w:szCs w:val="21"/>
              </w:rPr>
              <w:t>天津银行网贷服务平台</w:t>
            </w:r>
          </w:p>
          <w:p w14:paraId="5965DFF1"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Linux、Windows</w:t>
            </w:r>
          </w:p>
          <w:p w14:paraId="344CFA8A"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mysql、git、Jenkins、eclipse</w:t>
            </w:r>
          </w:p>
          <w:p w14:paraId="08345FBF"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项目描述：</w:t>
            </w:r>
            <w:r>
              <w:rPr>
                <w:rFonts w:ascii="宋体" w:eastAsia="宋体" w:hAnsi="宋体" w:hint="eastAsia"/>
                <w:kern w:val="0"/>
                <w:szCs w:val="21"/>
              </w:rPr>
              <w:tab/>
              <w:t>网贷平台是应用户对于便捷的金融服务需求，促进互联网金融发展而衍生出的线上贷款业务，由银行发放贷款，资产方提供贷款入口，产品一般分为合作贷款和自营贷款。联合贷款流程一般由资产方负责向资金方进行实时信审申请、实时放还款申请审批、异步放还款处理、计提等每日的客户账务数据加工，网贷平台进行贷前实时风控信审、实时放款审批、批量处理每日的放还款计提等科目账务以及征信上报；自营贷款流程一般由资产方负责向资金方进行实时信审申请、实时放还款申请，网贷平台进行贷前实时风控信审、实时放还款审批、异步处理放还款业务、计提等科目账务处理以及征信上报。征信上报流程主要针对</w:t>
            </w:r>
            <w:r>
              <w:rPr>
                <w:rFonts w:ascii="宋体" w:eastAsia="宋体" w:hAnsi="宋体" w:cs="宋体" w:hint="eastAsia"/>
                <w:kern w:val="0"/>
                <w:szCs w:val="21"/>
              </w:rPr>
              <w:t>贷款、贷记卡和准贷记卡业务，数据报送机构需要定期报送开户、结算、结清的业务，报送机构根据规范生成数据报送文件报送到人民银行征信中心。</w:t>
            </w:r>
          </w:p>
          <w:p w14:paraId="5C49CD2B"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技术架构网贷平台主要采用分布式架构，经过由dubbo到springcloud的迭代，dobbo服务注册在zookeeper上，springcloud注册在e</w:t>
            </w:r>
            <w:r>
              <w:rPr>
                <w:rFonts w:ascii="宋体" w:eastAsia="宋体" w:hAnsi="宋体"/>
                <w:kern w:val="0"/>
                <w:szCs w:val="21"/>
              </w:rPr>
              <w:t>ureka</w:t>
            </w:r>
            <w:r>
              <w:rPr>
                <w:rFonts w:ascii="宋体" w:eastAsia="宋体" w:hAnsi="宋体" w:hint="eastAsia"/>
                <w:kern w:val="0"/>
                <w:szCs w:val="21"/>
              </w:rPr>
              <w:t>上，maven管理工程，git管理版本，</w:t>
            </w:r>
            <w:r>
              <w:rPr>
                <w:rFonts w:ascii="宋体" w:eastAsia="宋体" w:hAnsi="宋体"/>
                <w:kern w:val="0"/>
                <w:szCs w:val="21"/>
              </w:rPr>
              <w:t>Jenkins</w:t>
            </w:r>
            <w:r>
              <w:rPr>
                <w:rFonts w:ascii="宋体" w:eastAsia="宋体" w:hAnsi="宋体" w:hint="eastAsia"/>
                <w:kern w:val="0"/>
                <w:szCs w:val="21"/>
              </w:rPr>
              <w:t>管理项目构建</w:t>
            </w:r>
            <w:r>
              <w:rPr>
                <w:rFonts w:ascii="宋体" w:eastAsia="宋体" w:hAnsi="宋体" w:cs="宋体" w:hint="eastAsia"/>
                <w:kern w:val="0"/>
                <w:szCs w:val="21"/>
              </w:rPr>
              <w:t>。</w:t>
            </w:r>
          </w:p>
          <w:p w14:paraId="1650DFF6" w14:textId="77777777" w:rsidR="00586F9F" w:rsidRDefault="00586F9F" w:rsidP="00586F9F">
            <w:pPr>
              <w:widowControl/>
              <w:ind w:firstLine="420"/>
              <w:rPr>
                <w:rFonts w:ascii="宋体" w:eastAsia="宋体" w:hAnsi="宋体"/>
                <w:kern w:val="0"/>
                <w:szCs w:val="21"/>
              </w:rPr>
            </w:pPr>
            <w:r>
              <w:rPr>
                <w:rFonts w:ascii="宋体" w:eastAsia="宋体" w:hAnsi="宋体" w:cs="宋体" w:hint="eastAsia"/>
                <w:kern w:val="0"/>
                <w:szCs w:val="21"/>
              </w:rPr>
              <w:t>责任描述：</w:t>
            </w:r>
            <w:r>
              <w:rPr>
                <w:rFonts w:ascii="宋体" w:eastAsia="宋体" w:hAnsi="宋体" w:hint="eastAsia"/>
                <w:kern w:val="0"/>
                <w:szCs w:val="21"/>
              </w:rPr>
              <w:tab/>
              <w:t>1</w:t>
            </w:r>
            <w:r>
              <w:rPr>
                <w:rFonts w:ascii="宋体" w:eastAsia="宋体" w:hAnsi="宋体"/>
                <w:kern w:val="0"/>
                <w:szCs w:val="21"/>
              </w:rPr>
              <w:t>-2</w:t>
            </w:r>
            <w:r>
              <w:rPr>
                <w:rFonts w:ascii="宋体" w:eastAsia="宋体" w:hAnsi="宋体" w:hint="eastAsia"/>
                <w:kern w:val="0"/>
                <w:szCs w:val="21"/>
              </w:rPr>
              <w:t>家联合贷款的信审风控业务，定时批扣入科目账业务，征信上报业务等的架构分析、模型设计、方案设计、接口设计与开发、存储过程编写；1家自营贷款的批扣还款业务模型方案设计、接口设计与开发。</w:t>
            </w:r>
          </w:p>
          <w:p w14:paraId="679A4758" w14:textId="77777777" w:rsidR="00586F9F" w:rsidRDefault="00586F9F" w:rsidP="00586F9F">
            <w:pPr>
              <w:widowControl/>
              <w:ind w:firstLine="422"/>
              <w:rPr>
                <w:rFonts w:ascii="宋体" w:eastAsia="宋体" w:hAnsi="宋体"/>
                <w:b/>
                <w:bCs/>
                <w:kern w:val="0"/>
                <w:szCs w:val="21"/>
              </w:rPr>
            </w:pPr>
          </w:p>
        </w:tc>
      </w:tr>
      <w:tr w:rsidR="00586F9F" w14:paraId="0A159B68" w14:textId="77777777">
        <w:trPr>
          <w:trHeight w:val="327"/>
          <w:jc w:val="center"/>
        </w:trPr>
        <w:tc>
          <w:tcPr>
            <w:tcW w:w="10665" w:type="dxa"/>
            <w:gridSpan w:val="12"/>
            <w:vAlign w:val="center"/>
          </w:tcPr>
          <w:p w14:paraId="237658F3" w14:textId="65856D2B"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t>项目</w:t>
            </w:r>
            <w:r w:rsidR="0044333B">
              <w:rPr>
                <w:rFonts w:ascii="宋体" w:eastAsia="宋体" w:hAnsi="宋体" w:hint="eastAsia"/>
                <w:b/>
                <w:bCs/>
                <w:kern w:val="0"/>
                <w:szCs w:val="21"/>
              </w:rPr>
              <w:t>九</w:t>
            </w:r>
            <w:r>
              <w:rPr>
                <w:rFonts w:ascii="宋体" w:eastAsia="宋体" w:hAnsi="宋体" w:hint="eastAsia"/>
                <w:b/>
                <w:bCs/>
                <w:kern w:val="0"/>
                <w:szCs w:val="21"/>
              </w:rPr>
              <w:t>：</w:t>
            </w:r>
          </w:p>
          <w:p w14:paraId="0E3F32D4"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2017/05</w:t>
            </w:r>
            <w:r>
              <w:rPr>
                <w:rFonts w:ascii="宋体" w:eastAsia="宋体" w:hAnsi="宋体"/>
                <w:kern w:val="0"/>
                <w:szCs w:val="21"/>
              </w:rPr>
              <w:t>—</w:t>
            </w:r>
            <w:r>
              <w:rPr>
                <w:rFonts w:ascii="宋体" w:eastAsia="宋体" w:hAnsi="宋体" w:hint="eastAsia"/>
                <w:kern w:val="0"/>
                <w:szCs w:val="21"/>
              </w:rPr>
              <w:t>2018/12：</w:t>
            </w:r>
            <w:r>
              <w:rPr>
                <w:rFonts w:ascii="宋体" w:eastAsia="宋体" w:hAnsi="宋体" w:hint="eastAsia"/>
                <w:bCs/>
                <w:kern w:val="0"/>
                <w:szCs w:val="21"/>
              </w:rPr>
              <w:t>乙丙融风控管理平台</w:t>
            </w:r>
          </w:p>
          <w:p w14:paraId="298DAC9C"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Linux、Windows</w:t>
            </w:r>
          </w:p>
          <w:p w14:paraId="3B239BFD"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Anypoint Studio、mysql、svn、rabbitMQ、Jenkins、nginx、eclipse</w:t>
            </w:r>
          </w:p>
          <w:p w14:paraId="6023FF0B" w14:textId="77777777" w:rsidR="00586F9F" w:rsidRDefault="00586F9F" w:rsidP="00586F9F">
            <w:pPr>
              <w:widowControl/>
              <w:ind w:firstLine="420"/>
              <w:rPr>
                <w:rFonts w:ascii="宋体" w:eastAsia="宋体" w:hAnsi="宋体" w:cs="宋体"/>
                <w:kern w:val="0"/>
                <w:szCs w:val="21"/>
              </w:rPr>
            </w:pPr>
            <w:r>
              <w:rPr>
                <w:rFonts w:ascii="宋体" w:eastAsia="宋体" w:hAnsi="宋体" w:hint="eastAsia"/>
                <w:kern w:val="0"/>
                <w:szCs w:val="21"/>
              </w:rPr>
              <w:t>项目描述：</w:t>
            </w:r>
            <w:r>
              <w:rPr>
                <w:rFonts w:ascii="宋体" w:eastAsia="宋体" w:hAnsi="宋体" w:hint="eastAsia"/>
                <w:kern w:val="0"/>
                <w:szCs w:val="21"/>
              </w:rPr>
              <w:tab/>
            </w:r>
            <w:r>
              <w:rPr>
                <w:rFonts w:ascii="宋体" w:eastAsia="宋体" w:hAnsi="宋体" w:cs="宋体" w:hint="eastAsia"/>
                <w:kern w:val="0"/>
                <w:szCs w:val="21"/>
              </w:rPr>
              <w:t>乙丙融风控管理系统为银行信用贷款业务提</w:t>
            </w:r>
            <w:r>
              <w:rPr>
                <w:rFonts w:ascii="宋体" w:eastAsia="宋体" w:hAnsi="宋体" w:cs="宋体"/>
                <w:kern w:val="0"/>
                <w:szCs w:val="21"/>
              </w:rPr>
              <w:t>供</w:t>
            </w:r>
            <w:r>
              <w:rPr>
                <w:rFonts w:ascii="宋体" w:eastAsia="宋体" w:hAnsi="宋体" w:cs="宋体" w:hint="eastAsia"/>
                <w:kern w:val="0"/>
                <w:szCs w:val="21"/>
              </w:rPr>
              <w:t>信审风险评估和管控，系统作为一个服务中间件(SOA)主要通过信审功能完成风控系统的业务流程</w:t>
            </w:r>
            <w:r>
              <w:rPr>
                <w:rFonts w:ascii="宋体" w:eastAsia="宋体" w:hAnsi="宋体" w:cs="宋体"/>
                <w:kern w:val="0"/>
                <w:szCs w:val="21"/>
              </w:rPr>
              <w:t>，</w:t>
            </w:r>
            <w:r>
              <w:rPr>
                <w:rFonts w:ascii="宋体" w:eastAsia="宋体" w:hAnsi="宋体" w:cs="宋体" w:hint="eastAsia"/>
                <w:kern w:val="0"/>
                <w:szCs w:val="21"/>
              </w:rPr>
              <w:t>为银行贷款安全保驾护航</w:t>
            </w:r>
            <w:r>
              <w:rPr>
                <w:rFonts w:ascii="宋体" w:eastAsia="宋体" w:hAnsi="宋体" w:cs="宋体"/>
                <w:kern w:val="0"/>
                <w:szCs w:val="21"/>
              </w:rPr>
              <w:t>；</w:t>
            </w:r>
            <w:r>
              <w:rPr>
                <w:rFonts w:ascii="宋体" w:eastAsia="宋体" w:hAnsi="宋体" w:cs="宋体" w:hint="eastAsia"/>
                <w:kern w:val="0"/>
                <w:szCs w:val="21"/>
              </w:rPr>
              <w:t>风控系统支持多种</w:t>
            </w:r>
            <w:r>
              <w:rPr>
                <w:rFonts w:ascii="宋体" w:eastAsia="宋体" w:hAnsi="宋体" w:cs="宋体"/>
                <w:kern w:val="0"/>
                <w:szCs w:val="21"/>
              </w:rPr>
              <w:t>产</w:t>
            </w:r>
            <w:r>
              <w:rPr>
                <w:rFonts w:ascii="宋体" w:eastAsia="宋体" w:hAnsi="宋体" w:cs="宋体" w:hint="eastAsia"/>
                <w:kern w:val="0"/>
                <w:szCs w:val="21"/>
              </w:rPr>
              <w:t>品风险管控，</w:t>
            </w:r>
            <w:r>
              <w:rPr>
                <w:rFonts w:ascii="宋体" w:eastAsia="宋体" w:hAnsi="宋体" w:cs="宋体"/>
                <w:kern w:val="0"/>
                <w:szCs w:val="21"/>
              </w:rPr>
              <w:t>可</w:t>
            </w:r>
            <w:r>
              <w:rPr>
                <w:rFonts w:ascii="宋体" w:eastAsia="宋体" w:hAnsi="宋体" w:cs="宋体" w:hint="eastAsia"/>
                <w:kern w:val="0"/>
                <w:szCs w:val="21"/>
              </w:rPr>
              <w:t>对</w:t>
            </w:r>
            <w:r>
              <w:rPr>
                <w:rFonts w:ascii="宋体" w:eastAsia="宋体" w:hAnsi="宋体" w:cs="宋体"/>
                <w:kern w:val="0"/>
                <w:szCs w:val="21"/>
              </w:rPr>
              <w:t>接多家</w:t>
            </w:r>
            <w:r>
              <w:rPr>
                <w:rFonts w:ascii="宋体" w:eastAsia="宋体" w:hAnsi="宋体" w:cs="宋体" w:hint="eastAsia"/>
                <w:kern w:val="0"/>
                <w:szCs w:val="21"/>
              </w:rPr>
              <w:t>资金</w:t>
            </w:r>
            <w:r>
              <w:rPr>
                <w:rFonts w:ascii="宋体" w:eastAsia="宋体" w:hAnsi="宋体" w:cs="宋体"/>
                <w:kern w:val="0"/>
                <w:szCs w:val="21"/>
              </w:rPr>
              <w:t>方。授信流程：</w:t>
            </w:r>
            <w:r>
              <w:rPr>
                <w:rFonts w:ascii="宋体" w:eastAsia="宋体" w:hAnsi="宋体" w:cs="宋体" w:hint="eastAsia"/>
                <w:kern w:val="0"/>
                <w:szCs w:val="21"/>
              </w:rPr>
              <w:t>客</w:t>
            </w:r>
            <w:r>
              <w:rPr>
                <w:rFonts w:ascii="宋体" w:eastAsia="宋体" w:hAnsi="宋体" w:cs="宋体"/>
                <w:kern w:val="0"/>
                <w:szCs w:val="21"/>
              </w:rPr>
              <w:t>户</w:t>
            </w:r>
            <w:r>
              <w:rPr>
                <w:rFonts w:ascii="宋体" w:eastAsia="宋体" w:hAnsi="宋体" w:cs="宋体" w:hint="eastAsia"/>
                <w:kern w:val="0"/>
                <w:szCs w:val="21"/>
              </w:rPr>
              <w:t>通</w:t>
            </w:r>
            <w:r>
              <w:rPr>
                <w:rFonts w:ascii="宋体" w:eastAsia="宋体" w:hAnsi="宋体" w:cs="宋体"/>
                <w:kern w:val="0"/>
                <w:szCs w:val="21"/>
              </w:rPr>
              <w:t>过</w:t>
            </w:r>
            <w:r>
              <w:rPr>
                <w:rFonts w:ascii="宋体" w:eastAsia="宋体" w:hAnsi="宋体" w:cs="宋体" w:hint="eastAsia"/>
                <w:kern w:val="0"/>
                <w:szCs w:val="21"/>
              </w:rPr>
              <w:t>APP</w:t>
            </w:r>
            <w:r>
              <w:rPr>
                <w:rFonts w:ascii="宋体" w:eastAsia="宋体" w:hAnsi="宋体" w:cs="宋体"/>
                <w:kern w:val="0"/>
                <w:szCs w:val="21"/>
              </w:rPr>
              <w:t>进</w:t>
            </w:r>
            <w:r>
              <w:rPr>
                <w:rFonts w:ascii="宋体" w:eastAsia="宋体" w:hAnsi="宋体" w:cs="宋体" w:hint="eastAsia"/>
                <w:kern w:val="0"/>
                <w:szCs w:val="21"/>
              </w:rPr>
              <w:t>行信用卡</w:t>
            </w:r>
            <w:r>
              <w:rPr>
                <w:rFonts w:ascii="宋体" w:eastAsia="宋体" w:hAnsi="宋体" w:cs="宋体"/>
                <w:kern w:val="0"/>
                <w:szCs w:val="21"/>
              </w:rPr>
              <w:t>授</w:t>
            </w:r>
            <w:r>
              <w:rPr>
                <w:rFonts w:ascii="宋体" w:eastAsia="宋体" w:hAnsi="宋体" w:cs="宋体" w:hint="eastAsia"/>
                <w:kern w:val="0"/>
                <w:szCs w:val="21"/>
              </w:rPr>
              <w:t>信申</w:t>
            </w:r>
            <w:r>
              <w:rPr>
                <w:rFonts w:ascii="宋体" w:eastAsia="宋体" w:hAnsi="宋体" w:cs="宋体"/>
                <w:kern w:val="0"/>
                <w:szCs w:val="21"/>
              </w:rPr>
              <w:t>请</w:t>
            </w:r>
            <w:r>
              <w:rPr>
                <w:rFonts w:ascii="宋体" w:eastAsia="宋体" w:hAnsi="宋体" w:cs="宋体" w:hint="eastAsia"/>
                <w:kern w:val="0"/>
                <w:szCs w:val="21"/>
              </w:rPr>
              <w:t>，信审接口录入客户基本信息，异步</w:t>
            </w:r>
            <w:r>
              <w:rPr>
                <w:rFonts w:ascii="宋体" w:eastAsia="宋体" w:hAnsi="宋体" w:cs="宋体"/>
                <w:kern w:val="0"/>
                <w:szCs w:val="21"/>
              </w:rPr>
              <w:t>审</w:t>
            </w:r>
            <w:r>
              <w:rPr>
                <w:rFonts w:ascii="宋体" w:eastAsia="宋体" w:hAnsi="宋体" w:cs="宋体" w:hint="eastAsia"/>
                <w:kern w:val="0"/>
                <w:szCs w:val="21"/>
              </w:rPr>
              <w:t>批，</w:t>
            </w:r>
            <w:r>
              <w:rPr>
                <w:rFonts w:ascii="宋体" w:eastAsia="宋体" w:hAnsi="宋体" w:cs="宋体"/>
                <w:kern w:val="0"/>
                <w:szCs w:val="21"/>
              </w:rPr>
              <w:t>授信</w:t>
            </w:r>
            <w:r>
              <w:rPr>
                <w:rFonts w:ascii="宋体" w:eastAsia="宋体" w:hAnsi="宋体" w:cs="宋体" w:hint="eastAsia"/>
                <w:kern w:val="0"/>
                <w:szCs w:val="21"/>
              </w:rPr>
              <w:t>审核需</w:t>
            </w:r>
            <w:r>
              <w:rPr>
                <w:rFonts w:ascii="宋体" w:eastAsia="宋体" w:hAnsi="宋体" w:cs="宋体"/>
                <w:kern w:val="0"/>
                <w:szCs w:val="21"/>
              </w:rPr>
              <w:t>要</w:t>
            </w:r>
            <w:r>
              <w:rPr>
                <w:rFonts w:ascii="宋体" w:eastAsia="宋体" w:hAnsi="宋体" w:cs="宋体" w:hint="eastAsia"/>
                <w:kern w:val="0"/>
                <w:szCs w:val="21"/>
              </w:rPr>
              <w:t>风控系统</w:t>
            </w:r>
            <w:r>
              <w:rPr>
                <w:rFonts w:ascii="宋体" w:eastAsia="宋体" w:hAnsi="宋体" w:cs="宋体"/>
                <w:kern w:val="0"/>
                <w:szCs w:val="21"/>
              </w:rPr>
              <w:t>上送</w:t>
            </w:r>
            <w:r>
              <w:rPr>
                <w:rFonts w:ascii="宋体" w:eastAsia="宋体" w:hAnsi="宋体" w:cs="宋体" w:hint="eastAsia"/>
                <w:kern w:val="0"/>
                <w:szCs w:val="21"/>
              </w:rPr>
              <w:t>信审申请信息到</w:t>
            </w:r>
            <w:r>
              <w:rPr>
                <w:rFonts w:ascii="宋体" w:eastAsia="宋体" w:hAnsi="宋体" w:cs="宋体"/>
                <w:kern w:val="0"/>
                <w:szCs w:val="21"/>
              </w:rPr>
              <w:t>乙丙融</w:t>
            </w:r>
            <w:r>
              <w:rPr>
                <w:rFonts w:ascii="宋体" w:eastAsia="宋体" w:hAnsi="宋体" w:cs="宋体" w:hint="eastAsia"/>
                <w:kern w:val="0"/>
                <w:szCs w:val="21"/>
              </w:rPr>
              <w:t>规则引</w:t>
            </w:r>
            <w:r>
              <w:rPr>
                <w:rFonts w:ascii="宋体" w:eastAsia="宋体" w:hAnsi="宋体" w:cs="宋体"/>
                <w:kern w:val="0"/>
                <w:szCs w:val="21"/>
              </w:rPr>
              <w:t>擎</w:t>
            </w:r>
            <w:r>
              <w:rPr>
                <w:rFonts w:ascii="宋体" w:eastAsia="宋体" w:hAnsi="宋体" w:cs="宋体" w:hint="eastAsia"/>
                <w:kern w:val="0"/>
                <w:szCs w:val="21"/>
              </w:rPr>
              <w:t>系统</w:t>
            </w:r>
            <w:r>
              <w:rPr>
                <w:rFonts w:ascii="宋体" w:eastAsia="宋体" w:hAnsi="宋体" w:cs="宋体"/>
                <w:kern w:val="0"/>
                <w:szCs w:val="21"/>
              </w:rPr>
              <w:t>，由</w:t>
            </w:r>
            <w:r>
              <w:rPr>
                <w:rFonts w:ascii="宋体" w:eastAsia="宋体" w:hAnsi="宋体" w:cs="宋体" w:hint="eastAsia"/>
                <w:kern w:val="0"/>
                <w:szCs w:val="21"/>
              </w:rPr>
              <w:t>规则引</w:t>
            </w:r>
            <w:r>
              <w:rPr>
                <w:rFonts w:ascii="宋体" w:eastAsia="宋体" w:hAnsi="宋体" w:cs="宋体"/>
                <w:kern w:val="0"/>
                <w:szCs w:val="21"/>
              </w:rPr>
              <w:t>擎</w:t>
            </w:r>
            <w:r>
              <w:rPr>
                <w:rFonts w:ascii="宋体" w:eastAsia="宋体" w:hAnsi="宋体" w:cs="宋体" w:hint="eastAsia"/>
                <w:kern w:val="0"/>
                <w:szCs w:val="21"/>
              </w:rPr>
              <w:t>异步</w:t>
            </w:r>
            <w:r>
              <w:rPr>
                <w:rFonts w:ascii="宋体" w:eastAsia="宋体" w:hAnsi="宋体" w:cs="宋体"/>
                <w:kern w:val="0"/>
                <w:szCs w:val="21"/>
              </w:rPr>
              <w:t>风</w:t>
            </w:r>
            <w:r>
              <w:rPr>
                <w:rFonts w:ascii="宋体" w:eastAsia="宋体" w:hAnsi="宋体" w:cs="宋体" w:hint="eastAsia"/>
                <w:kern w:val="0"/>
                <w:szCs w:val="21"/>
              </w:rPr>
              <w:t>控交互系</w:t>
            </w:r>
            <w:r>
              <w:rPr>
                <w:rFonts w:ascii="宋体" w:eastAsia="宋体" w:hAnsi="宋体" w:cs="宋体"/>
                <w:kern w:val="0"/>
                <w:szCs w:val="21"/>
              </w:rPr>
              <w:t>统</w:t>
            </w:r>
            <w:r>
              <w:rPr>
                <w:rFonts w:ascii="宋体" w:eastAsia="宋体" w:hAnsi="宋体" w:cs="宋体" w:hint="eastAsia"/>
                <w:kern w:val="0"/>
                <w:szCs w:val="21"/>
              </w:rPr>
              <w:t>总线服务（ESB）经由</w:t>
            </w:r>
            <w:r>
              <w:rPr>
                <w:rFonts w:ascii="宋体" w:eastAsia="宋体" w:hAnsi="宋体" w:cs="宋体"/>
                <w:kern w:val="0"/>
                <w:szCs w:val="21"/>
              </w:rPr>
              <w:t>第三方</w:t>
            </w:r>
            <w:r>
              <w:rPr>
                <w:rFonts w:ascii="宋体" w:eastAsia="宋体" w:hAnsi="宋体" w:cs="宋体" w:hint="eastAsia"/>
                <w:kern w:val="0"/>
                <w:szCs w:val="21"/>
              </w:rPr>
              <w:t>机构采集解析</w:t>
            </w:r>
            <w:r>
              <w:rPr>
                <w:rFonts w:ascii="宋体" w:eastAsia="宋体" w:hAnsi="宋体" w:cs="宋体"/>
                <w:kern w:val="0"/>
                <w:szCs w:val="21"/>
              </w:rPr>
              <w:t>黑名</w:t>
            </w:r>
            <w:r>
              <w:rPr>
                <w:rFonts w:ascii="宋体" w:eastAsia="宋体" w:hAnsi="宋体" w:cs="宋体" w:hint="eastAsia"/>
                <w:kern w:val="0"/>
                <w:szCs w:val="21"/>
              </w:rPr>
              <w:t>单、人行征</w:t>
            </w:r>
            <w:r>
              <w:rPr>
                <w:rFonts w:ascii="宋体" w:eastAsia="宋体" w:hAnsi="宋体" w:cs="宋体"/>
                <w:kern w:val="0"/>
                <w:szCs w:val="21"/>
              </w:rPr>
              <w:t>信</w:t>
            </w:r>
            <w:r>
              <w:rPr>
                <w:rFonts w:ascii="宋体" w:eastAsia="宋体" w:hAnsi="宋体" w:cs="宋体" w:hint="eastAsia"/>
                <w:kern w:val="0"/>
                <w:szCs w:val="21"/>
              </w:rPr>
              <w:t>报告等信息，</w:t>
            </w:r>
            <w:r>
              <w:rPr>
                <w:rFonts w:ascii="宋体" w:eastAsia="宋体" w:hAnsi="宋体" w:cs="宋体"/>
                <w:kern w:val="0"/>
                <w:szCs w:val="21"/>
              </w:rPr>
              <w:t>规则</w:t>
            </w:r>
            <w:r>
              <w:rPr>
                <w:rFonts w:ascii="宋体" w:eastAsia="宋体" w:hAnsi="宋体" w:cs="宋体" w:hint="eastAsia"/>
                <w:kern w:val="0"/>
                <w:szCs w:val="21"/>
              </w:rPr>
              <w:t>引擎进</w:t>
            </w:r>
            <w:r>
              <w:rPr>
                <w:rFonts w:ascii="宋体" w:eastAsia="宋体" w:hAnsi="宋体" w:cs="宋体"/>
                <w:kern w:val="0"/>
                <w:szCs w:val="21"/>
              </w:rPr>
              <w:t>行</w:t>
            </w:r>
            <w:r>
              <w:rPr>
                <w:rFonts w:ascii="宋体" w:eastAsia="宋体" w:hAnsi="宋体" w:cs="宋体" w:hint="eastAsia"/>
                <w:kern w:val="0"/>
                <w:szCs w:val="21"/>
              </w:rPr>
              <w:t>结果审批并给出额度。</w:t>
            </w:r>
          </w:p>
          <w:p w14:paraId="5FFC236F" w14:textId="77777777" w:rsidR="00586F9F" w:rsidRDefault="00586F9F" w:rsidP="00586F9F">
            <w:pPr>
              <w:widowControl/>
              <w:ind w:firstLine="420"/>
              <w:rPr>
                <w:rFonts w:ascii="宋体" w:eastAsia="宋体" w:hAnsi="宋体" w:cs="宋体"/>
                <w:kern w:val="0"/>
                <w:szCs w:val="21"/>
              </w:rPr>
            </w:pPr>
            <w:r>
              <w:rPr>
                <w:rFonts w:ascii="宋体" w:eastAsia="宋体" w:hAnsi="宋体" w:cs="宋体" w:hint="eastAsia"/>
                <w:kern w:val="0"/>
                <w:szCs w:val="21"/>
              </w:rPr>
              <w:t>系统整体</w:t>
            </w:r>
            <w:r>
              <w:rPr>
                <w:rFonts w:ascii="宋体" w:eastAsia="宋体" w:hAnsi="宋体" w:cs="宋体"/>
                <w:kern w:val="0"/>
                <w:szCs w:val="21"/>
              </w:rPr>
              <w:t>应</w:t>
            </w:r>
            <w:r>
              <w:rPr>
                <w:rFonts w:ascii="宋体" w:eastAsia="宋体" w:hAnsi="宋体" w:cs="宋体" w:hint="eastAsia"/>
                <w:kern w:val="0"/>
                <w:szCs w:val="21"/>
              </w:rPr>
              <w:t>用SOA服务中间件实现ESB企业服</w:t>
            </w:r>
            <w:r>
              <w:rPr>
                <w:rFonts w:ascii="宋体" w:eastAsia="宋体" w:hAnsi="宋体" w:cs="宋体"/>
                <w:kern w:val="0"/>
                <w:szCs w:val="21"/>
              </w:rPr>
              <w:t>务总线</w:t>
            </w:r>
            <w:r>
              <w:rPr>
                <w:rFonts w:ascii="宋体" w:eastAsia="宋体" w:hAnsi="宋体" w:cs="宋体" w:hint="eastAsia"/>
                <w:kern w:val="0"/>
                <w:szCs w:val="21"/>
              </w:rPr>
              <w:t>，应用轻量级服务器mule，可视化的开</w:t>
            </w:r>
            <w:r>
              <w:rPr>
                <w:rFonts w:ascii="宋体" w:eastAsia="宋体" w:hAnsi="宋体" w:cs="宋体"/>
                <w:kern w:val="0"/>
                <w:szCs w:val="21"/>
              </w:rPr>
              <w:t>发</w:t>
            </w:r>
            <w:r>
              <w:rPr>
                <w:rFonts w:ascii="宋体" w:eastAsia="宋体" w:hAnsi="宋体" w:cs="宋体" w:hint="eastAsia"/>
                <w:kern w:val="0"/>
                <w:szCs w:val="21"/>
              </w:rPr>
              <w:t>工具mule studio集成http和amqp等插件，maven管理项目，svn管理版本，jenkins管理工程构建，rabbitMQ消息</w:t>
            </w:r>
            <w:r>
              <w:rPr>
                <w:rFonts w:ascii="宋体" w:eastAsia="宋体" w:hAnsi="宋体" w:cs="宋体"/>
                <w:kern w:val="0"/>
                <w:szCs w:val="21"/>
              </w:rPr>
              <w:t>队</w:t>
            </w:r>
            <w:r>
              <w:rPr>
                <w:rFonts w:ascii="宋体" w:eastAsia="宋体" w:hAnsi="宋体" w:cs="宋体" w:hint="eastAsia"/>
                <w:kern w:val="0"/>
                <w:szCs w:val="21"/>
              </w:rPr>
              <w:t>列</w:t>
            </w:r>
            <w:r>
              <w:rPr>
                <w:rFonts w:ascii="宋体" w:eastAsia="宋体" w:hAnsi="宋体" w:cs="宋体"/>
                <w:kern w:val="0"/>
                <w:szCs w:val="21"/>
              </w:rPr>
              <w:t>处</w:t>
            </w:r>
            <w:r>
              <w:rPr>
                <w:rFonts w:ascii="宋体" w:eastAsia="宋体" w:hAnsi="宋体" w:cs="宋体" w:hint="eastAsia"/>
                <w:kern w:val="0"/>
                <w:szCs w:val="21"/>
              </w:rPr>
              <w:t>理异步调用实现高并</w:t>
            </w:r>
            <w:r>
              <w:rPr>
                <w:rFonts w:ascii="宋体" w:eastAsia="宋体" w:hAnsi="宋体" w:cs="宋体"/>
                <w:kern w:val="0"/>
                <w:szCs w:val="21"/>
              </w:rPr>
              <w:t>发</w:t>
            </w:r>
            <w:r>
              <w:rPr>
                <w:rFonts w:ascii="宋体" w:eastAsia="宋体" w:hAnsi="宋体" w:cs="宋体" w:hint="eastAsia"/>
                <w:kern w:val="0"/>
                <w:szCs w:val="21"/>
              </w:rPr>
              <w:t>，nginx负责反向代理和负载均衡。</w:t>
            </w:r>
          </w:p>
          <w:p w14:paraId="66E83C61" w14:textId="77777777" w:rsidR="00586F9F" w:rsidRDefault="00586F9F" w:rsidP="00586F9F">
            <w:pPr>
              <w:widowControl/>
              <w:ind w:firstLine="420"/>
              <w:rPr>
                <w:rFonts w:ascii="宋体" w:eastAsia="宋体" w:hAnsi="宋体" w:cs="宋体"/>
                <w:kern w:val="0"/>
                <w:szCs w:val="21"/>
              </w:rPr>
            </w:pPr>
            <w:r>
              <w:rPr>
                <w:rFonts w:ascii="宋体" w:eastAsia="宋体" w:hAnsi="宋体" w:hint="eastAsia"/>
                <w:kern w:val="0"/>
                <w:szCs w:val="21"/>
              </w:rPr>
              <w:t>责任描述：</w:t>
            </w:r>
            <w:r>
              <w:rPr>
                <w:rFonts w:ascii="宋体" w:eastAsia="宋体" w:hAnsi="宋体" w:hint="eastAsia"/>
                <w:kern w:val="0"/>
                <w:szCs w:val="21"/>
              </w:rPr>
              <w:tab/>
            </w:r>
            <w:r>
              <w:rPr>
                <w:rFonts w:ascii="宋体" w:eastAsia="宋体" w:hAnsi="宋体" w:cs="宋体"/>
                <w:kern w:val="0"/>
                <w:szCs w:val="21"/>
              </w:rPr>
              <w:t>负责</w:t>
            </w:r>
            <w:r>
              <w:rPr>
                <w:rFonts w:ascii="宋体" w:eastAsia="宋体" w:hAnsi="宋体" w:cs="宋体" w:hint="eastAsia"/>
                <w:kern w:val="0"/>
                <w:szCs w:val="21"/>
              </w:rPr>
              <w:t>一期</w:t>
            </w:r>
            <w:r>
              <w:rPr>
                <w:rFonts w:ascii="宋体" w:eastAsia="宋体" w:hAnsi="宋体" w:cs="宋体"/>
                <w:kern w:val="0"/>
                <w:szCs w:val="21"/>
              </w:rPr>
              <w:t>风</w:t>
            </w:r>
            <w:r>
              <w:rPr>
                <w:rFonts w:ascii="宋体" w:eastAsia="宋体" w:hAnsi="宋体" w:cs="宋体" w:hint="eastAsia"/>
                <w:kern w:val="0"/>
                <w:szCs w:val="21"/>
              </w:rPr>
              <w:t>控系</w:t>
            </w:r>
            <w:r>
              <w:rPr>
                <w:rFonts w:ascii="宋体" w:eastAsia="宋体" w:hAnsi="宋体" w:cs="宋体"/>
                <w:kern w:val="0"/>
                <w:szCs w:val="21"/>
              </w:rPr>
              <w:t>统</w:t>
            </w:r>
            <w:r>
              <w:rPr>
                <w:rFonts w:ascii="宋体" w:eastAsia="宋体" w:hAnsi="宋体" w:cs="宋体" w:hint="eastAsia"/>
                <w:kern w:val="0"/>
                <w:szCs w:val="21"/>
              </w:rPr>
              <w:t>与某行</w:t>
            </w:r>
            <w:r>
              <w:rPr>
                <w:rFonts w:ascii="宋体" w:eastAsia="宋体" w:hAnsi="宋体" w:cs="宋体"/>
                <w:kern w:val="0"/>
                <w:szCs w:val="21"/>
              </w:rPr>
              <w:t>信用</w:t>
            </w:r>
            <w:r>
              <w:rPr>
                <w:rFonts w:ascii="宋体" w:eastAsia="宋体" w:hAnsi="宋体" w:cs="宋体" w:hint="eastAsia"/>
                <w:kern w:val="0"/>
                <w:szCs w:val="21"/>
              </w:rPr>
              <w:t>卡信审过</w:t>
            </w:r>
            <w:r>
              <w:rPr>
                <w:rFonts w:ascii="宋体" w:eastAsia="宋体" w:hAnsi="宋体" w:cs="宋体"/>
                <w:kern w:val="0"/>
                <w:szCs w:val="21"/>
              </w:rPr>
              <w:t>程中的</w:t>
            </w:r>
            <w:r>
              <w:rPr>
                <w:rFonts w:ascii="宋体" w:eastAsia="宋体" w:hAnsi="宋体" w:cs="宋体" w:hint="eastAsia"/>
                <w:kern w:val="0"/>
                <w:szCs w:val="21"/>
              </w:rPr>
              <w:t>问题定位、原因分</w:t>
            </w:r>
            <w:r>
              <w:rPr>
                <w:rFonts w:ascii="宋体" w:eastAsia="宋体" w:hAnsi="宋体" w:cs="宋体"/>
                <w:kern w:val="0"/>
                <w:szCs w:val="21"/>
              </w:rPr>
              <w:t>析、解</w:t>
            </w:r>
            <w:r>
              <w:rPr>
                <w:rFonts w:ascii="宋体" w:eastAsia="宋体" w:hAnsi="宋体" w:cs="宋体" w:hint="eastAsia"/>
                <w:kern w:val="0"/>
                <w:szCs w:val="21"/>
              </w:rPr>
              <w:t>决方</w:t>
            </w:r>
            <w:r>
              <w:rPr>
                <w:rFonts w:ascii="宋体" w:eastAsia="宋体" w:hAnsi="宋体" w:cs="宋体"/>
                <w:kern w:val="0"/>
                <w:szCs w:val="21"/>
              </w:rPr>
              <w:t>案</w:t>
            </w:r>
            <w:r>
              <w:rPr>
                <w:rFonts w:ascii="宋体" w:eastAsia="宋体" w:hAnsi="宋体" w:cs="宋体" w:hint="eastAsia"/>
                <w:kern w:val="0"/>
                <w:szCs w:val="21"/>
              </w:rPr>
              <w:t>和具</w:t>
            </w:r>
            <w:r>
              <w:rPr>
                <w:rFonts w:ascii="宋体" w:eastAsia="宋体" w:hAnsi="宋体" w:cs="宋体"/>
                <w:kern w:val="0"/>
                <w:szCs w:val="21"/>
              </w:rPr>
              <w:t>体</w:t>
            </w:r>
            <w:r>
              <w:rPr>
                <w:rFonts w:ascii="宋体" w:eastAsia="宋体" w:hAnsi="宋体" w:cs="宋体" w:hint="eastAsia"/>
                <w:kern w:val="0"/>
                <w:szCs w:val="21"/>
              </w:rPr>
              <w:t>问题修</w:t>
            </w:r>
            <w:r>
              <w:rPr>
                <w:rFonts w:ascii="宋体" w:eastAsia="宋体" w:hAnsi="宋体" w:cs="宋体"/>
                <w:kern w:val="0"/>
                <w:szCs w:val="21"/>
              </w:rPr>
              <w:t>改，</w:t>
            </w:r>
            <w:r>
              <w:rPr>
                <w:rFonts w:ascii="宋体" w:eastAsia="宋体" w:hAnsi="宋体" w:cs="宋体" w:hint="eastAsia"/>
                <w:kern w:val="0"/>
                <w:szCs w:val="21"/>
              </w:rPr>
              <w:t>二期风控系统面向多产</w:t>
            </w:r>
            <w:r>
              <w:rPr>
                <w:rFonts w:ascii="宋体" w:eastAsia="宋体" w:hAnsi="宋体" w:cs="宋体"/>
                <w:kern w:val="0"/>
                <w:szCs w:val="21"/>
              </w:rPr>
              <w:t>品</w:t>
            </w:r>
            <w:r>
              <w:rPr>
                <w:rFonts w:ascii="宋体" w:eastAsia="宋体" w:hAnsi="宋体" w:cs="宋体" w:hint="eastAsia"/>
                <w:kern w:val="0"/>
                <w:szCs w:val="21"/>
              </w:rPr>
              <w:t>支持的改造、</w:t>
            </w:r>
            <w:r>
              <w:rPr>
                <w:rFonts w:ascii="宋体" w:eastAsia="宋体" w:hAnsi="宋体" w:cs="宋体"/>
                <w:kern w:val="0"/>
                <w:szCs w:val="21"/>
              </w:rPr>
              <w:t>业务</w:t>
            </w:r>
            <w:r>
              <w:rPr>
                <w:rFonts w:ascii="宋体" w:eastAsia="宋体" w:hAnsi="宋体" w:cs="宋体" w:hint="eastAsia"/>
                <w:kern w:val="0"/>
                <w:szCs w:val="21"/>
              </w:rPr>
              <w:t>开</w:t>
            </w:r>
            <w:r>
              <w:rPr>
                <w:rFonts w:ascii="宋体" w:eastAsia="宋体" w:hAnsi="宋体" w:cs="宋体"/>
                <w:kern w:val="0"/>
                <w:szCs w:val="21"/>
              </w:rPr>
              <w:t>发</w:t>
            </w:r>
            <w:r>
              <w:rPr>
                <w:rFonts w:ascii="宋体" w:eastAsia="宋体" w:hAnsi="宋体" w:cs="宋体" w:hint="eastAsia"/>
                <w:kern w:val="0"/>
                <w:szCs w:val="21"/>
              </w:rPr>
              <w:t>、人行征信调用接口以及人行征信报告解析的设计与开</w:t>
            </w:r>
            <w:r>
              <w:rPr>
                <w:rFonts w:ascii="宋体" w:eastAsia="宋体" w:hAnsi="宋体" w:cs="宋体"/>
                <w:kern w:val="0"/>
                <w:szCs w:val="21"/>
              </w:rPr>
              <w:t>发</w:t>
            </w:r>
            <w:r>
              <w:rPr>
                <w:rFonts w:ascii="宋体" w:eastAsia="宋体" w:hAnsi="宋体" w:cs="宋体" w:hint="eastAsia"/>
                <w:kern w:val="0"/>
                <w:szCs w:val="21"/>
              </w:rPr>
              <w:t>，</w:t>
            </w:r>
            <w:r>
              <w:rPr>
                <w:rFonts w:ascii="宋体" w:eastAsia="宋体" w:hAnsi="宋体" w:cs="宋体"/>
                <w:kern w:val="0"/>
                <w:szCs w:val="21"/>
              </w:rPr>
              <w:t>协</w:t>
            </w:r>
            <w:r>
              <w:rPr>
                <w:rFonts w:ascii="宋体" w:eastAsia="宋体" w:hAnsi="宋体" w:cs="宋体" w:hint="eastAsia"/>
                <w:kern w:val="0"/>
                <w:szCs w:val="21"/>
              </w:rPr>
              <w:t>助前端同事解决APP端遇到的</w:t>
            </w:r>
            <w:r>
              <w:rPr>
                <w:rFonts w:ascii="宋体" w:eastAsia="宋体" w:hAnsi="宋体" w:cs="宋体"/>
                <w:kern w:val="0"/>
                <w:szCs w:val="21"/>
              </w:rPr>
              <w:t>问题</w:t>
            </w:r>
            <w:r>
              <w:rPr>
                <w:rFonts w:ascii="宋体" w:eastAsia="宋体" w:hAnsi="宋体" w:cs="宋体" w:hint="eastAsia"/>
                <w:kern w:val="0"/>
                <w:szCs w:val="21"/>
              </w:rPr>
              <w:t>，提供解决方案；完成乙丙融微信公众号的开</w:t>
            </w:r>
            <w:r>
              <w:rPr>
                <w:rFonts w:ascii="宋体" w:eastAsia="宋体" w:hAnsi="宋体" w:cs="宋体"/>
                <w:kern w:val="0"/>
                <w:szCs w:val="21"/>
              </w:rPr>
              <w:t>发</w:t>
            </w:r>
            <w:r>
              <w:rPr>
                <w:rFonts w:ascii="宋体" w:eastAsia="宋体" w:hAnsi="宋体" w:cs="宋体" w:hint="eastAsia"/>
                <w:kern w:val="0"/>
                <w:szCs w:val="21"/>
              </w:rPr>
              <w:t>运</w:t>
            </w:r>
            <w:r>
              <w:rPr>
                <w:rFonts w:ascii="宋体" w:eastAsia="宋体" w:hAnsi="宋体" w:cs="宋体"/>
                <w:kern w:val="0"/>
                <w:szCs w:val="21"/>
              </w:rPr>
              <w:t>维</w:t>
            </w:r>
            <w:r>
              <w:rPr>
                <w:rFonts w:ascii="宋体" w:eastAsia="宋体" w:hAnsi="宋体" w:cs="宋体" w:hint="eastAsia"/>
                <w:kern w:val="0"/>
                <w:szCs w:val="21"/>
              </w:rPr>
              <w:t>工作，实现多渠道获取潜在客户；牵头制定开发任务计划，跟踪进度，定位解决问题，给出设计解决方案。</w:t>
            </w:r>
          </w:p>
          <w:p w14:paraId="76613405" w14:textId="77777777" w:rsidR="00586F9F" w:rsidRDefault="00586F9F" w:rsidP="00586F9F">
            <w:pPr>
              <w:widowControl/>
              <w:ind w:firstLine="420"/>
              <w:rPr>
                <w:rFonts w:ascii="宋体" w:eastAsia="宋体" w:hAnsi="宋体"/>
                <w:b/>
                <w:bCs/>
                <w:kern w:val="0"/>
                <w:szCs w:val="21"/>
              </w:rPr>
            </w:pPr>
          </w:p>
        </w:tc>
      </w:tr>
      <w:tr w:rsidR="00586F9F" w14:paraId="7A3ABBA9" w14:textId="77777777">
        <w:trPr>
          <w:trHeight w:val="327"/>
          <w:jc w:val="center"/>
        </w:trPr>
        <w:tc>
          <w:tcPr>
            <w:tcW w:w="10665" w:type="dxa"/>
            <w:gridSpan w:val="12"/>
            <w:vAlign w:val="center"/>
          </w:tcPr>
          <w:p w14:paraId="79F7945C" w14:textId="170A44BA"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lastRenderedPageBreak/>
              <w:t>项目</w:t>
            </w:r>
            <w:r w:rsidR="0044333B">
              <w:rPr>
                <w:rFonts w:ascii="宋体" w:eastAsia="宋体" w:hAnsi="宋体" w:hint="eastAsia"/>
                <w:b/>
                <w:bCs/>
                <w:kern w:val="0"/>
                <w:szCs w:val="21"/>
              </w:rPr>
              <w:t>八</w:t>
            </w:r>
            <w:r>
              <w:rPr>
                <w:rFonts w:ascii="宋体" w:eastAsia="宋体" w:hAnsi="宋体" w:hint="eastAsia"/>
                <w:b/>
                <w:bCs/>
                <w:kern w:val="0"/>
                <w:szCs w:val="21"/>
              </w:rPr>
              <w:t>：</w:t>
            </w:r>
          </w:p>
          <w:p w14:paraId="2A037460"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2016/02</w:t>
            </w:r>
            <w:r>
              <w:rPr>
                <w:rFonts w:ascii="宋体" w:eastAsia="宋体" w:hAnsi="宋体"/>
                <w:kern w:val="0"/>
                <w:szCs w:val="21"/>
              </w:rPr>
              <w:t>—</w:t>
            </w:r>
            <w:r>
              <w:rPr>
                <w:rFonts w:ascii="宋体" w:eastAsia="宋体" w:hAnsi="宋体" w:hint="eastAsia"/>
                <w:kern w:val="0"/>
                <w:szCs w:val="21"/>
              </w:rPr>
              <w:t>2017/05：</w:t>
            </w:r>
            <w:r>
              <w:rPr>
                <w:rFonts w:ascii="宋体" w:eastAsia="宋体" w:hAnsi="宋体" w:hint="eastAsia"/>
                <w:bCs/>
                <w:kern w:val="0"/>
                <w:szCs w:val="21"/>
              </w:rPr>
              <w:t>建信信托网上信托交易平台维护以</w:t>
            </w:r>
            <w:r>
              <w:rPr>
                <w:rFonts w:ascii="MS Mincho" w:eastAsia="MS Mincho" w:hAnsi="MS Mincho" w:cs="MS Mincho"/>
                <w:bCs/>
                <w:kern w:val="0"/>
                <w:szCs w:val="21"/>
              </w:rPr>
              <w:t>及</w:t>
            </w:r>
            <w:r>
              <w:rPr>
                <w:rFonts w:ascii="宋体" w:eastAsia="宋体" w:hAnsi="宋体" w:hint="eastAsia"/>
                <w:bCs/>
                <w:kern w:val="0"/>
                <w:szCs w:val="21"/>
              </w:rPr>
              <w:t>ECIF系统研发</w:t>
            </w:r>
          </w:p>
          <w:p w14:paraId="61945087"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Linux、Windows</w:t>
            </w:r>
          </w:p>
          <w:p w14:paraId="11E23A17"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eclipse、plsql、svn</w:t>
            </w:r>
          </w:p>
          <w:p w14:paraId="2EDB3F2D" w14:textId="77777777" w:rsidR="00586F9F" w:rsidRDefault="00586F9F" w:rsidP="00586F9F">
            <w:pPr>
              <w:widowControl/>
              <w:ind w:firstLine="420"/>
              <w:rPr>
                <w:rFonts w:ascii="宋体" w:eastAsia="宋体" w:hAnsi="宋体"/>
                <w:bCs/>
                <w:kern w:val="0"/>
                <w:szCs w:val="21"/>
              </w:rPr>
            </w:pPr>
            <w:r>
              <w:rPr>
                <w:rFonts w:ascii="宋体" w:eastAsia="宋体" w:hAnsi="宋体" w:hint="eastAsia"/>
                <w:bCs/>
                <w:kern w:val="0"/>
                <w:szCs w:val="21"/>
              </w:rPr>
              <w:t>项目描述：</w:t>
            </w:r>
            <w:r>
              <w:rPr>
                <w:rFonts w:ascii="宋体" w:eastAsia="宋体" w:hAnsi="宋体" w:hint="eastAsia"/>
                <w:bCs/>
                <w:kern w:val="0"/>
                <w:szCs w:val="21"/>
              </w:rPr>
              <w:tab/>
              <w:t>建信信托是有中国建设银行投资控股的非银行金融机构，为银监会直接监管的八家信托公司之一，主要包含信托类产品的销售管理业务。网上信托交易项目是为了让客户方便理财、通过网络理财。包括：在线预约，在线购买，产品定制，持有转让，货币通宝等功能。在线预约是通过网页、</w:t>
            </w:r>
            <w:r>
              <w:rPr>
                <w:rFonts w:ascii="宋体" w:eastAsia="宋体" w:hAnsi="宋体"/>
                <w:bCs/>
                <w:kern w:val="0"/>
                <w:szCs w:val="21"/>
              </w:rPr>
              <w:t>APP</w:t>
            </w:r>
            <w:r>
              <w:rPr>
                <w:rFonts w:ascii="宋体" w:eastAsia="宋体" w:hAnsi="宋体" w:hint="eastAsia"/>
                <w:bCs/>
                <w:kern w:val="0"/>
                <w:szCs w:val="21"/>
              </w:rPr>
              <w:t>、微信等手段对同一件产品进行预约申购；在线购买是预约申购的后续付款步骤或者可以直接在线支付购买；产品定制是客户对自己想要的产品做出选择，方便信托公司收集客户需求；持有转让是可以让客户转让已有的产品；货币通宝是类似余额宝的功能，监控每日收益。</w:t>
            </w:r>
          </w:p>
          <w:p w14:paraId="2C136B61" w14:textId="77777777" w:rsidR="00586F9F" w:rsidRDefault="00586F9F" w:rsidP="00586F9F">
            <w:pPr>
              <w:widowControl/>
              <w:ind w:firstLine="420"/>
              <w:rPr>
                <w:rFonts w:ascii="宋体" w:eastAsia="宋体" w:hAnsi="宋体"/>
                <w:bCs/>
                <w:kern w:val="0"/>
                <w:szCs w:val="21"/>
              </w:rPr>
            </w:pPr>
            <w:r>
              <w:rPr>
                <w:rFonts w:ascii="宋体" w:eastAsia="宋体" w:hAnsi="宋体"/>
                <w:bCs/>
                <w:kern w:val="0"/>
                <w:szCs w:val="21"/>
              </w:rPr>
              <w:t>E</w:t>
            </w:r>
            <w:r>
              <w:rPr>
                <w:rFonts w:ascii="宋体" w:eastAsia="宋体" w:hAnsi="宋体" w:hint="eastAsia"/>
                <w:bCs/>
                <w:kern w:val="0"/>
                <w:szCs w:val="21"/>
              </w:rPr>
              <w:t>cif系统主要是解决行内系统之间客户信息不同步的问题，etl处理加工初始化数据，系统间通过webservice接口实时同步客户数据到ecif系统中，ecif系统提供客户增改查功能。</w:t>
            </w:r>
          </w:p>
          <w:p w14:paraId="000B2D67" w14:textId="77777777" w:rsidR="00586F9F" w:rsidRDefault="00586F9F" w:rsidP="00586F9F">
            <w:pPr>
              <w:widowControl/>
              <w:ind w:firstLine="420"/>
              <w:rPr>
                <w:rFonts w:ascii="宋体" w:eastAsia="宋体" w:hAnsi="宋体"/>
                <w:bCs/>
                <w:kern w:val="0"/>
                <w:szCs w:val="21"/>
              </w:rPr>
            </w:pPr>
            <w:r>
              <w:rPr>
                <w:rFonts w:ascii="宋体" w:eastAsia="宋体" w:hAnsi="宋体" w:hint="eastAsia"/>
                <w:bCs/>
                <w:kern w:val="0"/>
                <w:szCs w:val="21"/>
              </w:rPr>
              <w:t>系统整体使用ssm架构，oracle数据库，进程间通信通过webservice接口服务实现，svn管理版本，weblogic管理工程构建。</w:t>
            </w:r>
          </w:p>
          <w:p w14:paraId="47D96EA2" w14:textId="77777777" w:rsidR="00586F9F" w:rsidRDefault="00586F9F" w:rsidP="00586F9F">
            <w:pPr>
              <w:widowControl/>
              <w:ind w:firstLine="422"/>
              <w:rPr>
                <w:rFonts w:ascii="宋体" w:eastAsia="宋体" w:hAnsi="宋体"/>
                <w:bCs/>
                <w:kern w:val="0"/>
                <w:szCs w:val="21"/>
              </w:rPr>
            </w:pPr>
            <w:r>
              <w:rPr>
                <w:rFonts w:ascii="宋体" w:eastAsia="宋体" w:hAnsi="宋体" w:hint="eastAsia"/>
                <w:bCs/>
                <w:kern w:val="0"/>
                <w:szCs w:val="21"/>
              </w:rPr>
              <w:t>责任描述：</w:t>
            </w:r>
            <w:r>
              <w:rPr>
                <w:rFonts w:ascii="宋体" w:eastAsia="宋体" w:hAnsi="宋体" w:hint="eastAsia"/>
                <w:bCs/>
                <w:kern w:val="0"/>
                <w:szCs w:val="21"/>
              </w:rPr>
              <w:tab/>
              <w:t>网上信托交易平台新需求（产品预约、货币通宝）分析、设计和开发、</w:t>
            </w:r>
            <w:r>
              <w:rPr>
                <w:rFonts w:ascii="宋体" w:eastAsia="宋体" w:hAnsi="宋体"/>
                <w:bCs/>
                <w:kern w:val="0"/>
                <w:szCs w:val="21"/>
              </w:rPr>
              <w:t>已有</w:t>
            </w:r>
            <w:r>
              <w:rPr>
                <w:rFonts w:ascii="宋体" w:eastAsia="宋体" w:hAnsi="宋体" w:hint="eastAsia"/>
                <w:bCs/>
                <w:kern w:val="0"/>
                <w:szCs w:val="21"/>
              </w:rPr>
              <w:t>功能优化、运维，网上信托微信</w:t>
            </w:r>
            <w:r>
              <w:rPr>
                <w:rFonts w:ascii="宋体" w:eastAsia="宋体" w:hAnsi="宋体"/>
                <w:bCs/>
                <w:kern w:val="0"/>
                <w:szCs w:val="21"/>
              </w:rPr>
              <w:t>、</w:t>
            </w:r>
            <w:r>
              <w:rPr>
                <w:rFonts w:ascii="宋体" w:eastAsia="宋体" w:hAnsi="宋体" w:hint="eastAsia"/>
                <w:bCs/>
                <w:kern w:val="0"/>
                <w:szCs w:val="21"/>
              </w:rPr>
              <w:t>ios app等服务端接口开发，ecif对外系统接口开发，ecif系统web页面开发，建信信托向总行发送数据运维。</w:t>
            </w:r>
          </w:p>
          <w:p w14:paraId="7B7608C1" w14:textId="77777777" w:rsidR="00586F9F" w:rsidRDefault="00586F9F" w:rsidP="00586F9F">
            <w:pPr>
              <w:widowControl/>
              <w:ind w:firstLine="422"/>
              <w:rPr>
                <w:rFonts w:ascii="宋体" w:eastAsia="宋体" w:hAnsi="宋体"/>
                <w:b/>
                <w:bCs/>
                <w:kern w:val="0"/>
                <w:szCs w:val="21"/>
              </w:rPr>
            </w:pPr>
          </w:p>
        </w:tc>
      </w:tr>
      <w:tr w:rsidR="00586F9F" w14:paraId="09550E9F" w14:textId="77777777">
        <w:trPr>
          <w:trHeight w:val="327"/>
          <w:jc w:val="center"/>
        </w:trPr>
        <w:tc>
          <w:tcPr>
            <w:tcW w:w="10665" w:type="dxa"/>
            <w:gridSpan w:val="12"/>
            <w:vAlign w:val="center"/>
          </w:tcPr>
          <w:p w14:paraId="3A3E43CC" w14:textId="5E382BAA"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t>项目</w:t>
            </w:r>
            <w:r w:rsidR="0044333B">
              <w:rPr>
                <w:rFonts w:ascii="宋体" w:eastAsia="宋体" w:hAnsi="宋体" w:hint="eastAsia"/>
                <w:b/>
                <w:bCs/>
                <w:kern w:val="0"/>
                <w:szCs w:val="21"/>
              </w:rPr>
              <w:t>七</w:t>
            </w:r>
            <w:r>
              <w:rPr>
                <w:rFonts w:ascii="宋体" w:eastAsia="宋体" w:hAnsi="宋体" w:hint="eastAsia"/>
                <w:b/>
                <w:bCs/>
                <w:kern w:val="0"/>
                <w:szCs w:val="21"/>
              </w:rPr>
              <w:t>：</w:t>
            </w:r>
          </w:p>
          <w:p w14:paraId="01BBB744"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2015/10</w:t>
            </w:r>
            <w:r>
              <w:rPr>
                <w:rFonts w:ascii="宋体" w:eastAsia="宋体" w:hAnsi="宋体"/>
                <w:kern w:val="0"/>
                <w:szCs w:val="21"/>
              </w:rPr>
              <w:t>—</w:t>
            </w:r>
            <w:r>
              <w:rPr>
                <w:rFonts w:ascii="宋体" w:eastAsia="宋体" w:hAnsi="宋体" w:hint="eastAsia"/>
                <w:kern w:val="0"/>
                <w:szCs w:val="21"/>
              </w:rPr>
              <w:t>2016/02：建信信托新一代业务管理系统(TM)项目群</w:t>
            </w:r>
          </w:p>
          <w:p w14:paraId="19724A20"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Linux、Windows</w:t>
            </w:r>
          </w:p>
          <w:p w14:paraId="50927DBA"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eclipse、plsql、svn、startUML, Blumind,</w:t>
            </w:r>
            <w:r>
              <w:rPr>
                <w:rFonts w:ascii="宋体" w:eastAsia="宋体" w:hAnsi="宋体"/>
                <w:kern w:val="0"/>
                <w:szCs w:val="21"/>
              </w:rPr>
              <w:t xml:space="preserve"> powerdesigner</w:t>
            </w:r>
          </w:p>
          <w:p w14:paraId="1EEE19B8"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项目描述：</w:t>
            </w:r>
            <w:r>
              <w:rPr>
                <w:rFonts w:ascii="宋体" w:eastAsia="宋体" w:hAnsi="宋体" w:hint="eastAsia"/>
                <w:kern w:val="0"/>
                <w:szCs w:val="21"/>
              </w:rPr>
              <w:tab/>
              <w:t>新一代信托业务综合管理平台结合现有其他业务系统对项目信息和产品信息的管理需求，以及监管部门对项目和产品数据的监管要求，将盈丰信托业务系统中的项目管理模块和产品管理模块内容抽象出来，成为独立信息服务系统，共分为八个子系统：项目产品系统、销售系统、核算系统、投资系统、总账财务系统、报表系统和系统管理。</w:t>
            </w:r>
          </w:p>
          <w:p w14:paraId="2F5D76D2"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系统工程应用maven管理，前端使用</w:t>
            </w:r>
            <w:r>
              <w:rPr>
                <w:rFonts w:ascii="宋体" w:eastAsia="宋体" w:hAnsi="宋体"/>
                <w:kern w:val="0"/>
                <w:szCs w:val="21"/>
              </w:rPr>
              <w:t>esayui</w:t>
            </w:r>
            <w:r>
              <w:rPr>
                <w:rFonts w:ascii="宋体" w:eastAsia="宋体" w:hAnsi="宋体" w:hint="eastAsia"/>
                <w:kern w:val="0"/>
                <w:szCs w:val="21"/>
              </w:rPr>
              <w:t>，java后端使用spring开发，weblogic管理工程构建。</w:t>
            </w:r>
          </w:p>
          <w:p w14:paraId="2FA41B00"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责任描述：</w:t>
            </w:r>
            <w:r>
              <w:rPr>
                <w:rFonts w:ascii="宋体" w:eastAsia="宋体" w:hAnsi="宋体" w:hint="eastAsia"/>
                <w:kern w:val="0"/>
                <w:szCs w:val="21"/>
              </w:rPr>
              <w:tab/>
              <w:t>销售系统销售合同管理(合同挂失、挂失审核、解挂、解挂审核)，受益账户管理(受益账户修改与审核、冻结与解冻)，开放日管理，投资系统贷款合同管理等模块的原型设计、模型设计、时序图设计、前后端代码设计与开发。</w:t>
            </w:r>
          </w:p>
          <w:p w14:paraId="45AC9821" w14:textId="77777777" w:rsidR="00586F9F" w:rsidRDefault="00586F9F" w:rsidP="00586F9F">
            <w:pPr>
              <w:widowControl/>
              <w:ind w:firstLine="422"/>
              <w:rPr>
                <w:rFonts w:ascii="宋体" w:eastAsia="宋体" w:hAnsi="宋体"/>
                <w:b/>
                <w:bCs/>
                <w:kern w:val="0"/>
                <w:szCs w:val="21"/>
              </w:rPr>
            </w:pPr>
          </w:p>
        </w:tc>
      </w:tr>
      <w:tr w:rsidR="00586F9F" w14:paraId="193F236C" w14:textId="77777777">
        <w:trPr>
          <w:trHeight w:val="327"/>
          <w:jc w:val="center"/>
        </w:trPr>
        <w:tc>
          <w:tcPr>
            <w:tcW w:w="10665" w:type="dxa"/>
            <w:gridSpan w:val="12"/>
            <w:vAlign w:val="center"/>
          </w:tcPr>
          <w:p w14:paraId="1F1E9B11" w14:textId="1B96E1DB"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t>项目六：</w:t>
            </w:r>
          </w:p>
          <w:p w14:paraId="742FA294"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2015/06</w:t>
            </w:r>
            <w:r>
              <w:rPr>
                <w:rFonts w:ascii="宋体" w:eastAsia="宋体" w:hAnsi="宋体"/>
                <w:kern w:val="0"/>
                <w:szCs w:val="21"/>
              </w:rPr>
              <w:t>—</w:t>
            </w:r>
            <w:r>
              <w:rPr>
                <w:rFonts w:ascii="宋体" w:eastAsia="宋体" w:hAnsi="宋体" w:hint="eastAsia"/>
                <w:kern w:val="0"/>
                <w:szCs w:val="21"/>
              </w:rPr>
              <w:t>2015/10：</w:t>
            </w:r>
            <w:r>
              <w:rPr>
                <w:rFonts w:ascii="宋体" w:eastAsia="宋体" w:hAnsi="宋体" w:hint="eastAsia"/>
                <w:bCs/>
                <w:kern w:val="0"/>
                <w:szCs w:val="21"/>
              </w:rPr>
              <w:t>建信信托网上信托交易平台优化</w:t>
            </w:r>
          </w:p>
          <w:p w14:paraId="627D0BF0"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Linux</w:t>
            </w:r>
            <w:r>
              <w:rPr>
                <w:rFonts w:ascii="宋体" w:eastAsia="宋体" w:hAnsi="宋体"/>
                <w:kern w:val="0"/>
                <w:szCs w:val="21"/>
              </w:rPr>
              <w:t xml:space="preserve"> </w:t>
            </w:r>
            <w:r>
              <w:rPr>
                <w:rFonts w:ascii="宋体" w:eastAsia="宋体" w:hAnsi="宋体" w:hint="eastAsia"/>
                <w:kern w:val="0"/>
                <w:szCs w:val="21"/>
              </w:rPr>
              <w:t>、Windows、W</w:t>
            </w:r>
            <w:r>
              <w:rPr>
                <w:rFonts w:ascii="宋体" w:eastAsia="宋体" w:hAnsi="宋体"/>
                <w:kern w:val="0"/>
                <w:szCs w:val="21"/>
              </w:rPr>
              <w:t>eblogic</w:t>
            </w:r>
          </w:p>
          <w:p w14:paraId="723FDFE9"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eclipse、plsql、svn</w:t>
            </w:r>
          </w:p>
          <w:p w14:paraId="177DD2CD"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项目描述：</w:t>
            </w:r>
            <w:r>
              <w:rPr>
                <w:rFonts w:ascii="宋体" w:eastAsia="宋体" w:hAnsi="宋体" w:hint="eastAsia"/>
                <w:kern w:val="0"/>
                <w:szCs w:val="21"/>
              </w:rPr>
              <w:tab/>
              <w:t>建信信托网上信托交易平台主要用于集合信托理财计划产品的销售与推广，拓展发售渠道，建立客户服务中心等，开发目的是加大网上直销力度，为客户提供更好的服务。平台主要用到ssm架构。</w:t>
            </w:r>
          </w:p>
          <w:p w14:paraId="510CBE57"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责任描述：</w:t>
            </w:r>
            <w:r>
              <w:rPr>
                <w:rFonts w:ascii="宋体" w:eastAsia="宋体" w:hAnsi="宋体" w:hint="eastAsia"/>
                <w:kern w:val="0"/>
                <w:szCs w:val="21"/>
              </w:rPr>
              <w:tab/>
              <w:t>客户认购支付接口，银行卡校验接口，手机验证码校验，前端动态展示功能，省市区联动功能的设计与开发。</w:t>
            </w:r>
          </w:p>
          <w:p w14:paraId="70EEEE76" w14:textId="77777777" w:rsidR="00586F9F" w:rsidRDefault="00586F9F" w:rsidP="00586F9F">
            <w:pPr>
              <w:widowControl/>
              <w:ind w:firstLine="420"/>
              <w:jc w:val="left"/>
              <w:rPr>
                <w:rFonts w:ascii="宋体" w:eastAsia="宋体" w:hAnsi="宋体"/>
                <w:kern w:val="0"/>
                <w:szCs w:val="21"/>
              </w:rPr>
            </w:pPr>
          </w:p>
        </w:tc>
      </w:tr>
      <w:tr w:rsidR="00586F9F" w14:paraId="6E01C201" w14:textId="77777777">
        <w:trPr>
          <w:trHeight w:val="327"/>
          <w:jc w:val="center"/>
        </w:trPr>
        <w:tc>
          <w:tcPr>
            <w:tcW w:w="10665" w:type="dxa"/>
            <w:gridSpan w:val="12"/>
            <w:vAlign w:val="center"/>
          </w:tcPr>
          <w:p w14:paraId="263EB822" w14:textId="290CA202"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t>项目</w:t>
            </w:r>
            <w:r w:rsidR="0044333B">
              <w:rPr>
                <w:rFonts w:ascii="宋体" w:eastAsia="宋体" w:hAnsi="宋体" w:hint="eastAsia"/>
                <w:b/>
                <w:bCs/>
                <w:kern w:val="0"/>
                <w:szCs w:val="21"/>
              </w:rPr>
              <w:t>五</w:t>
            </w:r>
            <w:r>
              <w:rPr>
                <w:rFonts w:ascii="宋体" w:eastAsia="宋体" w:hAnsi="宋体" w:hint="eastAsia"/>
                <w:b/>
                <w:bCs/>
                <w:kern w:val="0"/>
                <w:szCs w:val="21"/>
              </w:rPr>
              <w:t>：</w:t>
            </w:r>
          </w:p>
          <w:p w14:paraId="4F2AB848"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2015/03</w:t>
            </w:r>
            <w:r>
              <w:rPr>
                <w:rFonts w:ascii="宋体" w:eastAsia="宋体" w:hAnsi="宋体"/>
                <w:kern w:val="0"/>
                <w:szCs w:val="21"/>
              </w:rPr>
              <w:t>—</w:t>
            </w:r>
            <w:r>
              <w:rPr>
                <w:rFonts w:ascii="宋体" w:eastAsia="宋体" w:hAnsi="宋体" w:hint="eastAsia"/>
                <w:kern w:val="0"/>
                <w:szCs w:val="21"/>
              </w:rPr>
              <w:t>2015/06：</w:t>
            </w:r>
            <w:r>
              <w:rPr>
                <w:rFonts w:ascii="宋体" w:eastAsia="宋体" w:hAnsi="宋体" w:hint="eastAsia"/>
                <w:bCs/>
                <w:kern w:val="0"/>
                <w:szCs w:val="21"/>
              </w:rPr>
              <w:t>河北银行移动CRM</w:t>
            </w:r>
          </w:p>
          <w:p w14:paraId="34EC8A62"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Windows</w:t>
            </w:r>
          </w:p>
          <w:p w14:paraId="71859E7A"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eclipse、plsql、svn</w:t>
            </w:r>
          </w:p>
          <w:p w14:paraId="2E1D9619"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项目描述：</w:t>
            </w:r>
            <w:r>
              <w:rPr>
                <w:rFonts w:ascii="宋体" w:eastAsia="宋体" w:hAnsi="宋体" w:hint="eastAsia"/>
                <w:kern w:val="0"/>
                <w:szCs w:val="21"/>
              </w:rPr>
              <w:tab/>
              <w:t>河北银行移动CRM系统主要用于将一些银行产品信息移植到移动设备上，通过将部分河北银行web</w:t>
            </w:r>
            <w:r>
              <w:rPr>
                <w:rFonts w:ascii="宋体" w:eastAsia="宋体" w:hAnsi="宋体" w:hint="eastAsia"/>
                <w:kern w:val="0"/>
                <w:szCs w:val="21"/>
              </w:rPr>
              <w:lastRenderedPageBreak/>
              <w:t>端crm系统功能搭载ios平台生成app部署到ipad移动端设备上展示，便于客户经理更好地服务客户。</w:t>
            </w:r>
          </w:p>
          <w:p w14:paraId="40140696"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系统主要应用HTML5框架完成APP、web页面的开发</w:t>
            </w:r>
          </w:p>
          <w:p w14:paraId="5B4D8999"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责任描述：</w:t>
            </w:r>
            <w:r>
              <w:rPr>
                <w:rFonts w:ascii="宋体" w:eastAsia="宋体" w:hAnsi="宋体" w:hint="eastAsia"/>
                <w:kern w:val="0"/>
                <w:szCs w:val="21"/>
              </w:rPr>
              <w:tab/>
              <w:t>金融超市、理财工具、财富规划、猜你喜欢、公告信息模块的设计与开发。</w:t>
            </w:r>
          </w:p>
          <w:p w14:paraId="48A49C02" w14:textId="77777777" w:rsidR="00586F9F" w:rsidRDefault="00586F9F" w:rsidP="00586F9F">
            <w:pPr>
              <w:widowControl/>
              <w:ind w:firstLine="420"/>
              <w:jc w:val="left"/>
              <w:rPr>
                <w:rFonts w:ascii="宋体" w:eastAsia="宋体" w:hAnsi="宋体"/>
                <w:kern w:val="0"/>
                <w:szCs w:val="21"/>
              </w:rPr>
            </w:pPr>
          </w:p>
        </w:tc>
      </w:tr>
      <w:tr w:rsidR="00586F9F" w14:paraId="5D28C852" w14:textId="77777777">
        <w:trPr>
          <w:trHeight w:val="327"/>
          <w:jc w:val="center"/>
        </w:trPr>
        <w:tc>
          <w:tcPr>
            <w:tcW w:w="10665" w:type="dxa"/>
            <w:gridSpan w:val="12"/>
            <w:vAlign w:val="center"/>
          </w:tcPr>
          <w:p w14:paraId="547C92ED" w14:textId="4D630AB1"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lastRenderedPageBreak/>
              <w:t>项目</w:t>
            </w:r>
            <w:r w:rsidR="0044333B">
              <w:rPr>
                <w:rFonts w:ascii="宋体" w:eastAsia="宋体" w:hAnsi="宋体" w:hint="eastAsia"/>
                <w:b/>
                <w:bCs/>
                <w:kern w:val="0"/>
                <w:szCs w:val="21"/>
              </w:rPr>
              <w:t>四</w:t>
            </w:r>
            <w:r>
              <w:rPr>
                <w:rFonts w:ascii="宋体" w:eastAsia="宋体" w:hAnsi="宋体" w:hint="eastAsia"/>
                <w:b/>
                <w:bCs/>
                <w:kern w:val="0"/>
                <w:szCs w:val="21"/>
              </w:rPr>
              <w:t>：</w:t>
            </w:r>
          </w:p>
          <w:p w14:paraId="4A1D83F6"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2014/09</w:t>
            </w:r>
            <w:r>
              <w:rPr>
                <w:rFonts w:ascii="宋体" w:eastAsia="宋体" w:hAnsi="宋体"/>
                <w:kern w:val="0"/>
                <w:szCs w:val="21"/>
              </w:rPr>
              <w:t>—</w:t>
            </w:r>
            <w:r>
              <w:rPr>
                <w:rFonts w:ascii="宋体" w:eastAsia="宋体" w:hAnsi="宋体" w:hint="eastAsia"/>
                <w:kern w:val="0"/>
                <w:szCs w:val="21"/>
              </w:rPr>
              <w:t>2015/03：</w:t>
            </w:r>
            <w:r>
              <w:rPr>
                <w:rFonts w:ascii="宋体" w:eastAsia="宋体" w:hAnsi="宋体" w:hint="eastAsia"/>
                <w:bCs/>
                <w:kern w:val="0"/>
                <w:szCs w:val="21"/>
              </w:rPr>
              <w:t>河北建行绩效考核系统</w:t>
            </w:r>
          </w:p>
          <w:p w14:paraId="695C437D"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Windows</w:t>
            </w:r>
          </w:p>
          <w:p w14:paraId="13960B6C"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sup、plsql、svn</w:t>
            </w:r>
          </w:p>
          <w:p w14:paraId="7E40EF1E"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项目描述：</w:t>
            </w:r>
            <w:r>
              <w:rPr>
                <w:rFonts w:ascii="宋体" w:eastAsia="宋体" w:hAnsi="宋体" w:hint="eastAsia"/>
                <w:kern w:val="0"/>
                <w:szCs w:val="21"/>
              </w:rPr>
              <w:tab/>
              <w:t>河北建行绩效考核系统主要是对河北建行员工业绩进行统计核实，提高员工的工作效率和热情，主要模块有对公客户信息，对公客户分配(调整)，经办中心客户信息，经办中心客户分配(调整)，个贷客户信息，个贷客户分配(调整)，对公销售产品的查询、认领和审核，信用卡(一般/专项)分期查询和补录。</w:t>
            </w:r>
          </w:p>
          <w:p w14:paraId="1C225DA4"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责任描述：</w:t>
            </w:r>
            <w:r>
              <w:rPr>
                <w:rFonts w:ascii="宋体" w:eastAsia="宋体" w:hAnsi="宋体" w:hint="eastAsia"/>
                <w:kern w:val="0"/>
                <w:szCs w:val="21"/>
              </w:rPr>
              <w:tab/>
              <w:t>对公客户、个贷客户、经办中心客户分配、分配调整、客户经理移交、对公客户群管理，对公销售产品查询、认领和审批，信用卡分期查询和补录以及客户信息数据加工。</w:t>
            </w:r>
          </w:p>
          <w:p w14:paraId="6D6F2D46" w14:textId="77777777" w:rsidR="00586F9F" w:rsidRDefault="00586F9F" w:rsidP="00586F9F">
            <w:pPr>
              <w:widowControl/>
              <w:ind w:firstLine="422"/>
              <w:rPr>
                <w:rFonts w:ascii="宋体" w:eastAsia="宋体" w:hAnsi="宋体"/>
                <w:b/>
                <w:bCs/>
                <w:kern w:val="0"/>
                <w:szCs w:val="21"/>
              </w:rPr>
            </w:pPr>
          </w:p>
        </w:tc>
      </w:tr>
      <w:tr w:rsidR="00586F9F" w14:paraId="70079394" w14:textId="77777777">
        <w:trPr>
          <w:trHeight w:val="327"/>
          <w:jc w:val="center"/>
        </w:trPr>
        <w:tc>
          <w:tcPr>
            <w:tcW w:w="10665" w:type="dxa"/>
            <w:gridSpan w:val="12"/>
            <w:vAlign w:val="center"/>
          </w:tcPr>
          <w:p w14:paraId="0099CF3B" w14:textId="3D2BC906"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t>项目</w:t>
            </w:r>
            <w:r w:rsidR="0044333B">
              <w:rPr>
                <w:rFonts w:ascii="宋体" w:eastAsia="宋体" w:hAnsi="宋体" w:hint="eastAsia"/>
                <w:b/>
                <w:bCs/>
                <w:kern w:val="0"/>
                <w:szCs w:val="21"/>
              </w:rPr>
              <w:t>三</w:t>
            </w:r>
            <w:r>
              <w:rPr>
                <w:rFonts w:ascii="宋体" w:eastAsia="宋体" w:hAnsi="宋体" w:hint="eastAsia"/>
                <w:b/>
                <w:bCs/>
                <w:kern w:val="0"/>
                <w:szCs w:val="21"/>
              </w:rPr>
              <w:t>：</w:t>
            </w:r>
          </w:p>
          <w:p w14:paraId="27AFAAF4"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2014/05</w:t>
            </w:r>
            <w:r>
              <w:rPr>
                <w:rFonts w:ascii="宋体" w:eastAsia="宋体" w:hAnsi="宋体"/>
                <w:kern w:val="0"/>
                <w:szCs w:val="21"/>
              </w:rPr>
              <w:t>—</w:t>
            </w:r>
            <w:r>
              <w:rPr>
                <w:rFonts w:ascii="宋体" w:eastAsia="宋体" w:hAnsi="宋体" w:hint="eastAsia"/>
                <w:kern w:val="0"/>
                <w:szCs w:val="21"/>
              </w:rPr>
              <w:t>2014/09：</w:t>
            </w:r>
            <w:r>
              <w:rPr>
                <w:rFonts w:ascii="宋体" w:eastAsia="宋体" w:hAnsi="宋体" w:hint="eastAsia"/>
                <w:bCs/>
                <w:kern w:val="0"/>
                <w:szCs w:val="21"/>
              </w:rPr>
              <w:t>中信信托CRM系统</w:t>
            </w:r>
          </w:p>
          <w:p w14:paraId="193E260A"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Linux</w:t>
            </w:r>
            <w:r>
              <w:rPr>
                <w:rFonts w:ascii="宋体" w:eastAsia="宋体" w:hAnsi="宋体"/>
                <w:kern w:val="0"/>
                <w:szCs w:val="21"/>
              </w:rPr>
              <w:t xml:space="preserve"> </w:t>
            </w:r>
            <w:r>
              <w:rPr>
                <w:rFonts w:ascii="宋体" w:eastAsia="宋体" w:hAnsi="宋体" w:hint="eastAsia"/>
                <w:kern w:val="0"/>
                <w:szCs w:val="21"/>
              </w:rPr>
              <w:t>、Windows</w:t>
            </w:r>
          </w:p>
          <w:p w14:paraId="004612FC"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eclipse、plsql、svn</w:t>
            </w:r>
          </w:p>
          <w:p w14:paraId="1B52F201" w14:textId="77777777" w:rsidR="00586F9F" w:rsidRDefault="00586F9F" w:rsidP="00586F9F">
            <w:pPr>
              <w:widowControl/>
              <w:ind w:firstLine="420"/>
              <w:rPr>
                <w:rFonts w:ascii="宋体" w:hAnsi="宋体"/>
              </w:rPr>
            </w:pPr>
            <w:r>
              <w:rPr>
                <w:rFonts w:ascii="宋体" w:eastAsia="宋体" w:hAnsi="宋体" w:hint="eastAsia"/>
                <w:kern w:val="0"/>
                <w:szCs w:val="21"/>
              </w:rPr>
              <w:t>项目描述：</w:t>
            </w:r>
            <w:r>
              <w:rPr>
                <w:rFonts w:ascii="宋体" w:eastAsia="宋体" w:hAnsi="宋体" w:hint="eastAsia"/>
                <w:kern w:val="0"/>
                <w:szCs w:val="21"/>
              </w:rPr>
              <w:tab/>
            </w:r>
            <w:r>
              <w:rPr>
                <w:rFonts w:ascii="宋体" w:hAnsi="宋体" w:hint="eastAsia"/>
              </w:rPr>
              <w:t>客户关系管理系统(CRM)是中信信托公司管理与服务客户的重要手段，也是发展财富管理领域核心竞争优势的一个重要举措，公司要在当前行业发展的一个较高的起点建立一套能符合公司业务发展规划的、能支持信托财富管理中心营销、销售、服务一体化的业务模式，产品可操作性易用性强，系统建设的同时将推行与强化财富管理中心的各项流程与管理制度，提高标准化程度（固化管理思路），提高营销服务的工作效率，提升客户满意度。</w:t>
            </w:r>
          </w:p>
          <w:p w14:paraId="581ABEC8" w14:textId="77777777" w:rsidR="00586F9F" w:rsidRDefault="00586F9F" w:rsidP="00586F9F">
            <w:pPr>
              <w:widowControl/>
              <w:ind w:firstLine="420"/>
              <w:rPr>
                <w:rFonts w:ascii="宋体" w:eastAsia="宋体" w:hAnsi="宋体"/>
                <w:kern w:val="0"/>
                <w:szCs w:val="21"/>
              </w:rPr>
            </w:pPr>
            <w:r>
              <w:rPr>
                <w:rFonts w:ascii="宋体" w:hAnsi="宋体" w:hint="eastAsia"/>
              </w:rPr>
              <w:t>网上信托系统应用整体使用ssm架构完成前后端的设计开发。</w:t>
            </w:r>
          </w:p>
          <w:p w14:paraId="1515E7E5" w14:textId="77777777" w:rsidR="00586F9F" w:rsidRDefault="00586F9F" w:rsidP="00586F9F">
            <w:pPr>
              <w:widowControl/>
              <w:ind w:firstLine="420"/>
              <w:rPr>
                <w:rFonts w:ascii="宋体" w:hAnsi="宋体"/>
              </w:rPr>
            </w:pPr>
            <w:r>
              <w:rPr>
                <w:rFonts w:ascii="宋体" w:eastAsia="宋体" w:hAnsi="宋体" w:hint="eastAsia"/>
                <w:kern w:val="0"/>
                <w:szCs w:val="21"/>
              </w:rPr>
              <w:t>责任描述：</w:t>
            </w:r>
            <w:r>
              <w:rPr>
                <w:rFonts w:ascii="宋体" w:eastAsia="宋体" w:hAnsi="宋体" w:hint="eastAsia"/>
                <w:kern w:val="0"/>
                <w:szCs w:val="21"/>
              </w:rPr>
              <w:tab/>
              <w:t>crm系统</w:t>
            </w:r>
            <w:r>
              <w:rPr>
                <w:rFonts w:ascii="宋体" w:hAnsi="宋体" w:hint="eastAsia"/>
              </w:rPr>
              <w:t>机构客户签约服务申请、签约服务审核、动态口令卡客户端设计与开发，网上信托系统功能的修改完善。</w:t>
            </w:r>
          </w:p>
          <w:p w14:paraId="046E0746" w14:textId="355EC988"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t>项目</w:t>
            </w:r>
            <w:r w:rsidR="0044333B">
              <w:rPr>
                <w:rFonts w:ascii="宋体" w:eastAsia="宋体" w:hAnsi="宋体" w:hint="eastAsia"/>
                <w:b/>
                <w:bCs/>
                <w:kern w:val="0"/>
                <w:szCs w:val="21"/>
              </w:rPr>
              <w:t>二</w:t>
            </w:r>
            <w:r>
              <w:rPr>
                <w:rFonts w:ascii="宋体" w:eastAsia="宋体" w:hAnsi="宋体" w:hint="eastAsia"/>
                <w:b/>
                <w:bCs/>
                <w:kern w:val="0"/>
                <w:szCs w:val="21"/>
              </w:rPr>
              <w:t>：</w:t>
            </w:r>
          </w:p>
          <w:p w14:paraId="0C19BC0F"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2013/09</w:t>
            </w:r>
            <w:r>
              <w:rPr>
                <w:rFonts w:ascii="宋体" w:eastAsia="宋体" w:hAnsi="宋体"/>
                <w:kern w:val="0"/>
                <w:szCs w:val="21"/>
              </w:rPr>
              <w:t>—</w:t>
            </w:r>
            <w:r>
              <w:rPr>
                <w:rFonts w:ascii="宋体" w:eastAsia="宋体" w:hAnsi="宋体" w:hint="eastAsia"/>
                <w:kern w:val="0"/>
                <w:szCs w:val="21"/>
              </w:rPr>
              <w:t>2014/05：</w:t>
            </w:r>
            <w:r>
              <w:rPr>
                <w:rFonts w:ascii="宋体" w:eastAsia="宋体" w:hAnsi="宋体" w:hint="eastAsia"/>
                <w:bCs/>
                <w:kern w:val="0"/>
                <w:szCs w:val="21"/>
              </w:rPr>
              <w:t>华夏银行CRM系统</w:t>
            </w:r>
          </w:p>
          <w:p w14:paraId="525044B2"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Linux</w:t>
            </w:r>
            <w:r>
              <w:rPr>
                <w:rFonts w:ascii="宋体" w:eastAsia="宋体" w:hAnsi="宋体"/>
                <w:kern w:val="0"/>
                <w:szCs w:val="21"/>
              </w:rPr>
              <w:t xml:space="preserve"> </w:t>
            </w:r>
            <w:r>
              <w:rPr>
                <w:rFonts w:ascii="宋体" w:eastAsia="宋体" w:hAnsi="宋体" w:hint="eastAsia"/>
                <w:kern w:val="0"/>
                <w:szCs w:val="21"/>
              </w:rPr>
              <w:t>、Windows</w:t>
            </w:r>
          </w:p>
          <w:p w14:paraId="6C6831CF"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eclipse、plsql、svn</w:t>
            </w:r>
          </w:p>
          <w:p w14:paraId="744BC789"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项目描述：</w:t>
            </w:r>
            <w:r>
              <w:rPr>
                <w:rFonts w:ascii="宋体" w:eastAsia="宋体" w:hAnsi="宋体" w:hint="eastAsia"/>
                <w:kern w:val="0"/>
                <w:szCs w:val="21"/>
              </w:rPr>
              <w:tab/>
              <w:t>华夏银行CRM系统主要用于对华夏银行的客户进行一个全面的管理和分析，将潜在客户、对公对私客户有效的分组，分群，便于更好的为客户服务，提高客户满意度。</w:t>
            </w:r>
          </w:p>
          <w:p w14:paraId="1A32BDFF"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前台框架extjs，后台应用spring，数据持久化应用JPA、jdbc。</w:t>
            </w:r>
          </w:p>
          <w:p w14:paraId="27AF906B"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责任描述：</w:t>
            </w:r>
            <w:r>
              <w:rPr>
                <w:rFonts w:ascii="宋体" w:eastAsia="宋体" w:hAnsi="宋体" w:hint="eastAsia"/>
                <w:kern w:val="0"/>
                <w:szCs w:val="21"/>
              </w:rPr>
              <w:tab/>
              <w:t>系统bug修改、部分模块的开发、文档编写和维护、功能完善。</w:t>
            </w:r>
          </w:p>
          <w:p w14:paraId="154415DE" w14:textId="77777777" w:rsidR="00586F9F" w:rsidRDefault="00586F9F" w:rsidP="00586F9F">
            <w:pPr>
              <w:widowControl/>
              <w:ind w:firstLine="422"/>
              <w:rPr>
                <w:rFonts w:ascii="宋体" w:eastAsia="宋体" w:hAnsi="宋体"/>
                <w:b/>
                <w:bCs/>
                <w:kern w:val="0"/>
                <w:szCs w:val="21"/>
              </w:rPr>
            </w:pPr>
          </w:p>
        </w:tc>
      </w:tr>
      <w:tr w:rsidR="00586F9F" w14:paraId="13F7514F" w14:textId="77777777">
        <w:trPr>
          <w:trHeight w:val="327"/>
          <w:jc w:val="center"/>
        </w:trPr>
        <w:tc>
          <w:tcPr>
            <w:tcW w:w="10665" w:type="dxa"/>
            <w:gridSpan w:val="12"/>
            <w:vAlign w:val="center"/>
          </w:tcPr>
          <w:p w14:paraId="6DB57BDD" w14:textId="5A2690E6" w:rsidR="00586F9F" w:rsidRDefault="00586F9F" w:rsidP="00586F9F">
            <w:pPr>
              <w:widowControl/>
              <w:ind w:firstLine="422"/>
              <w:rPr>
                <w:rFonts w:ascii="宋体" w:eastAsia="宋体" w:hAnsi="宋体"/>
                <w:b/>
                <w:bCs/>
                <w:kern w:val="0"/>
                <w:szCs w:val="21"/>
              </w:rPr>
            </w:pPr>
            <w:r>
              <w:rPr>
                <w:rFonts w:ascii="宋体" w:eastAsia="宋体" w:hAnsi="宋体" w:hint="eastAsia"/>
                <w:b/>
                <w:bCs/>
                <w:kern w:val="0"/>
                <w:szCs w:val="21"/>
              </w:rPr>
              <w:t>项目一：</w:t>
            </w:r>
          </w:p>
          <w:p w14:paraId="665DCB16"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2013/07</w:t>
            </w:r>
            <w:r>
              <w:rPr>
                <w:rFonts w:ascii="宋体" w:eastAsia="宋体" w:hAnsi="宋体"/>
                <w:kern w:val="0"/>
                <w:szCs w:val="21"/>
              </w:rPr>
              <w:t>—</w:t>
            </w:r>
            <w:r>
              <w:rPr>
                <w:rFonts w:ascii="宋体" w:eastAsia="宋体" w:hAnsi="宋体" w:hint="eastAsia"/>
                <w:kern w:val="0"/>
                <w:szCs w:val="21"/>
              </w:rPr>
              <w:t>2013/09：</w:t>
            </w:r>
            <w:r>
              <w:rPr>
                <w:rFonts w:ascii="宋体" w:eastAsia="宋体" w:hAnsi="宋体" w:hint="eastAsia"/>
                <w:bCs/>
                <w:kern w:val="0"/>
                <w:szCs w:val="21"/>
              </w:rPr>
              <w:t>华夏POC售前CRM系统</w:t>
            </w:r>
          </w:p>
          <w:p w14:paraId="37450A4C"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软件环境：</w:t>
            </w:r>
            <w:r>
              <w:rPr>
                <w:rFonts w:ascii="宋体" w:eastAsia="宋体" w:hAnsi="宋体" w:hint="eastAsia"/>
                <w:kern w:val="0"/>
                <w:szCs w:val="21"/>
              </w:rPr>
              <w:tab/>
              <w:t>Linux</w:t>
            </w:r>
            <w:r>
              <w:rPr>
                <w:rFonts w:ascii="宋体" w:eastAsia="宋体" w:hAnsi="宋体"/>
                <w:kern w:val="0"/>
                <w:szCs w:val="21"/>
              </w:rPr>
              <w:t xml:space="preserve"> </w:t>
            </w:r>
            <w:r>
              <w:rPr>
                <w:rFonts w:ascii="宋体" w:eastAsia="宋体" w:hAnsi="宋体" w:hint="eastAsia"/>
                <w:kern w:val="0"/>
                <w:szCs w:val="21"/>
              </w:rPr>
              <w:t>、Windows</w:t>
            </w:r>
          </w:p>
          <w:p w14:paraId="6EA8D063"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开发工具：</w:t>
            </w:r>
            <w:r>
              <w:rPr>
                <w:rFonts w:ascii="宋体" w:eastAsia="宋体" w:hAnsi="宋体" w:hint="eastAsia"/>
                <w:kern w:val="0"/>
                <w:szCs w:val="21"/>
              </w:rPr>
              <w:tab/>
              <w:t>eclipse、plsql、svn</w:t>
            </w:r>
          </w:p>
          <w:p w14:paraId="5D4F4A71" w14:textId="77777777" w:rsidR="00586F9F" w:rsidRDefault="00586F9F" w:rsidP="00586F9F">
            <w:pPr>
              <w:widowControl/>
              <w:ind w:firstLine="420"/>
              <w:rPr>
                <w:rFonts w:ascii="宋体" w:eastAsia="宋体" w:hAnsi="宋体"/>
                <w:kern w:val="0"/>
                <w:szCs w:val="21"/>
              </w:rPr>
            </w:pPr>
            <w:r>
              <w:rPr>
                <w:rFonts w:ascii="宋体" w:eastAsia="宋体" w:hAnsi="宋体" w:hint="eastAsia"/>
                <w:kern w:val="0"/>
                <w:szCs w:val="21"/>
              </w:rPr>
              <w:t>项目描述：</w:t>
            </w:r>
            <w:r>
              <w:rPr>
                <w:rFonts w:ascii="宋体" w:eastAsia="宋体" w:hAnsi="宋体" w:hint="eastAsia"/>
                <w:kern w:val="0"/>
                <w:szCs w:val="21"/>
              </w:rPr>
              <w:tab/>
              <w:t>华夏POC售前CRM系统用于投标展示，介绍客户关系管理的系统。前台框架extjs，后台应用spring，数据持久化应用JPA、jdbc，系统展示了一些基本的功能和模块</w:t>
            </w:r>
          </w:p>
          <w:p w14:paraId="45E7C138" w14:textId="77777777" w:rsidR="00586F9F" w:rsidRDefault="00586F9F" w:rsidP="00586F9F">
            <w:pPr>
              <w:widowControl/>
              <w:ind w:firstLine="420"/>
              <w:rPr>
                <w:rFonts w:ascii="宋体" w:eastAsia="宋体" w:hAnsi="宋体"/>
                <w:b/>
                <w:bCs/>
                <w:kern w:val="0"/>
                <w:szCs w:val="21"/>
              </w:rPr>
            </w:pPr>
            <w:r>
              <w:rPr>
                <w:rFonts w:ascii="宋体" w:eastAsia="宋体" w:hAnsi="宋体" w:hint="eastAsia"/>
                <w:kern w:val="0"/>
                <w:szCs w:val="21"/>
              </w:rPr>
              <w:t>责任描述：</w:t>
            </w:r>
            <w:r>
              <w:rPr>
                <w:rFonts w:ascii="宋体" w:eastAsia="宋体" w:hAnsi="宋体" w:hint="eastAsia"/>
                <w:kern w:val="0"/>
                <w:szCs w:val="21"/>
              </w:rPr>
              <w:tab/>
              <w:t>静态页面的增删改查，数据库表和静态数据的设计，文档编写完善</w:t>
            </w:r>
          </w:p>
          <w:p w14:paraId="66EC57F5" w14:textId="77777777" w:rsidR="00586F9F" w:rsidRDefault="00586F9F" w:rsidP="00586F9F">
            <w:pPr>
              <w:widowControl/>
              <w:ind w:firstLine="422"/>
              <w:rPr>
                <w:rFonts w:ascii="宋体" w:eastAsia="宋体" w:hAnsi="宋体"/>
                <w:b/>
                <w:bCs/>
                <w:kern w:val="0"/>
                <w:szCs w:val="21"/>
              </w:rPr>
            </w:pPr>
          </w:p>
        </w:tc>
      </w:tr>
      <w:tr w:rsidR="00586F9F" w14:paraId="18D2612D" w14:textId="77777777" w:rsidTr="00586F9F">
        <w:trPr>
          <w:trHeight w:val="544"/>
          <w:jc w:val="center"/>
        </w:trPr>
        <w:tc>
          <w:tcPr>
            <w:tcW w:w="1730" w:type="dxa"/>
            <w:gridSpan w:val="2"/>
            <w:vAlign w:val="center"/>
          </w:tcPr>
          <w:p w14:paraId="11F70E7B" w14:textId="77777777" w:rsidR="00586F9F" w:rsidRDefault="00586F9F" w:rsidP="00586F9F">
            <w:pPr>
              <w:ind w:firstLine="420"/>
              <w:jc w:val="center"/>
              <w:rPr>
                <w:rFonts w:ascii="宋体" w:eastAsia="宋体" w:hAnsi="宋体"/>
                <w:szCs w:val="21"/>
              </w:rPr>
            </w:pPr>
            <w:r>
              <w:rPr>
                <w:rFonts w:ascii="宋体" w:eastAsia="宋体" w:hAnsi="宋体"/>
                <w:bCs/>
                <w:kern w:val="0"/>
                <w:szCs w:val="21"/>
              </w:rPr>
              <w:t>专业特长、获奖及培训情况</w:t>
            </w:r>
          </w:p>
        </w:tc>
        <w:tc>
          <w:tcPr>
            <w:tcW w:w="8935" w:type="dxa"/>
            <w:gridSpan w:val="10"/>
          </w:tcPr>
          <w:p w14:paraId="4DF342CC" w14:textId="77777777" w:rsidR="00586F9F" w:rsidRDefault="00586F9F" w:rsidP="00586F9F">
            <w:pPr>
              <w:ind w:firstLine="420"/>
              <w:rPr>
                <w:rFonts w:ascii="宋体" w:eastAsia="宋体" w:hAnsi="宋体"/>
                <w:bCs/>
                <w:kern w:val="0"/>
                <w:szCs w:val="21"/>
              </w:rPr>
            </w:pPr>
            <w:r>
              <w:rPr>
                <w:rFonts w:ascii="宋体" w:eastAsia="宋体" w:hAnsi="宋体"/>
                <w:bCs/>
                <w:kern w:val="0"/>
                <w:szCs w:val="21"/>
              </w:rPr>
              <w:t>专业特长</w:t>
            </w:r>
            <w:r>
              <w:rPr>
                <w:rFonts w:ascii="宋体" w:eastAsia="宋体" w:hAnsi="宋体" w:hint="eastAsia"/>
                <w:bCs/>
                <w:kern w:val="0"/>
                <w:szCs w:val="21"/>
              </w:rPr>
              <w:t>：</w:t>
            </w:r>
          </w:p>
          <w:p w14:paraId="08567C35" w14:textId="77777777" w:rsidR="00586F9F" w:rsidRDefault="00586F9F" w:rsidP="00586F9F">
            <w:pPr>
              <w:numPr>
                <w:ilvl w:val="0"/>
                <w:numId w:val="1"/>
              </w:numPr>
              <w:spacing w:line="300" w:lineRule="auto"/>
              <w:rPr>
                <w:rFonts w:eastAsia="楷体_GB2312"/>
                <w:szCs w:val="21"/>
              </w:rPr>
            </w:pPr>
            <w:r>
              <w:rPr>
                <w:rFonts w:ascii="宋体" w:eastAsia="宋体" w:hAnsi="宋体" w:hint="eastAsia"/>
                <w:bCs/>
                <w:kern w:val="0"/>
                <w:szCs w:val="21"/>
              </w:rPr>
              <w:t>熟练掌握web端开发技术，包括html、js、jsp、jquery，熟悉ajax、extjs、easyui、vue</w:t>
            </w:r>
            <w:r>
              <w:rPr>
                <w:rFonts w:ascii="宋体" w:eastAsia="宋体" w:hAnsi="宋体" w:hint="eastAsia"/>
                <w:bCs/>
                <w:kern w:val="0"/>
                <w:szCs w:val="21"/>
              </w:rPr>
              <w:lastRenderedPageBreak/>
              <w:t>等前端架构</w:t>
            </w:r>
          </w:p>
          <w:p w14:paraId="78E7A689" w14:textId="77777777" w:rsidR="00586F9F" w:rsidRDefault="00586F9F" w:rsidP="00586F9F">
            <w:pPr>
              <w:numPr>
                <w:ilvl w:val="0"/>
                <w:numId w:val="1"/>
              </w:numPr>
              <w:spacing w:line="300" w:lineRule="auto"/>
              <w:rPr>
                <w:rFonts w:eastAsia="楷体_GB2312"/>
                <w:szCs w:val="21"/>
              </w:rPr>
            </w:pPr>
            <w:r>
              <w:rPr>
                <w:rFonts w:ascii="宋体" w:eastAsia="宋体" w:hAnsi="宋体" w:hint="eastAsia"/>
                <w:bCs/>
                <w:kern w:val="0"/>
                <w:szCs w:val="21"/>
              </w:rPr>
              <w:t>熟练掌握J2EE规范下</w:t>
            </w:r>
            <w:r>
              <w:rPr>
                <w:rFonts w:ascii="宋体" w:eastAsia="宋体" w:hAnsi="宋体"/>
                <w:bCs/>
                <w:kern w:val="0"/>
                <w:szCs w:val="21"/>
              </w:rPr>
              <w:t>MVC</w:t>
            </w:r>
            <w:r>
              <w:rPr>
                <w:rFonts w:ascii="宋体" w:eastAsia="宋体" w:hAnsi="宋体" w:hint="eastAsia"/>
                <w:bCs/>
                <w:kern w:val="0"/>
                <w:szCs w:val="21"/>
              </w:rPr>
              <w:t>模式的</w:t>
            </w:r>
            <w:r>
              <w:rPr>
                <w:rFonts w:ascii="宋体" w:eastAsia="宋体" w:hAnsi="宋体"/>
                <w:bCs/>
                <w:kern w:val="0"/>
                <w:szCs w:val="21"/>
              </w:rPr>
              <w:t>Web</w:t>
            </w:r>
            <w:r>
              <w:rPr>
                <w:rFonts w:ascii="宋体" w:eastAsia="宋体" w:hAnsi="宋体" w:hint="eastAsia"/>
                <w:bCs/>
                <w:kern w:val="0"/>
                <w:szCs w:val="21"/>
              </w:rPr>
              <w:t>应用开发编程，ssh</w:t>
            </w:r>
            <w:r>
              <w:rPr>
                <w:rFonts w:ascii="宋体" w:eastAsia="宋体" w:hAnsi="宋体"/>
                <w:bCs/>
                <w:kern w:val="0"/>
                <w:szCs w:val="21"/>
              </w:rPr>
              <w:t>,ssm</w:t>
            </w:r>
            <w:r>
              <w:rPr>
                <w:rFonts w:ascii="宋体" w:eastAsia="宋体" w:hAnsi="宋体" w:hint="eastAsia"/>
                <w:bCs/>
                <w:kern w:val="0"/>
                <w:szCs w:val="21"/>
              </w:rPr>
              <w:t>传统开发架构以及dubbo、springcloud分布式微服务架构</w:t>
            </w:r>
          </w:p>
          <w:p w14:paraId="69ECD931" w14:textId="77777777" w:rsidR="00586F9F" w:rsidRDefault="00586F9F" w:rsidP="00586F9F">
            <w:pPr>
              <w:numPr>
                <w:ilvl w:val="0"/>
                <w:numId w:val="1"/>
              </w:numPr>
              <w:spacing w:line="300" w:lineRule="auto"/>
              <w:rPr>
                <w:rFonts w:eastAsia="楷体_GB2312"/>
                <w:szCs w:val="21"/>
              </w:rPr>
            </w:pPr>
            <w:r>
              <w:rPr>
                <w:rFonts w:ascii="宋体" w:eastAsia="宋体" w:hAnsi="宋体" w:hint="eastAsia"/>
                <w:bCs/>
                <w:kern w:val="0"/>
                <w:szCs w:val="21"/>
              </w:rPr>
              <w:t>熟练掌握Oracle、mysql等关系型数据库应用技能，存储过程编写</w:t>
            </w:r>
          </w:p>
          <w:p w14:paraId="3E551DB8" w14:textId="77777777" w:rsidR="00586F9F" w:rsidRDefault="00586F9F" w:rsidP="00586F9F">
            <w:pPr>
              <w:numPr>
                <w:ilvl w:val="0"/>
                <w:numId w:val="1"/>
              </w:numPr>
              <w:spacing w:line="300" w:lineRule="auto"/>
              <w:rPr>
                <w:rFonts w:ascii="宋体" w:eastAsia="宋体" w:hAnsi="宋体"/>
                <w:bCs/>
                <w:kern w:val="0"/>
                <w:szCs w:val="21"/>
              </w:rPr>
            </w:pPr>
            <w:r>
              <w:rPr>
                <w:rFonts w:ascii="宋体" w:eastAsia="宋体" w:hAnsi="宋体" w:hint="eastAsia"/>
                <w:bCs/>
                <w:kern w:val="0"/>
                <w:szCs w:val="21"/>
              </w:rPr>
              <w:t>熟练掌握分布式缓存redis等非关系型数据库应用</w:t>
            </w:r>
          </w:p>
          <w:p w14:paraId="6261EB6A" w14:textId="77777777" w:rsidR="00586F9F" w:rsidRDefault="00586F9F" w:rsidP="00586F9F">
            <w:pPr>
              <w:numPr>
                <w:ilvl w:val="0"/>
                <w:numId w:val="1"/>
              </w:numPr>
              <w:spacing w:line="300" w:lineRule="auto"/>
              <w:rPr>
                <w:rFonts w:eastAsia="楷体_GB2312"/>
                <w:szCs w:val="21"/>
              </w:rPr>
            </w:pPr>
            <w:r>
              <w:rPr>
                <w:rFonts w:ascii="宋体" w:eastAsia="宋体" w:hAnsi="宋体" w:hint="eastAsia"/>
                <w:bCs/>
                <w:kern w:val="0"/>
                <w:szCs w:val="21"/>
              </w:rPr>
              <w:t>熟练掌握Java基础语言，了解Java编程思想</w:t>
            </w:r>
          </w:p>
          <w:p w14:paraId="61913DF6" w14:textId="77777777" w:rsidR="00586F9F" w:rsidRDefault="00586F9F" w:rsidP="00586F9F">
            <w:pPr>
              <w:numPr>
                <w:ilvl w:val="0"/>
                <w:numId w:val="1"/>
              </w:numPr>
              <w:spacing w:line="300" w:lineRule="auto"/>
              <w:rPr>
                <w:rFonts w:eastAsia="楷体_GB2312"/>
                <w:szCs w:val="21"/>
              </w:rPr>
            </w:pPr>
            <w:r>
              <w:rPr>
                <w:rFonts w:ascii="宋体" w:eastAsia="宋体" w:hAnsi="宋体" w:hint="eastAsia"/>
                <w:bCs/>
                <w:kern w:val="0"/>
                <w:szCs w:val="21"/>
              </w:rPr>
              <w:t>熟练掌握并发编程处理技能</w:t>
            </w:r>
          </w:p>
          <w:p w14:paraId="1C02FB42" w14:textId="77777777" w:rsidR="00586F9F" w:rsidRDefault="00586F9F" w:rsidP="00586F9F">
            <w:pPr>
              <w:numPr>
                <w:ilvl w:val="0"/>
                <w:numId w:val="1"/>
              </w:numPr>
              <w:spacing w:line="300" w:lineRule="auto"/>
              <w:rPr>
                <w:rFonts w:ascii="宋体" w:eastAsia="宋体" w:hAnsi="宋体"/>
                <w:bCs/>
                <w:kern w:val="0"/>
                <w:szCs w:val="21"/>
              </w:rPr>
            </w:pPr>
            <w:r>
              <w:rPr>
                <w:rFonts w:ascii="宋体" w:eastAsia="宋体" w:hAnsi="宋体" w:hint="eastAsia"/>
                <w:bCs/>
                <w:kern w:val="0"/>
                <w:szCs w:val="21"/>
              </w:rPr>
              <w:t>熟悉CRM系统开发及业务</w:t>
            </w:r>
          </w:p>
          <w:p w14:paraId="396DD43D" w14:textId="77777777" w:rsidR="00586F9F" w:rsidRDefault="00586F9F" w:rsidP="00586F9F">
            <w:pPr>
              <w:numPr>
                <w:ilvl w:val="0"/>
                <w:numId w:val="1"/>
              </w:numPr>
              <w:spacing w:line="300" w:lineRule="auto"/>
              <w:rPr>
                <w:rFonts w:ascii="宋体" w:eastAsia="宋体" w:hAnsi="宋体"/>
                <w:bCs/>
                <w:kern w:val="0"/>
                <w:szCs w:val="21"/>
              </w:rPr>
            </w:pPr>
            <w:r>
              <w:rPr>
                <w:rFonts w:ascii="宋体" w:eastAsia="宋体" w:hAnsi="宋体" w:hint="eastAsia"/>
                <w:bCs/>
                <w:kern w:val="0"/>
                <w:szCs w:val="21"/>
              </w:rPr>
              <w:t>熟悉支付类系统开发和应用</w:t>
            </w:r>
          </w:p>
          <w:p w14:paraId="45740A04" w14:textId="77777777" w:rsidR="00586F9F" w:rsidRDefault="00586F9F" w:rsidP="00586F9F">
            <w:pPr>
              <w:numPr>
                <w:ilvl w:val="0"/>
                <w:numId w:val="1"/>
              </w:numPr>
              <w:spacing w:line="300" w:lineRule="auto"/>
              <w:rPr>
                <w:rFonts w:ascii="宋体" w:eastAsia="宋体" w:hAnsi="宋体"/>
                <w:bCs/>
                <w:kern w:val="0"/>
                <w:szCs w:val="21"/>
              </w:rPr>
            </w:pPr>
            <w:r>
              <w:rPr>
                <w:rFonts w:ascii="宋体" w:eastAsia="宋体" w:hAnsi="宋体" w:hint="eastAsia"/>
                <w:bCs/>
                <w:kern w:val="0"/>
                <w:szCs w:val="21"/>
              </w:rPr>
              <w:t>熟悉app、公众号等移动业务开发及应用</w:t>
            </w:r>
          </w:p>
          <w:p w14:paraId="6A830BB8" w14:textId="77777777" w:rsidR="00586F9F" w:rsidRDefault="00586F9F" w:rsidP="00586F9F">
            <w:pPr>
              <w:numPr>
                <w:ilvl w:val="0"/>
                <w:numId w:val="1"/>
              </w:numPr>
              <w:spacing w:line="300" w:lineRule="auto"/>
              <w:rPr>
                <w:rFonts w:ascii="宋体" w:eastAsia="宋体" w:hAnsi="宋体"/>
                <w:bCs/>
                <w:kern w:val="0"/>
                <w:szCs w:val="21"/>
              </w:rPr>
            </w:pPr>
            <w:r>
              <w:rPr>
                <w:rFonts w:ascii="宋体" w:eastAsia="宋体" w:hAnsi="宋体" w:hint="eastAsia"/>
                <w:bCs/>
                <w:kern w:val="0"/>
                <w:szCs w:val="21"/>
              </w:rPr>
              <w:t>熟悉信贷业务信审、放还款以及征信上报业务流程</w:t>
            </w:r>
          </w:p>
          <w:p w14:paraId="0FB11DD6" w14:textId="0892FF41" w:rsidR="005D1103" w:rsidRDefault="005D1103" w:rsidP="00586F9F">
            <w:pPr>
              <w:numPr>
                <w:ilvl w:val="0"/>
                <w:numId w:val="1"/>
              </w:numPr>
              <w:spacing w:line="300" w:lineRule="auto"/>
              <w:rPr>
                <w:rFonts w:ascii="宋体" w:eastAsia="宋体" w:hAnsi="宋体"/>
                <w:bCs/>
                <w:kern w:val="0"/>
                <w:szCs w:val="21"/>
              </w:rPr>
            </w:pPr>
            <w:r>
              <w:rPr>
                <w:rFonts w:ascii="宋体" w:eastAsia="宋体" w:hAnsi="宋体" w:hint="eastAsia"/>
                <w:bCs/>
                <w:kern w:val="0"/>
                <w:szCs w:val="21"/>
              </w:rPr>
              <w:t>熟悉</w:t>
            </w:r>
            <w:r>
              <w:rPr>
                <w:rFonts w:ascii="宋体" w:eastAsia="宋体" w:hAnsi="宋体" w:hint="eastAsia"/>
                <w:bCs/>
                <w:kern w:val="0"/>
                <w:szCs w:val="21"/>
              </w:rPr>
              <w:t>信息记载资金结算相关</w:t>
            </w:r>
            <w:r>
              <w:rPr>
                <w:rFonts w:ascii="宋体" w:eastAsia="宋体" w:hAnsi="宋体" w:hint="eastAsia"/>
                <w:bCs/>
                <w:kern w:val="0"/>
                <w:szCs w:val="21"/>
              </w:rPr>
              <w:t>业务流程</w:t>
            </w:r>
          </w:p>
        </w:tc>
      </w:tr>
      <w:tr w:rsidR="00586F9F" w14:paraId="5E8412CA" w14:textId="77777777" w:rsidTr="00586F9F">
        <w:trPr>
          <w:trHeight w:val="544"/>
          <w:jc w:val="center"/>
        </w:trPr>
        <w:tc>
          <w:tcPr>
            <w:tcW w:w="1730" w:type="dxa"/>
            <w:gridSpan w:val="2"/>
          </w:tcPr>
          <w:p w14:paraId="59E6CB4B" w14:textId="77777777" w:rsidR="00586F9F" w:rsidRDefault="00586F9F" w:rsidP="00586F9F">
            <w:pPr>
              <w:ind w:firstLine="420"/>
              <w:rPr>
                <w:rFonts w:ascii="宋体" w:eastAsia="宋体" w:hAnsi="宋体"/>
                <w:szCs w:val="21"/>
              </w:rPr>
            </w:pPr>
            <w:r>
              <w:rPr>
                <w:rFonts w:ascii="宋体" w:eastAsia="宋体" w:hAnsi="宋体" w:hint="eastAsia"/>
                <w:szCs w:val="21"/>
              </w:rPr>
              <w:lastRenderedPageBreak/>
              <w:t>个人简介</w:t>
            </w:r>
          </w:p>
        </w:tc>
        <w:tc>
          <w:tcPr>
            <w:tcW w:w="8935" w:type="dxa"/>
            <w:gridSpan w:val="10"/>
          </w:tcPr>
          <w:p w14:paraId="0611F52F" w14:textId="77777777" w:rsidR="00586F9F" w:rsidRDefault="00586F9F" w:rsidP="00586F9F">
            <w:pPr>
              <w:pStyle w:val="HTML"/>
            </w:pPr>
            <w:r>
              <w:t>为人乐观积极、吃苦耐劳、乐于助人、团队意识强。</w:t>
            </w:r>
          </w:p>
          <w:p w14:paraId="79F7C5FE" w14:textId="77777777" w:rsidR="00586F9F" w:rsidRDefault="00586F9F" w:rsidP="00586F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kern w:val="0"/>
                <w:sz w:val="20"/>
                <w:szCs w:val="20"/>
              </w:rPr>
            </w:pPr>
            <w:r>
              <w:rPr>
                <w:rFonts w:ascii="Courier New" w:hAnsi="Courier New" w:cs="Courier New"/>
                <w:kern w:val="0"/>
                <w:sz w:val="20"/>
                <w:szCs w:val="20"/>
              </w:rPr>
              <w:t>能迅速的适应环境，融入其中。</w:t>
            </w:r>
          </w:p>
          <w:p w14:paraId="31738AC6" w14:textId="77777777" w:rsidR="00586F9F" w:rsidRDefault="00586F9F" w:rsidP="00586F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kern w:val="0"/>
                <w:sz w:val="20"/>
                <w:szCs w:val="20"/>
              </w:rPr>
            </w:pPr>
            <w:r>
              <w:rPr>
                <w:rFonts w:ascii="Courier New" w:hAnsi="Courier New" w:cs="Courier New"/>
                <w:kern w:val="0"/>
                <w:sz w:val="20"/>
                <w:szCs w:val="20"/>
              </w:rPr>
              <w:t>谦虚好学，善于从教训中</w:t>
            </w:r>
            <w:r>
              <w:rPr>
                <w:rFonts w:ascii="Courier New" w:hAnsi="Courier New" w:cs="Courier New" w:hint="eastAsia"/>
                <w:kern w:val="0"/>
                <w:sz w:val="20"/>
                <w:szCs w:val="20"/>
              </w:rPr>
              <w:t>总结</w:t>
            </w:r>
            <w:r>
              <w:rPr>
                <w:rFonts w:ascii="Courier New" w:hAnsi="Courier New" w:cs="Courier New"/>
                <w:kern w:val="0"/>
                <w:sz w:val="20"/>
                <w:szCs w:val="20"/>
              </w:rPr>
              <w:t>经验，学习知识。</w:t>
            </w:r>
          </w:p>
          <w:p w14:paraId="389F9E2E" w14:textId="77777777" w:rsidR="00586F9F" w:rsidRDefault="00586F9F" w:rsidP="00586F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kern w:val="0"/>
                <w:sz w:val="20"/>
                <w:szCs w:val="20"/>
              </w:rPr>
            </w:pPr>
            <w:r>
              <w:rPr>
                <w:rFonts w:ascii="Courier New" w:hAnsi="Courier New" w:cs="Courier New"/>
                <w:kern w:val="0"/>
                <w:sz w:val="20"/>
                <w:szCs w:val="20"/>
              </w:rPr>
              <w:t>有较强的实际动手能力及分析能力，对软件开发有着比较浓厚的兴趣。</w:t>
            </w:r>
          </w:p>
        </w:tc>
      </w:tr>
    </w:tbl>
    <w:p w14:paraId="0BD1C58C" w14:textId="77777777" w:rsidR="007A3472" w:rsidRDefault="007A3472"/>
    <w:sectPr w:rsidR="007A347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Heiti SC Light">
    <w:altName w:val="冬青黑体简体中文"/>
    <w:charset w:val="80"/>
    <w:family w:val="auto"/>
    <w:pitch w:val="default"/>
    <w:sig w:usb0="00000000" w:usb1="00000000" w:usb2="00000010" w:usb3="00000000" w:csb0="003E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楷体_GB2312">
    <w:altName w:val="楷体"/>
    <w:charset w:val="86"/>
    <w:family w:val="modern"/>
    <w:pitch w:val="fixed"/>
    <w:sig w:usb0="00000001" w:usb1="080E0000" w:usb2="00000010" w:usb3="00000000" w:csb0="00040000" w:csb1="00000000"/>
  </w:font>
  <w:font w:name="Cambria">
    <w:altName w:val="苹方-简"/>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0573DA"/>
    <w:multiLevelType w:val="multilevel"/>
    <w:tmpl w:val="280573DA"/>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num w:numId="1" w16cid:durableId="739983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D64E4F"/>
    <w:rsid w:val="00004B6F"/>
    <w:rsid w:val="00005CF5"/>
    <w:rsid w:val="000302D4"/>
    <w:rsid w:val="00051CD0"/>
    <w:rsid w:val="00054C1F"/>
    <w:rsid w:val="00060B39"/>
    <w:rsid w:val="00062DBA"/>
    <w:rsid w:val="00067F4E"/>
    <w:rsid w:val="00071C0E"/>
    <w:rsid w:val="00075813"/>
    <w:rsid w:val="000767F0"/>
    <w:rsid w:val="00077769"/>
    <w:rsid w:val="000853F6"/>
    <w:rsid w:val="000C05C1"/>
    <w:rsid w:val="000C2B39"/>
    <w:rsid w:val="000D74A3"/>
    <w:rsid w:val="000E681F"/>
    <w:rsid w:val="000E7288"/>
    <w:rsid w:val="000F5E4E"/>
    <w:rsid w:val="00100294"/>
    <w:rsid w:val="00106362"/>
    <w:rsid w:val="00106D3E"/>
    <w:rsid w:val="001159E3"/>
    <w:rsid w:val="00115F54"/>
    <w:rsid w:val="00122DEA"/>
    <w:rsid w:val="00125DEA"/>
    <w:rsid w:val="00143D64"/>
    <w:rsid w:val="00144F5D"/>
    <w:rsid w:val="001501D4"/>
    <w:rsid w:val="00152135"/>
    <w:rsid w:val="00152BD2"/>
    <w:rsid w:val="001624A9"/>
    <w:rsid w:val="00163319"/>
    <w:rsid w:val="0016428A"/>
    <w:rsid w:val="0016453A"/>
    <w:rsid w:val="001652BE"/>
    <w:rsid w:val="00165D8E"/>
    <w:rsid w:val="0017455E"/>
    <w:rsid w:val="00187FB2"/>
    <w:rsid w:val="0019105D"/>
    <w:rsid w:val="00197CAE"/>
    <w:rsid w:val="001A273E"/>
    <w:rsid w:val="001A547B"/>
    <w:rsid w:val="001B0788"/>
    <w:rsid w:val="001B5FB7"/>
    <w:rsid w:val="001C1710"/>
    <w:rsid w:val="001C63DF"/>
    <w:rsid w:val="001D0D00"/>
    <w:rsid w:val="001D6260"/>
    <w:rsid w:val="001E49F7"/>
    <w:rsid w:val="001F11A7"/>
    <w:rsid w:val="001F3E2F"/>
    <w:rsid w:val="0020231D"/>
    <w:rsid w:val="00202A17"/>
    <w:rsid w:val="00212CBC"/>
    <w:rsid w:val="002138D9"/>
    <w:rsid w:val="0021445D"/>
    <w:rsid w:val="00214D09"/>
    <w:rsid w:val="00216097"/>
    <w:rsid w:val="00220F68"/>
    <w:rsid w:val="00221C9C"/>
    <w:rsid w:val="00231DA9"/>
    <w:rsid w:val="002341EE"/>
    <w:rsid w:val="00246F32"/>
    <w:rsid w:val="00247F13"/>
    <w:rsid w:val="00254160"/>
    <w:rsid w:val="0025745E"/>
    <w:rsid w:val="0026013D"/>
    <w:rsid w:val="00262116"/>
    <w:rsid w:val="002636A3"/>
    <w:rsid w:val="002915B7"/>
    <w:rsid w:val="002958CE"/>
    <w:rsid w:val="00296CBE"/>
    <w:rsid w:val="002A5921"/>
    <w:rsid w:val="002B177A"/>
    <w:rsid w:val="002B74E1"/>
    <w:rsid w:val="002C6602"/>
    <w:rsid w:val="002C6D3F"/>
    <w:rsid w:val="002D04D9"/>
    <w:rsid w:val="002D0F6F"/>
    <w:rsid w:val="002D3CB6"/>
    <w:rsid w:val="002D659E"/>
    <w:rsid w:val="002E55D6"/>
    <w:rsid w:val="002F1411"/>
    <w:rsid w:val="00300ACB"/>
    <w:rsid w:val="00306CA4"/>
    <w:rsid w:val="00314760"/>
    <w:rsid w:val="0032282D"/>
    <w:rsid w:val="003318E7"/>
    <w:rsid w:val="003357F0"/>
    <w:rsid w:val="00336188"/>
    <w:rsid w:val="00342889"/>
    <w:rsid w:val="003501D2"/>
    <w:rsid w:val="00354BF9"/>
    <w:rsid w:val="00363409"/>
    <w:rsid w:val="00366D43"/>
    <w:rsid w:val="0037022D"/>
    <w:rsid w:val="003717AD"/>
    <w:rsid w:val="003749D4"/>
    <w:rsid w:val="003761AF"/>
    <w:rsid w:val="003767BD"/>
    <w:rsid w:val="00380E80"/>
    <w:rsid w:val="003827A9"/>
    <w:rsid w:val="0038513B"/>
    <w:rsid w:val="00390198"/>
    <w:rsid w:val="0039029E"/>
    <w:rsid w:val="003941D1"/>
    <w:rsid w:val="003A0DC3"/>
    <w:rsid w:val="003A3E86"/>
    <w:rsid w:val="003A4F52"/>
    <w:rsid w:val="003B2A19"/>
    <w:rsid w:val="003B304D"/>
    <w:rsid w:val="003B62B8"/>
    <w:rsid w:val="003C11F1"/>
    <w:rsid w:val="003C2E13"/>
    <w:rsid w:val="003D336C"/>
    <w:rsid w:val="00424FDB"/>
    <w:rsid w:val="00434E07"/>
    <w:rsid w:val="00436066"/>
    <w:rsid w:val="0044333B"/>
    <w:rsid w:val="00452AEC"/>
    <w:rsid w:val="004667DE"/>
    <w:rsid w:val="00470870"/>
    <w:rsid w:val="0047179A"/>
    <w:rsid w:val="00475F78"/>
    <w:rsid w:val="0048027A"/>
    <w:rsid w:val="0048093F"/>
    <w:rsid w:val="0048405E"/>
    <w:rsid w:val="00484F4E"/>
    <w:rsid w:val="004904BC"/>
    <w:rsid w:val="00490A17"/>
    <w:rsid w:val="00494A01"/>
    <w:rsid w:val="004A2D45"/>
    <w:rsid w:val="004B11E5"/>
    <w:rsid w:val="004B1540"/>
    <w:rsid w:val="004B3CE6"/>
    <w:rsid w:val="004B52D3"/>
    <w:rsid w:val="004C481F"/>
    <w:rsid w:val="004D6E94"/>
    <w:rsid w:val="00501438"/>
    <w:rsid w:val="005158DE"/>
    <w:rsid w:val="00560A1E"/>
    <w:rsid w:val="00562EE3"/>
    <w:rsid w:val="00575DD4"/>
    <w:rsid w:val="00576DFA"/>
    <w:rsid w:val="005777E5"/>
    <w:rsid w:val="005807AC"/>
    <w:rsid w:val="00583BAC"/>
    <w:rsid w:val="00585075"/>
    <w:rsid w:val="00586F9F"/>
    <w:rsid w:val="00590F8A"/>
    <w:rsid w:val="0059466E"/>
    <w:rsid w:val="00597A65"/>
    <w:rsid w:val="005A07C6"/>
    <w:rsid w:val="005A11B8"/>
    <w:rsid w:val="005A27DD"/>
    <w:rsid w:val="005B7AE7"/>
    <w:rsid w:val="005C22CE"/>
    <w:rsid w:val="005C5490"/>
    <w:rsid w:val="005C65F4"/>
    <w:rsid w:val="005D0A99"/>
    <w:rsid w:val="005D1103"/>
    <w:rsid w:val="005E1BF8"/>
    <w:rsid w:val="005E373D"/>
    <w:rsid w:val="005F15E3"/>
    <w:rsid w:val="005F289D"/>
    <w:rsid w:val="005F69F3"/>
    <w:rsid w:val="00600FF8"/>
    <w:rsid w:val="00606584"/>
    <w:rsid w:val="00607953"/>
    <w:rsid w:val="00611B4B"/>
    <w:rsid w:val="00621CFD"/>
    <w:rsid w:val="00623ED4"/>
    <w:rsid w:val="0062765C"/>
    <w:rsid w:val="00632485"/>
    <w:rsid w:val="00633AEA"/>
    <w:rsid w:val="00635649"/>
    <w:rsid w:val="006557B1"/>
    <w:rsid w:val="0066739B"/>
    <w:rsid w:val="00667FAB"/>
    <w:rsid w:val="00672AA3"/>
    <w:rsid w:val="0068357A"/>
    <w:rsid w:val="00692A70"/>
    <w:rsid w:val="006944DC"/>
    <w:rsid w:val="006A3FF1"/>
    <w:rsid w:val="006A5F1F"/>
    <w:rsid w:val="006B0999"/>
    <w:rsid w:val="006B2106"/>
    <w:rsid w:val="006B3CB9"/>
    <w:rsid w:val="006C2863"/>
    <w:rsid w:val="006C6620"/>
    <w:rsid w:val="006D4BD5"/>
    <w:rsid w:val="006E0FC7"/>
    <w:rsid w:val="006E4A8F"/>
    <w:rsid w:val="006E7F1B"/>
    <w:rsid w:val="006F207A"/>
    <w:rsid w:val="00700F0E"/>
    <w:rsid w:val="00701578"/>
    <w:rsid w:val="00707116"/>
    <w:rsid w:val="00712FBF"/>
    <w:rsid w:val="0072599C"/>
    <w:rsid w:val="0072647B"/>
    <w:rsid w:val="007310CB"/>
    <w:rsid w:val="007312CD"/>
    <w:rsid w:val="0073655A"/>
    <w:rsid w:val="007456AE"/>
    <w:rsid w:val="00753679"/>
    <w:rsid w:val="007538B8"/>
    <w:rsid w:val="00766155"/>
    <w:rsid w:val="0077584E"/>
    <w:rsid w:val="00782146"/>
    <w:rsid w:val="00784D6F"/>
    <w:rsid w:val="007877FF"/>
    <w:rsid w:val="0079402B"/>
    <w:rsid w:val="007A071F"/>
    <w:rsid w:val="007A2771"/>
    <w:rsid w:val="007A2F9F"/>
    <w:rsid w:val="007A3472"/>
    <w:rsid w:val="007A7E99"/>
    <w:rsid w:val="007B673D"/>
    <w:rsid w:val="007B7112"/>
    <w:rsid w:val="007C1599"/>
    <w:rsid w:val="007C2851"/>
    <w:rsid w:val="007C60FC"/>
    <w:rsid w:val="007C726E"/>
    <w:rsid w:val="007C72B0"/>
    <w:rsid w:val="007D04CB"/>
    <w:rsid w:val="007D16AF"/>
    <w:rsid w:val="007D444F"/>
    <w:rsid w:val="007D4D2D"/>
    <w:rsid w:val="007D750C"/>
    <w:rsid w:val="007F76F5"/>
    <w:rsid w:val="00802D89"/>
    <w:rsid w:val="0080535E"/>
    <w:rsid w:val="00814BAA"/>
    <w:rsid w:val="008164D4"/>
    <w:rsid w:val="00833BE3"/>
    <w:rsid w:val="00835536"/>
    <w:rsid w:val="00863EEB"/>
    <w:rsid w:val="00870B6D"/>
    <w:rsid w:val="00884820"/>
    <w:rsid w:val="00884D6B"/>
    <w:rsid w:val="00886102"/>
    <w:rsid w:val="0089427B"/>
    <w:rsid w:val="008A4EA5"/>
    <w:rsid w:val="008B08A4"/>
    <w:rsid w:val="008B5FED"/>
    <w:rsid w:val="008B792A"/>
    <w:rsid w:val="008C1B08"/>
    <w:rsid w:val="008C4E49"/>
    <w:rsid w:val="008D24C5"/>
    <w:rsid w:val="008D6973"/>
    <w:rsid w:val="008E30CA"/>
    <w:rsid w:val="008F15C3"/>
    <w:rsid w:val="008F7D7B"/>
    <w:rsid w:val="00915789"/>
    <w:rsid w:val="00926750"/>
    <w:rsid w:val="00927CDD"/>
    <w:rsid w:val="00932FDB"/>
    <w:rsid w:val="00935E43"/>
    <w:rsid w:val="00936FEE"/>
    <w:rsid w:val="009372BE"/>
    <w:rsid w:val="009419B7"/>
    <w:rsid w:val="00941F8C"/>
    <w:rsid w:val="00942D70"/>
    <w:rsid w:val="009432FE"/>
    <w:rsid w:val="00946C50"/>
    <w:rsid w:val="00950060"/>
    <w:rsid w:val="009536F6"/>
    <w:rsid w:val="00957E6F"/>
    <w:rsid w:val="0096467D"/>
    <w:rsid w:val="0096660F"/>
    <w:rsid w:val="00971C4D"/>
    <w:rsid w:val="00973348"/>
    <w:rsid w:val="009803E5"/>
    <w:rsid w:val="00984CCB"/>
    <w:rsid w:val="009937F3"/>
    <w:rsid w:val="009A5CE4"/>
    <w:rsid w:val="009B13C0"/>
    <w:rsid w:val="009B70DB"/>
    <w:rsid w:val="009C3F0F"/>
    <w:rsid w:val="009C62BF"/>
    <w:rsid w:val="009D0609"/>
    <w:rsid w:val="009D3236"/>
    <w:rsid w:val="009E73D1"/>
    <w:rsid w:val="009E745E"/>
    <w:rsid w:val="009E76CB"/>
    <w:rsid w:val="009F0369"/>
    <w:rsid w:val="009F6901"/>
    <w:rsid w:val="00A13A64"/>
    <w:rsid w:val="00A14839"/>
    <w:rsid w:val="00A1758D"/>
    <w:rsid w:val="00A227DC"/>
    <w:rsid w:val="00A34653"/>
    <w:rsid w:val="00A35756"/>
    <w:rsid w:val="00A35C53"/>
    <w:rsid w:val="00A36F61"/>
    <w:rsid w:val="00A37F19"/>
    <w:rsid w:val="00A40EF1"/>
    <w:rsid w:val="00A52568"/>
    <w:rsid w:val="00A56AD1"/>
    <w:rsid w:val="00A64655"/>
    <w:rsid w:val="00A65267"/>
    <w:rsid w:val="00A70653"/>
    <w:rsid w:val="00A71150"/>
    <w:rsid w:val="00A83D44"/>
    <w:rsid w:val="00A83FC7"/>
    <w:rsid w:val="00A8479E"/>
    <w:rsid w:val="00A873F0"/>
    <w:rsid w:val="00A90462"/>
    <w:rsid w:val="00AA1F81"/>
    <w:rsid w:val="00AA45B6"/>
    <w:rsid w:val="00AA58E3"/>
    <w:rsid w:val="00AB0104"/>
    <w:rsid w:val="00AB128B"/>
    <w:rsid w:val="00AC7092"/>
    <w:rsid w:val="00AE5E36"/>
    <w:rsid w:val="00AF067E"/>
    <w:rsid w:val="00AF6621"/>
    <w:rsid w:val="00B02C0F"/>
    <w:rsid w:val="00B056E6"/>
    <w:rsid w:val="00B0605A"/>
    <w:rsid w:val="00B06E0A"/>
    <w:rsid w:val="00B17955"/>
    <w:rsid w:val="00B302F4"/>
    <w:rsid w:val="00B35999"/>
    <w:rsid w:val="00B422AF"/>
    <w:rsid w:val="00B46C58"/>
    <w:rsid w:val="00B5027E"/>
    <w:rsid w:val="00B5200A"/>
    <w:rsid w:val="00B54D37"/>
    <w:rsid w:val="00B55F73"/>
    <w:rsid w:val="00B5634B"/>
    <w:rsid w:val="00B571CC"/>
    <w:rsid w:val="00B60F0F"/>
    <w:rsid w:val="00B643B8"/>
    <w:rsid w:val="00B673D7"/>
    <w:rsid w:val="00B70CBC"/>
    <w:rsid w:val="00B71A94"/>
    <w:rsid w:val="00B7726C"/>
    <w:rsid w:val="00B8393F"/>
    <w:rsid w:val="00B84B6F"/>
    <w:rsid w:val="00B9146E"/>
    <w:rsid w:val="00B9497C"/>
    <w:rsid w:val="00B94DA9"/>
    <w:rsid w:val="00B978C8"/>
    <w:rsid w:val="00BA669A"/>
    <w:rsid w:val="00BB1142"/>
    <w:rsid w:val="00BB3032"/>
    <w:rsid w:val="00BB4E5F"/>
    <w:rsid w:val="00BC2FAC"/>
    <w:rsid w:val="00BC6800"/>
    <w:rsid w:val="00BD1B70"/>
    <w:rsid w:val="00BD4B68"/>
    <w:rsid w:val="00BD62EA"/>
    <w:rsid w:val="00BE2170"/>
    <w:rsid w:val="00BE7D4B"/>
    <w:rsid w:val="00C064B5"/>
    <w:rsid w:val="00C06A5A"/>
    <w:rsid w:val="00C10B16"/>
    <w:rsid w:val="00C11710"/>
    <w:rsid w:val="00C23420"/>
    <w:rsid w:val="00C33008"/>
    <w:rsid w:val="00C33B31"/>
    <w:rsid w:val="00C35FE0"/>
    <w:rsid w:val="00C43539"/>
    <w:rsid w:val="00C559D5"/>
    <w:rsid w:val="00C808CE"/>
    <w:rsid w:val="00C97191"/>
    <w:rsid w:val="00CA2D7F"/>
    <w:rsid w:val="00CA50B5"/>
    <w:rsid w:val="00CA5208"/>
    <w:rsid w:val="00CB75B2"/>
    <w:rsid w:val="00CD2658"/>
    <w:rsid w:val="00CE4E1E"/>
    <w:rsid w:val="00CF4394"/>
    <w:rsid w:val="00D0732F"/>
    <w:rsid w:val="00D10415"/>
    <w:rsid w:val="00D20616"/>
    <w:rsid w:val="00D256BE"/>
    <w:rsid w:val="00D33099"/>
    <w:rsid w:val="00D42B34"/>
    <w:rsid w:val="00D42F90"/>
    <w:rsid w:val="00D51074"/>
    <w:rsid w:val="00D54568"/>
    <w:rsid w:val="00D5631F"/>
    <w:rsid w:val="00D5797B"/>
    <w:rsid w:val="00D628F0"/>
    <w:rsid w:val="00D64E4F"/>
    <w:rsid w:val="00D67FF1"/>
    <w:rsid w:val="00D70C7E"/>
    <w:rsid w:val="00D73832"/>
    <w:rsid w:val="00D8031B"/>
    <w:rsid w:val="00D87642"/>
    <w:rsid w:val="00D91C77"/>
    <w:rsid w:val="00D97B54"/>
    <w:rsid w:val="00DA01F1"/>
    <w:rsid w:val="00DA59E2"/>
    <w:rsid w:val="00DB0497"/>
    <w:rsid w:val="00DB115C"/>
    <w:rsid w:val="00DB1885"/>
    <w:rsid w:val="00DB53CA"/>
    <w:rsid w:val="00DC0098"/>
    <w:rsid w:val="00DC2970"/>
    <w:rsid w:val="00DD0914"/>
    <w:rsid w:val="00DD682C"/>
    <w:rsid w:val="00DE5FAC"/>
    <w:rsid w:val="00DF33EF"/>
    <w:rsid w:val="00E001F4"/>
    <w:rsid w:val="00E056B3"/>
    <w:rsid w:val="00E0604F"/>
    <w:rsid w:val="00E168E6"/>
    <w:rsid w:val="00E16EB4"/>
    <w:rsid w:val="00E2264E"/>
    <w:rsid w:val="00E279F8"/>
    <w:rsid w:val="00E27D09"/>
    <w:rsid w:val="00E32E15"/>
    <w:rsid w:val="00E3373C"/>
    <w:rsid w:val="00E376D4"/>
    <w:rsid w:val="00E37745"/>
    <w:rsid w:val="00E4161D"/>
    <w:rsid w:val="00E51665"/>
    <w:rsid w:val="00E544D5"/>
    <w:rsid w:val="00E6094B"/>
    <w:rsid w:val="00E720B7"/>
    <w:rsid w:val="00E75E3A"/>
    <w:rsid w:val="00E80DDC"/>
    <w:rsid w:val="00E8348F"/>
    <w:rsid w:val="00E86E6D"/>
    <w:rsid w:val="00E92928"/>
    <w:rsid w:val="00E94FC0"/>
    <w:rsid w:val="00EB401A"/>
    <w:rsid w:val="00EB5197"/>
    <w:rsid w:val="00EB532D"/>
    <w:rsid w:val="00EC6A95"/>
    <w:rsid w:val="00EC7750"/>
    <w:rsid w:val="00ED1F7D"/>
    <w:rsid w:val="00EE10B3"/>
    <w:rsid w:val="00EF378E"/>
    <w:rsid w:val="00EF5A9A"/>
    <w:rsid w:val="00F0199E"/>
    <w:rsid w:val="00F046C0"/>
    <w:rsid w:val="00F120BC"/>
    <w:rsid w:val="00F17067"/>
    <w:rsid w:val="00F2350C"/>
    <w:rsid w:val="00F25959"/>
    <w:rsid w:val="00F27B00"/>
    <w:rsid w:val="00F27B90"/>
    <w:rsid w:val="00F41236"/>
    <w:rsid w:val="00F41532"/>
    <w:rsid w:val="00F551AA"/>
    <w:rsid w:val="00F5524A"/>
    <w:rsid w:val="00F553C1"/>
    <w:rsid w:val="00F55B8F"/>
    <w:rsid w:val="00F574F5"/>
    <w:rsid w:val="00F60479"/>
    <w:rsid w:val="00F627AB"/>
    <w:rsid w:val="00F62AAC"/>
    <w:rsid w:val="00F65C1D"/>
    <w:rsid w:val="00F74DAA"/>
    <w:rsid w:val="00F755BF"/>
    <w:rsid w:val="00F835EE"/>
    <w:rsid w:val="00F87FB8"/>
    <w:rsid w:val="00F90E60"/>
    <w:rsid w:val="00F926F5"/>
    <w:rsid w:val="00F93818"/>
    <w:rsid w:val="00F9727C"/>
    <w:rsid w:val="00FA370A"/>
    <w:rsid w:val="00FB1FCE"/>
    <w:rsid w:val="00FC145D"/>
    <w:rsid w:val="00FC19BB"/>
    <w:rsid w:val="00FD1FAD"/>
    <w:rsid w:val="00FD2FDE"/>
    <w:rsid w:val="00FD7788"/>
    <w:rsid w:val="00FE1F20"/>
    <w:rsid w:val="00FF294D"/>
    <w:rsid w:val="00FF7822"/>
    <w:rsid w:val="5E6423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366B8"/>
  <w15:docId w15:val="{708F2791-7546-42D6-9969-1228DC7FE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rPr>
      <w:rFonts w:ascii="Heiti SC Light" w:eastAsia="Heiti SC Light"/>
      <w:sz w:val="18"/>
      <w:szCs w:val="18"/>
    </w:rPr>
  </w:style>
  <w:style w:type="paragraph" w:styleId="a5">
    <w:name w:val="footer"/>
    <w:basedOn w:val="a"/>
    <w:link w:val="a6"/>
    <w:uiPriority w:val="99"/>
    <w:unhideWhenUsed/>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character" w:customStyle="1" w:styleId="a4">
    <w:name w:val="批注框文本 字符"/>
    <w:basedOn w:val="a0"/>
    <w:link w:val="a3"/>
    <w:uiPriority w:val="99"/>
    <w:semiHidden/>
    <w:rPr>
      <w:rFonts w:ascii="Heiti SC Light" w:eastAsia="Heiti SC Light"/>
      <w:sz w:val="18"/>
      <w:szCs w:val="18"/>
    </w:rPr>
  </w:style>
  <w:style w:type="paragraph" w:customStyle="1" w:styleId="1">
    <w:name w:val="修订1"/>
    <w:hidden/>
    <w:uiPriority w:val="99"/>
    <w:semiHidden/>
    <w:rPr>
      <w:kern w:val="2"/>
      <w:sz w:val="21"/>
      <w:szCs w:val="22"/>
    </w:rPr>
  </w:style>
  <w:style w:type="character" w:customStyle="1" w:styleId="HTML0">
    <w:name w:val="HTML 预设格式 字符"/>
    <w:basedOn w:val="a0"/>
    <w:link w:val="HTML"/>
    <w:uiPriority w:val="99"/>
    <w:semiHidden/>
    <w:rPr>
      <w:rFonts w:ascii="Courier New" w:hAnsi="Courier New" w:cs="Courier New"/>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5</Pages>
  <Words>876</Words>
  <Characters>4999</Characters>
  <Application>Microsoft Office Word</Application>
  <DocSecurity>0</DocSecurity>
  <Lines>41</Lines>
  <Paragraphs>11</Paragraphs>
  <ScaleCrop>false</ScaleCrop>
  <Company/>
  <LinksUpToDate>false</LinksUpToDate>
  <CharactersWithSpaces>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c:creator>
  <cp:lastModifiedBy>jianzhuang li</cp:lastModifiedBy>
  <cp:revision>1091</cp:revision>
  <dcterms:created xsi:type="dcterms:W3CDTF">2016-08-16T15:03:00Z</dcterms:created>
  <dcterms:modified xsi:type="dcterms:W3CDTF">2024-02-08T07:34:00Z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2052-2.2.0.3563</vt:lpwstr>
  </property>
</Properties>
</file>