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Datatypes in databases:</w:t>
      </w:r>
    </w:p>
    <w:p>
      <w:pPr>
        <w:pStyle w:val="Normal"/>
        <w:rPr/>
      </w:pPr>
      <w:r>
        <w:rPr/>
        <w:t>Write a suitable data type and validation check for each of the fields in the table below:</w:t>
      </w:r>
    </w:p>
    <w:p>
      <w:pPr>
        <w:pStyle w:val="Normal"/>
        <w:rPr>
          <w:b/>
          <w:b/>
          <w:sz w:val="28"/>
        </w:rPr>
      </w:pPr>
      <w:r>
        <w:rPr>
          <w:sz w:val="28"/>
        </w:rPr>
        <w:t>Table</w:t>
      </w:r>
      <w:r>
        <w:rPr>
          <w:b/>
          <w:sz w:val="28"/>
        </w:rPr>
        <w:t xml:space="preserve"> </w:t>
      </w:r>
      <w:r>
        <w:rPr>
          <w:b/>
          <w:i/>
          <w:sz w:val="28"/>
        </w:rPr>
        <w:t>CUSTOMER</w:t>
      </w:r>
      <w:r>
        <w:rPr>
          <w:b/>
          <w:sz w:val="28"/>
        </w:rPr>
        <w:t>:</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3220"/>
        <w:gridCol w:w="3007"/>
        <w:gridCol w:w="2789"/>
      </w:tblGrid>
      <w:tr>
        <w:trPr/>
        <w:tc>
          <w:tcPr>
            <w:tcW w:w="3220" w:type="dxa"/>
            <w:tcBorders/>
            <w:shd w:fill="auto" w:val="clear"/>
          </w:tcPr>
          <w:p>
            <w:pPr>
              <w:pStyle w:val="Normal"/>
              <w:spacing w:lineRule="auto" w:line="240" w:before="0" w:after="0"/>
              <w:rPr>
                <w:b/>
                <w:b/>
                <w:color w:val="002060"/>
                <w:sz w:val="28"/>
              </w:rPr>
            </w:pPr>
            <w:r>
              <w:rPr>
                <w:b/>
                <w:color w:val="002060"/>
                <w:sz w:val="28"/>
              </w:rPr>
              <w:t>Example field</w:t>
            </w:r>
          </w:p>
        </w:tc>
        <w:tc>
          <w:tcPr>
            <w:tcW w:w="3007" w:type="dxa"/>
            <w:tcBorders/>
            <w:shd w:fill="auto" w:val="clear"/>
          </w:tcPr>
          <w:p>
            <w:pPr>
              <w:pStyle w:val="Normal"/>
              <w:spacing w:lineRule="auto" w:line="240" w:before="0" w:after="0"/>
              <w:rPr>
                <w:b/>
                <w:b/>
                <w:color w:val="002060"/>
                <w:sz w:val="28"/>
              </w:rPr>
            </w:pPr>
            <w:r>
              <w:rPr>
                <w:b/>
                <w:color w:val="002060"/>
                <w:sz w:val="28"/>
              </w:rPr>
              <w:t>Data type</w:t>
            </w:r>
          </w:p>
        </w:tc>
        <w:tc>
          <w:tcPr>
            <w:tcW w:w="2789" w:type="dxa"/>
            <w:tcBorders/>
            <w:shd w:fill="auto" w:val="clear"/>
          </w:tcPr>
          <w:p>
            <w:pPr>
              <w:pStyle w:val="Normal"/>
              <w:spacing w:lineRule="auto" w:line="240" w:before="0" w:after="0"/>
              <w:rPr>
                <w:b/>
                <w:b/>
                <w:color w:val="002060"/>
                <w:sz w:val="28"/>
              </w:rPr>
            </w:pPr>
            <w:r>
              <w:rPr>
                <w:b/>
                <w:color w:val="002060"/>
                <w:sz w:val="28"/>
              </w:rPr>
              <w:t>Validation</w:t>
            </w:r>
          </w:p>
        </w:tc>
      </w:tr>
      <w:tr>
        <w:trPr/>
        <w:tc>
          <w:tcPr>
            <w:tcW w:w="3220" w:type="dxa"/>
            <w:tcBorders/>
            <w:shd w:fill="auto" w:val="clear"/>
          </w:tcPr>
          <w:p>
            <w:pPr>
              <w:pStyle w:val="Normal"/>
              <w:spacing w:lineRule="auto" w:line="240" w:before="0" w:after="0"/>
              <w:rPr/>
            </w:pPr>
            <w:r>
              <w:rPr/>
              <w:t>Telephone number</w:t>
            </w:r>
          </w:p>
        </w:tc>
        <w:tc>
          <w:tcPr>
            <w:tcW w:w="3007" w:type="dxa"/>
            <w:tcBorders/>
            <w:shd w:fill="auto" w:val="clear"/>
          </w:tcPr>
          <w:p>
            <w:pPr>
              <w:pStyle w:val="Normal"/>
              <w:spacing w:lineRule="auto" w:line="240" w:before="0" w:after="0"/>
              <w:rPr/>
            </w:pPr>
            <w:r>
              <w:rPr/>
              <w:t>Intiger</w:t>
            </w:r>
          </w:p>
        </w:tc>
        <w:tc>
          <w:tcPr>
            <w:tcW w:w="2789" w:type="dxa"/>
            <w:tcBorders/>
            <w:shd w:fill="auto" w:val="clear"/>
          </w:tcPr>
          <w:p>
            <w:pPr>
              <w:pStyle w:val="Normal"/>
              <w:spacing w:lineRule="auto" w:line="240" w:before="0" w:after="0"/>
              <w:rPr/>
            </w:pPr>
            <w:r>
              <w:rPr/>
              <w:t>Has &gt;7 digits</w:t>
            </w:r>
          </w:p>
        </w:tc>
      </w:tr>
      <w:tr>
        <w:trPr/>
        <w:tc>
          <w:tcPr>
            <w:tcW w:w="3220" w:type="dxa"/>
            <w:tcBorders/>
            <w:shd w:fill="auto" w:val="clear"/>
          </w:tcPr>
          <w:p>
            <w:pPr>
              <w:pStyle w:val="Normal"/>
              <w:spacing w:lineRule="auto" w:line="240" w:before="0" w:after="0"/>
              <w:rPr/>
            </w:pPr>
            <w:r>
              <w:rPr/>
              <w:t>Name</w:t>
            </w:r>
          </w:p>
        </w:tc>
        <w:tc>
          <w:tcPr>
            <w:tcW w:w="3007" w:type="dxa"/>
            <w:tcBorders/>
            <w:shd w:fill="auto" w:val="clear"/>
          </w:tcPr>
          <w:p>
            <w:pPr>
              <w:pStyle w:val="Normal"/>
              <w:spacing w:lineRule="auto" w:line="240" w:before="0" w:after="0"/>
              <w:rPr/>
            </w:pPr>
            <w:r>
              <w:rPr/>
              <w:t>Text</w:t>
            </w:r>
          </w:p>
        </w:tc>
        <w:tc>
          <w:tcPr>
            <w:tcW w:w="2789" w:type="dxa"/>
            <w:tcBorders/>
            <w:shd w:fill="auto" w:val="clear"/>
          </w:tcPr>
          <w:p>
            <w:pPr>
              <w:pStyle w:val="Normal"/>
              <w:spacing w:lineRule="auto" w:line="240" w:before="0" w:after="0"/>
              <w:rPr/>
            </w:pPr>
            <w:r>
              <w:rPr/>
              <w:t>Is set text</w:t>
            </w:r>
          </w:p>
        </w:tc>
      </w:tr>
      <w:tr>
        <w:trPr/>
        <w:tc>
          <w:tcPr>
            <w:tcW w:w="3220" w:type="dxa"/>
            <w:tcBorders/>
            <w:shd w:fill="auto" w:val="clear"/>
          </w:tcPr>
          <w:p>
            <w:pPr>
              <w:pStyle w:val="Normal"/>
              <w:spacing w:lineRule="auto" w:line="240" w:before="0" w:after="0"/>
              <w:rPr/>
            </w:pPr>
            <w:r>
              <w:rPr/>
              <w:t>Date of birth</w:t>
            </w:r>
          </w:p>
        </w:tc>
        <w:tc>
          <w:tcPr>
            <w:tcW w:w="3007" w:type="dxa"/>
            <w:tcBorders/>
            <w:shd w:fill="auto" w:val="clear"/>
          </w:tcPr>
          <w:p>
            <w:pPr>
              <w:pStyle w:val="Normal"/>
              <w:spacing w:lineRule="auto" w:line="240" w:before="0" w:after="0"/>
              <w:rPr/>
            </w:pPr>
            <w:r>
              <w:rPr/>
              <w:t>Intiger</w:t>
            </w:r>
          </w:p>
        </w:tc>
        <w:tc>
          <w:tcPr>
            <w:tcW w:w="2789" w:type="dxa"/>
            <w:tcBorders/>
            <w:shd w:fill="auto" w:val="clear"/>
          </w:tcPr>
          <w:p>
            <w:pPr>
              <w:pStyle w:val="Normal"/>
              <w:spacing w:lineRule="auto" w:line="240" w:before="0" w:after="0"/>
              <w:rPr/>
            </w:pPr>
            <w:r>
              <w:rPr/>
              <w:t>Is the set date of birth</w:t>
            </w:r>
          </w:p>
        </w:tc>
      </w:tr>
      <w:tr>
        <w:trPr/>
        <w:tc>
          <w:tcPr>
            <w:tcW w:w="3220" w:type="dxa"/>
            <w:tcBorders/>
            <w:shd w:fill="auto" w:val="clear"/>
          </w:tcPr>
          <w:p>
            <w:pPr>
              <w:pStyle w:val="Normal"/>
              <w:spacing w:lineRule="auto" w:line="240" w:before="0" w:after="0"/>
              <w:rPr/>
            </w:pPr>
            <w:r>
              <w:rPr/>
              <w:t>Post code</w:t>
            </w:r>
          </w:p>
        </w:tc>
        <w:tc>
          <w:tcPr>
            <w:tcW w:w="3007" w:type="dxa"/>
            <w:tcBorders/>
            <w:shd w:fill="auto" w:val="clear"/>
          </w:tcPr>
          <w:p>
            <w:pPr>
              <w:pStyle w:val="Normal"/>
              <w:spacing w:lineRule="auto" w:line="240" w:before="0" w:after="0"/>
              <w:rPr/>
            </w:pPr>
            <w:r>
              <w:rPr/>
              <w:t>Text</w:t>
            </w:r>
          </w:p>
        </w:tc>
        <w:tc>
          <w:tcPr>
            <w:tcW w:w="2789" w:type="dxa"/>
            <w:tcBorders/>
            <w:shd w:fill="auto" w:val="clear"/>
          </w:tcPr>
          <w:p>
            <w:pPr>
              <w:pStyle w:val="Normal"/>
              <w:spacing w:lineRule="auto" w:line="240" w:before="0" w:after="0"/>
              <w:rPr/>
            </w:pPr>
            <w:r>
              <w:rPr/>
              <w:t>Is set pose code</w:t>
            </w:r>
          </w:p>
        </w:tc>
      </w:tr>
      <w:tr>
        <w:trPr/>
        <w:tc>
          <w:tcPr>
            <w:tcW w:w="3220" w:type="dxa"/>
            <w:tcBorders/>
            <w:shd w:fill="auto" w:val="clear"/>
          </w:tcPr>
          <w:p>
            <w:pPr>
              <w:pStyle w:val="Normal"/>
              <w:spacing w:lineRule="auto" w:line="240" w:before="0" w:after="0"/>
              <w:rPr/>
            </w:pPr>
            <w:r>
              <w:rPr/>
              <w:t>Registration fee</w:t>
            </w:r>
          </w:p>
        </w:tc>
        <w:tc>
          <w:tcPr>
            <w:tcW w:w="3007" w:type="dxa"/>
            <w:tcBorders/>
            <w:shd w:fill="auto" w:val="clear"/>
          </w:tcPr>
          <w:p>
            <w:pPr>
              <w:pStyle w:val="Normal"/>
              <w:spacing w:lineRule="auto" w:line="240" w:before="0" w:after="0"/>
              <w:rPr/>
            </w:pPr>
            <w:r>
              <w:rPr/>
              <w:t>Intiger</w:t>
            </w:r>
          </w:p>
        </w:tc>
        <w:tc>
          <w:tcPr>
            <w:tcW w:w="2789" w:type="dxa"/>
            <w:tcBorders/>
            <w:shd w:fill="auto" w:val="clear"/>
          </w:tcPr>
          <w:p>
            <w:pPr>
              <w:pStyle w:val="Normal"/>
              <w:spacing w:lineRule="auto" w:line="240" w:before="0" w:after="0"/>
              <w:rPr/>
            </w:pPr>
            <w:r>
              <w:rPr/>
              <w:t>Is the set fee</w:t>
            </w:r>
          </w:p>
        </w:tc>
      </w:tr>
      <w:tr>
        <w:trPr/>
        <w:tc>
          <w:tcPr>
            <w:tcW w:w="3220" w:type="dxa"/>
            <w:tcBorders/>
            <w:shd w:fill="auto" w:val="clear"/>
          </w:tcPr>
          <w:p>
            <w:pPr>
              <w:pStyle w:val="Normal"/>
              <w:spacing w:lineRule="auto" w:line="240" w:before="0" w:after="0"/>
              <w:rPr/>
            </w:pPr>
            <w:r>
              <w:rPr/>
              <w:t>Registration fee paid</w:t>
            </w:r>
          </w:p>
        </w:tc>
        <w:tc>
          <w:tcPr>
            <w:tcW w:w="3007" w:type="dxa"/>
            <w:tcBorders/>
            <w:shd w:fill="auto" w:val="clear"/>
          </w:tcPr>
          <w:p>
            <w:pPr>
              <w:pStyle w:val="Normal"/>
              <w:spacing w:lineRule="auto" w:line="240" w:before="0" w:after="0"/>
              <w:rPr/>
            </w:pPr>
            <w:r>
              <w:rPr/>
              <w:t>Intiger</w:t>
            </w:r>
          </w:p>
        </w:tc>
        <w:tc>
          <w:tcPr>
            <w:tcW w:w="2789" w:type="dxa"/>
            <w:tcBorders/>
            <w:shd w:fill="auto" w:val="clear"/>
          </w:tcPr>
          <w:p>
            <w:pPr>
              <w:pStyle w:val="Normal"/>
              <w:spacing w:lineRule="auto" w:line="240" w:before="0" w:after="0"/>
              <w:rPr/>
            </w:pPr>
            <w:r>
              <w:rPr/>
              <w:t>Is amount paid</w:t>
            </w:r>
          </w:p>
        </w:tc>
      </w:tr>
      <w:tr>
        <w:trPr/>
        <w:tc>
          <w:tcPr>
            <w:tcW w:w="3220" w:type="dxa"/>
            <w:tcBorders/>
            <w:shd w:fill="auto" w:val="clear"/>
          </w:tcPr>
          <w:p>
            <w:pPr>
              <w:pStyle w:val="Normal"/>
              <w:spacing w:lineRule="auto" w:line="240" w:before="0" w:after="0"/>
              <w:rPr/>
            </w:pPr>
            <w:r>
              <w:rPr/>
              <w:t>Registration number</w:t>
            </w:r>
          </w:p>
        </w:tc>
        <w:tc>
          <w:tcPr>
            <w:tcW w:w="3007" w:type="dxa"/>
            <w:tcBorders/>
            <w:shd w:fill="auto" w:val="clear"/>
          </w:tcPr>
          <w:p>
            <w:pPr>
              <w:pStyle w:val="Normal"/>
              <w:spacing w:lineRule="auto" w:line="240" w:before="0" w:after="0"/>
              <w:rPr/>
            </w:pPr>
            <w:r>
              <w:rPr/>
              <w:t>Intiger</w:t>
            </w:r>
          </w:p>
        </w:tc>
        <w:tc>
          <w:tcPr>
            <w:tcW w:w="2789" w:type="dxa"/>
            <w:tcBorders/>
            <w:shd w:fill="auto" w:val="clear"/>
          </w:tcPr>
          <w:p>
            <w:pPr>
              <w:pStyle w:val="Normal"/>
              <w:spacing w:lineRule="auto" w:line="240" w:before="0" w:after="0"/>
              <w:rPr/>
            </w:pPr>
            <w:r>
              <w:rPr/>
              <w:t>Is in database</w:t>
            </w:r>
          </w:p>
        </w:tc>
      </w:tr>
      <w:tr>
        <w:trPr/>
        <w:tc>
          <w:tcPr>
            <w:tcW w:w="3220" w:type="dxa"/>
            <w:tcBorders/>
            <w:shd w:fill="auto" w:val="clear"/>
          </w:tcPr>
          <w:p>
            <w:pPr>
              <w:pStyle w:val="Normal"/>
              <w:spacing w:lineRule="auto" w:line="240" w:before="0" w:after="0"/>
              <w:rPr/>
            </w:pPr>
            <w:r>
              <w:rPr/>
              <w:t>Gender</w:t>
            </w:r>
          </w:p>
        </w:tc>
        <w:tc>
          <w:tcPr>
            <w:tcW w:w="3007" w:type="dxa"/>
            <w:tcBorders/>
            <w:shd w:fill="auto" w:val="clear"/>
          </w:tcPr>
          <w:p>
            <w:pPr>
              <w:pStyle w:val="Normal"/>
              <w:spacing w:lineRule="auto" w:line="240" w:before="0" w:after="0"/>
              <w:rPr/>
            </w:pPr>
            <w:r>
              <w:rPr/>
              <w:t>Text</w:t>
            </w:r>
          </w:p>
        </w:tc>
        <w:tc>
          <w:tcPr>
            <w:tcW w:w="2789" w:type="dxa"/>
            <w:tcBorders/>
            <w:shd w:fill="auto" w:val="clear"/>
          </w:tcPr>
          <w:p>
            <w:pPr>
              <w:pStyle w:val="Normal"/>
              <w:spacing w:lineRule="auto" w:line="240" w:before="0" w:after="0"/>
              <w:rPr/>
            </w:pPr>
            <w:r>
              <w:rPr/>
              <w:t>Is M or F</w:t>
            </w:r>
          </w:p>
        </w:tc>
      </w:tr>
    </w:tbl>
    <w:p>
      <w:pPr>
        <w:pStyle w:val="Normal"/>
        <w:rPr/>
      </w:pPr>
      <w:r>
        <w:rPr/>
      </w:r>
    </w:p>
    <w:p>
      <w:pPr>
        <w:pStyle w:val="Normal"/>
        <w:rPr/>
      </w:pPr>
      <w:r>
        <w:rPr/>
      </w:r>
    </w:p>
    <w:p>
      <w:pPr>
        <w:pStyle w:val="Normal"/>
        <w:rPr/>
      </w:pPr>
      <w:r>
        <w:rPr/>
        <w:t xml:space="preserve">Now complete the query below for the table </w:t>
      </w:r>
      <w:r>
        <w:rPr>
          <w:b/>
          <w:i/>
        </w:rPr>
        <w:t xml:space="preserve">CUSTOMER </w:t>
      </w:r>
      <w:r>
        <w:rPr/>
        <w:t>above.  Show all records from gender ‘m’ who live in the N6 post code.  It should be sorted in order of date of birth from youngest person to oldest person.  Show the Name of each customer and their post code.</w:t>
      </w:r>
    </w:p>
    <w:p>
      <w:pPr>
        <w:pStyle w:val="Normal"/>
        <w:rPr/>
      </w:pPr>
      <w:r>
        <w:rPr/>
      </w:r>
    </w:p>
    <w:p>
      <w:pPr>
        <w:pStyle w:val="Normal"/>
        <w:rPr/>
      </w:pPr>
      <w:r>
        <w:rPr/>
      </w:r>
    </w:p>
    <w:tbl>
      <w:tblPr>
        <w:tblW w:w="901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05"/>
        <w:gridCol w:w="1506"/>
        <w:gridCol w:w="1506"/>
        <w:gridCol w:w="1506"/>
        <w:gridCol w:w="2989"/>
      </w:tblGrid>
      <w:tr>
        <w:trPr/>
        <w:tc>
          <w:tcPr>
            <w:tcW w:w="150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Field</w:t>
            </w:r>
          </w:p>
        </w:tc>
        <w:tc>
          <w:tcPr>
            <w:tcW w:w="15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Gender</w:t>
            </w:r>
          </w:p>
        </w:tc>
        <w:tc>
          <w:tcPr>
            <w:tcW w:w="15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Post code</w:t>
            </w:r>
          </w:p>
        </w:tc>
        <w:tc>
          <w:tcPr>
            <w:tcW w:w="15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Date of birth</w:t>
            </w:r>
          </w:p>
        </w:tc>
        <w:tc>
          <w:tcPr>
            <w:tcW w:w="2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Name</w:t>
            </w:r>
          </w:p>
        </w:tc>
      </w:tr>
      <w:tr>
        <w:trPr/>
        <w:tc>
          <w:tcPr>
            <w:tcW w:w="1505" w:type="dxa"/>
            <w:tcBorders>
              <w:left w:val="single" w:sz="2" w:space="0" w:color="000000"/>
              <w:bottom w:val="single" w:sz="2" w:space="0" w:color="000000"/>
              <w:insideH w:val="single" w:sz="2" w:space="0" w:color="000000"/>
            </w:tcBorders>
            <w:shd w:fill="auto" w:val="clear"/>
          </w:tcPr>
          <w:p>
            <w:pPr>
              <w:pStyle w:val="TableContents"/>
              <w:spacing w:before="0" w:after="160"/>
              <w:rPr/>
            </w:pPr>
            <w:r>
              <w:rPr/>
              <w:t>Table</w:t>
            </w:r>
          </w:p>
        </w:tc>
        <w:tc>
          <w:tcPr>
            <w:tcW w:w="1506" w:type="dxa"/>
            <w:tcBorders>
              <w:left w:val="single" w:sz="2" w:space="0" w:color="000000"/>
              <w:bottom w:val="single" w:sz="2" w:space="0" w:color="000000"/>
              <w:insideH w:val="single" w:sz="2" w:space="0" w:color="000000"/>
            </w:tcBorders>
            <w:shd w:fill="auto" w:val="clear"/>
          </w:tcPr>
          <w:p>
            <w:pPr>
              <w:pStyle w:val="TableContents"/>
              <w:spacing w:before="0" w:after="160"/>
              <w:rPr/>
            </w:pPr>
            <w:bookmarkStart w:id="0" w:name="__DdeLink__211_1752468507"/>
            <w:r>
              <w:rPr/>
              <w:t>CUSTOMER</w:t>
            </w:r>
            <w:bookmarkEnd w:id="0"/>
          </w:p>
        </w:tc>
        <w:tc>
          <w:tcPr>
            <w:tcW w:w="1506" w:type="dxa"/>
            <w:tcBorders>
              <w:left w:val="single" w:sz="2" w:space="0" w:color="000000"/>
              <w:bottom w:val="single" w:sz="2" w:space="0" w:color="000000"/>
              <w:insideH w:val="single" w:sz="2" w:space="0" w:color="000000"/>
            </w:tcBorders>
            <w:shd w:fill="auto" w:val="clear"/>
          </w:tcPr>
          <w:p>
            <w:pPr>
              <w:pStyle w:val="TableContents"/>
              <w:spacing w:before="0" w:after="160"/>
              <w:rPr/>
            </w:pPr>
            <w:r>
              <w:rPr/>
              <w:t>CUSTOMER</w:t>
            </w:r>
          </w:p>
        </w:tc>
        <w:tc>
          <w:tcPr>
            <w:tcW w:w="1506" w:type="dxa"/>
            <w:tcBorders>
              <w:left w:val="single" w:sz="2" w:space="0" w:color="000000"/>
              <w:bottom w:val="single" w:sz="2" w:space="0" w:color="000000"/>
              <w:insideH w:val="single" w:sz="2" w:space="0" w:color="000000"/>
            </w:tcBorders>
            <w:shd w:fill="auto" w:val="clear"/>
          </w:tcPr>
          <w:p>
            <w:pPr>
              <w:pStyle w:val="TableContents"/>
              <w:spacing w:before="0" w:after="160"/>
              <w:rPr/>
            </w:pPr>
            <w:r>
              <w:rPr/>
              <w:t>CUSTOMER</w:t>
            </w:r>
          </w:p>
        </w:tc>
        <w:tc>
          <w:tcPr>
            <w:tcW w:w="2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CUSTOMER</w:t>
            </w:r>
          </w:p>
        </w:tc>
      </w:tr>
      <w:tr>
        <w:trPr/>
        <w:tc>
          <w:tcPr>
            <w:tcW w:w="1505" w:type="dxa"/>
            <w:tcBorders>
              <w:left w:val="single" w:sz="2" w:space="0" w:color="000000"/>
              <w:bottom w:val="single" w:sz="2" w:space="0" w:color="000000"/>
              <w:insideH w:val="single" w:sz="2" w:space="0" w:color="000000"/>
            </w:tcBorders>
            <w:shd w:fill="auto" w:val="clear"/>
          </w:tcPr>
          <w:p>
            <w:pPr>
              <w:pStyle w:val="TableContents"/>
              <w:spacing w:before="0" w:after="160"/>
              <w:rPr/>
            </w:pPr>
            <w:r>
              <w:rPr/>
              <w:t>Sort</w:t>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506" w:type="dxa"/>
            <w:tcBorders>
              <w:left w:val="single" w:sz="2" w:space="0" w:color="000000"/>
              <w:bottom w:val="single" w:sz="2" w:space="0" w:color="000000"/>
              <w:insideH w:val="single" w:sz="2" w:space="0" w:color="000000"/>
            </w:tcBorders>
            <w:shd w:fill="auto" w:val="clear"/>
          </w:tcPr>
          <w:p>
            <w:pPr>
              <w:pStyle w:val="TableContents"/>
              <w:spacing w:before="0" w:after="160"/>
              <w:rPr/>
            </w:pPr>
            <w:r>
              <w:rPr/>
              <w:t>Descending</w:t>
            </w:r>
          </w:p>
        </w:tc>
        <w:tc>
          <w:tcPr>
            <w:tcW w:w="2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505" w:type="dxa"/>
            <w:tcBorders>
              <w:left w:val="single" w:sz="2" w:space="0" w:color="000000"/>
              <w:bottom w:val="single" w:sz="2" w:space="0" w:color="000000"/>
              <w:insideH w:val="single" w:sz="2" w:space="0" w:color="000000"/>
            </w:tcBorders>
            <w:shd w:fill="auto" w:val="clear"/>
          </w:tcPr>
          <w:p>
            <w:pPr>
              <w:pStyle w:val="TableContents"/>
              <w:spacing w:before="0" w:after="160"/>
              <w:rPr/>
            </w:pPr>
            <w:r>
              <w:rPr/>
              <w:t>Show</w:t>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506" w:type="dxa"/>
            <w:tcBorders>
              <w:left w:val="single" w:sz="2" w:space="0" w:color="000000"/>
              <w:bottom w:val="single" w:sz="2" w:space="0" w:color="000000"/>
              <w:insideH w:val="single" w:sz="2" w:space="0" w:color="000000"/>
            </w:tcBorders>
            <w:shd w:fill="auto" w:val="clear"/>
          </w:tcPr>
          <w:p>
            <w:pPr>
              <w:pStyle w:val="TableContents"/>
              <w:spacing w:before="0" w:after="160"/>
              <w:rPr/>
            </w:pPr>
            <w:r>
              <w:rPr/>
              <w:t>Show</w:t>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2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Show</w:t>
            </w:r>
          </w:p>
        </w:tc>
      </w:tr>
      <w:tr>
        <w:trPr/>
        <w:tc>
          <w:tcPr>
            <w:tcW w:w="1505" w:type="dxa"/>
            <w:tcBorders>
              <w:left w:val="single" w:sz="2" w:space="0" w:color="000000"/>
              <w:bottom w:val="single" w:sz="2" w:space="0" w:color="000000"/>
              <w:insideH w:val="single" w:sz="2" w:space="0" w:color="000000"/>
            </w:tcBorders>
            <w:shd w:fill="auto" w:val="clear"/>
          </w:tcPr>
          <w:p>
            <w:pPr>
              <w:pStyle w:val="TableContents"/>
              <w:spacing w:before="0" w:after="160"/>
              <w:rPr/>
            </w:pPr>
            <w:r>
              <w:rPr/>
              <w:t>Criteria</w:t>
            </w:r>
          </w:p>
        </w:tc>
        <w:tc>
          <w:tcPr>
            <w:tcW w:w="1506" w:type="dxa"/>
            <w:tcBorders>
              <w:left w:val="single" w:sz="2" w:space="0" w:color="000000"/>
              <w:bottom w:val="single" w:sz="2" w:space="0" w:color="000000"/>
              <w:insideH w:val="single" w:sz="2" w:space="0" w:color="000000"/>
            </w:tcBorders>
            <w:shd w:fill="auto" w:val="clear"/>
          </w:tcPr>
          <w:p>
            <w:pPr>
              <w:pStyle w:val="TableContents"/>
              <w:spacing w:before="0" w:after="160"/>
              <w:rPr/>
            </w:pPr>
            <w:r>
              <w:rPr/>
              <w:t>Is M</w:t>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2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505" w:type="dxa"/>
            <w:tcBorders>
              <w:left w:val="single" w:sz="2" w:space="0" w:color="000000"/>
              <w:bottom w:val="single" w:sz="2" w:space="0" w:color="000000"/>
              <w:insideH w:val="single" w:sz="2" w:space="0" w:color="000000"/>
            </w:tcBorders>
            <w:shd w:fill="auto" w:val="clear"/>
          </w:tcPr>
          <w:p>
            <w:pPr>
              <w:pStyle w:val="TableContents"/>
              <w:spacing w:before="0" w:after="160"/>
              <w:rPr/>
            </w:pPr>
            <w:r>
              <w:rPr/>
              <w:t>Or</w:t>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506"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2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bl>
    <w:p>
      <w:pPr>
        <w:pStyle w:val="Normal"/>
        <w:rPr/>
      </w:pPr>
      <w:r>
        <w:rPr/>
      </w:r>
    </w:p>
    <w:p>
      <w:pPr>
        <w:pStyle w:val="Normal"/>
        <w:rPr/>
      </w:pPr>
      <w:r>
        <w:rPr/>
      </w:r>
      <w:r>
        <w:br w:type="page"/>
      </w:r>
    </w:p>
    <w:p>
      <w:pPr>
        <w:pStyle w:val="Normal"/>
        <w:rPr>
          <w:b/>
          <w:b/>
          <w:sz w:val="28"/>
        </w:rPr>
      </w:pPr>
      <w:r>
        <w:rPr>
          <w:b/>
          <w:sz w:val="28"/>
        </w:rPr>
        <w:t>Datatypes key words:</w:t>
      </w:r>
      <w:bookmarkStart w:id="1" w:name="_GoBack"/>
      <w:bookmarkEnd w:id="1"/>
    </w:p>
    <w:p>
      <w:pPr>
        <w:pStyle w:val="Normal"/>
        <w:rPr/>
      </w:pPr>
      <w:r>
        <w:rPr/>
        <w:t>Write a description of the following key words for a database:</w:t>
      </w:r>
    </w:p>
    <w:p>
      <w:pPr>
        <w:pStyle w:val="Normal"/>
        <w:rPr/>
      </w:pPr>
      <w:r>
        <w:rPr/>
      </w:r>
    </w:p>
    <w:p>
      <w:pPr>
        <w:pStyle w:val="Normal"/>
        <w:rPr>
          <w:b/>
          <w:b/>
        </w:rPr>
      </w:pPr>
      <w:r>
        <w:rPr>
          <w:b/>
        </w:rPr>
        <w:t>Table:</w:t>
      </w:r>
    </w:p>
    <w:p>
      <w:pPr>
        <w:pStyle w:val="Normal"/>
        <w:rPr/>
      </w:pPr>
      <w:r>
        <w:rPr/>
        <w:t xml:space="preserve">A table is a method for storing data that is easily readable/accessible for a human user – </w:t>
      </w:r>
      <w:r>
        <w:rPr/>
        <w:t>and it is split into many boxes with columns and rows.</w:t>
      </w:r>
    </w:p>
    <w:p>
      <w:pPr>
        <w:pStyle w:val="Normal"/>
        <w:rPr/>
      </w:pPr>
      <w:r>
        <w:rPr/>
      </w:r>
    </w:p>
    <w:p>
      <w:pPr>
        <w:pStyle w:val="Normal"/>
        <w:rPr>
          <w:b/>
          <w:b/>
        </w:rPr>
      </w:pPr>
      <w:r>
        <w:rPr>
          <w:b/>
        </w:rPr>
        <w:t>Record:</w:t>
      </w:r>
    </w:p>
    <w:p>
      <w:pPr>
        <w:pStyle w:val="Normal"/>
        <w:rPr/>
      </w:pPr>
      <w:r>
        <w:rPr/>
        <w:t xml:space="preserve">A row of data </w:t>
      </w:r>
      <w:r>
        <w:rPr/>
        <w:t>in the table</w:t>
      </w:r>
    </w:p>
    <w:p>
      <w:pPr>
        <w:pStyle w:val="Normal"/>
        <w:rPr/>
      </w:pPr>
      <w:r>
        <w:rPr/>
      </w:r>
    </w:p>
    <w:p>
      <w:pPr>
        <w:pStyle w:val="Normal"/>
        <w:rPr>
          <w:b/>
          <w:b/>
        </w:rPr>
      </w:pPr>
      <w:r>
        <w:rPr>
          <w:b/>
        </w:rPr>
        <w:t>Field:</w:t>
      </w:r>
    </w:p>
    <w:p>
      <w:pPr>
        <w:pStyle w:val="Normal"/>
        <w:rPr/>
      </w:pPr>
      <w:r>
        <w:rPr/>
        <w:t>A column of data in a table</w:t>
      </w:r>
    </w:p>
    <w:p>
      <w:pPr>
        <w:pStyle w:val="Normal"/>
        <w:rPr/>
      </w:pPr>
      <w:r>
        <w:rPr/>
      </w:r>
    </w:p>
    <w:p>
      <w:pPr>
        <w:pStyle w:val="Normal"/>
        <w:rPr>
          <w:b/>
          <w:b/>
        </w:rPr>
      </w:pPr>
      <w:r>
        <w:rPr>
          <w:b/>
        </w:rPr>
        <w:t>Primary key:</w:t>
      </w:r>
    </w:p>
    <w:p>
      <w:pPr>
        <w:pStyle w:val="Normal"/>
        <w:rPr/>
      </w:pPr>
      <w:r>
        <w:rPr/>
        <w:t xml:space="preserve">A unique identifying piece of data that identifies the other pieces of data in that record. </w:t>
      </w:r>
    </w:p>
    <w:p>
      <w:pPr>
        <w:pStyle w:val="Normal"/>
        <w:rPr/>
      </w:pPr>
      <w:r>
        <w:rPr/>
      </w:r>
    </w:p>
    <w:p>
      <w:pPr>
        <w:pStyle w:val="Normal"/>
        <w:rPr>
          <w:b/>
          <w:b/>
        </w:rPr>
      </w:pPr>
      <w:r>
        <w:rPr>
          <w:b/>
        </w:rPr>
        <w:t>Database:</w:t>
      </w:r>
    </w:p>
    <w:p>
      <w:pPr>
        <w:pStyle w:val="Normal"/>
        <w:spacing w:before="0" w:after="160"/>
        <w:rPr/>
      </w:pPr>
      <w:r>
        <w:rPr/>
        <w:t xml:space="preserve">Information stored in a way accessible to people.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86e0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186e0d"/>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c3f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8E695DB99E064E918E4AD24E4F5121" ma:contentTypeVersion="10" ma:contentTypeDescription="Create a new document." ma:contentTypeScope="" ma:versionID="6c5dfd6d7c238b1cb00b62ca6ab5d603">
  <xsd:schema xmlns:xsd="http://www.w3.org/2001/XMLSchema" xmlns:xs="http://www.w3.org/2001/XMLSchema" xmlns:p="http://schemas.microsoft.com/office/2006/metadata/properties" xmlns:ns2="152b2f89-235b-44b2-9c4d-505f768c952d" xmlns:ns3="ec4559bc-3ccd-4caf-8195-39d47e00037c" targetNamespace="http://schemas.microsoft.com/office/2006/metadata/properties" ma:root="true" ma:fieldsID="2af082388781b0095cb9363ebbe598c6" ns2:_="" ns3:_="">
    <xsd:import namespace="152b2f89-235b-44b2-9c4d-505f768c952d"/>
    <xsd:import namespace="ec4559bc-3ccd-4caf-8195-39d47e0003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b2f89-235b-44b2-9c4d-505f768c9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4559bc-3ccd-4caf-8195-39d47e0003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63549A-F025-4899-AA0E-BB3E4389F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b2f89-235b-44b2-9c4d-505f768c952d"/>
    <ds:schemaRef ds:uri="ec4559bc-3ccd-4caf-8195-39d47e0003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0C8467-344A-4D55-9E51-C982778D5EFE}">
  <ds:schemaRefs>
    <ds:schemaRef ds:uri="http://schemas.microsoft.com/sharepoint/v3/contenttype/forms"/>
  </ds:schemaRefs>
</ds:datastoreItem>
</file>

<file path=customXml/itemProps3.xml><?xml version="1.0" encoding="utf-8"?>
<ds:datastoreItem xmlns:ds="http://schemas.openxmlformats.org/officeDocument/2006/customXml" ds:itemID="{D0FAA19D-1AE4-42F0-AE40-ED64DB43CA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LibreOffice/6.0.3.2$Windows_X86_64 LibreOffice_project/8f48d515416608e3a835360314dac7e47fd0b821</Application>
  <Pages>2</Pages>
  <Words>237</Words>
  <Characters>1081</Characters>
  <CharactersWithSpaces>1263</CharactersWithSpaces>
  <Paragraphs>61</Paragraphs>
  <Company>Highgate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2019-09-22T17:31:00Z</dcterms:created>
  <dc:creator>Mark Oconnor</dc:creator>
  <dc:description/>
  <dc:language>en-GB</dc:language>
  <cp:lastModifiedBy/>
  <cp:lastPrinted>2017-09-14T07:56:00Z</cp:lastPrinted>
  <dcterms:modified xsi:type="dcterms:W3CDTF">2019-09-26T20:55:47Z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Highgate School</vt:lpwstr>
  </property>
  <property fmtid="{D5CDD505-2E9C-101B-9397-08002B2CF9AE}" pid="4" name="ContentTypeId">
    <vt:lpwstr>0x010100CB8E695DB99E064E918E4AD24E4F5121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