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9E" w:rsidRDefault="00F2522A" w:rsidP="00F2522A">
      <w:pPr>
        <w:pStyle w:val="1"/>
        <w:jc w:val="center"/>
      </w:pPr>
      <w:r>
        <w:rPr>
          <w:rFonts w:hint="eastAsia"/>
        </w:rPr>
        <w:t>第二章课堂总结</w:t>
      </w:r>
    </w:p>
    <w:p w:rsidR="00F2522A" w:rsidRDefault="00F2522A" w:rsidP="00F2522A">
      <w:r>
        <w:rPr>
          <w:rFonts w:hint="eastAsia"/>
        </w:rPr>
        <w:t>1</w:t>
      </w:r>
      <w:r>
        <w:rPr>
          <w:rFonts w:hint="eastAsia"/>
        </w:rPr>
        <w:t>、</w:t>
      </w:r>
      <w:r>
        <w:t>土地权属的含义</w:t>
      </w:r>
      <w:r>
        <w:t xml:space="preserve"> </w:t>
      </w:r>
    </w:p>
    <w:p w:rsidR="00F2522A" w:rsidRDefault="00F2522A" w:rsidP="00F2522A">
      <w:pPr>
        <w:ind w:firstLine="420"/>
      </w:pPr>
      <w:r>
        <w:t>土地权属是指土地产权的归属，是存在于</w:t>
      </w:r>
      <w:r>
        <w:t xml:space="preserve"> </w:t>
      </w:r>
      <w:r>
        <w:t>土地之中的排他性完全权利。它包括土地所有</w:t>
      </w:r>
      <w:r>
        <w:t xml:space="preserve"> </w:t>
      </w:r>
      <w:r>
        <w:t>权、土地使用权、土地租赁权、土地抵押权、</w:t>
      </w:r>
      <w:r>
        <w:t xml:space="preserve"> </w:t>
      </w:r>
      <w:r>
        <w:t>土地继承权、地役权等多项权利。</w:t>
      </w:r>
    </w:p>
    <w:p w:rsidR="00F2522A" w:rsidRDefault="00F2522A" w:rsidP="00F2522A">
      <w:r>
        <w:rPr>
          <w:rFonts w:hint="eastAsia"/>
        </w:rPr>
        <w:t>2</w:t>
      </w:r>
      <w:r>
        <w:rPr>
          <w:rFonts w:hint="eastAsia"/>
        </w:rPr>
        <w:t>、</w:t>
      </w:r>
      <w:r>
        <w:t>地役权</w:t>
      </w:r>
      <w:r>
        <w:t xml:space="preserve"> </w:t>
      </w:r>
    </w:p>
    <w:p w:rsidR="00F2522A" w:rsidRDefault="00F2522A" w:rsidP="00F2522A">
      <w:pPr>
        <w:ind w:firstLine="420"/>
      </w:pPr>
      <w:r>
        <w:t>地役权，是指为使用自己不动产的便利或</w:t>
      </w:r>
      <w:r>
        <w:t xml:space="preserve"> </w:t>
      </w:r>
      <w:r>
        <w:t>提高其效益而按照合同约定利用他人不动产的</w:t>
      </w:r>
      <w:r>
        <w:t xml:space="preserve"> </w:t>
      </w:r>
      <w:r>
        <w:t>权利。</w:t>
      </w:r>
    </w:p>
    <w:p w:rsidR="00F2522A" w:rsidRDefault="00F2522A" w:rsidP="00F2522A">
      <w:r>
        <w:rPr>
          <w:rFonts w:hint="eastAsia"/>
        </w:rPr>
        <w:t>3</w:t>
      </w:r>
      <w:r>
        <w:rPr>
          <w:rFonts w:hint="eastAsia"/>
        </w:rPr>
        <w:t>、</w:t>
      </w:r>
      <w:r>
        <w:t>土地所有权</w:t>
      </w:r>
      <w:r>
        <w:t xml:space="preserve"> </w:t>
      </w:r>
    </w:p>
    <w:p w:rsidR="00F2522A" w:rsidRDefault="00F2522A" w:rsidP="00F2522A">
      <w:pPr>
        <w:ind w:firstLine="420"/>
      </w:pPr>
      <w:r>
        <w:t>土地所有权是土地所有制在法律上的表现，</w:t>
      </w:r>
      <w:r>
        <w:t xml:space="preserve"> </w:t>
      </w:r>
      <w:r>
        <w:t>具体是指土地所有者在法律规定的范围内对土</w:t>
      </w:r>
      <w:r>
        <w:t xml:space="preserve"> </w:t>
      </w:r>
      <w:r>
        <w:t>地拥有占有、使用、收益和处分的权利，包括</w:t>
      </w:r>
      <w:r>
        <w:t xml:space="preserve"> </w:t>
      </w:r>
      <w:r>
        <w:t>与土地相连的生产物、建筑物的占有、支配、</w:t>
      </w:r>
      <w:r>
        <w:t xml:space="preserve"> </w:t>
      </w:r>
      <w:r>
        <w:t>使用的权利。</w:t>
      </w:r>
    </w:p>
    <w:p w:rsidR="00F2522A" w:rsidRDefault="00F2522A" w:rsidP="00F2522A">
      <w:r>
        <w:rPr>
          <w:rFonts w:hint="eastAsia"/>
        </w:rPr>
        <w:t>4</w:t>
      </w:r>
      <w:r>
        <w:rPr>
          <w:rFonts w:hint="eastAsia"/>
        </w:rPr>
        <w:t>、</w:t>
      </w:r>
      <w:r>
        <w:t>土地使用权</w:t>
      </w:r>
      <w:r>
        <w:t xml:space="preserve"> </w:t>
      </w:r>
    </w:p>
    <w:p w:rsidR="00F2522A" w:rsidRDefault="00F2522A" w:rsidP="00F2522A">
      <w:pPr>
        <w:ind w:firstLine="420"/>
      </w:pPr>
      <w:r>
        <w:t>土地使用权是指依照法律对土地加以利用并</w:t>
      </w:r>
      <w:r>
        <w:t xml:space="preserve"> </w:t>
      </w:r>
      <w:r>
        <w:t>从土地上获得合法收益的权利。</w:t>
      </w:r>
      <w:r>
        <w:t xml:space="preserve"> </w:t>
      </w:r>
    </w:p>
    <w:p w:rsidR="00F2522A" w:rsidRDefault="00F2522A" w:rsidP="00F2522A">
      <w:r>
        <w:rPr>
          <w:rFonts w:hint="eastAsia"/>
        </w:rPr>
        <w:t>5</w:t>
      </w:r>
      <w:r>
        <w:t>.</w:t>
      </w:r>
      <w:r>
        <w:t>土地权属主</w:t>
      </w:r>
      <w:r>
        <w:t xml:space="preserve"> </w:t>
      </w:r>
    </w:p>
    <w:p w:rsidR="00F2522A" w:rsidRDefault="00F2522A" w:rsidP="00F2522A">
      <w:pPr>
        <w:ind w:firstLine="420"/>
      </w:pPr>
      <w:r>
        <w:t>土地权属主简称权属主，也可以称作权利人，</w:t>
      </w:r>
      <w:r>
        <w:t xml:space="preserve"> </w:t>
      </w:r>
      <w:r>
        <w:t>是指具有土地所有权的单位和土地使用权的单位</w:t>
      </w:r>
      <w:r>
        <w:t xml:space="preserve"> </w:t>
      </w:r>
      <w:r>
        <w:t>或个人。</w:t>
      </w:r>
    </w:p>
    <w:p w:rsidR="00F2522A" w:rsidRDefault="00F2522A" w:rsidP="00F2522A">
      <w:r>
        <w:rPr>
          <w:rFonts w:hint="eastAsia"/>
        </w:rPr>
        <w:t>6</w:t>
      </w:r>
      <w:r>
        <w:rPr>
          <w:rFonts w:hint="eastAsia"/>
        </w:rPr>
        <w:t>、</w:t>
      </w:r>
      <w:r>
        <w:t>土地权属的确认方式</w:t>
      </w:r>
      <w:r>
        <w:t xml:space="preserve"> </w:t>
      </w:r>
    </w:p>
    <w:p w:rsidR="00F2522A" w:rsidRDefault="00F2522A" w:rsidP="00F2522A">
      <w:pPr>
        <w:ind w:leftChars="200" w:left="420"/>
      </w:pPr>
      <w:r>
        <w:t>（</w:t>
      </w:r>
      <w:r>
        <w:t>1</w:t>
      </w:r>
      <w:r>
        <w:t>）文件确认</w:t>
      </w:r>
      <w:r>
        <w:t xml:space="preserve"> </w:t>
      </w:r>
      <w:r>
        <w:t>它是根据权属主所出示并被现行法律所认</w:t>
      </w:r>
      <w:r>
        <w:t xml:space="preserve"> </w:t>
      </w:r>
      <w:r>
        <w:t>可的文件来确定土地使用权或所有权的归属，这</w:t>
      </w:r>
      <w:r>
        <w:t xml:space="preserve"> </w:t>
      </w:r>
      <w:r>
        <w:t>是一种较规范的土地权属认定手段，城镇土地使</w:t>
      </w:r>
      <w:r>
        <w:t xml:space="preserve"> </w:t>
      </w:r>
      <w:r>
        <w:t>用权的确认大多用此方法。（</w:t>
      </w:r>
      <w:r>
        <w:t>2</w:t>
      </w:r>
      <w:r>
        <w:t>）惯用确认</w:t>
      </w:r>
      <w:r>
        <w:t xml:space="preserve"> </w:t>
      </w:r>
      <w:r>
        <w:t>它主要是对若干年以来没有争议的惯用土地</w:t>
      </w:r>
      <w:r>
        <w:t xml:space="preserve"> </w:t>
      </w:r>
      <w:r>
        <w:t>边界进行认定的一种方法，是一种非规范化的权</w:t>
      </w:r>
      <w:r>
        <w:t xml:space="preserve"> </w:t>
      </w:r>
      <w:r>
        <w:t>属认定手段，主要适用于农村和城市郊区。在使</w:t>
      </w:r>
      <w:r>
        <w:t xml:space="preserve"> </w:t>
      </w:r>
      <w:r>
        <w:t>用这种认定方法时，为防止错误发生，要注意以</w:t>
      </w:r>
      <w:r>
        <w:t xml:space="preserve"> </w:t>
      </w:r>
      <w:r>
        <w:t>下几点：一是尊重历史，实事求是，二是注意四</w:t>
      </w:r>
      <w:r>
        <w:t xml:space="preserve"> </w:t>
      </w:r>
      <w:r>
        <w:t>邻认可，指界签字，三是不违背现行法规政策。</w:t>
      </w:r>
    </w:p>
    <w:p w:rsidR="00F2522A" w:rsidRDefault="00F2522A" w:rsidP="00F2522A">
      <w:pPr>
        <w:ind w:leftChars="200" w:left="420"/>
      </w:pPr>
      <w:r>
        <w:t>（</w:t>
      </w:r>
      <w:r>
        <w:t>3</w:t>
      </w:r>
      <w:r>
        <w:t>）协商确认</w:t>
      </w:r>
      <w:r>
        <w:t xml:space="preserve"> </w:t>
      </w:r>
      <w:r>
        <w:t>当确权所需文件不详，或认识不一致时，本</w:t>
      </w:r>
      <w:r>
        <w:t xml:space="preserve"> </w:t>
      </w:r>
      <w:r>
        <w:t>着团结、互谅的精神，由各方协商，对土地权属</w:t>
      </w:r>
      <w:r>
        <w:t xml:space="preserve"> </w:t>
      </w:r>
      <w:r>
        <w:t>进行认定。</w:t>
      </w:r>
    </w:p>
    <w:p w:rsidR="00F2522A" w:rsidRDefault="00F2522A" w:rsidP="00F2522A">
      <w:pPr>
        <w:ind w:leftChars="200" w:left="420"/>
      </w:pPr>
      <w:r>
        <w:t>（</w:t>
      </w:r>
      <w:r>
        <w:t>4</w:t>
      </w:r>
      <w:r>
        <w:t>）仲裁确认</w:t>
      </w:r>
      <w:r>
        <w:t xml:space="preserve"> </w:t>
      </w:r>
      <w:r>
        <w:t>在有争议而达不成协议的情况下，双方都能</w:t>
      </w:r>
      <w:r>
        <w:t xml:space="preserve"> </w:t>
      </w:r>
      <w:r>
        <w:t>出示有关文件而又互不相让的情况下，应充分听</w:t>
      </w:r>
      <w:r>
        <w:t xml:space="preserve"> </w:t>
      </w:r>
      <w:r>
        <w:t>取土地权属各方的申述，实事求是地、合理地进</w:t>
      </w:r>
      <w:r>
        <w:t xml:space="preserve"> </w:t>
      </w:r>
      <w:r>
        <w:t>行裁决，不服从裁决者，可以向法院申诉，通过</w:t>
      </w:r>
      <w:r>
        <w:t xml:space="preserve"> </w:t>
      </w:r>
      <w:r>
        <w:t>法律程序解决。</w:t>
      </w:r>
    </w:p>
    <w:p w:rsidR="00F2522A" w:rsidRDefault="00F2522A" w:rsidP="00F2522A">
      <w:r>
        <w:rPr>
          <w:rFonts w:hint="eastAsia"/>
        </w:rPr>
        <w:t>7</w:t>
      </w:r>
      <w:r>
        <w:rPr>
          <w:rFonts w:hint="eastAsia"/>
        </w:rPr>
        <w:t>、</w:t>
      </w:r>
      <w:r>
        <w:t>地块与宗地</w:t>
      </w:r>
      <w:r>
        <w:t xml:space="preserve"> </w:t>
      </w:r>
    </w:p>
    <w:p w:rsidR="00F2522A" w:rsidRDefault="00F2522A" w:rsidP="00F2522A">
      <w:pPr>
        <w:ind w:firstLine="420"/>
      </w:pPr>
      <w:r>
        <w:t>地块是可辨认出同类属性的最小土地单元。</w:t>
      </w:r>
      <w:r>
        <w:t xml:space="preserve"> </w:t>
      </w:r>
      <w:r>
        <w:t>在地面上确定一个地块实体的关键在于根据不同</w:t>
      </w:r>
      <w:r>
        <w:t xml:space="preserve"> </w:t>
      </w:r>
      <w:r>
        <w:t>的目的确定</w:t>
      </w:r>
      <w:r>
        <w:t>“</w:t>
      </w:r>
      <w:r>
        <w:t>同类属性</w:t>
      </w:r>
      <w:r>
        <w:t>”</w:t>
      </w:r>
      <w:r>
        <w:t>的含义。它可以是权利</w:t>
      </w:r>
      <w:r>
        <w:t xml:space="preserve"> </w:t>
      </w:r>
      <w:r>
        <w:t>的，或生态的，或经济的，或利用类别的等等。</w:t>
      </w:r>
    </w:p>
    <w:p w:rsidR="00F2522A" w:rsidRDefault="00F2522A" w:rsidP="00F2522A">
      <w:r>
        <w:rPr>
          <w:rFonts w:hint="eastAsia"/>
        </w:rPr>
        <w:t>8</w:t>
      </w:r>
      <w:r>
        <w:rPr>
          <w:rFonts w:hint="eastAsia"/>
        </w:rPr>
        <w:t>、</w:t>
      </w:r>
      <w:r>
        <w:t>地块的特征如下：</w:t>
      </w:r>
      <w:r>
        <w:t xml:space="preserve"> </w:t>
      </w:r>
    </w:p>
    <w:p w:rsidR="00F2522A" w:rsidRDefault="00F2522A" w:rsidP="00F2522A">
      <w:pPr>
        <w:ind w:firstLine="420"/>
      </w:pPr>
      <w:r>
        <w:t xml:space="preserve">(1) </w:t>
      </w:r>
      <w:r>
        <w:t>在空间上具有连续性。</w:t>
      </w:r>
      <w:r>
        <w:t xml:space="preserve"> (2) </w:t>
      </w:r>
      <w:r>
        <w:t>空间位置是固定的，边界是相对明确的。</w:t>
      </w:r>
      <w:r>
        <w:t xml:space="preserve"> (3) “</w:t>
      </w:r>
      <w:r>
        <w:t>同类属性</w:t>
      </w:r>
      <w:r>
        <w:t>”</w:t>
      </w:r>
      <w:r>
        <w:t>既可以是某一种属性，也可以是</w:t>
      </w:r>
      <w:r>
        <w:t xml:space="preserve"> </w:t>
      </w:r>
      <w:r>
        <w:t>某一类属性的集合，即可以采用土地的权利、质</w:t>
      </w:r>
      <w:r>
        <w:t xml:space="preserve"> </w:t>
      </w:r>
      <w:r>
        <w:t>量、利用类别等中的一个属性或几个属性的组合</w:t>
      </w:r>
      <w:r>
        <w:t xml:space="preserve"> </w:t>
      </w:r>
      <w:r>
        <w:t>作为</w:t>
      </w:r>
      <w:r>
        <w:t>“</w:t>
      </w:r>
      <w:r>
        <w:t>同类属性</w:t>
      </w:r>
      <w:r>
        <w:t>”</w:t>
      </w:r>
      <w:r>
        <w:t>来标识一个地块的具体空间位</w:t>
      </w:r>
      <w:r>
        <w:t xml:space="preserve"> </w:t>
      </w:r>
      <w:r>
        <w:t>置。在地籍工作中，宗地、图斑、均质地域、农</w:t>
      </w:r>
      <w:r>
        <w:t xml:space="preserve"> </w:t>
      </w:r>
      <w:r>
        <w:t>田保护区等都是具有确定的</w:t>
      </w:r>
      <w:r>
        <w:t>“</w:t>
      </w:r>
      <w:r>
        <w:t>同类属性</w:t>
      </w:r>
      <w:r>
        <w:t>”</w:t>
      </w:r>
      <w:r>
        <w:t>的地块。</w:t>
      </w:r>
    </w:p>
    <w:p w:rsidR="00F2522A" w:rsidRPr="00F2522A" w:rsidRDefault="00F2522A" w:rsidP="00F2522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宗地</w:t>
      </w:r>
      <w:r>
        <w:rPr>
          <w:rFonts w:hint="eastAsia"/>
        </w:rPr>
        <w:t>：</w:t>
      </w:r>
      <w:r>
        <w:t>是指权利上具有同</w:t>
      </w:r>
      <w:bookmarkStart w:id="0" w:name="_GoBack"/>
      <w:bookmarkEnd w:id="0"/>
      <w:r>
        <w:t>一性的地块，即同一</w:t>
      </w:r>
      <w:r>
        <w:t xml:space="preserve"> </w:t>
      </w:r>
      <w:r>
        <w:t>土地权利相连成片的用地范围。</w:t>
      </w:r>
    </w:p>
    <w:sectPr w:rsidR="00F2522A" w:rsidRPr="00F2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16" w:rsidRDefault="00FA7016" w:rsidP="00F2522A">
      <w:r>
        <w:separator/>
      </w:r>
    </w:p>
  </w:endnote>
  <w:endnote w:type="continuationSeparator" w:id="0">
    <w:p w:rsidR="00FA7016" w:rsidRDefault="00FA7016" w:rsidP="00F2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16" w:rsidRDefault="00FA7016" w:rsidP="00F2522A">
      <w:r>
        <w:separator/>
      </w:r>
    </w:p>
  </w:footnote>
  <w:footnote w:type="continuationSeparator" w:id="0">
    <w:p w:rsidR="00FA7016" w:rsidRDefault="00FA7016" w:rsidP="00F25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0F"/>
    <w:rsid w:val="00296961"/>
    <w:rsid w:val="00BE3D0F"/>
    <w:rsid w:val="00C85489"/>
    <w:rsid w:val="00F2522A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AAF59-B197-4C64-BC38-876FB20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2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2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2017-12-09T10:36:00Z</dcterms:created>
  <dcterms:modified xsi:type="dcterms:W3CDTF">2017-12-09T10:41:00Z</dcterms:modified>
</cp:coreProperties>
</file>