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F87753" w:rsidP="00F87753">
      <w:pPr>
        <w:pStyle w:val="1"/>
        <w:jc w:val="center"/>
      </w:pPr>
      <w:r>
        <w:rPr>
          <w:rFonts w:hint="eastAsia"/>
        </w:rPr>
        <w:t>第五章课堂总结</w:t>
      </w:r>
    </w:p>
    <w:p w:rsidR="00F87753" w:rsidRDefault="00F87753" w:rsidP="00F87753">
      <w:r>
        <w:rPr>
          <w:rFonts w:hint="eastAsia"/>
        </w:rPr>
        <w:t>1</w:t>
      </w:r>
      <w:r>
        <w:rPr>
          <w:rFonts w:hint="eastAsia"/>
        </w:rPr>
        <w:t>、</w:t>
      </w:r>
      <w:r>
        <w:t>地籍测量所要获取和表达的基本信息主要有：</w:t>
      </w:r>
    </w:p>
    <w:p w:rsidR="00F87753" w:rsidRDefault="00F87753" w:rsidP="00F87753">
      <w:pPr>
        <w:ind w:firstLine="480"/>
      </w:pPr>
      <w:r>
        <w:t>范围，包括边界线和界址点的位置；</w:t>
      </w:r>
      <w:r>
        <w:t xml:space="preserve"> </w:t>
      </w:r>
      <w:r>
        <w:t>在地表的位置，包括地理位置和几何位置；</w:t>
      </w:r>
      <w:r>
        <w:t xml:space="preserve"> </w:t>
      </w:r>
      <w:r>
        <w:t>数量和质量，包括地块的面积和土地的等级；</w:t>
      </w:r>
      <w:r>
        <w:t xml:space="preserve"> </w:t>
      </w:r>
      <w:r>
        <w:t>利用状况，包括房屋及其他构筑物的利用状况。</w:t>
      </w:r>
    </w:p>
    <w:p w:rsidR="00F87753" w:rsidRDefault="00F87753" w:rsidP="00F87753">
      <w:r>
        <w:rPr>
          <w:rFonts w:hint="eastAsia"/>
        </w:rPr>
        <w:t>2</w:t>
      </w:r>
      <w:r>
        <w:rPr>
          <w:rFonts w:hint="eastAsia"/>
        </w:rPr>
        <w:t>、</w:t>
      </w:r>
      <w:r>
        <w:t>地籍图的相关概念</w:t>
      </w:r>
      <w:r>
        <w:t xml:space="preserve"> </w:t>
      </w:r>
    </w:p>
    <w:p w:rsidR="00F87753" w:rsidRDefault="00F87753" w:rsidP="00F87753">
      <w:pPr>
        <w:ind w:firstLine="420"/>
      </w:pPr>
      <w:r>
        <w:t>地籍图：表示地籍要素及与地籍要素相关的</w:t>
      </w:r>
      <w:r>
        <w:t xml:space="preserve"> </w:t>
      </w:r>
      <w:r>
        <w:t>地物和地貌，并按地籍要求对相应的内容经过综</w:t>
      </w:r>
      <w:r>
        <w:t xml:space="preserve"> </w:t>
      </w:r>
      <w:r>
        <w:t>合取舍，按比例缩小后用规定的符号和一定的表</w:t>
      </w:r>
      <w:r>
        <w:t xml:space="preserve"> </w:t>
      </w:r>
      <w:r>
        <w:t>示方法描绘出来的正形投影图。</w:t>
      </w:r>
      <w:r>
        <w:t xml:space="preserve"> </w:t>
      </w:r>
      <w:r>
        <w:t>地籍图通过图式符号与地籍数据和地籍簿册</w:t>
      </w:r>
      <w:r>
        <w:t xml:space="preserve"> </w:t>
      </w:r>
      <w:r>
        <w:t>建立对应关系，并共同构成不动产产权管理、税</w:t>
      </w:r>
      <w:r>
        <w:t xml:space="preserve"> </w:t>
      </w:r>
      <w:r>
        <w:t>收、规划等的基础资料。</w:t>
      </w:r>
    </w:p>
    <w:p w:rsidR="00F87753" w:rsidRDefault="00F87753" w:rsidP="00F87753">
      <w:r>
        <w:rPr>
          <w:rFonts w:hint="eastAsia"/>
        </w:rPr>
        <w:t>3</w:t>
      </w:r>
      <w:r>
        <w:rPr>
          <w:rFonts w:hint="eastAsia"/>
        </w:rPr>
        <w:t>、</w:t>
      </w:r>
      <w:r>
        <w:t>地籍图的数字化成图</w:t>
      </w:r>
    </w:p>
    <w:p w:rsidR="00F87753" w:rsidRDefault="00F87753" w:rsidP="00F87753">
      <w:pPr>
        <w:ind w:firstLine="420"/>
      </w:pPr>
      <w:r>
        <w:t>是以电子计算机以及与之相</w:t>
      </w:r>
      <w:r>
        <w:t xml:space="preserve"> </w:t>
      </w:r>
      <w:r>
        <w:t>联的图形输入、输出设备为基本工具，并以数学</w:t>
      </w:r>
      <w:proofErr w:type="gramStart"/>
      <w:r>
        <w:t>逻</w:t>
      </w:r>
      <w:proofErr w:type="gramEnd"/>
      <w:r>
        <w:t xml:space="preserve"> </w:t>
      </w:r>
      <w:proofErr w:type="gramStart"/>
      <w:r>
        <w:t>辑方法</w:t>
      </w:r>
      <w:proofErr w:type="gramEnd"/>
      <w:r>
        <w:t>为科学语言来完成地籍图编绘的新的技术手</w:t>
      </w:r>
      <w:r>
        <w:t xml:space="preserve"> </w:t>
      </w:r>
      <w:r>
        <w:t>段，其研究对象是如何应用现代化的自动控制设备</w:t>
      </w:r>
      <w:r>
        <w:t xml:space="preserve"> </w:t>
      </w:r>
      <w:r>
        <w:t>来实现地籍信息的快速采集、识别、存贮、处理、</w:t>
      </w:r>
      <w:r>
        <w:t xml:space="preserve"> </w:t>
      </w:r>
      <w:r>
        <w:t>传输和提供等过程。它为地籍信息的查询、存贮、</w:t>
      </w:r>
      <w:r>
        <w:t xml:space="preserve"> </w:t>
      </w:r>
      <w:r>
        <w:t>处理、输出和更新提供了新的方法和途径。</w:t>
      </w:r>
    </w:p>
    <w:p w:rsidR="00F87753" w:rsidRDefault="00F87753" w:rsidP="00F87753">
      <w:r>
        <w:rPr>
          <w:rFonts w:hint="eastAsia"/>
        </w:rPr>
        <w:t>4</w:t>
      </w:r>
      <w:r>
        <w:rPr>
          <w:rFonts w:hint="eastAsia"/>
        </w:rPr>
        <w:t>、</w:t>
      </w:r>
      <w:r>
        <w:t>数字地籍测量：</w:t>
      </w:r>
    </w:p>
    <w:p w:rsidR="00F87753" w:rsidRDefault="00F87753" w:rsidP="00F87753">
      <w:pPr>
        <w:ind w:firstLine="420"/>
      </w:pPr>
      <w:r>
        <w:t>是利用数字化采集设备采集各种地</w:t>
      </w:r>
      <w:r>
        <w:t xml:space="preserve"> </w:t>
      </w:r>
      <w:proofErr w:type="gramStart"/>
      <w:r>
        <w:t>籍信息</w:t>
      </w:r>
      <w:proofErr w:type="gramEnd"/>
      <w:r>
        <w:t>数据，传输到计算机中，再利用相应的应用</w:t>
      </w:r>
      <w:r>
        <w:t xml:space="preserve"> </w:t>
      </w:r>
      <w:r>
        <w:t>软件对采集的数据加以处理，最后输出并绘制各种</w:t>
      </w:r>
      <w:r>
        <w:t xml:space="preserve"> </w:t>
      </w:r>
      <w:r>
        <w:t>所需的地籍图件和表册的一种自动化测绘技术和方</w:t>
      </w:r>
      <w:r>
        <w:t xml:space="preserve"> </w:t>
      </w:r>
      <w:r>
        <w:t>法。</w:t>
      </w:r>
    </w:p>
    <w:p w:rsidR="00F87753" w:rsidRDefault="00F87753" w:rsidP="00F87753">
      <w:r>
        <w:rPr>
          <w:rFonts w:hint="eastAsia"/>
        </w:rPr>
        <w:t>5</w:t>
      </w:r>
      <w:r>
        <w:rPr>
          <w:rFonts w:hint="eastAsia"/>
        </w:rPr>
        <w:t>、</w:t>
      </w:r>
      <w:r>
        <w:t>地籍图的分类</w:t>
      </w:r>
    </w:p>
    <w:p w:rsidR="00F87753" w:rsidRDefault="00F87753" w:rsidP="00F87753">
      <w:pPr>
        <w:ind w:leftChars="175" w:left="420"/>
      </w:pPr>
      <w:r>
        <w:t>地籍图按所表示的内容可分为基本地籍图和专题地</w:t>
      </w:r>
      <w:r>
        <w:t xml:space="preserve"> </w:t>
      </w:r>
      <w:r>
        <w:t>籍图；</w:t>
      </w:r>
      <w:r>
        <w:t xml:space="preserve"> </w:t>
      </w:r>
    </w:p>
    <w:p w:rsidR="00F87753" w:rsidRDefault="00F87753" w:rsidP="00F87753">
      <w:pPr>
        <w:ind w:leftChars="175" w:left="420"/>
      </w:pPr>
      <w:r>
        <w:t>按城乡地域差别可分为城镇地籍图和农村地籍图；</w:t>
      </w:r>
      <w:r>
        <w:t xml:space="preserve"> </w:t>
      </w:r>
    </w:p>
    <w:p w:rsidR="00F87753" w:rsidRDefault="00F87753" w:rsidP="00F87753">
      <w:pPr>
        <w:ind w:leftChars="175" w:left="420"/>
      </w:pPr>
      <w:r>
        <w:t>按图的表达方式可分为模拟地籍图和数字地籍图；</w:t>
      </w:r>
    </w:p>
    <w:p w:rsidR="00F87753" w:rsidRDefault="00F87753" w:rsidP="00F87753">
      <w:pPr>
        <w:ind w:leftChars="175" w:left="420"/>
      </w:pPr>
      <w:r>
        <w:t>按用途可分为税收地籍图、产权地籍图和多用途地</w:t>
      </w:r>
      <w:r>
        <w:t xml:space="preserve"> </w:t>
      </w:r>
      <w:r>
        <w:t>籍图</w:t>
      </w:r>
      <w:r>
        <w:rPr>
          <w:rFonts w:hint="eastAsia"/>
        </w:rPr>
        <w:t>。</w:t>
      </w:r>
    </w:p>
    <w:p w:rsidR="00F87753" w:rsidRDefault="00F87753" w:rsidP="00F87753">
      <w:r>
        <w:rPr>
          <w:rFonts w:hint="eastAsia"/>
        </w:rPr>
        <w:t>6</w:t>
      </w:r>
      <w:r>
        <w:rPr>
          <w:rFonts w:hint="eastAsia"/>
        </w:rPr>
        <w:t>、</w:t>
      </w:r>
      <w:r>
        <w:t>地籍图内容选取的基本要点</w:t>
      </w:r>
      <w:r>
        <w:t xml:space="preserve"> </w:t>
      </w:r>
    </w:p>
    <w:p w:rsidR="00F87753" w:rsidRDefault="00F87753" w:rsidP="00F87753">
      <w:pPr>
        <w:ind w:firstLine="420"/>
      </w:pPr>
      <w:r>
        <w:t xml:space="preserve">① </w:t>
      </w:r>
      <w:r>
        <w:t>具有宗地划分或划分参考意义的各类自然或人工地</w:t>
      </w:r>
      <w:r>
        <w:t xml:space="preserve"> </w:t>
      </w:r>
      <w:r>
        <w:t>物或地貌。即这些地物或地貌本身就是权属界线或</w:t>
      </w:r>
      <w:r>
        <w:t xml:space="preserve"> </w:t>
      </w:r>
      <w:r>
        <w:t>在界线的附近，如墙、埋设的界标、沟、路、坎、</w:t>
      </w:r>
      <w:r>
        <w:t xml:space="preserve"> </w:t>
      </w:r>
      <w:r>
        <w:t>建筑物底层的投影线等。</w:t>
      </w:r>
    </w:p>
    <w:p w:rsidR="00F87753" w:rsidRDefault="00F87753" w:rsidP="00F87753">
      <w:pPr>
        <w:ind w:firstLine="420"/>
      </w:pPr>
      <w:r>
        <w:t xml:space="preserve">② </w:t>
      </w:r>
      <w:r>
        <w:t>具有土地利用现状分类划分意义或划分参考意义的</w:t>
      </w:r>
      <w:r>
        <w:t xml:space="preserve"> </w:t>
      </w:r>
      <w:r>
        <w:t>各种地物或地貌。如田埂、地类界、沟、渠、建筑</w:t>
      </w:r>
      <w:r>
        <w:t xml:space="preserve"> </w:t>
      </w:r>
      <w:r>
        <w:t>物底层的投影线等。</w:t>
      </w:r>
    </w:p>
    <w:p w:rsidR="00F87753" w:rsidRDefault="00F87753" w:rsidP="00F87753">
      <w:pPr>
        <w:ind w:firstLine="420"/>
      </w:pPr>
      <w:r>
        <w:t xml:space="preserve">③ </w:t>
      </w:r>
      <w:r>
        <w:t>土地上的重要附着物。如水系、道路、构筑物、建</w:t>
      </w:r>
      <w:r>
        <w:t xml:space="preserve"> </w:t>
      </w:r>
      <w:r>
        <w:t>筑物等，这些地物都是地籍图具有地理功能的重要</w:t>
      </w:r>
      <w:r>
        <w:t xml:space="preserve"> </w:t>
      </w:r>
      <w:r>
        <w:t>要素。</w:t>
      </w:r>
      <w:r>
        <w:t xml:space="preserve"> </w:t>
      </w:r>
    </w:p>
    <w:p w:rsidR="00F87753" w:rsidRDefault="00F87753" w:rsidP="00F87753">
      <w:pPr>
        <w:ind w:firstLine="420"/>
      </w:pPr>
      <w:r>
        <w:t xml:space="preserve">④ </w:t>
      </w:r>
      <w:r>
        <w:t>土地表面下的各种管线及构筑物，在图上不表示。</w:t>
      </w:r>
      <w:r>
        <w:t xml:space="preserve"> </w:t>
      </w:r>
      <w:r>
        <w:t>如下水道、自来水管、井盖等。</w:t>
      </w:r>
      <w:r>
        <w:t xml:space="preserve"> </w:t>
      </w:r>
    </w:p>
    <w:p w:rsidR="00F87753" w:rsidRDefault="00F87753" w:rsidP="00F87753">
      <w:pPr>
        <w:ind w:firstLine="420"/>
      </w:pPr>
      <w:r>
        <w:t xml:space="preserve">⑤ </w:t>
      </w:r>
      <w:r>
        <w:t>地面上的管线只表示重要的。如万伏以上高压线，</w:t>
      </w:r>
      <w:r>
        <w:t xml:space="preserve"> </w:t>
      </w:r>
      <w:r>
        <w:t>裸露的大型管道（工厂内部的可以根据需要考虑）</w:t>
      </w:r>
      <w:r>
        <w:t xml:space="preserve"> </w:t>
      </w:r>
      <w:r>
        <w:t>等。</w:t>
      </w:r>
      <w:r>
        <w:t xml:space="preserve"> </w:t>
      </w:r>
    </w:p>
    <w:p w:rsidR="00F87753" w:rsidRDefault="00F87753" w:rsidP="00F87753">
      <w:pPr>
        <w:ind w:firstLine="420"/>
      </w:pPr>
      <w:r>
        <w:t xml:space="preserve">⑥ </w:t>
      </w:r>
      <w:r>
        <w:t>界址点、控制点等点要素。</w:t>
      </w:r>
    </w:p>
    <w:p w:rsidR="00F87753" w:rsidRPr="00F87753" w:rsidRDefault="00F87753" w:rsidP="00F87753">
      <w:pPr>
        <w:ind w:firstLine="420"/>
        <w:rPr>
          <w:rFonts w:hint="eastAsia"/>
        </w:rPr>
      </w:pPr>
      <w:r>
        <w:t xml:space="preserve">⑦ </w:t>
      </w:r>
      <w:r>
        <w:t>注记部分。也就是地表自然情况的符号表示</w:t>
      </w:r>
      <w:r>
        <w:t>,</w:t>
      </w:r>
      <w:r>
        <w:t>如房</w:t>
      </w:r>
      <w:r>
        <w:t xml:space="preserve"> </w:t>
      </w:r>
      <w:proofErr w:type="gramStart"/>
      <w:r>
        <w:t>屋结构</w:t>
      </w:r>
      <w:proofErr w:type="gramEnd"/>
      <w:r>
        <w:t>和层数、植被、地理名称等。</w:t>
      </w:r>
      <w:bookmarkStart w:id="0" w:name="_GoBack"/>
      <w:bookmarkEnd w:id="0"/>
    </w:p>
    <w:sectPr w:rsidR="00F87753" w:rsidRPr="00F8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89"/>
    <w:rsid w:val="00296961"/>
    <w:rsid w:val="00C85489"/>
    <w:rsid w:val="00F15289"/>
    <w:rsid w:val="00F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11C8-9A23-4FF9-BD1D-8CE6C30E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75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87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7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2017-12-09T10:48:00Z</dcterms:created>
  <dcterms:modified xsi:type="dcterms:W3CDTF">2017-12-09T10:53:00Z</dcterms:modified>
</cp:coreProperties>
</file>