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EF7A0" w14:textId="77777777" w:rsidR="00F54158" w:rsidRDefault="00F54158" w:rsidP="00F54158">
      <w:pPr>
        <w:jc w:val="center"/>
      </w:pPr>
      <w:r>
        <w:t>User Guide</w:t>
      </w:r>
    </w:p>
    <w:p w14:paraId="519E68E6" w14:textId="77777777" w:rsidR="00F54158" w:rsidRDefault="00F54158" w:rsidP="00F54158">
      <w:r>
        <w:t>Thanks for choosing ABC inventory system.</w:t>
      </w:r>
    </w:p>
    <w:p w14:paraId="452B2D1A" w14:textId="77777777" w:rsidR="00F54158" w:rsidRDefault="00F54158" w:rsidP="00F54158">
      <w:r>
        <w:t>This document is to provide guidance to our inventory system.</w:t>
      </w:r>
    </w:p>
    <w:p w14:paraId="5BED59B0" w14:textId="37676C4E" w:rsidR="004F253B" w:rsidRDefault="007773AB" w:rsidP="00F54158">
      <w:r>
        <w:t>General operation:</w:t>
      </w:r>
    </w:p>
    <w:p w14:paraId="41B77DF1" w14:textId="0C89A006" w:rsidR="007773AB" w:rsidRDefault="007773AB" w:rsidP="007773AB">
      <w:pPr>
        <w:pStyle w:val="ListParagraph"/>
        <w:numPr>
          <w:ilvl w:val="0"/>
          <w:numId w:val="4"/>
        </w:numPr>
      </w:pPr>
      <w:r>
        <w:t>Follow the instruction shown on the screen to input right data, press &lt;Enter&gt; to finish an input attempt.</w:t>
      </w:r>
    </w:p>
    <w:p w14:paraId="0552B37B" w14:textId="46239D67" w:rsidR="007773AB" w:rsidRDefault="007773AB" w:rsidP="007773AB">
      <w:pPr>
        <w:pStyle w:val="ListParagraph"/>
        <w:numPr>
          <w:ilvl w:val="0"/>
          <w:numId w:val="4"/>
        </w:numPr>
      </w:pPr>
      <w:r>
        <w:t>The system will check if the input data is appropriate for the required operation, and will let you do it again if you type something illegal.</w:t>
      </w:r>
    </w:p>
    <w:p w14:paraId="246E075A" w14:textId="77777777" w:rsidR="00F54158" w:rsidRDefault="00F54158" w:rsidP="00F54158">
      <w:r>
        <w:t>For customer:</w:t>
      </w:r>
    </w:p>
    <w:p w14:paraId="2C1CD76C" w14:textId="77777777" w:rsidR="00F54158" w:rsidRDefault="00F54158" w:rsidP="00F54158">
      <w:pPr>
        <w:pStyle w:val="ListParagraph"/>
        <w:numPr>
          <w:ilvl w:val="0"/>
          <w:numId w:val="1"/>
        </w:numPr>
      </w:pPr>
      <w:r>
        <w:t>As a customer, you will have to register before using this system.</w:t>
      </w:r>
    </w:p>
    <w:p w14:paraId="3C5B9257" w14:textId="73779C5E" w:rsidR="004F253B" w:rsidRDefault="007773AB" w:rsidP="004F253B">
      <w:pPr>
        <w:jc w:val="center"/>
      </w:pPr>
      <w:r>
        <w:rPr>
          <w:noProof/>
          <w:lang w:val="en-US"/>
        </w:rPr>
        <w:drawing>
          <wp:inline distT="0" distB="0" distL="0" distR="0" wp14:anchorId="2E0D1116" wp14:editId="4FE085BE">
            <wp:extent cx="2894330" cy="1939925"/>
            <wp:effectExtent l="0" t="0" r="1270" b="0"/>
            <wp:docPr id="3" name="Picture 3" descr="../../../Desktop/Screen%20Shot%202015-10-11%20at%2019.5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10-11%20at%2019.52.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330" cy="1939925"/>
                    </a:xfrm>
                    <a:prstGeom prst="rect">
                      <a:avLst/>
                    </a:prstGeom>
                    <a:noFill/>
                    <a:ln>
                      <a:noFill/>
                    </a:ln>
                  </pic:spPr>
                </pic:pic>
              </a:graphicData>
            </a:graphic>
          </wp:inline>
        </w:drawing>
      </w:r>
    </w:p>
    <w:p w14:paraId="38168E23" w14:textId="6EB6A525" w:rsidR="004F253B" w:rsidRDefault="004F253B" w:rsidP="004F253B">
      <w:pPr>
        <w:jc w:val="center"/>
      </w:pPr>
      <w:r>
        <w:t xml:space="preserve">As shown in the picture above, choice 2 to </w:t>
      </w:r>
      <w:r w:rsidR="007773AB">
        <w:t>begin a register process.</w:t>
      </w:r>
    </w:p>
    <w:p w14:paraId="344F4FD9" w14:textId="743122F8" w:rsidR="007773AB" w:rsidRDefault="007773AB" w:rsidP="004F253B">
      <w:pPr>
        <w:jc w:val="center"/>
      </w:pPr>
      <w:r>
        <w:t xml:space="preserve">If register successfully, the system will redirect you to </w:t>
      </w:r>
      <w:proofErr w:type="gramStart"/>
      <w:r>
        <w:t>an</w:t>
      </w:r>
      <w:proofErr w:type="gramEnd"/>
      <w:r>
        <w:t xml:space="preserve"> login process automatically.</w:t>
      </w:r>
    </w:p>
    <w:p w14:paraId="698107E6" w14:textId="7A786B17" w:rsidR="00F54158" w:rsidRDefault="00F54158" w:rsidP="00F54158">
      <w:pPr>
        <w:pStyle w:val="ListParagraph"/>
        <w:numPr>
          <w:ilvl w:val="0"/>
          <w:numId w:val="1"/>
        </w:numPr>
      </w:pPr>
      <w:r>
        <w:t>After register,</w:t>
      </w:r>
      <w:r w:rsidR="007773AB">
        <w:t xml:space="preserve"> or if you’ve already had an account,</w:t>
      </w:r>
      <w:r>
        <w:t xml:space="preserve"> you can now login to our system</w:t>
      </w:r>
    </w:p>
    <w:p w14:paraId="5A693E59" w14:textId="29F15185" w:rsidR="004F253B" w:rsidRDefault="007773AB" w:rsidP="004F253B">
      <w:pPr>
        <w:jc w:val="center"/>
      </w:pPr>
      <w:r>
        <w:rPr>
          <w:noProof/>
          <w:lang w:val="en-US"/>
        </w:rPr>
        <w:drawing>
          <wp:inline distT="0" distB="0" distL="0" distR="0" wp14:anchorId="462825F9" wp14:editId="4E4E3919">
            <wp:extent cx="3077210" cy="4237990"/>
            <wp:effectExtent l="0" t="0" r="0" b="3810"/>
            <wp:docPr id="4" name="Picture 4" descr="../../../Desktop/Screen%20Shot%202015-10-11%20at%2019.5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5-10-11%20at%2019.58.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7210" cy="4237990"/>
                    </a:xfrm>
                    <a:prstGeom prst="rect">
                      <a:avLst/>
                    </a:prstGeom>
                    <a:noFill/>
                    <a:ln>
                      <a:noFill/>
                    </a:ln>
                  </pic:spPr>
                </pic:pic>
              </a:graphicData>
            </a:graphic>
          </wp:inline>
        </w:drawing>
      </w:r>
    </w:p>
    <w:p w14:paraId="5719D1EC" w14:textId="73336BB4" w:rsidR="007773AB" w:rsidRDefault="007773AB" w:rsidP="007773AB">
      <w:pPr>
        <w:jc w:val="center"/>
      </w:pPr>
      <w:r>
        <w:t>The picture above shows the whole process of register, login and the customer menu.</w:t>
      </w:r>
      <w:bookmarkStart w:id="0" w:name="_GoBack"/>
      <w:bookmarkEnd w:id="0"/>
    </w:p>
    <w:p w14:paraId="1618EF34" w14:textId="77777777" w:rsidR="00F54158" w:rsidRDefault="00F54158" w:rsidP="00F54158">
      <w:pPr>
        <w:pStyle w:val="ListParagraph"/>
        <w:numPr>
          <w:ilvl w:val="0"/>
          <w:numId w:val="1"/>
        </w:numPr>
      </w:pPr>
      <w:r>
        <w:lastRenderedPageBreak/>
        <w:t>In customer menu, you can choose to make order and view current status.</w:t>
      </w:r>
    </w:p>
    <w:p w14:paraId="559D5FE7" w14:textId="77777777" w:rsidR="00F54158" w:rsidRDefault="00F54158" w:rsidP="00F54158">
      <w:pPr>
        <w:pStyle w:val="ListParagraph"/>
        <w:numPr>
          <w:ilvl w:val="1"/>
          <w:numId w:val="1"/>
        </w:numPr>
      </w:pPr>
      <w:r>
        <w:t>For making order, you need to input the amount of items;</w:t>
      </w:r>
    </w:p>
    <w:p w14:paraId="1174FBBC" w14:textId="77777777" w:rsidR="00F54158" w:rsidRDefault="00F54158" w:rsidP="00F54158">
      <w:pPr>
        <w:pStyle w:val="ListParagraph"/>
        <w:numPr>
          <w:ilvl w:val="1"/>
          <w:numId w:val="1"/>
        </w:numPr>
      </w:pPr>
      <w:r>
        <w:t>Viewing order status, orders belonging to you will be showed.</w:t>
      </w:r>
    </w:p>
    <w:p w14:paraId="4FEA1477" w14:textId="77777777" w:rsidR="00F54158" w:rsidRDefault="00F54158" w:rsidP="00F54158">
      <w:pPr>
        <w:pStyle w:val="ListParagraph"/>
        <w:numPr>
          <w:ilvl w:val="0"/>
          <w:numId w:val="1"/>
        </w:numPr>
      </w:pPr>
      <w:r>
        <w:t>You can lot out when you finish your operations.</w:t>
      </w:r>
    </w:p>
    <w:p w14:paraId="622009C5" w14:textId="77777777" w:rsidR="00F54158" w:rsidRDefault="00F54158" w:rsidP="00F54158">
      <w:r>
        <w:t>For administrator:</w:t>
      </w:r>
    </w:p>
    <w:p w14:paraId="0223C407" w14:textId="77777777" w:rsidR="00F54158" w:rsidRDefault="00F54158" w:rsidP="00F54158">
      <w:pPr>
        <w:pStyle w:val="ListParagraph"/>
        <w:numPr>
          <w:ilvl w:val="0"/>
          <w:numId w:val="2"/>
        </w:numPr>
      </w:pPr>
      <w:r>
        <w:t>The initial user name and password are all “admin”; there is only one administrator in this system and this user cannot be registered.</w:t>
      </w:r>
    </w:p>
    <w:p w14:paraId="312404E1" w14:textId="77777777" w:rsidR="00F54158" w:rsidRDefault="00F54158" w:rsidP="00F54158">
      <w:pPr>
        <w:pStyle w:val="ListParagraph"/>
        <w:numPr>
          <w:ilvl w:val="0"/>
          <w:numId w:val="2"/>
        </w:numPr>
      </w:pPr>
      <w:r>
        <w:t>Login as the administrator, the system turns to the administrator menu;</w:t>
      </w:r>
    </w:p>
    <w:p w14:paraId="4DDBF864" w14:textId="77777777" w:rsidR="00F54158" w:rsidRDefault="00F54158" w:rsidP="00F54158">
      <w:pPr>
        <w:pStyle w:val="ListParagraph"/>
        <w:numPr>
          <w:ilvl w:val="0"/>
          <w:numId w:val="2"/>
        </w:numPr>
      </w:pPr>
      <w:r>
        <w:t>There are five functions for administrator:</w:t>
      </w:r>
    </w:p>
    <w:p w14:paraId="0AD4FE35" w14:textId="77777777" w:rsidR="00F54158" w:rsidRDefault="00F54158" w:rsidP="00F54158">
      <w:pPr>
        <w:pStyle w:val="ListParagraph"/>
        <w:numPr>
          <w:ilvl w:val="1"/>
          <w:numId w:val="2"/>
        </w:numPr>
      </w:pPr>
      <w:r>
        <w:t>Add section:</w:t>
      </w:r>
    </w:p>
    <w:p w14:paraId="2828DD9E" w14:textId="77777777" w:rsidR="00F54158" w:rsidRDefault="00F54158" w:rsidP="00F54158">
      <w:pPr>
        <w:pStyle w:val="ListParagraph"/>
        <w:ind w:left="1440"/>
      </w:pPr>
      <w:r>
        <w:t>You can add a new section with certain capacity. The capacity is required to enter when you add a new section. The number you enter indicates the number of pallet in this section. Every pallet can hold 75 items;</w:t>
      </w:r>
    </w:p>
    <w:p w14:paraId="42CAD03D" w14:textId="77777777" w:rsidR="00F54158" w:rsidRDefault="00F54158" w:rsidP="00F54158">
      <w:pPr>
        <w:pStyle w:val="ListParagraph"/>
        <w:numPr>
          <w:ilvl w:val="1"/>
          <w:numId w:val="2"/>
        </w:numPr>
      </w:pPr>
      <w:r>
        <w:t>Edit section:</w:t>
      </w:r>
    </w:p>
    <w:p w14:paraId="79A385D4" w14:textId="77777777" w:rsidR="00F54158" w:rsidRDefault="00F54158" w:rsidP="00F54158">
      <w:pPr>
        <w:pStyle w:val="ListParagraph"/>
        <w:ind w:left="1440"/>
      </w:pPr>
      <w:r>
        <w:t>You can edit a section to change the capacity (the number of pallets in this section). The section can be changed to higher capacity without error. But if you want to change to a lower capacity than current used capacity, the system will prompt error message.</w:t>
      </w:r>
    </w:p>
    <w:p w14:paraId="115215C6" w14:textId="77777777" w:rsidR="00F54158" w:rsidRDefault="00F54158" w:rsidP="00F54158">
      <w:pPr>
        <w:pStyle w:val="ListParagraph"/>
        <w:numPr>
          <w:ilvl w:val="1"/>
          <w:numId w:val="2"/>
        </w:numPr>
      </w:pPr>
      <w:r>
        <w:t>Remove section:</w:t>
      </w:r>
    </w:p>
    <w:p w14:paraId="1519F4DF" w14:textId="77777777" w:rsidR="00F54158" w:rsidRDefault="00F54158" w:rsidP="00F54158">
      <w:pPr>
        <w:pStyle w:val="ListParagraph"/>
        <w:ind w:left="1440"/>
      </w:pPr>
      <w:r>
        <w:t>You can choose to remove certain section. If the section is empty, the operation will succeed. If the section is storing items now, the system will show error information.</w:t>
      </w:r>
    </w:p>
    <w:p w14:paraId="1FD3BB5F" w14:textId="77777777" w:rsidR="00F54158" w:rsidRDefault="00F54158" w:rsidP="00F54158">
      <w:pPr>
        <w:pStyle w:val="ListParagraph"/>
        <w:numPr>
          <w:ilvl w:val="1"/>
          <w:numId w:val="2"/>
        </w:numPr>
      </w:pPr>
      <w:r>
        <w:t>Allocate items:</w:t>
      </w:r>
    </w:p>
    <w:p w14:paraId="18C7F35F" w14:textId="77777777" w:rsidR="00F54158" w:rsidRDefault="00F54158" w:rsidP="00F54158">
      <w:pPr>
        <w:pStyle w:val="ListParagraph"/>
        <w:ind w:left="1440"/>
      </w:pPr>
      <w:r>
        <w:t>When you choose allocate item option in the menu, the interface will show all orders needed to be allocated. Then you can enter the order ID you want to allocate. The system will allocate the items of this order to available section automatically. The system allocates items preferably to the section which is used by the same user. If capacity is not enough, error will be prompted.</w:t>
      </w:r>
    </w:p>
    <w:p w14:paraId="49D03E68" w14:textId="77777777" w:rsidR="00F54158" w:rsidRDefault="00F54158" w:rsidP="00F54158">
      <w:pPr>
        <w:pStyle w:val="ListParagraph"/>
        <w:numPr>
          <w:ilvl w:val="1"/>
          <w:numId w:val="2"/>
        </w:numPr>
      </w:pPr>
      <w:r>
        <w:t>Remove items:</w:t>
      </w:r>
    </w:p>
    <w:p w14:paraId="54F6ECC7" w14:textId="77777777" w:rsidR="00EA2815" w:rsidRDefault="00EA2815"/>
    <w:sectPr w:rsidR="00EA2815" w:rsidSect="00E00C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C7EF5"/>
    <w:multiLevelType w:val="hybridMultilevel"/>
    <w:tmpl w:val="AB02D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14C43"/>
    <w:multiLevelType w:val="hybridMultilevel"/>
    <w:tmpl w:val="76BA4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512FE7"/>
    <w:multiLevelType w:val="hybridMultilevel"/>
    <w:tmpl w:val="41CC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A03052"/>
    <w:multiLevelType w:val="hybridMultilevel"/>
    <w:tmpl w:val="F0601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158"/>
    <w:rsid w:val="004F253B"/>
    <w:rsid w:val="007773AB"/>
    <w:rsid w:val="00DB7AEF"/>
    <w:rsid w:val="00E00C1B"/>
    <w:rsid w:val="00EA2815"/>
    <w:rsid w:val="00F541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AA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359</Words>
  <Characters>2049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Nimrod Archer</dc:creator>
  <cp:keywords/>
  <dc:description/>
  <cp:lastModifiedBy>Jack Nimrod Archer</cp:lastModifiedBy>
  <cp:revision>3</cp:revision>
  <dcterms:created xsi:type="dcterms:W3CDTF">2015-10-11T08:44:00Z</dcterms:created>
  <dcterms:modified xsi:type="dcterms:W3CDTF">2015-10-11T08:59:00Z</dcterms:modified>
</cp:coreProperties>
</file>