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47F" w:rsidRDefault="0021647F" w:rsidP="00A00056">
      <w:pPr>
        <w:pStyle w:val="Heading1"/>
      </w:pPr>
      <w:bookmarkStart w:id="0" w:name="_GoBack"/>
      <w:r>
        <w:t>Consideration issues</w:t>
      </w:r>
    </w:p>
    <w:p w:rsidR="0021647F" w:rsidRDefault="0021647F" w:rsidP="00A00056">
      <w:pPr>
        <w:pStyle w:val="Heading2"/>
      </w:pPr>
      <w:r>
        <w:t xml:space="preserve">Legal </w:t>
      </w:r>
    </w:p>
    <w:p w:rsidR="0021647F" w:rsidRDefault="00D24A27" w:rsidP="0021647F">
      <w:r>
        <w:t xml:space="preserve"> With consideration to the legal issues of the game there could be a potential case that we had used an FTL style node map but in hindsight a large portion of these style of games also use the node </w:t>
      </w:r>
      <w:r w:rsidR="00E26097">
        <w:t xml:space="preserve">map. The games assets are all open source with some editing done which requires no legal action. </w:t>
      </w:r>
    </w:p>
    <w:p w:rsidR="0021647F" w:rsidRDefault="0021647F" w:rsidP="00A00056">
      <w:pPr>
        <w:pStyle w:val="Heading2"/>
      </w:pPr>
      <w:r>
        <w:t xml:space="preserve">Ethical </w:t>
      </w:r>
    </w:p>
    <w:p w:rsidR="0021647F" w:rsidRDefault="0021647F" w:rsidP="0021647F">
      <w:r>
        <w:t xml:space="preserve">In consideration of the customers’ requirements against our game specification the game meets all ethical </w:t>
      </w:r>
      <w:r w:rsidR="00D24A27">
        <w:t xml:space="preserve">requirement s as the game does not contain any form of violence or gore as well as this the game doesn’t include any discrimination towards race or religion.  </w:t>
      </w:r>
      <w:r w:rsidR="000E36D2">
        <w:t>An ethical consideration would be to let the player know that their data is being recorded this could be in the form of a small on screen message on the main menu.</w:t>
      </w:r>
    </w:p>
    <w:p w:rsidR="0021647F" w:rsidRDefault="0021647F" w:rsidP="00A00056">
      <w:pPr>
        <w:pStyle w:val="Heading2"/>
      </w:pPr>
      <w:r>
        <w:t xml:space="preserve">Social </w:t>
      </w:r>
    </w:p>
    <w:p w:rsidR="0021647F" w:rsidRDefault="00D24A27" w:rsidP="0021647F">
      <w:r>
        <w:t>The game is built on having player interaction</w:t>
      </w:r>
      <w:r w:rsidR="00F3662D">
        <w:t xml:space="preserve"> from a research perspective</w:t>
      </w:r>
      <w:r>
        <w:t xml:space="preserve"> </w:t>
      </w:r>
      <w:r w:rsidR="00F3662D">
        <w:t>and due to the nature of</w:t>
      </w:r>
      <w:r w:rsidR="004F375E">
        <w:t xml:space="preserve"> the specification given this it is therefore</w:t>
      </w:r>
      <w:r w:rsidR="004B544D">
        <w:t xml:space="preserve"> not seen as an issue. </w:t>
      </w:r>
    </w:p>
    <w:p w:rsidR="0021647F" w:rsidRDefault="0021647F" w:rsidP="00A00056">
      <w:pPr>
        <w:pStyle w:val="Heading2"/>
      </w:pPr>
      <w:r>
        <w:t xml:space="preserve">Professional </w:t>
      </w:r>
    </w:p>
    <w:p w:rsidR="0021647F" w:rsidRPr="0021647F" w:rsidRDefault="00F3662D" w:rsidP="0021647F">
      <w:r>
        <w:t xml:space="preserve">With consideration to the legal framework all assets from the game are open-source and the game engine was built in XNA due to the scope of the project the project wouldn’t require any form of patent or copyright law. </w:t>
      </w:r>
      <w:r w:rsidR="00E26097">
        <w:t xml:space="preserve">The project would require a visual studio license and not an educational licence if the game where to be published. </w:t>
      </w:r>
    </w:p>
    <w:bookmarkEnd w:id="0"/>
    <w:p w:rsidR="0021647F" w:rsidRPr="0021647F" w:rsidRDefault="0021647F" w:rsidP="0021647F">
      <w:r>
        <w:t xml:space="preserve"> </w:t>
      </w:r>
    </w:p>
    <w:sectPr w:rsidR="0021647F" w:rsidRPr="00216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7F"/>
    <w:rsid w:val="00015846"/>
    <w:rsid w:val="000E36D2"/>
    <w:rsid w:val="0021647F"/>
    <w:rsid w:val="0033252F"/>
    <w:rsid w:val="004B544D"/>
    <w:rsid w:val="004F375E"/>
    <w:rsid w:val="00A00056"/>
    <w:rsid w:val="00D24A27"/>
    <w:rsid w:val="00E26097"/>
    <w:rsid w:val="00F3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7C63A-69E6-4412-87E9-EFC98177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6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B5081-8A88-4ED3-A447-E144B9EE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Philip-Mark Devine</dc:creator>
  <cp:keywords/>
  <dc:description/>
  <cp:lastModifiedBy>Philip-Mark Devine</cp:lastModifiedBy>
  <cp:revision>6</cp:revision>
  <dcterms:created xsi:type="dcterms:W3CDTF">2015-11-30T12:57:00Z</dcterms:created>
  <dcterms:modified xsi:type="dcterms:W3CDTF">2015-12-10T13:53:00Z</dcterms:modified>
</cp:coreProperties>
</file>