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528AE" w14:textId="7E0333D4" w:rsidR="002E40E9" w:rsidRDefault="00052733">
      <w:pPr>
        <w:jc w:val="center"/>
        <w:rPr>
          <w:b/>
          <w:sz w:val="28"/>
          <w:szCs w:val="28"/>
        </w:rPr>
      </w:pPr>
      <w:r>
        <w:rPr>
          <w:b/>
          <w:sz w:val="28"/>
          <w:szCs w:val="28"/>
        </w:rPr>
        <w:t>PRESENTACION DEL INFORME TECNICO</w:t>
      </w:r>
    </w:p>
    <w:p w14:paraId="76A67220" w14:textId="77777777" w:rsidR="002E40E9" w:rsidRDefault="002E40E9">
      <w:pPr>
        <w:jc w:val="center"/>
      </w:pPr>
    </w:p>
    <w:p w14:paraId="6A752A70" w14:textId="77777777" w:rsidR="002E40E9" w:rsidRDefault="002E40E9">
      <w:pPr>
        <w:jc w:val="center"/>
      </w:pPr>
    </w:p>
    <w:p w14:paraId="2BE9EB6C" w14:textId="77777777" w:rsidR="002E40E9" w:rsidRDefault="002E40E9">
      <w:pPr>
        <w:jc w:val="center"/>
      </w:pPr>
    </w:p>
    <w:p w14:paraId="47F954D1" w14:textId="77777777" w:rsidR="002E40E9" w:rsidRDefault="002E40E9">
      <w:pPr>
        <w:jc w:val="center"/>
      </w:pPr>
    </w:p>
    <w:p w14:paraId="4337B3D0" w14:textId="77777777" w:rsidR="002E40E9" w:rsidRDefault="002E40E9">
      <w:pPr>
        <w:jc w:val="center"/>
      </w:pPr>
    </w:p>
    <w:p w14:paraId="4AF9FCE4" w14:textId="77777777" w:rsidR="002E40E9" w:rsidRDefault="002E40E9">
      <w:pPr>
        <w:jc w:val="center"/>
      </w:pPr>
    </w:p>
    <w:p w14:paraId="736797DC" w14:textId="77777777" w:rsidR="002E40E9" w:rsidRDefault="002E40E9">
      <w:pPr>
        <w:jc w:val="center"/>
      </w:pPr>
    </w:p>
    <w:p w14:paraId="6839B560" w14:textId="77777777" w:rsidR="002E40E9" w:rsidRDefault="002E40E9"/>
    <w:p w14:paraId="08F017CB" w14:textId="77777777" w:rsidR="002E40E9" w:rsidRDefault="002E40E9">
      <w:pPr>
        <w:jc w:val="center"/>
      </w:pPr>
    </w:p>
    <w:p w14:paraId="7DCD7A25" w14:textId="77777777" w:rsidR="002E40E9" w:rsidRDefault="002E40E9">
      <w:pPr>
        <w:jc w:val="center"/>
      </w:pPr>
    </w:p>
    <w:p w14:paraId="4ED3CE82" w14:textId="77777777" w:rsidR="002E40E9" w:rsidRDefault="002E40E9">
      <w:pPr>
        <w:jc w:val="center"/>
      </w:pPr>
    </w:p>
    <w:p w14:paraId="2EA62ED0" w14:textId="77777777" w:rsidR="002E40E9" w:rsidRDefault="002E40E9">
      <w:pPr>
        <w:jc w:val="center"/>
      </w:pPr>
    </w:p>
    <w:p w14:paraId="385EB662" w14:textId="77777777" w:rsidR="002E40E9" w:rsidRDefault="002E40E9">
      <w:pPr>
        <w:jc w:val="center"/>
      </w:pPr>
    </w:p>
    <w:p w14:paraId="248798C2" w14:textId="77777777" w:rsidR="002E40E9" w:rsidRDefault="002E40E9">
      <w:pPr>
        <w:jc w:val="center"/>
      </w:pPr>
    </w:p>
    <w:p w14:paraId="00FC0513" w14:textId="77777777" w:rsidR="002E40E9" w:rsidRDefault="002E40E9">
      <w:pPr>
        <w:jc w:val="center"/>
      </w:pPr>
    </w:p>
    <w:p w14:paraId="5F5B5F06" w14:textId="77777777" w:rsidR="002E40E9" w:rsidRDefault="00052733">
      <w:pPr>
        <w:jc w:val="center"/>
        <w:rPr>
          <w:b/>
          <w:sz w:val="28"/>
          <w:szCs w:val="28"/>
        </w:rPr>
      </w:pPr>
      <w:r>
        <w:rPr>
          <w:b/>
          <w:sz w:val="28"/>
          <w:szCs w:val="28"/>
        </w:rPr>
        <w:t>ARDILA OCHOA JACK NICOLAS</w:t>
      </w:r>
    </w:p>
    <w:p w14:paraId="4F596111" w14:textId="77777777" w:rsidR="002E40E9" w:rsidRDefault="00052733">
      <w:pPr>
        <w:jc w:val="center"/>
        <w:rPr>
          <w:highlight w:val="yellow"/>
        </w:rPr>
      </w:pPr>
      <w:r>
        <w:rPr>
          <w:b/>
          <w:sz w:val="28"/>
          <w:szCs w:val="28"/>
        </w:rPr>
        <w:t>BARBOZA ALARCÓN RICHARD STEPHEN</w:t>
      </w:r>
    </w:p>
    <w:p w14:paraId="32EDA018" w14:textId="77777777" w:rsidR="002E40E9" w:rsidRDefault="002E40E9">
      <w:pPr>
        <w:jc w:val="center"/>
        <w:rPr>
          <w:sz w:val="28"/>
          <w:szCs w:val="28"/>
        </w:rPr>
      </w:pPr>
    </w:p>
    <w:p w14:paraId="6123872B" w14:textId="77777777" w:rsidR="002E40E9" w:rsidRDefault="002E40E9">
      <w:pPr>
        <w:jc w:val="center"/>
        <w:rPr>
          <w:sz w:val="28"/>
          <w:szCs w:val="28"/>
        </w:rPr>
      </w:pPr>
    </w:p>
    <w:p w14:paraId="2B055D48" w14:textId="77777777" w:rsidR="002E40E9" w:rsidRDefault="002E40E9">
      <w:pPr>
        <w:jc w:val="center"/>
        <w:rPr>
          <w:sz w:val="28"/>
          <w:szCs w:val="28"/>
        </w:rPr>
      </w:pPr>
    </w:p>
    <w:p w14:paraId="07D852C6" w14:textId="77777777" w:rsidR="002E40E9" w:rsidRDefault="002E40E9">
      <w:pPr>
        <w:jc w:val="center"/>
        <w:rPr>
          <w:sz w:val="28"/>
          <w:szCs w:val="28"/>
        </w:rPr>
      </w:pPr>
    </w:p>
    <w:p w14:paraId="10EC3193" w14:textId="77777777" w:rsidR="002E40E9" w:rsidRDefault="002E40E9">
      <w:pPr>
        <w:rPr>
          <w:sz w:val="28"/>
          <w:szCs w:val="28"/>
        </w:rPr>
      </w:pPr>
    </w:p>
    <w:p w14:paraId="50369E5B" w14:textId="77777777" w:rsidR="002E40E9" w:rsidRDefault="002E40E9">
      <w:pPr>
        <w:jc w:val="center"/>
        <w:rPr>
          <w:sz w:val="28"/>
          <w:szCs w:val="28"/>
        </w:rPr>
      </w:pPr>
    </w:p>
    <w:p w14:paraId="5A65ED9C" w14:textId="77777777" w:rsidR="002E40E9" w:rsidRDefault="002E40E9">
      <w:pPr>
        <w:jc w:val="center"/>
        <w:rPr>
          <w:sz w:val="28"/>
          <w:szCs w:val="28"/>
        </w:rPr>
      </w:pPr>
    </w:p>
    <w:p w14:paraId="135970BC" w14:textId="77777777" w:rsidR="002E40E9" w:rsidRDefault="002E40E9">
      <w:pPr>
        <w:jc w:val="center"/>
        <w:rPr>
          <w:sz w:val="28"/>
          <w:szCs w:val="28"/>
        </w:rPr>
      </w:pPr>
    </w:p>
    <w:p w14:paraId="6946A7D3" w14:textId="77777777" w:rsidR="002E40E9" w:rsidRDefault="002E40E9">
      <w:pPr>
        <w:jc w:val="center"/>
        <w:rPr>
          <w:sz w:val="28"/>
          <w:szCs w:val="28"/>
        </w:rPr>
      </w:pPr>
    </w:p>
    <w:p w14:paraId="56A12716" w14:textId="77777777" w:rsidR="002E40E9" w:rsidRDefault="002E40E9">
      <w:pPr>
        <w:rPr>
          <w:sz w:val="28"/>
          <w:szCs w:val="28"/>
        </w:rPr>
      </w:pPr>
    </w:p>
    <w:p w14:paraId="7F65643C" w14:textId="77777777" w:rsidR="002E40E9" w:rsidRDefault="002E40E9">
      <w:pPr>
        <w:rPr>
          <w:sz w:val="28"/>
          <w:szCs w:val="28"/>
        </w:rPr>
      </w:pPr>
    </w:p>
    <w:p w14:paraId="6FC34B8E" w14:textId="77777777" w:rsidR="002E40E9" w:rsidRDefault="002E40E9">
      <w:pPr>
        <w:rPr>
          <w:sz w:val="28"/>
          <w:szCs w:val="28"/>
        </w:rPr>
      </w:pPr>
    </w:p>
    <w:p w14:paraId="323666DF" w14:textId="77777777" w:rsidR="002E40E9" w:rsidRDefault="00052733">
      <w:pPr>
        <w:jc w:val="center"/>
        <w:rPr>
          <w:b/>
          <w:sz w:val="28"/>
          <w:szCs w:val="28"/>
        </w:rPr>
      </w:pPr>
      <w:r>
        <w:rPr>
          <w:b/>
          <w:sz w:val="28"/>
          <w:szCs w:val="28"/>
        </w:rPr>
        <w:t>CENTRO DE ELECTRICIDAD, ELECTRÓNICA Y TELECOMUNICACIONES</w:t>
      </w:r>
    </w:p>
    <w:p w14:paraId="6C153C38" w14:textId="77777777" w:rsidR="002E40E9" w:rsidRDefault="00052733">
      <w:pPr>
        <w:jc w:val="center"/>
        <w:rPr>
          <w:b/>
          <w:sz w:val="28"/>
          <w:szCs w:val="28"/>
        </w:rPr>
      </w:pPr>
      <w:r>
        <w:rPr>
          <w:b/>
          <w:sz w:val="28"/>
          <w:szCs w:val="28"/>
        </w:rPr>
        <w:t>SERVICIO NACIONAL DE APRENDIZAJE (SENA)</w:t>
      </w:r>
    </w:p>
    <w:p w14:paraId="05B42DED" w14:textId="77777777" w:rsidR="002E40E9" w:rsidRDefault="00052733">
      <w:pPr>
        <w:jc w:val="center"/>
        <w:rPr>
          <w:b/>
          <w:sz w:val="28"/>
          <w:szCs w:val="28"/>
        </w:rPr>
      </w:pPr>
      <w:r>
        <w:rPr>
          <w:b/>
          <w:sz w:val="28"/>
          <w:szCs w:val="28"/>
        </w:rPr>
        <w:t>ANÁLISIS Y DESARROLLO DE SISTEMAS DE INFORMACIÓN</w:t>
      </w:r>
    </w:p>
    <w:p w14:paraId="6C52A10E" w14:textId="77777777" w:rsidR="002E40E9" w:rsidRDefault="00052733">
      <w:pPr>
        <w:jc w:val="center"/>
        <w:rPr>
          <w:b/>
          <w:sz w:val="28"/>
          <w:szCs w:val="28"/>
        </w:rPr>
      </w:pPr>
      <w:r>
        <w:rPr>
          <w:b/>
          <w:sz w:val="28"/>
          <w:szCs w:val="28"/>
        </w:rPr>
        <w:t>BOGOTA D.C.</w:t>
      </w:r>
    </w:p>
    <w:p w14:paraId="38F98CA0" w14:textId="706F36EA" w:rsidR="002E40E9" w:rsidRDefault="00052733">
      <w:pPr>
        <w:jc w:val="center"/>
        <w:rPr>
          <w:b/>
          <w:sz w:val="28"/>
          <w:szCs w:val="28"/>
        </w:rPr>
      </w:pPr>
      <w:r>
        <w:rPr>
          <w:b/>
          <w:sz w:val="28"/>
          <w:szCs w:val="28"/>
        </w:rPr>
        <w:t>2020</w:t>
      </w:r>
    </w:p>
    <w:p w14:paraId="759A9223" w14:textId="45E52E8B" w:rsidR="00052733" w:rsidRDefault="00052733">
      <w:pPr>
        <w:jc w:val="center"/>
        <w:rPr>
          <w:b/>
          <w:sz w:val="28"/>
          <w:szCs w:val="28"/>
        </w:rPr>
      </w:pPr>
    </w:p>
    <w:p w14:paraId="04375EA5" w14:textId="5B3692BE" w:rsidR="00052733" w:rsidRDefault="00052733">
      <w:pPr>
        <w:jc w:val="center"/>
        <w:rPr>
          <w:b/>
          <w:sz w:val="28"/>
          <w:szCs w:val="28"/>
        </w:rPr>
      </w:pPr>
    </w:p>
    <w:p w14:paraId="57A862B5" w14:textId="77777777" w:rsidR="00052733" w:rsidRDefault="00052733">
      <w:pPr>
        <w:jc w:val="center"/>
        <w:rPr>
          <w:b/>
          <w:sz w:val="28"/>
          <w:szCs w:val="28"/>
        </w:rPr>
      </w:pPr>
    </w:p>
    <w:p w14:paraId="58949763" w14:textId="655D27C6" w:rsidR="002E40E9" w:rsidRDefault="002E40E9"/>
    <w:p w14:paraId="41CBB7F6" w14:textId="2A359D78" w:rsidR="00052733" w:rsidRPr="00052733" w:rsidRDefault="00052733" w:rsidP="00052733">
      <w:pPr>
        <w:jc w:val="center"/>
        <w:rPr>
          <w:b/>
          <w:bCs/>
          <w:sz w:val="32"/>
          <w:szCs w:val="32"/>
        </w:rPr>
      </w:pPr>
      <w:r>
        <w:rPr>
          <w:b/>
          <w:bCs/>
          <w:sz w:val="32"/>
          <w:szCs w:val="32"/>
        </w:rPr>
        <w:lastRenderedPageBreak/>
        <w:t>TABLA DE CONTENIDO</w:t>
      </w:r>
    </w:p>
    <w:bookmarkStart w:id="0" w:name="_heading=h.gjdgxs" w:colFirst="0" w:colLast="0" w:displacedByCustomXml="next"/>
    <w:bookmarkEnd w:id="0" w:displacedByCustomXml="next"/>
    <w:sdt>
      <w:sdtPr>
        <w:id w:val="-639808109"/>
        <w:docPartObj>
          <w:docPartGallery w:val="Table of Contents"/>
          <w:docPartUnique/>
        </w:docPartObj>
      </w:sdtPr>
      <w:sdtEndPr/>
      <w:sdtContent>
        <w:p w14:paraId="1E8C47BB" w14:textId="78CF6B54" w:rsidR="00052733" w:rsidRDefault="00052733">
          <w:pPr>
            <w:pStyle w:val="TDC1"/>
            <w:tabs>
              <w:tab w:val="left" w:pos="440"/>
              <w:tab w:val="right" w:pos="9019"/>
            </w:tabs>
            <w:rPr>
              <w:rFonts w:asciiTheme="minorHAnsi" w:eastAsiaTheme="minorEastAsia" w:hAnsiTheme="minorHAnsi" w:cstheme="minorBidi"/>
              <w:noProof/>
              <w:sz w:val="22"/>
              <w:szCs w:val="22"/>
              <w:lang w:val="es-CO"/>
            </w:rPr>
          </w:pPr>
          <w:r>
            <w:fldChar w:fldCharType="begin"/>
          </w:r>
          <w:r>
            <w:instrText xml:space="preserve"> TOC \h \u \z </w:instrText>
          </w:r>
          <w:r>
            <w:fldChar w:fldCharType="separate"/>
          </w:r>
          <w:hyperlink w:anchor="_Toc43464824" w:history="1">
            <w:r w:rsidRPr="00C90C26">
              <w:rPr>
                <w:rStyle w:val="Hipervnculo"/>
                <w:noProof/>
              </w:rPr>
              <w:t>1.</w:t>
            </w:r>
            <w:r>
              <w:rPr>
                <w:rFonts w:asciiTheme="minorHAnsi" w:eastAsiaTheme="minorEastAsia" w:hAnsiTheme="minorHAnsi" w:cstheme="minorBidi"/>
                <w:noProof/>
                <w:sz w:val="22"/>
                <w:szCs w:val="22"/>
                <w:lang w:val="es-CO"/>
              </w:rPr>
              <w:tab/>
            </w:r>
            <w:r w:rsidRPr="00C90C26">
              <w:rPr>
                <w:rStyle w:val="Hipervnculo"/>
                <w:noProof/>
              </w:rPr>
              <w:t>MODELO RELACIONAL</w:t>
            </w:r>
            <w:r>
              <w:rPr>
                <w:noProof/>
                <w:webHidden/>
              </w:rPr>
              <w:tab/>
            </w:r>
            <w:r>
              <w:rPr>
                <w:noProof/>
                <w:webHidden/>
              </w:rPr>
              <w:fldChar w:fldCharType="begin"/>
            </w:r>
            <w:r>
              <w:rPr>
                <w:noProof/>
                <w:webHidden/>
              </w:rPr>
              <w:instrText xml:space="preserve"> PAGEREF _Toc43464824 \h </w:instrText>
            </w:r>
            <w:r>
              <w:rPr>
                <w:noProof/>
                <w:webHidden/>
              </w:rPr>
            </w:r>
            <w:r>
              <w:rPr>
                <w:noProof/>
                <w:webHidden/>
              </w:rPr>
              <w:fldChar w:fldCharType="separate"/>
            </w:r>
            <w:r>
              <w:rPr>
                <w:noProof/>
                <w:webHidden/>
              </w:rPr>
              <w:t>4</w:t>
            </w:r>
            <w:r>
              <w:rPr>
                <w:noProof/>
                <w:webHidden/>
              </w:rPr>
              <w:fldChar w:fldCharType="end"/>
            </w:r>
          </w:hyperlink>
        </w:p>
        <w:p w14:paraId="06A891E6" w14:textId="1B58B1AC" w:rsidR="00052733" w:rsidRDefault="00340E53">
          <w:pPr>
            <w:pStyle w:val="TDC1"/>
            <w:tabs>
              <w:tab w:val="left" w:pos="440"/>
              <w:tab w:val="right" w:pos="9019"/>
            </w:tabs>
            <w:rPr>
              <w:rFonts w:asciiTheme="minorHAnsi" w:eastAsiaTheme="minorEastAsia" w:hAnsiTheme="minorHAnsi" w:cstheme="minorBidi"/>
              <w:noProof/>
              <w:sz w:val="22"/>
              <w:szCs w:val="22"/>
              <w:lang w:val="es-CO"/>
            </w:rPr>
          </w:pPr>
          <w:hyperlink w:anchor="_Toc43464825" w:history="1">
            <w:r w:rsidR="00052733" w:rsidRPr="00C90C26">
              <w:rPr>
                <w:rStyle w:val="Hipervnculo"/>
                <w:noProof/>
              </w:rPr>
              <w:t>2.</w:t>
            </w:r>
            <w:r w:rsidR="00052733">
              <w:rPr>
                <w:rFonts w:asciiTheme="minorHAnsi" w:eastAsiaTheme="minorEastAsia" w:hAnsiTheme="minorHAnsi" w:cstheme="minorBidi"/>
                <w:noProof/>
                <w:sz w:val="22"/>
                <w:szCs w:val="22"/>
                <w:lang w:val="es-CO"/>
              </w:rPr>
              <w:tab/>
            </w:r>
            <w:r w:rsidR="00052733" w:rsidRPr="00C90C26">
              <w:rPr>
                <w:rStyle w:val="Hipervnculo"/>
                <w:noProof/>
              </w:rPr>
              <w:t>CUADRO COMPARATIVO</w:t>
            </w:r>
            <w:r w:rsidR="00052733">
              <w:rPr>
                <w:noProof/>
                <w:webHidden/>
              </w:rPr>
              <w:tab/>
            </w:r>
            <w:r w:rsidR="00052733">
              <w:rPr>
                <w:noProof/>
                <w:webHidden/>
              </w:rPr>
              <w:fldChar w:fldCharType="begin"/>
            </w:r>
            <w:r w:rsidR="00052733">
              <w:rPr>
                <w:noProof/>
                <w:webHidden/>
              </w:rPr>
              <w:instrText xml:space="preserve"> PAGEREF _Toc43464825 \h </w:instrText>
            </w:r>
            <w:r w:rsidR="00052733">
              <w:rPr>
                <w:noProof/>
                <w:webHidden/>
              </w:rPr>
            </w:r>
            <w:r w:rsidR="00052733">
              <w:rPr>
                <w:noProof/>
                <w:webHidden/>
              </w:rPr>
              <w:fldChar w:fldCharType="separate"/>
            </w:r>
            <w:r w:rsidR="00052733">
              <w:rPr>
                <w:noProof/>
                <w:webHidden/>
              </w:rPr>
              <w:t>5</w:t>
            </w:r>
            <w:r w:rsidR="00052733">
              <w:rPr>
                <w:noProof/>
                <w:webHidden/>
              </w:rPr>
              <w:fldChar w:fldCharType="end"/>
            </w:r>
          </w:hyperlink>
        </w:p>
        <w:p w14:paraId="0BF1EA8B" w14:textId="3356B449" w:rsidR="00052733" w:rsidRDefault="00340E53">
          <w:pPr>
            <w:pStyle w:val="TDC1"/>
            <w:tabs>
              <w:tab w:val="left" w:pos="440"/>
              <w:tab w:val="right" w:pos="9019"/>
            </w:tabs>
            <w:rPr>
              <w:rFonts w:asciiTheme="minorHAnsi" w:eastAsiaTheme="minorEastAsia" w:hAnsiTheme="minorHAnsi" w:cstheme="minorBidi"/>
              <w:noProof/>
              <w:sz w:val="22"/>
              <w:szCs w:val="22"/>
              <w:lang w:val="es-CO"/>
            </w:rPr>
          </w:pPr>
          <w:hyperlink w:anchor="_Toc43464826" w:history="1">
            <w:r w:rsidR="00052733" w:rsidRPr="00C90C26">
              <w:rPr>
                <w:rStyle w:val="Hipervnculo"/>
                <w:noProof/>
              </w:rPr>
              <w:t>3.</w:t>
            </w:r>
            <w:r w:rsidR="00052733">
              <w:rPr>
                <w:rFonts w:asciiTheme="minorHAnsi" w:eastAsiaTheme="minorEastAsia" w:hAnsiTheme="minorHAnsi" w:cstheme="minorBidi"/>
                <w:noProof/>
                <w:sz w:val="22"/>
                <w:szCs w:val="22"/>
                <w:lang w:val="es-CO"/>
              </w:rPr>
              <w:tab/>
            </w:r>
            <w:r w:rsidR="00052733" w:rsidRPr="00C90C26">
              <w:rPr>
                <w:rStyle w:val="Hipervnculo"/>
                <w:noProof/>
              </w:rPr>
              <w:t>HOSTING</w:t>
            </w:r>
            <w:r w:rsidR="00052733">
              <w:rPr>
                <w:noProof/>
                <w:webHidden/>
              </w:rPr>
              <w:tab/>
            </w:r>
            <w:r w:rsidR="00052733">
              <w:rPr>
                <w:noProof/>
                <w:webHidden/>
              </w:rPr>
              <w:fldChar w:fldCharType="begin"/>
            </w:r>
            <w:r w:rsidR="00052733">
              <w:rPr>
                <w:noProof/>
                <w:webHidden/>
              </w:rPr>
              <w:instrText xml:space="preserve"> PAGEREF _Toc43464826 \h </w:instrText>
            </w:r>
            <w:r w:rsidR="00052733">
              <w:rPr>
                <w:noProof/>
                <w:webHidden/>
              </w:rPr>
            </w:r>
            <w:r w:rsidR="00052733">
              <w:rPr>
                <w:noProof/>
                <w:webHidden/>
              </w:rPr>
              <w:fldChar w:fldCharType="separate"/>
            </w:r>
            <w:r w:rsidR="00052733">
              <w:rPr>
                <w:noProof/>
                <w:webHidden/>
              </w:rPr>
              <w:t>6</w:t>
            </w:r>
            <w:r w:rsidR="00052733">
              <w:rPr>
                <w:noProof/>
                <w:webHidden/>
              </w:rPr>
              <w:fldChar w:fldCharType="end"/>
            </w:r>
          </w:hyperlink>
        </w:p>
        <w:p w14:paraId="5ABF7CA2" w14:textId="665DADAD" w:rsidR="00052733" w:rsidRDefault="00340E53">
          <w:pPr>
            <w:pStyle w:val="TDC1"/>
            <w:tabs>
              <w:tab w:val="left" w:pos="440"/>
              <w:tab w:val="right" w:pos="9019"/>
            </w:tabs>
            <w:rPr>
              <w:rFonts w:asciiTheme="minorHAnsi" w:eastAsiaTheme="minorEastAsia" w:hAnsiTheme="minorHAnsi" w:cstheme="minorBidi"/>
              <w:noProof/>
              <w:sz w:val="22"/>
              <w:szCs w:val="22"/>
              <w:lang w:val="es-CO"/>
            </w:rPr>
          </w:pPr>
          <w:hyperlink w:anchor="_Toc43464827" w:history="1">
            <w:r w:rsidR="00052733" w:rsidRPr="00C90C26">
              <w:rPr>
                <w:rStyle w:val="Hipervnculo"/>
                <w:noProof/>
              </w:rPr>
              <w:t>4.</w:t>
            </w:r>
            <w:r w:rsidR="00052733">
              <w:rPr>
                <w:rFonts w:asciiTheme="minorHAnsi" w:eastAsiaTheme="minorEastAsia" w:hAnsiTheme="minorHAnsi" w:cstheme="minorBidi"/>
                <w:noProof/>
                <w:sz w:val="22"/>
                <w:szCs w:val="22"/>
                <w:lang w:val="es-CO"/>
              </w:rPr>
              <w:tab/>
            </w:r>
            <w:r w:rsidR="00052733" w:rsidRPr="00C90C26">
              <w:rPr>
                <w:rStyle w:val="Hipervnculo"/>
                <w:noProof/>
              </w:rPr>
              <w:t>REQUERIMIENTOS TÉCNICOS</w:t>
            </w:r>
            <w:r w:rsidR="00052733">
              <w:rPr>
                <w:noProof/>
                <w:webHidden/>
              </w:rPr>
              <w:tab/>
            </w:r>
            <w:r w:rsidR="00052733">
              <w:rPr>
                <w:noProof/>
                <w:webHidden/>
              </w:rPr>
              <w:fldChar w:fldCharType="begin"/>
            </w:r>
            <w:r w:rsidR="00052733">
              <w:rPr>
                <w:noProof/>
                <w:webHidden/>
              </w:rPr>
              <w:instrText xml:space="preserve"> PAGEREF _Toc43464827 \h </w:instrText>
            </w:r>
            <w:r w:rsidR="00052733">
              <w:rPr>
                <w:noProof/>
                <w:webHidden/>
              </w:rPr>
            </w:r>
            <w:r w:rsidR="00052733">
              <w:rPr>
                <w:noProof/>
                <w:webHidden/>
              </w:rPr>
              <w:fldChar w:fldCharType="separate"/>
            </w:r>
            <w:r w:rsidR="00052733">
              <w:rPr>
                <w:noProof/>
                <w:webHidden/>
              </w:rPr>
              <w:t>7</w:t>
            </w:r>
            <w:r w:rsidR="00052733">
              <w:rPr>
                <w:noProof/>
                <w:webHidden/>
              </w:rPr>
              <w:fldChar w:fldCharType="end"/>
            </w:r>
          </w:hyperlink>
        </w:p>
        <w:p w14:paraId="7F1D3E25" w14:textId="790ED81A" w:rsidR="00052733" w:rsidRDefault="00340E53">
          <w:pPr>
            <w:pStyle w:val="TDC2"/>
            <w:tabs>
              <w:tab w:val="right" w:pos="9019"/>
            </w:tabs>
            <w:rPr>
              <w:rFonts w:asciiTheme="minorHAnsi" w:eastAsiaTheme="minorEastAsia" w:hAnsiTheme="minorHAnsi" w:cstheme="minorBidi"/>
              <w:noProof/>
              <w:sz w:val="22"/>
              <w:szCs w:val="22"/>
              <w:lang w:val="es-CO"/>
            </w:rPr>
          </w:pPr>
          <w:hyperlink w:anchor="_Toc43464828" w:history="1">
            <w:r w:rsidR="00052733" w:rsidRPr="00C90C26">
              <w:rPr>
                <w:rStyle w:val="Hipervnculo"/>
                <w:noProof/>
              </w:rPr>
              <w:t>4.1 REQUERIMIENTOS DE HARDWARE</w:t>
            </w:r>
            <w:r w:rsidR="00052733">
              <w:rPr>
                <w:noProof/>
                <w:webHidden/>
              </w:rPr>
              <w:tab/>
            </w:r>
            <w:r w:rsidR="00052733">
              <w:rPr>
                <w:noProof/>
                <w:webHidden/>
              </w:rPr>
              <w:fldChar w:fldCharType="begin"/>
            </w:r>
            <w:r w:rsidR="00052733">
              <w:rPr>
                <w:noProof/>
                <w:webHidden/>
              </w:rPr>
              <w:instrText xml:space="preserve"> PAGEREF _Toc43464828 \h </w:instrText>
            </w:r>
            <w:r w:rsidR="00052733">
              <w:rPr>
                <w:noProof/>
                <w:webHidden/>
              </w:rPr>
            </w:r>
            <w:r w:rsidR="00052733">
              <w:rPr>
                <w:noProof/>
                <w:webHidden/>
              </w:rPr>
              <w:fldChar w:fldCharType="separate"/>
            </w:r>
            <w:r w:rsidR="00052733">
              <w:rPr>
                <w:noProof/>
                <w:webHidden/>
              </w:rPr>
              <w:t>7</w:t>
            </w:r>
            <w:r w:rsidR="00052733">
              <w:rPr>
                <w:noProof/>
                <w:webHidden/>
              </w:rPr>
              <w:fldChar w:fldCharType="end"/>
            </w:r>
          </w:hyperlink>
        </w:p>
        <w:p w14:paraId="1FE615D8" w14:textId="2B6CC64E" w:rsidR="00052733" w:rsidRDefault="00340E53">
          <w:pPr>
            <w:pStyle w:val="TDC2"/>
            <w:tabs>
              <w:tab w:val="right" w:pos="9019"/>
            </w:tabs>
            <w:rPr>
              <w:rFonts w:asciiTheme="minorHAnsi" w:eastAsiaTheme="minorEastAsia" w:hAnsiTheme="minorHAnsi" w:cstheme="minorBidi"/>
              <w:noProof/>
              <w:sz w:val="22"/>
              <w:szCs w:val="22"/>
              <w:lang w:val="es-CO"/>
            </w:rPr>
          </w:pPr>
          <w:hyperlink w:anchor="_Toc43464829" w:history="1">
            <w:r w:rsidR="00052733" w:rsidRPr="00C90C26">
              <w:rPr>
                <w:rStyle w:val="Hipervnculo"/>
                <w:noProof/>
              </w:rPr>
              <w:t>4.2 REQUERIMIENTOS DE SOFTWARE</w:t>
            </w:r>
            <w:r w:rsidR="00052733">
              <w:rPr>
                <w:noProof/>
                <w:webHidden/>
              </w:rPr>
              <w:tab/>
            </w:r>
            <w:r w:rsidR="00052733">
              <w:rPr>
                <w:noProof/>
                <w:webHidden/>
              </w:rPr>
              <w:fldChar w:fldCharType="begin"/>
            </w:r>
            <w:r w:rsidR="00052733">
              <w:rPr>
                <w:noProof/>
                <w:webHidden/>
              </w:rPr>
              <w:instrText xml:space="preserve"> PAGEREF _Toc43464829 \h </w:instrText>
            </w:r>
            <w:r w:rsidR="00052733">
              <w:rPr>
                <w:noProof/>
                <w:webHidden/>
              </w:rPr>
            </w:r>
            <w:r w:rsidR="00052733">
              <w:rPr>
                <w:noProof/>
                <w:webHidden/>
              </w:rPr>
              <w:fldChar w:fldCharType="separate"/>
            </w:r>
            <w:r w:rsidR="00052733">
              <w:rPr>
                <w:noProof/>
                <w:webHidden/>
              </w:rPr>
              <w:t>7</w:t>
            </w:r>
            <w:r w:rsidR="00052733">
              <w:rPr>
                <w:noProof/>
                <w:webHidden/>
              </w:rPr>
              <w:fldChar w:fldCharType="end"/>
            </w:r>
          </w:hyperlink>
        </w:p>
        <w:p w14:paraId="58E0B172" w14:textId="598BC206" w:rsidR="00052733" w:rsidRDefault="00340E53">
          <w:pPr>
            <w:pStyle w:val="TDC1"/>
            <w:tabs>
              <w:tab w:val="left" w:pos="440"/>
              <w:tab w:val="right" w:pos="9019"/>
            </w:tabs>
            <w:rPr>
              <w:rFonts w:asciiTheme="minorHAnsi" w:eastAsiaTheme="minorEastAsia" w:hAnsiTheme="minorHAnsi" w:cstheme="minorBidi"/>
              <w:noProof/>
              <w:sz w:val="22"/>
              <w:szCs w:val="22"/>
              <w:lang w:val="es-CO"/>
            </w:rPr>
          </w:pPr>
          <w:hyperlink w:anchor="_Toc43464830" w:history="1">
            <w:r w:rsidR="00052733" w:rsidRPr="00C90C26">
              <w:rPr>
                <w:rStyle w:val="Hipervnculo"/>
                <w:noProof/>
              </w:rPr>
              <w:t>5.</w:t>
            </w:r>
            <w:r w:rsidR="00052733">
              <w:rPr>
                <w:rFonts w:asciiTheme="minorHAnsi" w:eastAsiaTheme="minorEastAsia" w:hAnsiTheme="minorHAnsi" w:cstheme="minorBidi"/>
                <w:noProof/>
                <w:sz w:val="22"/>
                <w:szCs w:val="22"/>
                <w:lang w:val="es-CO"/>
              </w:rPr>
              <w:tab/>
            </w:r>
            <w:r w:rsidR="00052733" w:rsidRPr="00C90C26">
              <w:rPr>
                <w:rStyle w:val="Hipervnculo"/>
                <w:noProof/>
              </w:rPr>
              <w:t>PLAN DE INSTALACIÓN</w:t>
            </w:r>
            <w:r w:rsidR="00052733">
              <w:rPr>
                <w:noProof/>
                <w:webHidden/>
              </w:rPr>
              <w:tab/>
            </w:r>
            <w:r w:rsidR="00052733">
              <w:rPr>
                <w:noProof/>
                <w:webHidden/>
              </w:rPr>
              <w:fldChar w:fldCharType="begin"/>
            </w:r>
            <w:r w:rsidR="00052733">
              <w:rPr>
                <w:noProof/>
                <w:webHidden/>
              </w:rPr>
              <w:instrText xml:space="preserve"> PAGEREF _Toc43464830 \h </w:instrText>
            </w:r>
            <w:r w:rsidR="00052733">
              <w:rPr>
                <w:noProof/>
                <w:webHidden/>
              </w:rPr>
            </w:r>
            <w:r w:rsidR="00052733">
              <w:rPr>
                <w:noProof/>
                <w:webHidden/>
              </w:rPr>
              <w:fldChar w:fldCharType="separate"/>
            </w:r>
            <w:r w:rsidR="00052733">
              <w:rPr>
                <w:noProof/>
                <w:webHidden/>
              </w:rPr>
              <w:t>8</w:t>
            </w:r>
            <w:r w:rsidR="00052733">
              <w:rPr>
                <w:noProof/>
                <w:webHidden/>
              </w:rPr>
              <w:fldChar w:fldCharType="end"/>
            </w:r>
          </w:hyperlink>
        </w:p>
        <w:p w14:paraId="3F04422C" w14:textId="7298C534" w:rsidR="00052733" w:rsidRDefault="00340E53">
          <w:pPr>
            <w:pStyle w:val="TDC2"/>
            <w:tabs>
              <w:tab w:val="left" w:pos="880"/>
              <w:tab w:val="right" w:pos="9019"/>
            </w:tabs>
            <w:rPr>
              <w:rFonts w:asciiTheme="minorHAnsi" w:eastAsiaTheme="minorEastAsia" w:hAnsiTheme="minorHAnsi" w:cstheme="minorBidi"/>
              <w:noProof/>
              <w:sz w:val="22"/>
              <w:szCs w:val="22"/>
              <w:lang w:val="es-CO"/>
            </w:rPr>
          </w:pPr>
          <w:hyperlink w:anchor="_Toc43464831" w:history="1">
            <w:r w:rsidR="00052733" w:rsidRPr="00C90C26">
              <w:rPr>
                <w:rStyle w:val="Hipervnculo"/>
                <w:noProof/>
              </w:rPr>
              <w:t>5.1</w:t>
            </w:r>
            <w:r w:rsidR="00052733">
              <w:rPr>
                <w:rFonts w:asciiTheme="minorHAnsi" w:eastAsiaTheme="minorEastAsia" w:hAnsiTheme="minorHAnsi" w:cstheme="minorBidi"/>
                <w:noProof/>
                <w:sz w:val="22"/>
                <w:szCs w:val="22"/>
                <w:lang w:val="es-CO"/>
              </w:rPr>
              <w:tab/>
            </w:r>
            <w:r w:rsidR="00052733" w:rsidRPr="00C90C26">
              <w:rPr>
                <w:rStyle w:val="Hipervnculo"/>
                <w:noProof/>
              </w:rPr>
              <w:t>ARQUITECTURA DE SOFTWARE</w:t>
            </w:r>
            <w:r w:rsidR="00052733">
              <w:rPr>
                <w:noProof/>
                <w:webHidden/>
              </w:rPr>
              <w:tab/>
            </w:r>
            <w:r w:rsidR="00052733">
              <w:rPr>
                <w:noProof/>
                <w:webHidden/>
              </w:rPr>
              <w:fldChar w:fldCharType="begin"/>
            </w:r>
            <w:r w:rsidR="00052733">
              <w:rPr>
                <w:noProof/>
                <w:webHidden/>
              </w:rPr>
              <w:instrText xml:space="preserve"> PAGEREF _Toc43464831 \h </w:instrText>
            </w:r>
            <w:r w:rsidR="00052733">
              <w:rPr>
                <w:noProof/>
                <w:webHidden/>
              </w:rPr>
            </w:r>
            <w:r w:rsidR="00052733">
              <w:rPr>
                <w:noProof/>
                <w:webHidden/>
              </w:rPr>
              <w:fldChar w:fldCharType="separate"/>
            </w:r>
            <w:r w:rsidR="00052733">
              <w:rPr>
                <w:noProof/>
                <w:webHidden/>
              </w:rPr>
              <w:t>8</w:t>
            </w:r>
            <w:r w:rsidR="00052733">
              <w:rPr>
                <w:noProof/>
                <w:webHidden/>
              </w:rPr>
              <w:fldChar w:fldCharType="end"/>
            </w:r>
          </w:hyperlink>
        </w:p>
        <w:p w14:paraId="216B7112" w14:textId="298EFBDD" w:rsidR="00052733" w:rsidRDefault="00340E53">
          <w:pPr>
            <w:pStyle w:val="TDC2"/>
            <w:tabs>
              <w:tab w:val="left" w:pos="880"/>
              <w:tab w:val="right" w:pos="9019"/>
            </w:tabs>
            <w:rPr>
              <w:rFonts w:asciiTheme="minorHAnsi" w:eastAsiaTheme="minorEastAsia" w:hAnsiTheme="minorHAnsi" w:cstheme="minorBidi"/>
              <w:noProof/>
              <w:sz w:val="22"/>
              <w:szCs w:val="22"/>
              <w:lang w:val="es-CO"/>
            </w:rPr>
          </w:pPr>
          <w:hyperlink w:anchor="_Toc43464832" w:history="1">
            <w:r w:rsidR="00052733" w:rsidRPr="00C90C26">
              <w:rPr>
                <w:rStyle w:val="Hipervnculo"/>
                <w:noProof/>
              </w:rPr>
              <w:t>5.2</w:t>
            </w:r>
            <w:r w:rsidR="00052733">
              <w:rPr>
                <w:rFonts w:asciiTheme="minorHAnsi" w:eastAsiaTheme="minorEastAsia" w:hAnsiTheme="minorHAnsi" w:cstheme="minorBidi"/>
                <w:noProof/>
                <w:sz w:val="22"/>
                <w:szCs w:val="22"/>
                <w:lang w:val="es-CO"/>
              </w:rPr>
              <w:tab/>
            </w:r>
            <w:r w:rsidR="00052733" w:rsidRPr="00C90C26">
              <w:rPr>
                <w:rStyle w:val="Hipervnculo"/>
                <w:noProof/>
              </w:rPr>
              <w:t>CONFIGURACIÓN DEL SERVIDOR WEB</w:t>
            </w:r>
            <w:r w:rsidR="00052733">
              <w:rPr>
                <w:noProof/>
                <w:webHidden/>
              </w:rPr>
              <w:tab/>
            </w:r>
            <w:r w:rsidR="00052733">
              <w:rPr>
                <w:noProof/>
                <w:webHidden/>
              </w:rPr>
              <w:fldChar w:fldCharType="begin"/>
            </w:r>
            <w:r w:rsidR="00052733">
              <w:rPr>
                <w:noProof/>
                <w:webHidden/>
              </w:rPr>
              <w:instrText xml:space="preserve"> PAGEREF _Toc43464832 \h </w:instrText>
            </w:r>
            <w:r w:rsidR="00052733">
              <w:rPr>
                <w:noProof/>
                <w:webHidden/>
              </w:rPr>
            </w:r>
            <w:r w:rsidR="00052733">
              <w:rPr>
                <w:noProof/>
                <w:webHidden/>
              </w:rPr>
              <w:fldChar w:fldCharType="separate"/>
            </w:r>
            <w:r w:rsidR="00052733">
              <w:rPr>
                <w:noProof/>
                <w:webHidden/>
              </w:rPr>
              <w:t>9</w:t>
            </w:r>
            <w:r w:rsidR="00052733">
              <w:rPr>
                <w:noProof/>
                <w:webHidden/>
              </w:rPr>
              <w:fldChar w:fldCharType="end"/>
            </w:r>
          </w:hyperlink>
        </w:p>
        <w:p w14:paraId="31DD8646" w14:textId="2A35E1C5" w:rsidR="00052733" w:rsidRDefault="00340E53">
          <w:pPr>
            <w:pStyle w:val="TDC2"/>
            <w:tabs>
              <w:tab w:val="right" w:pos="9019"/>
            </w:tabs>
            <w:rPr>
              <w:rFonts w:asciiTheme="minorHAnsi" w:eastAsiaTheme="minorEastAsia" w:hAnsiTheme="minorHAnsi" w:cstheme="minorBidi"/>
              <w:noProof/>
              <w:sz w:val="22"/>
              <w:szCs w:val="22"/>
              <w:lang w:val="es-CO"/>
            </w:rPr>
          </w:pPr>
          <w:hyperlink w:anchor="_Toc43464833" w:history="1">
            <w:r w:rsidR="00052733" w:rsidRPr="00C90C26">
              <w:rPr>
                <w:rStyle w:val="Hipervnculo"/>
                <w:noProof/>
              </w:rPr>
              <w:t>6.1 ¿QUÉ ES UNA BACKUP?</w:t>
            </w:r>
            <w:r w:rsidR="00052733">
              <w:rPr>
                <w:noProof/>
                <w:webHidden/>
              </w:rPr>
              <w:tab/>
            </w:r>
            <w:r w:rsidR="00052733">
              <w:rPr>
                <w:noProof/>
                <w:webHidden/>
              </w:rPr>
              <w:fldChar w:fldCharType="begin"/>
            </w:r>
            <w:r w:rsidR="00052733">
              <w:rPr>
                <w:noProof/>
                <w:webHidden/>
              </w:rPr>
              <w:instrText xml:space="preserve"> PAGEREF _Toc43464833 \h </w:instrText>
            </w:r>
            <w:r w:rsidR="00052733">
              <w:rPr>
                <w:noProof/>
                <w:webHidden/>
              </w:rPr>
            </w:r>
            <w:r w:rsidR="00052733">
              <w:rPr>
                <w:noProof/>
                <w:webHidden/>
              </w:rPr>
              <w:fldChar w:fldCharType="separate"/>
            </w:r>
            <w:r w:rsidR="00052733">
              <w:rPr>
                <w:noProof/>
                <w:webHidden/>
              </w:rPr>
              <w:t>10</w:t>
            </w:r>
            <w:r w:rsidR="00052733">
              <w:rPr>
                <w:noProof/>
                <w:webHidden/>
              </w:rPr>
              <w:fldChar w:fldCharType="end"/>
            </w:r>
          </w:hyperlink>
        </w:p>
        <w:p w14:paraId="52E9B6BA" w14:textId="1A74F0E4" w:rsidR="002E40E9" w:rsidRDefault="00052733">
          <w:pPr>
            <w:tabs>
              <w:tab w:val="right" w:pos="9025"/>
            </w:tabs>
            <w:spacing w:before="60" w:after="80" w:line="240" w:lineRule="auto"/>
            <w:ind w:left="360"/>
            <w:rPr>
              <w:color w:val="000000"/>
            </w:rPr>
          </w:pPr>
          <w:r>
            <w:fldChar w:fldCharType="end"/>
          </w:r>
        </w:p>
      </w:sdtContent>
    </w:sdt>
    <w:p w14:paraId="6B13DDDA" w14:textId="77777777" w:rsidR="002E40E9" w:rsidRDefault="002E40E9">
      <w:pPr>
        <w:jc w:val="center"/>
      </w:pPr>
    </w:p>
    <w:p w14:paraId="7432DDB1" w14:textId="77777777" w:rsidR="002E40E9" w:rsidRDefault="002E40E9">
      <w:pPr>
        <w:jc w:val="center"/>
      </w:pPr>
    </w:p>
    <w:p w14:paraId="5E6FC5E9" w14:textId="77777777" w:rsidR="002E40E9" w:rsidRDefault="002E40E9">
      <w:pPr>
        <w:jc w:val="center"/>
      </w:pPr>
    </w:p>
    <w:p w14:paraId="01086A2B" w14:textId="77777777" w:rsidR="002E40E9" w:rsidRDefault="002E40E9">
      <w:pPr>
        <w:jc w:val="center"/>
      </w:pPr>
    </w:p>
    <w:p w14:paraId="3ADDA407" w14:textId="77777777" w:rsidR="002E40E9" w:rsidRDefault="002E40E9">
      <w:pPr>
        <w:jc w:val="center"/>
      </w:pPr>
    </w:p>
    <w:p w14:paraId="63EA610E" w14:textId="77777777" w:rsidR="002E40E9" w:rsidRDefault="002E40E9">
      <w:pPr>
        <w:jc w:val="center"/>
      </w:pPr>
    </w:p>
    <w:p w14:paraId="319A4A73" w14:textId="77777777" w:rsidR="002E40E9" w:rsidRDefault="002E40E9">
      <w:pPr>
        <w:jc w:val="center"/>
      </w:pPr>
    </w:p>
    <w:p w14:paraId="0726FAFE" w14:textId="77777777" w:rsidR="002E40E9" w:rsidRDefault="002E40E9">
      <w:pPr>
        <w:jc w:val="center"/>
      </w:pPr>
    </w:p>
    <w:p w14:paraId="7D77943F" w14:textId="77777777" w:rsidR="002E40E9" w:rsidRDefault="002E40E9">
      <w:pPr>
        <w:jc w:val="center"/>
      </w:pPr>
    </w:p>
    <w:p w14:paraId="6F7F3B01" w14:textId="77777777" w:rsidR="002E40E9" w:rsidRDefault="002E40E9">
      <w:pPr>
        <w:jc w:val="center"/>
      </w:pPr>
    </w:p>
    <w:p w14:paraId="7F079AF5" w14:textId="77777777" w:rsidR="002E40E9" w:rsidRDefault="002E40E9">
      <w:pPr>
        <w:jc w:val="center"/>
      </w:pPr>
    </w:p>
    <w:p w14:paraId="61D0A41C" w14:textId="77777777" w:rsidR="002E40E9" w:rsidRDefault="002E40E9">
      <w:pPr>
        <w:jc w:val="center"/>
      </w:pPr>
    </w:p>
    <w:p w14:paraId="1C34B0CC" w14:textId="77777777" w:rsidR="002E40E9" w:rsidRDefault="002E40E9">
      <w:pPr>
        <w:jc w:val="center"/>
      </w:pPr>
    </w:p>
    <w:p w14:paraId="2C6F47CB" w14:textId="77777777" w:rsidR="002E40E9" w:rsidRDefault="002E40E9">
      <w:pPr>
        <w:jc w:val="center"/>
      </w:pPr>
    </w:p>
    <w:p w14:paraId="44220DBD" w14:textId="77777777" w:rsidR="002E40E9" w:rsidRDefault="002E40E9">
      <w:pPr>
        <w:jc w:val="center"/>
      </w:pPr>
    </w:p>
    <w:p w14:paraId="6975E114" w14:textId="77777777" w:rsidR="002E40E9" w:rsidRDefault="002E40E9">
      <w:pPr>
        <w:jc w:val="center"/>
      </w:pPr>
    </w:p>
    <w:p w14:paraId="6A4898CD" w14:textId="77777777" w:rsidR="002E40E9" w:rsidRDefault="002E40E9">
      <w:pPr>
        <w:jc w:val="center"/>
      </w:pPr>
    </w:p>
    <w:p w14:paraId="7E1AD6D2" w14:textId="77777777" w:rsidR="002E40E9" w:rsidRDefault="002E40E9">
      <w:pPr>
        <w:jc w:val="center"/>
      </w:pPr>
    </w:p>
    <w:p w14:paraId="66B03B23" w14:textId="77777777" w:rsidR="002E40E9" w:rsidRDefault="002E40E9">
      <w:pPr>
        <w:jc w:val="center"/>
      </w:pPr>
    </w:p>
    <w:p w14:paraId="11D98981" w14:textId="77777777" w:rsidR="002E40E9" w:rsidRDefault="002E40E9">
      <w:pPr>
        <w:jc w:val="center"/>
      </w:pPr>
    </w:p>
    <w:p w14:paraId="617CE0E5" w14:textId="77777777" w:rsidR="002E40E9" w:rsidRDefault="002E40E9">
      <w:pPr>
        <w:jc w:val="center"/>
      </w:pPr>
    </w:p>
    <w:p w14:paraId="0ECC9287" w14:textId="77777777" w:rsidR="002E40E9" w:rsidRDefault="002E40E9">
      <w:pPr>
        <w:jc w:val="center"/>
      </w:pPr>
    </w:p>
    <w:p w14:paraId="591DF6A5" w14:textId="77777777" w:rsidR="002E40E9" w:rsidRDefault="002E40E9">
      <w:pPr>
        <w:jc w:val="center"/>
      </w:pPr>
    </w:p>
    <w:p w14:paraId="6D8BFB38" w14:textId="77777777" w:rsidR="002E40E9" w:rsidRDefault="002E40E9">
      <w:pPr>
        <w:jc w:val="center"/>
      </w:pPr>
    </w:p>
    <w:p w14:paraId="2E318709" w14:textId="77777777" w:rsidR="002E40E9" w:rsidRDefault="002E40E9">
      <w:pPr>
        <w:jc w:val="center"/>
      </w:pPr>
    </w:p>
    <w:p w14:paraId="3D162921" w14:textId="77777777" w:rsidR="002E40E9" w:rsidRDefault="002E40E9">
      <w:pPr>
        <w:jc w:val="center"/>
      </w:pPr>
    </w:p>
    <w:p w14:paraId="1634AE0F" w14:textId="77777777" w:rsidR="002E40E9" w:rsidRDefault="002E40E9">
      <w:pPr>
        <w:jc w:val="center"/>
      </w:pPr>
    </w:p>
    <w:p w14:paraId="7E062B78" w14:textId="77777777" w:rsidR="002E40E9" w:rsidRDefault="002E40E9">
      <w:pPr>
        <w:jc w:val="center"/>
      </w:pPr>
    </w:p>
    <w:p w14:paraId="4DBE995F" w14:textId="77777777" w:rsidR="002E40E9" w:rsidRDefault="002E40E9">
      <w:pPr>
        <w:jc w:val="center"/>
      </w:pPr>
    </w:p>
    <w:p w14:paraId="240EB83E" w14:textId="77777777" w:rsidR="002E40E9" w:rsidRDefault="002E40E9">
      <w:pPr>
        <w:jc w:val="center"/>
      </w:pPr>
    </w:p>
    <w:p w14:paraId="63BED71F" w14:textId="77777777" w:rsidR="002E40E9" w:rsidRDefault="002E40E9">
      <w:pPr>
        <w:jc w:val="center"/>
      </w:pPr>
    </w:p>
    <w:p w14:paraId="2B4FADBC" w14:textId="77777777" w:rsidR="002E40E9" w:rsidRDefault="002E40E9">
      <w:pPr>
        <w:jc w:val="center"/>
      </w:pPr>
    </w:p>
    <w:p w14:paraId="2AC8C73C" w14:textId="77777777" w:rsidR="002E40E9" w:rsidRDefault="002E40E9">
      <w:pPr>
        <w:jc w:val="center"/>
      </w:pPr>
    </w:p>
    <w:p w14:paraId="73901CA4" w14:textId="77777777" w:rsidR="002E40E9" w:rsidRDefault="002E40E9">
      <w:pPr>
        <w:jc w:val="center"/>
      </w:pPr>
    </w:p>
    <w:p w14:paraId="7AA7A33B" w14:textId="77777777" w:rsidR="002E40E9" w:rsidRDefault="002E40E9">
      <w:pPr>
        <w:jc w:val="center"/>
      </w:pPr>
    </w:p>
    <w:p w14:paraId="0C2DFEC1" w14:textId="77777777" w:rsidR="002E40E9" w:rsidRDefault="002E40E9">
      <w:pPr>
        <w:jc w:val="center"/>
      </w:pPr>
    </w:p>
    <w:p w14:paraId="5B92F061" w14:textId="77777777" w:rsidR="002E40E9" w:rsidRDefault="002E40E9">
      <w:pPr>
        <w:jc w:val="center"/>
      </w:pPr>
    </w:p>
    <w:p w14:paraId="2F1C90E8" w14:textId="77777777" w:rsidR="002E40E9" w:rsidRDefault="002E40E9">
      <w:pPr>
        <w:jc w:val="center"/>
      </w:pPr>
    </w:p>
    <w:p w14:paraId="75EFDBAF" w14:textId="77777777" w:rsidR="002E40E9" w:rsidRDefault="002E40E9">
      <w:pPr>
        <w:jc w:val="center"/>
      </w:pPr>
    </w:p>
    <w:p w14:paraId="0DCBCCC0" w14:textId="77777777" w:rsidR="002E40E9" w:rsidRDefault="002E40E9">
      <w:pPr>
        <w:jc w:val="center"/>
      </w:pPr>
    </w:p>
    <w:p w14:paraId="5E7AA51C" w14:textId="77777777" w:rsidR="002E40E9" w:rsidRDefault="002E40E9"/>
    <w:p w14:paraId="221D0854" w14:textId="77777777" w:rsidR="002E40E9" w:rsidRDefault="002E40E9"/>
    <w:p w14:paraId="4ED53A3C" w14:textId="117AC3CE" w:rsidR="002E40E9" w:rsidRDefault="002E40E9"/>
    <w:p w14:paraId="2DB66CD6" w14:textId="4A7A0DA8" w:rsidR="00052733" w:rsidRDefault="00052733"/>
    <w:p w14:paraId="476ABD8C" w14:textId="64F683B1" w:rsidR="00052733" w:rsidRDefault="00052733"/>
    <w:p w14:paraId="6027035A" w14:textId="53B87CAB" w:rsidR="00052733" w:rsidRDefault="00052733"/>
    <w:p w14:paraId="67939851" w14:textId="2447405B" w:rsidR="00052733" w:rsidRDefault="00052733"/>
    <w:p w14:paraId="5C7CB03C" w14:textId="3681CB15" w:rsidR="00052733" w:rsidRDefault="00052733"/>
    <w:p w14:paraId="2C58C3F0" w14:textId="6461A9D3" w:rsidR="00052733" w:rsidRDefault="00052733"/>
    <w:p w14:paraId="11BCE31D" w14:textId="166192C0" w:rsidR="00052733" w:rsidRDefault="00052733"/>
    <w:p w14:paraId="3847809B" w14:textId="2A1D7E45" w:rsidR="00052733" w:rsidRDefault="00052733"/>
    <w:p w14:paraId="4881ED3D" w14:textId="3B7724A3" w:rsidR="00052733" w:rsidRDefault="00052733"/>
    <w:p w14:paraId="64C55522" w14:textId="77777777" w:rsidR="00052733" w:rsidRDefault="00052733"/>
    <w:p w14:paraId="6527E0B8" w14:textId="77777777" w:rsidR="002E40E9" w:rsidRDefault="002E40E9"/>
    <w:p w14:paraId="45E4D347" w14:textId="7A33DC70" w:rsidR="002E40E9" w:rsidRDefault="00052733" w:rsidP="00052733">
      <w:pPr>
        <w:pStyle w:val="Ttulo1"/>
        <w:numPr>
          <w:ilvl w:val="0"/>
          <w:numId w:val="6"/>
        </w:numPr>
      </w:pPr>
      <w:bookmarkStart w:id="1" w:name="_Toc43464824"/>
      <w:r>
        <w:lastRenderedPageBreak/>
        <w:t>MODELO RELACIONAL</w:t>
      </w:r>
      <w:bookmarkEnd w:id="1"/>
    </w:p>
    <w:p w14:paraId="768A1BDD" w14:textId="77777777" w:rsidR="002E40E9" w:rsidRDefault="00052733">
      <w:pPr>
        <w:jc w:val="center"/>
      </w:pPr>
      <w:bookmarkStart w:id="2" w:name="_heading=h.1fob9te" w:colFirst="0" w:colLast="0"/>
      <w:bookmarkEnd w:id="2"/>
      <w:r>
        <w:rPr>
          <w:noProof/>
        </w:rPr>
        <w:drawing>
          <wp:inline distT="0" distB="0" distL="0" distR="0" wp14:anchorId="06CD5547" wp14:editId="0E4D3ECA">
            <wp:extent cx="5600700" cy="4000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00700" cy="4000500"/>
                    </a:xfrm>
                    <a:prstGeom prst="rect">
                      <a:avLst/>
                    </a:prstGeom>
                    <a:ln/>
                  </pic:spPr>
                </pic:pic>
              </a:graphicData>
            </a:graphic>
          </wp:inline>
        </w:drawing>
      </w:r>
    </w:p>
    <w:p w14:paraId="2B5BDBA8" w14:textId="77777777" w:rsidR="002E40E9" w:rsidRDefault="002E40E9">
      <w:pPr>
        <w:jc w:val="center"/>
      </w:pPr>
    </w:p>
    <w:p w14:paraId="7E0684EF" w14:textId="77777777" w:rsidR="002E40E9" w:rsidRDefault="002E40E9">
      <w:pPr>
        <w:jc w:val="center"/>
      </w:pPr>
    </w:p>
    <w:p w14:paraId="5B26BAE9" w14:textId="77777777" w:rsidR="002E40E9" w:rsidRDefault="002E40E9">
      <w:pPr>
        <w:jc w:val="center"/>
      </w:pPr>
    </w:p>
    <w:p w14:paraId="77DD60AC" w14:textId="77777777" w:rsidR="002E40E9" w:rsidRDefault="002E40E9">
      <w:pPr>
        <w:jc w:val="center"/>
      </w:pPr>
    </w:p>
    <w:p w14:paraId="02D29322" w14:textId="77777777" w:rsidR="002E40E9" w:rsidRDefault="002E40E9">
      <w:pPr>
        <w:jc w:val="center"/>
      </w:pPr>
    </w:p>
    <w:p w14:paraId="63634183" w14:textId="77777777" w:rsidR="002E40E9" w:rsidRDefault="002E40E9">
      <w:pPr>
        <w:jc w:val="center"/>
      </w:pPr>
    </w:p>
    <w:p w14:paraId="71D52757" w14:textId="77777777" w:rsidR="002E40E9" w:rsidRDefault="002E40E9">
      <w:pPr>
        <w:jc w:val="center"/>
      </w:pPr>
    </w:p>
    <w:p w14:paraId="195322E7" w14:textId="77777777" w:rsidR="002E40E9" w:rsidRDefault="002E40E9">
      <w:pPr>
        <w:jc w:val="center"/>
      </w:pPr>
    </w:p>
    <w:p w14:paraId="256EB9C8" w14:textId="77777777" w:rsidR="002E40E9" w:rsidRDefault="002E40E9">
      <w:pPr>
        <w:jc w:val="center"/>
      </w:pPr>
    </w:p>
    <w:p w14:paraId="23D9FA89" w14:textId="77777777" w:rsidR="002E40E9" w:rsidRDefault="002E40E9">
      <w:pPr>
        <w:jc w:val="center"/>
      </w:pPr>
    </w:p>
    <w:p w14:paraId="7C6D1B2E" w14:textId="77777777" w:rsidR="002E40E9" w:rsidRDefault="002E40E9">
      <w:pPr>
        <w:jc w:val="center"/>
      </w:pPr>
    </w:p>
    <w:p w14:paraId="00B8A382" w14:textId="77777777" w:rsidR="002E40E9" w:rsidRDefault="002E40E9">
      <w:pPr>
        <w:jc w:val="center"/>
      </w:pPr>
    </w:p>
    <w:p w14:paraId="46656600" w14:textId="77777777" w:rsidR="002E40E9" w:rsidRDefault="002E40E9">
      <w:pPr>
        <w:jc w:val="center"/>
      </w:pPr>
    </w:p>
    <w:p w14:paraId="3B06FB8C" w14:textId="77777777" w:rsidR="002E40E9" w:rsidRDefault="002E40E9">
      <w:pPr>
        <w:jc w:val="center"/>
      </w:pPr>
    </w:p>
    <w:p w14:paraId="15ECFE3B" w14:textId="77777777" w:rsidR="002E40E9" w:rsidRDefault="002E40E9">
      <w:pPr>
        <w:jc w:val="center"/>
      </w:pPr>
    </w:p>
    <w:p w14:paraId="3FE1E524" w14:textId="77777777" w:rsidR="002E40E9" w:rsidRDefault="002E40E9">
      <w:pPr>
        <w:jc w:val="center"/>
      </w:pPr>
    </w:p>
    <w:p w14:paraId="58206966" w14:textId="77777777" w:rsidR="002E40E9" w:rsidRDefault="002E40E9">
      <w:pPr>
        <w:jc w:val="center"/>
      </w:pPr>
    </w:p>
    <w:p w14:paraId="6E78474B" w14:textId="77777777" w:rsidR="002E40E9" w:rsidRDefault="002E40E9">
      <w:pPr>
        <w:jc w:val="center"/>
      </w:pPr>
    </w:p>
    <w:p w14:paraId="1753EEE7" w14:textId="77777777" w:rsidR="002E40E9" w:rsidRDefault="002E40E9">
      <w:pPr>
        <w:jc w:val="center"/>
      </w:pPr>
    </w:p>
    <w:p w14:paraId="0A00C1B4" w14:textId="77777777" w:rsidR="002E40E9" w:rsidRDefault="002E40E9">
      <w:pPr>
        <w:jc w:val="center"/>
      </w:pPr>
    </w:p>
    <w:p w14:paraId="5A13C931" w14:textId="77777777" w:rsidR="002E40E9" w:rsidRDefault="002E40E9">
      <w:pPr>
        <w:jc w:val="center"/>
      </w:pPr>
    </w:p>
    <w:p w14:paraId="441A3C7C" w14:textId="77777777" w:rsidR="002E40E9" w:rsidRDefault="002E40E9"/>
    <w:p w14:paraId="3D8F392A" w14:textId="77777777" w:rsidR="002E40E9" w:rsidRDefault="00052733" w:rsidP="00052733">
      <w:pPr>
        <w:pStyle w:val="Ttulo1"/>
        <w:numPr>
          <w:ilvl w:val="0"/>
          <w:numId w:val="6"/>
        </w:numPr>
      </w:pPr>
      <w:bookmarkStart w:id="3" w:name="_Toc43464825"/>
      <w:r>
        <w:lastRenderedPageBreak/>
        <w:t>CUADRO COMPARATIVO</w:t>
      </w:r>
      <w:bookmarkEnd w:id="3"/>
    </w:p>
    <w:p w14:paraId="3A90CB1D" w14:textId="77777777" w:rsidR="002E40E9" w:rsidRDefault="00052733">
      <w:pPr>
        <w:jc w:val="center"/>
      </w:pPr>
      <w:r>
        <w:rPr>
          <w:noProof/>
        </w:rPr>
        <w:drawing>
          <wp:inline distT="0" distB="0" distL="0" distR="0" wp14:anchorId="446E957D" wp14:editId="6169A889">
            <wp:extent cx="4920615" cy="458279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20615" cy="4582795"/>
                    </a:xfrm>
                    <a:prstGeom prst="rect">
                      <a:avLst/>
                    </a:prstGeom>
                    <a:ln/>
                  </pic:spPr>
                </pic:pic>
              </a:graphicData>
            </a:graphic>
          </wp:inline>
        </w:drawing>
      </w:r>
    </w:p>
    <w:p w14:paraId="5FCCDC9E" w14:textId="77777777" w:rsidR="002E40E9" w:rsidRDefault="002E40E9">
      <w:pPr>
        <w:jc w:val="center"/>
      </w:pPr>
    </w:p>
    <w:p w14:paraId="5138855F" w14:textId="77777777" w:rsidR="002E40E9" w:rsidRDefault="002E40E9">
      <w:pPr>
        <w:jc w:val="center"/>
      </w:pPr>
    </w:p>
    <w:p w14:paraId="00615D8A" w14:textId="77777777" w:rsidR="002E40E9" w:rsidRDefault="002E40E9">
      <w:pPr>
        <w:jc w:val="center"/>
      </w:pPr>
    </w:p>
    <w:p w14:paraId="324E2A4F" w14:textId="77777777" w:rsidR="002E40E9" w:rsidRDefault="002E40E9">
      <w:pPr>
        <w:jc w:val="center"/>
      </w:pPr>
    </w:p>
    <w:p w14:paraId="7BB9F4DC" w14:textId="77777777" w:rsidR="002E40E9" w:rsidRDefault="002E40E9">
      <w:pPr>
        <w:jc w:val="center"/>
      </w:pPr>
    </w:p>
    <w:p w14:paraId="27F3942F" w14:textId="77777777" w:rsidR="002E40E9" w:rsidRDefault="002E40E9">
      <w:pPr>
        <w:jc w:val="center"/>
      </w:pPr>
    </w:p>
    <w:p w14:paraId="46889715" w14:textId="77777777" w:rsidR="002E40E9" w:rsidRDefault="002E40E9">
      <w:pPr>
        <w:jc w:val="center"/>
      </w:pPr>
    </w:p>
    <w:p w14:paraId="0118C977" w14:textId="77777777" w:rsidR="002E40E9" w:rsidRDefault="002E40E9">
      <w:pPr>
        <w:jc w:val="center"/>
      </w:pPr>
    </w:p>
    <w:p w14:paraId="2EF57CA0" w14:textId="77777777" w:rsidR="002E40E9" w:rsidRDefault="002E40E9">
      <w:pPr>
        <w:jc w:val="center"/>
      </w:pPr>
    </w:p>
    <w:p w14:paraId="1ABAC7EA" w14:textId="77777777" w:rsidR="002E40E9" w:rsidRDefault="002E40E9">
      <w:pPr>
        <w:jc w:val="center"/>
      </w:pPr>
    </w:p>
    <w:p w14:paraId="0A942D6C" w14:textId="77777777" w:rsidR="002E40E9" w:rsidRDefault="002E40E9">
      <w:pPr>
        <w:jc w:val="center"/>
      </w:pPr>
    </w:p>
    <w:p w14:paraId="719F360D" w14:textId="77777777" w:rsidR="002E40E9" w:rsidRDefault="002E40E9">
      <w:pPr>
        <w:jc w:val="center"/>
      </w:pPr>
    </w:p>
    <w:p w14:paraId="03E9808F" w14:textId="77777777" w:rsidR="002E40E9" w:rsidRDefault="002E40E9">
      <w:pPr>
        <w:jc w:val="center"/>
      </w:pPr>
    </w:p>
    <w:p w14:paraId="2FF59224" w14:textId="77777777" w:rsidR="002E40E9" w:rsidRDefault="002E40E9">
      <w:pPr>
        <w:jc w:val="center"/>
      </w:pPr>
    </w:p>
    <w:p w14:paraId="7AF43EA6" w14:textId="77777777" w:rsidR="002E40E9" w:rsidRDefault="002E40E9">
      <w:pPr>
        <w:jc w:val="center"/>
      </w:pPr>
    </w:p>
    <w:p w14:paraId="071462C4" w14:textId="77777777" w:rsidR="002E40E9" w:rsidRDefault="002E40E9">
      <w:pPr>
        <w:jc w:val="center"/>
      </w:pPr>
    </w:p>
    <w:p w14:paraId="341DA171" w14:textId="77777777" w:rsidR="002E40E9" w:rsidRDefault="002E40E9">
      <w:pPr>
        <w:jc w:val="center"/>
      </w:pPr>
    </w:p>
    <w:p w14:paraId="6FC73447" w14:textId="77777777" w:rsidR="002E40E9" w:rsidRDefault="00052733" w:rsidP="00052733">
      <w:pPr>
        <w:pStyle w:val="Ttulo1"/>
        <w:numPr>
          <w:ilvl w:val="0"/>
          <w:numId w:val="6"/>
        </w:numPr>
      </w:pPr>
      <w:bookmarkStart w:id="4" w:name="_Toc43464826"/>
      <w:r>
        <w:lastRenderedPageBreak/>
        <w:t>HOSTING</w:t>
      </w:r>
      <w:bookmarkEnd w:id="4"/>
    </w:p>
    <w:p w14:paraId="482D8BE4" w14:textId="77777777" w:rsidR="002E40E9" w:rsidRDefault="00052733">
      <w:pPr>
        <w:jc w:val="center"/>
      </w:pPr>
      <w:r>
        <w:rPr>
          <w:noProof/>
        </w:rPr>
        <w:drawing>
          <wp:inline distT="0" distB="0" distL="0" distR="0" wp14:anchorId="2D737E97" wp14:editId="42CC3322">
            <wp:extent cx="5263795" cy="369288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63795" cy="3692888"/>
                    </a:xfrm>
                    <a:prstGeom prst="rect">
                      <a:avLst/>
                    </a:prstGeom>
                    <a:ln/>
                  </pic:spPr>
                </pic:pic>
              </a:graphicData>
            </a:graphic>
          </wp:inline>
        </w:drawing>
      </w:r>
    </w:p>
    <w:p w14:paraId="165C8CA9" w14:textId="77777777" w:rsidR="002E40E9" w:rsidRDefault="002E40E9">
      <w:pPr>
        <w:jc w:val="center"/>
      </w:pPr>
    </w:p>
    <w:p w14:paraId="778CF945" w14:textId="77777777" w:rsidR="002E40E9" w:rsidRDefault="00052733" w:rsidP="00052733">
      <w:pPr>
        <w:pStyle w:val="Ttulo1"/>
        <w:numPr>
          <w:ilvl w:val="0"/>
          <w:numId w:val="6"/>
        </w:numPr>
        <w:rPr>
          <w:sz w:val="28"/>
          <w:szCs w:val="28"/>
        </w:rPr>
      </w:pPr>
      <w:r>
        <w:br w:type="page"/>
      </w:r>
      <w:bookmarkStart w:id="5" w:name="_Toc43464827"/>
      <w:r>
        <w:lastRenderedPageBreak/>
        <w:t>REQUERIMIENTOS TÉCNICOS</w:t>
      </w:r>
      <w:bookmarkEnd w:id="5"/>
    </w:p>
    <w:p w14:paraId="7643D003" w14:textId="5E67DF62" w:rsidR="002E40E9" w:rsidRDefault="00052733">
      <w:pPr>
        <w:pStyle w:val="Ttulo2"/>
      </w:pPr>
      <w:bookmarkStart w:id="6" w:name="_Toc43464828"/>
      <w:r>
        <w:t>4.1 REQUERIMIENTOS DE HARDWARE</w:t>
      </w:r>
      <w:bookmarkEnd w:id="6"/>
    </w:p>
    <w:p w14:paraId="228FFE59" w14:textId="77777777" w:rsidR="002E40E9" w:rsidRDefault="00052733">
      <w:pPr>
        <w:numPr>
          <w:ilvl w:val="0"/>
          <w:numId w:val="5"/>
        </w:numPr>
        <w:pBdr>
          <w:top w:val="nil"/>
          <w:left w:val="nil"/>
          <w:bottom w:val="nil"/>
          <w:right w:val="nil"/>
          <w:between w:val="nil"/>
        </w:pBdr>
        <w:rPr>
          <w:color w:val="000000"/>
        </w:rPr>
      </w:pPr>
      <w:r>
        <w:rPr>
          <w:color w:val="000000"/>
        </w:rPr>
        <w:t>Equipo, teclado, mouse monitor, dispositivo móvil.</w:t>
      </w:r>
    </w:p>
    <w:p w14:paraId="091D6E88" w14:textId="77777777" w:rsidR="002E40E9" w:rsidRDefault="00052733">
      <w:pPr>
        <w:numPr>
          <w:ilvl w:val="0"/>
          <w:numId w:val="5"/>
        </w:numPr>
        <w:pBdr>
          <w:top w:val="nil"/>
          <w:left w:val="nil"/>
          <w:bottom w:val="nil"/>
          <w:right w:val="nil"/>
          <w:between w:val="nil"/>
        </w:pBdr>
        <w:rPr>
          <w:color w:val="000000"/>
        </w:rPr>
      </w:pPr>
      <w:r>
        <w:rPr>
          <w:color w:val="000000"/>
        </w:rPr>
        <w:t>Memoria RAM mínima de 1GB.</w:t>
      </w:r>
    </w:p>
    <w:p w14:paraId="492614D9" w14:textId="77777777" w:rsidR="002E40E9" w:rsidRDefault="00052733">
      <w:pPr>
        <w:numPr>
          <w:ilvl w:val="0"/>
          <w:numId w:val="5"/>
        </w:numPr>
        <w:pBdr>
          <w:top w:val="nil"/>
          <w:left w:val="nil"/>
          <w:bottom w:val="nil"/>
          <w:right w:val="nil"/>
          <w:between w:val="nil"/>
        </w:pBdr>
        <w:rPr>
          <w:color w:val="000000"/>
        </w:rPr>
      </w:pPr>
      <w:r>
        <w:rPr>
          <w:color w:val="000000"/>
        </w:rPr>
        <w:t>Tarjeta de red LAN y/o Wireless.</w:t>
      </w:r>
    </w:p>
    <w:p w14:paraId="54FAA092" w14:textId="77777777" w:rsidR="002E40E9" w:rsidRDefault="00052733">
      <w:pPr>
        <w:numPr>
          <w:ilvl w:val="0"/>
          <w:numId w:val="5"/>
        </w:numPr>
        <w:pBdr>
          <w:top w:val="nil"/>
          <w:left w:val="nil"/>
          <w:bottom w:val="nil"/>
          <w:right w:val="nil"/>
          <w:between w:val="nil"/>
        </w:pBdr>
        <w:rPr>
          <w:color w:val="000000"/>
        </w:rPr>
      </w:pPr>
      <w:r>
        <w:rPr>
          <w:color w:val="000000"/>
        </w:rPr>
        <w:t>Disco duro de 500GB</w:t>
      </w:r>
    </w:p>
    <w:p w14:paraId="2DEEF5C7" w14:textId="77777777" w:rsidR="002E40E9" w:rsidRDefault="00052733">
      <w:pPr>
        <w:numPr>
          <w:ilvl w:val="0"/>
          <w:numId w:val="5"/>
        </w:numPr>
        <w:pBdr>
          <w:top w:val="nil"/>
          <w:left w:val="nil"/>
          <w:bottom w:val="nil"/>
          <w:right w:val="nil"/>
          <w:between w:val="nil"/>
        </w:pBdr>
        <w:rPr>
          <w:color w:val="000000"/>
        </w:rPr>
      </w:pPr>
      <w:r>
        <w:rPr>
          <w:color w:val="000000"/>
        </w:rPr>
        <w:t>Procesador 1.4 GHz.</w:t>
      </w:r>
    </w:p>
    <w:p w14:paraId="4357ACFB" w14:textId="3DF87671" w:rsidR="002E40E9" w:rsidRDefault="00052733">
      <w:pPr>
        <w:pStyle w:val="Ttulo2"/>
      </w:pPr>
      <w:bookmarkStart w:id="7" w:name="_Toc43464829"/>
      <w:r>
        <w:t>4.2 REQUERIMIENTOS DE SOFTWARE</w:t>
      </w:r>
      <w:bookmarkEnd w:id="7"/>
    </w:p>
    <w:p w14:paraId="15940349" w14:textId="77777777" w:rsidR="002E40E9" w:rsidRDefault="00052733">
      <w:pPr>
        <w:numPr>
          <w:ilvl w:val="0"/>
          <w:numId w:val="1"/>
        </w:numPr>
        <w:pBdr>
          <w:top w:val="nil"/>
          <w:left w:val="nil"/>
          <w:bottom w:val="nil"/>
          <w:right w:val="nil"/>
          <w:between w:val="nil"/>
        </w:pBdr>
        <w:rPr>
          <w:b/>
          <w:color w:val="000000"/>
          <w:sz w:val="26"/>
          <w:szCs w:val="26"/>
        </w:rPr>
      </w:pPr>
      <w:r>
        <w:rPr>
          <w:color w:val="000000"/>
          <w:sz w:val="26"/>
          <w:szCs w:val="26"/>
        </w:rPr>
        <w:t>Sistema operativo: Windows NT/98/Me/2000/2003/XP/Vista/7/8/10.</w:t>
      </w:r>
    </w:p>
    <w:p w14:paraId="6A4EC2C9" w14:textId="77777777" w:rsidR="002E40E9" w:rsidRDefault="00052733">
      <w:pPr>
        <w:numPr>
          <w:ilvl w:val="0"/>
          <w:numId w:val="1"/>
        </w:numPr>
        <w:pBdr>
          <w:top w:val="nil"/>
          <w:left w:val="nil"/>
          <w:bottom w:val="nil"/>
          <w:right w:val="nil"/>
          <w:between w:val="nil"/>
        </w:pBdr>
        <w:rPr>
          <w:b/>
          <w:color w:val="000000"/>
          <w:sz w:val="26"/>
          <w:szCs w:val="26"/>
        </w:rPr>
      </w:pPr>
      <w:r>
        <w:rPr>
          <w:color w:val="000000"/>
          <w:sz w:val="26"/>
          <w:szCs w:val="26"/>
        </w:rPr>
        <w:t>Privilegios de administrador.</w:t>
      </w:r>
    </w:p>
    <w:p w14:paraId="6A938CDB" w14:textId="77777777" w:rsidR="002E40E9" w:rsidRDefault="00052733">
      <w:pPr>
        <w:numPr>
          <w:ilvl w:val="0"/>
          <w:numId w:val="1"/>
        </w:numPr>
        <w:pBdr>
          <w:top w:val="nil"/>
          <w:left w:val="nil"/>
          <w:bottom w:val="nil"/>
          <w:right w:val="nil"/>
          <w:between w:val="nil"/>
        </w:pBdr>
        <w:rPr>
          <w:b/>
          <w:color w:val="000000"/>
          <w:sz w:val="26"/>
          <w:szCs w:val="26"/>
        </w:rPr>
      </w:pPr>
      <w:r>
        <w:rPr>
          <w:color w:val="000000"/>
          <w:sz w:val="26"/>
          <w:szCs w:val="26"/>
        </w:rPr>
        <w:t>Conexión internet local y móvil.</w:t>
      </w:r>
    </w:p>
    <w:p w14:paraId="398FA6B8" w14:textId="77777777" w:rsidR="002E40E9" w:rsidRDefault="00052733">
      <w:pPr>
        <w:numPr>
          <w:ilvl w:val="0"/>
          <w:numId w:val="1"/>
        </w:numPr>
        <w:pBdr>
          <w:top w:val="nil"/>
          <w:left w:val="nil"/>
          <w:bottom w:val="nil"/>
          <w:right w:val="nil"/>
          <w:between w:val="nil"/>
        </w:pBdr>
        <w:rPr>
          <w:color w:val="000000"/>
          <w:sz w:val="26"/>
          <w:szCs w:val="26"/>
        </w:rPr>
      </w:pPr>
      <w:r>
        <w:rPr>
          <w:color w:val="000000"/>
          <w:sz w:val="26"/>
          <w:szCs w:val="26"/>
        </w:rPr>
        <w:t xml:space="preserve">Navegador: Chrome, Firefox, Internet </w:t>
      </w:r>
      <w:r>
        <w:rPr>
          <w:sz w:val="26"/>
          <w:szCs w:val="26"/>
        </w:rPr>
        <w:t>Explorer</w:t>
      </w:r>
      <w:r>
        <w:rPr>
          <w:color w:val="000000"/>
          <w:sz w:val="26"/>
          <w:szCs w:val="26"/>
        </w:rPr>
        <w:t>, Opera, entre otros.</w:t>
      </w:r>
    </w:p>
    <w:p w14:paraId="56FBAFAB" w14:textId="77777777" w:rsidR="002E40E9" w:rsidRDefault="00052733">
      <w:pPr>
        <w:rPr>
          <w:sz w:val="26"/>
          <w:szCs w:val="26"/>
        </w:rPr>
      </w:pPr>
      <w:r>
        <w:br w:type="page"/>
      </w:r>
    </w:p>
    <w:p w14:paraId="108F1043" w14:textId="77777777" w:rsidR="002E40E9" w:rsidRDefault="00052733" w:rsidP="00052733">
      <w:pPr>
        <w:pStyle w:val="Ttulo1"/>
        <w:numPr>
          <w:ilvl w:val="0"/>
          <w:numId w:val="6"/>
        </w:numPr>
      </w:pPr>
      <w:bookmarkStart w:id="8" w:name="_Toc43464830"/>
      <w:r>
        <w:lastRenderedPageBreak/>
        <w:t>PLAN DE INSTALACIÓN</w:t>
      </w:r>
      <w:bookmarkEnd w:id="8"/>
    </w:p>
    <w:p w14:paraId="5B6F8559" w14:textId="315E5849" w:rsidR="002E40E9" w:rsidRDefault="00052733" w:rsidP="00052733">
      <w:pPr>
        <w:pStyle w:val="Ttulo2"/>
        <w:numPr>
          <w:ilvl w:val="1"/>
          <w:numId w:val="7"/>
        </w:numPr>
      </w:pPr>
      <w:bookmarkStart w:id="9" w:name="_Toc43464831"/>
      <w:r>
        <w:t>ARQUITECTURA DE SOFTWARE</w:t>
      </w:r>
      <w:bookmarkEnd w:id="9"/>
    </w:p>
    <w:p w14:paraId="605B8B36" w14:textId="77777777" w:rsidR="002E40E9" w:rsidRDefault="00052733">
      <w:pPr>
        <w:ind w:left="360"/>
        <w:rPr>
          <w:color w:val="202122"/>
          <w:highlight w:val="white"/>
        </w:rPr>
      </w:pPr>
      <w:r>
        <w:rPr>
          <w:color w:val="202122"/>
          <w:highlight w:val="white"/>
        </w:rPr>
        <w:t>Modelo-vista-controlador (MVC) es un patrón de </w:t>
      </w:r>
      <w:r>
        <w:rPr>
          <w:highlight w:val="white"/>
        </w:rPr>
        <w:t>arquitectura de software</w:t>
      </w:r>
      <w:r>
        <w:rPr>
          <w:color w:val="202122"/>
          <w:highlight w:val="white"/>
        </w:rPr>
        <w:t>, que separa los </w:t>
      </w:r>
      <w:r>
        <w:t>datos</w:t>
      </w:r>
      <w:r>
        <w:rPr>
          <w:color w:val="202122"/>
          <w:highlight w:val="white"/>
        </w:rPr>
        <w:t> y principalmente lo que es la </w:t>
      </w:r>
      <w:r>
        <w:rPr>
          <w:highlight w:val="white"/>
        </w:rPr>
        <w:t>lógica de negocio</w:t>
      </w:r>
      <w:r>
        <w:rPr>
          <w:color w:val="202122"/>
          <w:highlight w:val="white"/>
        </w:rPr>
        <w:t> de una aplicación de su representación y el módulo encargado de gestionar los eventos y las comunicaciones.</w:t>
      </w:r>
    </w:p>
    <w:p w14:paraId="32F87554" w14:textId="77777777" w:rsidR="002E40E9" w:rsidRDefault="00052733">
      <w:pPr>
        <w:numPr>
          <w:ilvl w:val="0"/>
          <w:numId w:val="2"/>
        </w:numPr>
        <w:pBdr>
          <w:top w:val="nil"/>
          <w:left w:val="nil"/>
          <w:bottom w:val="nil"/>
          <w:right w:val="nil"/>
          <w:between w:val="nil"/>
        </w:pBdr>
        <w:rPr>
          <w:color w:val="000000"/>
        </w:rPr>
      </w:pPr>
      <w:r>
        <w:rPr>
          <w:color w:val="202122"/>
          <w:highlight w:val="white"/>
        </w:rPr>
        <w:t>El </w:t>
      </w:r>
      <w:r>
        <w:rPr>
          <w:b/>
          <w:color w:val="202122"/>
          <w:highlight w:val="white"/>
        </w:rPr>
        <w:t>Modelo</w:t>
      </w:r>
      <w:r>
        <w:rPr>
          <w:color w:val="202122"/>
          <w:highlight w:val="white"/>
        </w:rPr>
        <w:t xml:space="preserve">: Es la representación de la información con la cual el sistema opera, por lo tanto, gestiona todos los accesos a dicha información, </w:t>
      </w:r>
      <w:proofErr w:type="gramStart"/>
      <w:r>
        <w:rPr>
          <w:color w:val="202122"/>
          <w:highlight w:val="white"/>
        </w:rPr>
        <w:t>tanto consultas</w:t>
      </w:r>
      <w:proofErr w:type="gramEnd"/>
      <w:r>
        <w:rPr>
          <w:color w:val="202122"/>
          <w:highlight w:val="white"/>
        </w:rPr>
        <w:t xml:space="preserve"> como actualizaciones, implementando también los privilegios de acceso que se hayan descrito en las especificaciones de la aplicación (</w:t>
      </w:r>
      <w:r>
        <w:rPr>
          <w:color w:val="000000"/>
          <w:highlight w:val="white"/>
        </w:rPr>
        <w:t>lógica de negocio</w:t>
      </w:r>
      <w:r>
        <w:rPr>
          <w:color w:val="202122"/>
          <w:highlight w:val="white"/>
        </w:rPr>
        <w:t>).</w:t>
      </w:r>
    </w:p>
    <w:p w14:paraId="00B9E1C6" w14:textId="77777777" w:rsidR="002E40E9" w:rsidRDefault="00052733">
      <w:pPr>
        <w:numPr>
          <w:ilvl w:val="0"/>
          <w:numId w:val="2"/>
        </w:numPr>
        <w:pBdr>
          <w:top w:val="nil"/>
          <w:left w:val="nil"/>
          <w:bottom w:val="nil"/>
          <w:right w:val="nil"/>
          <w:between w:val="nil"/>
        </w:pBdr>
        <w:rPr>
          <w:color w:val="000000"/>
        </w:rPr>
      </w:pPr>
      <w:r>
        <w:rPr>
          <w:color w:val="202122"/>
          <w:highlight w:val="white"/>
        </w:rPr>
        <w:t>El </w:t>
      </w:r>
      <w:r>
        <w:rPr>
          <w:b/>
          <w:color w:val="202122"/>
          <w:highlight w:val="white"/>
        </w:rPr>
        <w:t>Controlador</w:t>
      </w:r>
      <w:r>
        <w:rPr>
          <w:color w:val="202122"/>
          <w:highlight w:val="white"/>
        </w:rPr>
        <w:t>: Responde a eventos (usualmente acciones del usuario) e invoca peticiones al 'modelo' cuando se hace alguna solicitud sobre la información.</w:t>
      </w:r>
    </w:p>
    <w:p w14:paraId="76171CA1" w14:textId="77777777" w:rsidR="002E40E9" w:rsidRDefault="00052733">
      <w:pPr>
        <w:numPr>
          <w:ilvl w:val="0"/>
          <w:numId w:val="2"/>
        </w:numPr>
        <w:pBdr>
          <w:top w:val="nil"/>
          <w:left w:val="nil"/>
          <w:bottom w:val="nil"/>
          <w:right w:val="nil"/>
          <w:between w:val="nil"/>
        </w:pBdr>
        <w:rPr>
          <w:color w:val="000000"/>
        </w:rPr>
      </w:pPr>
      <w:r>
        <w:rPr>
          <w:color w:val="000000"/>
          <w:highlight w:val="white"/>
        </w:rPr>
        <w:t>La </w:t>
      </w:r>
      <w:r>
        <w:rPr>
          <w:b/>
          <w:color w:val="000000"/>
          <w:highlight w:val="white"/>
        </w:rPr>
        <w:t>Vista</w:t>
      </w:r>
      <w:r>
        <w:rPr>
          <w:color w:val="000000"/>
          <w:highlight w:val="white"/>
        </w:rPr>
        <w:t>: Presenta el 'modelo' (información y </w:t>
      </w:r>
      <w:r>
        <w:rPr>
          <w:i/>
          <w:color w:val="000000"/>
          <w:highlight w:val="white"/>
        </w:rPr>
        <w:t>lógica de negocio</w:t>
      </w:r>
      <w:r>
        <w:rPr>
          <w:color w:val="000000"/>
          <w:highlight w:val="white"/>
        </w:rPr>
        <w:t>) en un formato adecuado para interactuar (usualmente la </w:t>
      </w:r>
      <w:r>
        <w:rPr>
          <w:rFonts w:ascii="Arial" w:eastAsia="Arial" w:hAnsi="Arial" w:cs="Arial"/>
          <w:color w:val="000000"/>
          <w:sz w:val="21"/>
          <w:szCs w:val="21"/>
          <w:highlight w:val="white"/>
        </w:rPr>
        <w:t>interfaz de usuario</w:t>
      </w:r>
      <w:r>
        <w:rPr>
          <w:color w:val="000000"/>
          <w:highlight w:val="white"/>
        </w:rPr>
        <w:t>), por tanto, requiere de dicho 'modelo' la información que debe representar como salida.</w:t>
      </w:r>
    </w:p>
    <w:p w14:paraId="6FB23310" w14:textId="77777777" w:rsidR="002E40E9" w:rsidRDefault="002E40E9">
      <w:pPr>
        <w:pBdr>
          <w:top w:val="nil"/>
          <w:left w:val="nil"/>
          <w:bottom w:val="nil"/>
          <w:right w:val="nil"/>
          <w:between w:val="nil"/>
        </w:pBdr>
        <w:ind w:left="1080"/>
        <w:rPr>
          <w:color w:val="000000"/>
        </w:rPr>
      </w:pPr>
    </w:p>
    <w:p w14:paraId="225DEBD1" w14:textId="77777777" w:rsidR="002E40E9" w:rsidRDefault="00052733">
      <w:r>
        <w:rPr>
          <w:color w:val="000000"/>
          <w:highlight w:val="white"/>
        </w:rPr>
        <w:t xml:space="preserve">        El flujo que sigue el control generalmente es el siguiente:</w:t>
      </w:r>
    </w:p>
    <w:p w14:paraId="082C8646" w14:textId="77777777" w:rsidR="002E40E9" w:rsidRDefault="00052733">
      <w:pPr>
        <w:pBdr>
          <w:top w:val="nil"/>
          <w:left w:val="nil"/>
          <w:bottom w:val="nil"/>
          <w:right w:val="nil"/>
          <w:between w:val="nil"/>
        </w:pBdr>
        <w:ind w:left="1080"/>
        <w:jc w:val="center"/>
        <w:rPr>
          <w:color w:val="000000"/>
        </w:rPr>
      </w:pPr>
      <w:r>
        <w:rPr>
          <w:noProof/>
          <w:color w:val="000000"/>
        </w:rPr>
        <w:drawing>
          <wp:inline distT="0" distB="0" distL="0" distR="0" wp14:anchorId="2ED275BF" wp14:editId="5AFBE46C">
            <wp:extent cx="3810000" cy="3333750"/>
            <wp:effectExtent l="0" t="0" r="0" b="0"/>
            <wp:docPr id="13" name="image3.png" descr="Flujo MVC"/>
            <wp:cNvGraphicFramePr/>
            <a:graphic xmlns:a="http://schemas.openxmlformats.org/drawingml/2006/main">
              <a:graphicData uri="http://schemas.openxmlformats.org/drawingml/2006/picture">
                <pic:pic xmlns:pic="http://schemas.openxmlformats.org/drawingml/2006/picture">
                  <pic:nvPicPr>
                    <pic:cNvPr id="0" name="image3.png" descr="Flujo MVC"/>
                    <pic:cNvPicPr preferRelativeResize="0"/>
                  </pic:nvPicPr>
                  <pic:blipFill>
                    <a:blip r:embed="rId9"/>
                    <a:srcRect/>
                    <a:stretch>
                      <a:fillRect/>
                    </a:stretch>
                  </pic:blipFill>
                  <pic:spPr>
                    <a:xfrm>
                      <a:off x="0" y="0"/>
                      <a:ext cx="3810000" cy="3333750"/>
                    </a:xfrm>
                    <a:prstGeom prst="rect">
                      <a:avLst/>
                    </a:prstGeom>
                    <a:ln/>
                  </pic:spPr>
                </pic:pic>
              </a:graphicData>
            </a:graphic>
          </wp:inline>
        </w:drawing>
      </w:r>
    </w:p>
    <w:p w14:paraId="2F27DAA3" w14:textId="77777777" w:rsidR="002E40E9" w:rsidRDefault="00052733">
      <w:pPr>
        <w:numPr>
          <w:ilvl w:val="0"/>
          <w:numId w:val="3"/>
        </w:numPr>
        <w:pBdr>
          <w:top w:val="nil"/>
          <w:left w:val="nil"/>
          <w:bottom w:val="nil"/>
          <w:right w:val="nil"/>
          <w:between w:val="nil"/>
        </w:pBdr>
        <w:rPr>
          <w:color w:val="000000"/>
        </w:rPr>
      </w:pPr>
      <w:r>
        <w:rPr>
          <w:color w:val="000000"/>
        </w:rPr>
        <w:t>El usuario interactúa con la interfaz de usuario de alguna forma (por ejemplo, el usuario pulsa un botón, enlace, etc.)</w:t>
      </w:r>
    </w:p>
    <w:p w14:paraId="26FB6354" w14:textId="77777777" w:rsidR="002E40E9" w:rsidRDefault="00052733">
      <w:pPr>
        <w:numPr>
          <w:ilvl w:val="0"/>
          <w:numId w:val="3"/>
        </w:numPr>
        <w:pBdr>
          <w:top w:val="nil"/>
          <w:left w:val="nil"/>
          <w:bottom w:val="nil"/>
          <w:right w:val="nil"/>
          <w:between w:val="nil"/>
        </w:pBdr>
        <w:rPr>
          <w:color w:val="000000"/>
        </w:rPr>
      </w:pPr>
      <w:r>
        <w:rPr>
          <w:color w:val="000000"/>
        </w:rPr>
        <w:t>El controlador recibe (por parte de los objetos de la interfaz-vista) la notificación de la acción solicitada por el usuario. El controlador gestiona el evento que llega, frecuentemente a través de un gestor de eventos (</w:t>
      </w:r>
      <w:proofErr w:type="spellStart"/>
      <w:r>
        <w:rPr>
          <w:color w:val="000000"/>
        </w:rPr>
        <w:t>handler</w:t>
      </w:r>
      <w:proofErr w:type="spellEnd"/>
      <w:r>
        <w:rPr>
          <w:color w:val="000000"/>
        </w:rPr>
        <w:t xml:space="preserve">) o </w:t>
      </w:r>
      <w:proofErr w:type="spellStart"/>
      <w:r>
        <w:rPr>
          <w:color w:val="000000"/>
        </w:rPr>
        <w:t>callback</w:t>
      </w:r>
      <w:proofErr w:type="spellEnd"/>
      <w:r>
        <w:rPr>
          <w:color w:val="000000"/>
        </w:rPr>
        <w:t>.</w:t>
      </w:r>
    </w:p>
    <w:p w14:paraId="151E4544" w14:textId="77777777" w:rsidR="002E40E9" w:rsidRDefault="00052733">
      <w:pPr>
        <w:numPr>
          <w:ilvl w:val="0"/>
          <w:numId w:val="3"/>
        </w:numPr>
        <w:pBdr>
          <w:top w:val="nil"/>
          <w:left w:val="nil"/>
          <w:bottom w:val="nil"/>
          <w:right w:val="nil"/>
          <w:between w:val="nil"/>
        </w:pBdr>
        <w:rPr>
          <w:color w:val="000000"/>
        </w:rPr>
      </w:pPr>
      <w:r>
        <w:rPr>
          <w:color w:val="000000"/>
        </w:rPr>
        <w:t xml:space="preserve">El controlador accede al modelo, actualizándolo, posiblemente modificándolo de forma adecuada a la acción solicitada por el usuario (por ejemplo, el controlador actualiza el carro de la compra del usuario). Los controladores complejos están a </w:t>
      </w:r>
      <w:r>
        <w:rPr>
          <w:color w:val="000000"/>
        </w:rPr>
        <w:lastRenderedPageBreak/>
        <w:t>menudo estructurados usando un patrón de comando que encapsula las acciones y simplifica su extensión.</w:t>
      </w:r>
    </w:p>
    <w:p w14:paraId="4553FA93" w14:textId="77777777" w:rsidR="002E40E9" w:rsidRDefault="00052733">
      <w:pPr>
        <w:numPr>
          <w:ilvl w:val="0"/>
          <w:numId w:val="3"/>
        </w:numPr>
        <w:pBdr>
          <w:top w:val="nil"/>
          <w:left w:val="nil"/>
          <w:bottom w:val="nil"/>
          <w:right w:val="nil"/>
          <w:between w:val="nil"/>
        </w:pBdr>
        <w:rPr>
          <w:color w:val="000000"/>
        </w:rPr>
      </w:pPr>
      <w:r>
        <w:rPr>
          <w:color w:val="000000"/>
        </w:rPr>
        <w:t xml:space="preserve">El controlador delega a los objetos de la vista la tarea de desplegar la interfaz de usuario. La vista obtiene sus datos del modelo para generar la interfaz apropiada para el usuario donde se refleja los cambios en el modelo (por ejemplo, produce un listado del contenido del carro de la compra). El modelo no debe tener conocimiento directo sobre la vista. Sin embargo, se podría utilizar el patrón Observador para proveer cierta indirección entre el modelo y la vista, permitiendo al modelo notificar a los interesados de cualquier cambio. Un objeto vista puede registrarse con el modelo y esperar a los cambios, pero aun así el modelo en sí mismo sigue sin saber nada de la vista. El controlador no pasa objetos de dominio (el modelo) a la </w:t>
      </w:r>
      <w:proofErr w:type="gramStart"/>
      <w:r>
        <w:rPr>
          <w:color w:val="000000"/>
        </w:rPr>
        <w:t>vista</w:t>
      </w:r>
      <w:proofErr w:type="gramEnd"/>
      <w:r>
        <w:rPr>
          <w:color w:val="000000"/>
        </w:rPr>
        <w:t xml:space="preserve"> aunque puede dar la orden a la vista para que se actualice. Nota: En algunas implementaciones la vista no tiene acceso directo al modelo, dejando que el controlador envíe los datos del modelo a la vista.</w:t>
      </w:r>
    </w:p>
    <w:p w14:paraId="41C0AE12" w14:textId="3B5AECA4" w:rsidR="002E40E9" w:rsidRDefault="00052733">
      <w:pPr>
        <w:numPr>
          <w:ilvl w:val="0"/>
          <w:numId w:val="3"/>
        </w:numPr>
        <w:pBdr>
          <w:top w:val="nil"/>
          <w:left w:val="nil"/>
          <w:bottom w:val="nil"/>
          <w:right w:val="nil"/>
          <w:between w:val="nil"/>
        </w:pBdr>
        <w:rPr>
          <w:color w:val="000000"/>
        </w:rPr>
      </w:pPr>
      <w:r>
        <w:rPr>
          <w:color w:val="000000"/>
        </w:rPr>
        <w:t>La interfaz de usuario espera nuevas interacciones del usuario, comenzando el ciclo nuevamente.</w:t>
      </w:r>
    </w:p>
    <w:p w14:paraId="2A352752" w14:textId="57BBC426" w:rsidR="00340E53" w:rsidRDefault="00340E53" w:rsidP="00340E53">
      <w:pPr>
        <w:pStyle w:val="Ttulo2"/>
        <w:numPr>
          <w:ilvl w:val="1"/>
          <w:numId w:val="7"/>
        </w:numPr>
      </w:pPr>
      <w:r>
        <w:t>CRONOGRAMA DE INSTALACIÓN</w:t>
      </w:r>
    </w:p>
    <w:p w14:paraId="1048E667" w14:textId="70CBDBF8" w:rsidR="00340E53" w:rsidRPr="00340E53" w:rsidRDefault="00340E53" w:rsidP="00340E53">
      <w:pPr>
        <w:jc w:val="center"/>
      </w:pPr>
      <w:r>
        <w:rPr>
          <w:noProof/>
        </w:rPr>
        <w:drawing>
          <wp:inline distT="0" distB="0" distL="0" distR="0" wp14:anchorId="57C2A6F0" wp14:editId="3D05ACBF">
            <wp:extent cx="5733415" cy="322326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223260"/>
                    </a:xfrm>
                    <a:prstGeom prst="rect">
                      <a:avLst/>
                    </a:prstGeom>
                  </pic:spPr>
                </pic:pic>
              </a:graphicData>
            </a:graphic>
          </wp:inline>
        </w:drawing>
      </w:r>
    </w:p>
    <w:p w14:paraId="17E2CC1F" w14:textId="6F830DF3" w:rsidR="002E40E9" w:rsidRDefault="00052733" w:rsidP="00052733">
      <w:pPr>
        <w:pStyle w:val="Ttulo2"/>
        <w:numPr>
          <w:ilvl w:val="1"/>
          <w:numId w:val="7"/>
        </w:numPr>
      </w:pPr>
      <w:r>
        <w:t xml:space="preserve"> </w:t>
      </w:r>
      <w:bookmarkStart w:id="10" w:name="_Toc43464832"/>
      <w:r>
        <w:t>CONFIGURACIÓN DEL SERVIDOR WEB</w:t>
      </w:r>
      <w:bookmarkEnd w:id="10"/>
    </w:p>
    <w:p w14:paraId="72BD8418" w14:textId="77777777" w:rsidR="002E40E9" w:rsidRDefault="00052733">
      <w:pPr>
        <w:ind w:left="360"/>
      </w:pPr>
      <w:r>
        <w:t>Toda la configuración para el funcionamiento de Apache se guarda en un archivo de texto nombrado: </w:t>
      </w:r>
      <w:proofErr w:type="spellStart"/>
      <w:r>
        <w:rPr>
          <w:color w:val="333333"/>
        </w:rPr>
        <w:t>httpd.conf</w:t>
      </w:r>
      <w:proofErr w:type="spellEnd"/>
      <w:r>
        <w:t> que se encuentra en la ruta </w:t>
      </w:r>
      <w:r>
        <w:rPr>
          <w:i/>
        </w:rPr>
        <w:t>C:\Apache\conf</w:t>
      </w:r>
      <w:r>
        <w:t>, lo podemos editar en cualquier editor de texto como el Bloc de notas.</w:t>
      </w:r>
      <w:r>
        <w:br/>
        <w:t xml:space="preserve">Abre el archivo </w:t>
      </w:r>
      <w:proofErr w:type="spellStart"/>
      <w:r>
        <w:t>httpd.conf</w:t>
      </w:r>
      <w:proofErr w:type="spellEnd"/>
      <w:r>
        <w:t xml:space="preserve"> y editar manualmente las líneas que se indican:</w:t>
      </w:r>
    </w:p>
    <w:p w14:paraId="6B818DD1" w14:textId="77777777" w:rsidR="002E40E9" w:rsidRDefault="00052733">
      <w:pPr>
        <w:ind w:left="360"/>
      </w:pPr>
      <w:r>
        <w:t>Todas las líneas que comienzan con el símbolo # son comentarios, explican en cada sección las distintas opciones, pero se encuentran en inglés.</w:t>
      </w:r>
    </w:p>
    <w:p w14:paraId="642A89ED" w14:textId="77777777" w:rsidR="002E40E9" w:rsidRDefault="002E40E9">
      <w:pPr>
        <w:ind w:left="360"/>
      </w:pPr>
    </w:p>
    <w:p w14:paraId="4EFA44CE" w14:textId="77777777" w:rsidR="002E40E9" w:rsidRDefault="00052733">
      <w:pPr>
        <w:ind w:left="360"/>
      </w:pPr>
      <w:r>
        <w:t>La línea 52 Listen indica el puerto y dirección IP por el que el servidor va a recibir las peticiones, puedes usarla de las siguientes maneras:</w:t>
      </w:r>
      <w:r>
        <w:br/>
        <w:t>1- El servidor va recibir peticiones solo de la misma PC: Listen localhost:80</w:t>
      </w:r>
      <w:r>
        <w:br/>
        <w:t>2- Recibirá peticiones de otras máquinas en una red local: Listen 80</w:t>
      </w:r>
    </w:p>
    <w:p w14:paraId="722E6867" w14:textId="77777777" w:rsidR="002E40E9" w:rsidRDefault="002E40E9">
      <w:pPr>
        <w:ind w:left="360"/>
      </w:pPr>
    </w:p>
    <w:p w14:paraId="796821E3" w14:textId="77777777" w:rsidR="002E40E9" w:rsidRDefault="00052733">
      <w:pPr>
        <w:ind w:left="360"/>
      </w:pPr>
      <w:r>
        <w:t>Esta es la configuración con los parámetros esenciales para comenzar a utilizar Apache. Guarda los cambios realizados y reinicia el servidor dando clic en el icono del área de notificación.</w:t>
      </w:r>
    </w:p>
    <w:p w14:paraId="2AE90604" w14:textId="77777777" w:rsidR="002E40E9" w:rsidRDefault="002E40E9">
      <w:pPr>
        <w:pBdr>
          <w:top w:val="nil"/>
          <w:left w:val="nil"/>
          <w:bottom w:val="nil"/>
          <w:right w:val="nil"/>
          <w:between w:val="nil"/>
        </w:pBdr>
        <w:ind w:left="780"/>
        <w:rPr>
          <w:color w:val="000000"/>
        </w:rPr>
      </w:pPr>
    </w:p>
    <w:p w14:paraId="4898875E" w14:textId="77777777" w:rsidR="002E40E9" w:rsidRDefault="002E40E9">
      <w:pPr>
        <w:pBdr>
          <w:top w:val="nil"/>
          <w:left w:val="nil"/>
          <w:bottom w:val="nil"/>
          <w:right w:val="nil"/>
          <w:between w:val="nil"/>
        </w:pBdr>
      </w:pPr>
    </w:p>
    <w:p w14:paraId="1E8DF8AB" w14:textId="77777777" w:rsidR="002E40E9" w:rsidRDefault="002E40E9">
      <w:pPr>
        <w:pBdr>
          <w:top w:val="nil"/>
          <w:left w:val="nil"/>
          <w:bottom w:val="nil"/>
          <w:right w:val="nil"/>
          <w:between w:val="nil"/>
        </w:pBdr>
      </w:pPr>
    </w:p>
    <w:p w14:paraId="47897197" w14:textId="11BB1FA9" w:rsidR="002E40E9" w:rsidRDefault="002E40E9">
      <w:pPr>
        <w:pBdr>
          <w:top w:val="nil"/>
          <w:left w:val="nil"/>
          <w:bottom w:val="nil"/>
          <w:right w:val="nil"/>
          <w:between w:val="nil"/>
        </w:pBdr>
      </w:pPr>
    </w:p>
    <w:p w14:paraId="52BA5DF3" w14:textId="52B31F06" w:rsidR="00052733" w:rsidRDefault="00052733">
      <w:pPr>
        <w:pBdr>
          <w:top w:val="nil"/>
          <w:left w:val="nil"/>
          <w:bottom w:val="nil"/>
          <w:right w:val="nil"/>
          <w:between w:val="nil"/>
        </w:pBdr>
      </w:pPr>
    </w:p>
    <w:p w14:paraId="3CBA0AA9" w14:textId="4837DB4C" w:rsidR="00052733" w:rsidRDefault="00052733">
      <w:pPr>
        <w:pBdr>
          <w:top w:val="nil"/>
          <w:left w:val="nil"/>
          <w:bottom w:val="nil"/>
          <w:right w:val="nil"/>
          <w:between w:val="nil"/>
        </w:pBdr>
      </w:pPr>
    </w:p>
    <w:p w14:paraId="21E4CDA6" w14:textId="61B22761" w:rsidR="00052733" w:rsidRDefault="00052733">
      <w:pPr>
        <w:pBdr>
          <w:top w:val="nil"/>
          <w:left w:val="nil"/>
          <w:bottom w:val="nil"/>
          <w:right w:val="nil"/>
          <w:between w:val="nil"/>
        </w:pBdr>
      </w:pPr>
    </w:p>
    <w:p w14:paraId="0A9D986C" w14:textId="77777777" w:rsidR="00052733" w:rsidRDefault="00052733">
      <w:pPr>
        <w:pBdr>
          <w:top w:val="nil"/>
          <w:left w:val="nil"/>
          <w:bottom w:val="nil"/>
          <w:right w:val="nil"/>
          <w:between w:val="nil"/>
        </w:pBdr>
      </w:pPr>
    </w:p>
    <w:p w14:paraId="7ED793E7" w14:textId="77777777" w:rsidR="002E40E9" w:rsidRDefault="002E40E9">
      <w:pPr>
        <w:pBdr>
          <w:top w:val="nil"/>
          <w:left w:val="nil"/>
          <w:bottom w:val="nil"/>
          <w:right w:val="nil"/>
          <w:between w:val="nil"/>
        </w:pBdr>
      </w:pPr>
    </w:p>
    <w:p w14:paraId="2F521442" w14:textId="77777777" w:rsidR="002E40E9" w:rsidRDefault="002E40E9">
      <w:pPr>
        <w:pBdr>
          <w:top w:val="nil"/>
          <w:left w:val="nil"/>
          <w:bottom w:val="nil"/>
          <w:right w:val="nil"/>
          <w:between w:val="nil"/>
        </w:pBdr>
        <w:ind w:left="1080"/>
      </w:pPr>
    </w:p>
    <w:p w14:paraId="7BB5E2FF" w14:textId="1F3F7732" w:rsidR="002E40E9" w:rsidRDefault="00052733" w:rsidP="00052733">
      <w:pPr>
        <w:pBdr>
          <w:top w:val="nil"/>
          <w:left w:val="nil"/>
          <w:bottom w:val="nil"/>
          <w:right w:val="nil"/>
          <w:between w:val="nil"/>
        </w:pBdr>
        <w:ind w:left="720"/>
        <w:jc w:val="center"/>
        <w:rPr>
          <w:b/>
          <w:sz w:val="32"/>
          <w:szCs w:val="32"/>
        </w:rPr>
      </w:pPr>
      <w:r>
        <w:rPr>
          <w:b/>
          <w:sz w:val="32"/>
          <w:szCs w:val="32"/>
        </w:rPr>
        <w:t>6. PLAN DE RESPALDO DE DATOS</w:t>
      </w:r>
    </w:p>
    <w:p w14:paraId="0BD2400F" w14:textId="6E5371F2" w:rsidR="002E40E9" w:rsidRDefault="00052733" w:rsidP="00052733">
      <w:pPr>
        <w:pStyle w:val="Ttulo2"/>
      </w:pPr>
      <w:bookmarkStart w:id="11" w:name="_Toc43464833"/>
      <w:r>
        <w:t>6.1 ¿QUÉ ES UNA BACKUP?</w:t>
      </w:r>
      <w:bookmarkEnd w:id="11"/>
    </w:p>
    <w:p w14:paraId="1BF036D3" w14:textId="77777777" w:rsidR="002E40E9" w:rsidRDefault="00052733">
      <w:pPr>
        <w:pBdr>
          <w:top w:val="nil"/>
          <w:left w:val="nil"/>
          <w:bottom w:val="nil"/>
          <w:right w:val="nil"/>
          <w:between w:val="nil"/>
        </w:pBdr>
      </w:pPr>
      <w:r>
        <w:t>Backup, respaldo, copia de seguridad o copia de reserva a una copia de los datos originales de un sistema de información o de un conjunto de software (archivos, documentos, etc.) que se almacena en un lugar seguro o una región segura de la memoria del sistema, con el fin de poder volver a disponer de su información en caso de que alguna eventualidad, accidente o desastre ocurra y ocasione su pérdida del sistema. En otras palabras, se trata de una copia por si acaso que, usualmente, se actualiza cada cierto tiempo como medida de seguridad.</w:t>
      </w:r>
    </w:p>
    <w:p w14:paraId="6973F90B" w14:textId="77777777" w:rsidR="002E40E9" w:rsidRDefault="002E40E9">
      <w:pPr>
        <w:pBdr>
          <w:top w:val="nil"/>
          <w:left w:val="nil"/>
          <w:bottom w:val="nil"/>
          <w:right w:val="nil"/>
          <w:between w:val="nil"/>
        </w:pBdr>
      </w:pPr>
    </w:p>
    <w:p w14:paraId="21260446" w14:textId="77777777" w:rsidR="002E40E9" w:rsidRDefault="00052733">
      <w:pPr>
        <w:pBdr>
          <w:top w:val="nil"/>
          <w:left w:val="nil"/>
          <w:bottom w:val="nil"/>
          <w:right w:val="nil"/>
          <w:between w:val="nil"/>
        </w:pBdr>
      </w:pPr>
      <w:r>
        <w:t xml:space="preserve">Los sistemas informáticos en la actualidad pueden ser víctima de diversos tipos de siniestro: ataques remotos por parte de hackers o de virus informáticos, destrucción física de los soportes de almacenamiento, e incluso eliminación accidental por parte de un usuario autorizado. En estos casos se recurre manual o automáticamente al </w:t>
      </w:r>
      <w:proofErr w:type="spellStart"/>
      <w:r>
        <w:t>backup</w:t>
      </w:r>
      <w:proofErr w:type="spellEnd"/>
      <w:r>
        <w:t xml:space="preserve"> para restaurar la información perdida, minimizando así las pérdidas en materia de datos o información.</w:t>
      </w:r>
    </w:p>
    <w:p w14:paraId="4A7EACC6" w14:textId="77777777" w:rsidR="002E40E9" w:rsidRDefault="002E40E9">
      <w:pPr>
        <w:pBdr>
          <w:top w:val="nil"/>
          <w:left w:val="nil"/>
          <w:bottom w:val="nil"/>
          <w:right w:val="nil"/>
          <w:between w:val="nil"/>
        </w:pBdr>
      </w:pPr>
    </w:p>
    <w:p w14:paraId="78B6FC5F" w14:textId="7A718231" w:rsidR="002E40E9" w:rsidRDefault="00052733">
      <w:pPr>
        <w:pBdr>
          <w:top w:val="nil"/>
          <w:left w:val="nil"/>
          <w:bottom w:val="nil"/>
          <w:right w:val="nil"/>
          <w:between w:val="nil"/>
        </w:pBdr>
        <w:rPr>
          <w:b/>
          <w:sz w:val="28"/>
          <w:szCs w:val="28"/>
        </w:rPr>
      </w:pPr>
      <w:r>
        <w:rPr>
          <w:b/>
          <w:sz w:val="28"/>
          <w:szCs w:val="28"/>
        </w:rPr>
        <w:t>6.2 TIPOS DE BACKUP</w:t>
      </w:r>
    </w:p>
    <w:p w14:paraId="1EFCBD8D" w14:textId="77777777" w:rsidR="002E40E9" w:rsidRDefault="002E40E9">
      <w:pPr>
        <w:pBdr>
          <w:top w:val="nil"/>
          <w:left w:val="nil"/>
          <w:bottom w:val="nil"/>
          <w:right w:val="nil"/>
          <w:between w:val="nil"/>
        </w:pBdr>
        <w:rPr>
          <w:b/>
          <w:sz w:val="28"/>
          <w:szCs w:val="28"/>
        </w:rPr>
      </w:pPr>
    </w:p>
    <w:p w14:paraId="61009992" w14:textId="77777777" w:rsidR="002E40E9" w:rsidRDefault="00052733">
      <w:pPr>
        <w:pBdr>
          <w:top w:val="nil"/>
          <w:left w:val="nil"/>
          <w:bottom w:val="nil"/>
          <w:right w:val="nil"/>
          <w:between w:val="nil"/>
        </w:pBdr>
      </w:pPr>
      <w:r>
        <w:rPr>
          <w:b/>
        </w:rPr>
        <w:t>-Backup completo:</w:t>
      </w:r>
      <w:r>
        <w:t xml:space="preserve"> este tipo de </w:t>
      </w:r>
      <w:proofErr w:type="spellStart"/>
      <w:r>
        <w:t>backup</w:t>
      </w:r>
      <w:proofErr w:type="spellEnd"/>
      <w:r>
        <w:t xml:space="preserve"> hace un respaldo completo de todas las carpetas y archivos seleccionados. El respaldo abarca el 100% de los datos, por lo que suele ser el que lleva más tiempo en realizarse.</w:t>
      </w:r>
    </w:p>
    <w:p w14:paraId="6F105D96" w14:textId="77777777" w:rsidR="002E40E9" w:rsidRDefault="002E40E9">
      <w:pPr>
        <w:pBdr>
          <w:top w:val="nil"/>
          <w:left w:val="nil"/>
          <w:bottom w:val="nil"/>
          <w:right w:val="nil"/>
          <w:between w:val="nil"/>
        </w:pBdr>
        <w:rPr>
          <w:b/>
        </w:rPr>
      </w:pPr>
    </w:p>
    <w:p w14:paraId="61E344BE" w14:textId="77777777" w:rsidR="002E40E9" w:rsidRDefault="00052733">
      <w:pPr>
        <w:pBdr>
          <w:top w:val="nil"/>
          <w:left w:val="nil"/>
          <w:bottom w:val="nil"/>
          <w:right w:val="nil"/>
          <w:between w:val="nil"/>
        </w:pBdr>
      </w:pPr>
      <w:r>
        <w:rPr>
          <w:b/>
        </w:rPr>
        <w:lastRenderedPageBreak/>
        <w:t>-Backup diferencial:</w:t>
      </w:r>
      <w:r>
        <w:t xml:space="preserve"> contiene los archivos que han cambiado desde la última vez que se hizo el </w:t>
      </w:r>
      <w:proofErr w:type="spellStart"/>
      <w:r>
        <w:t>backup</w:t>
      </w:r>
      <w:proofErr w:type="spellEnd"/>
      <w:r>
        <w:t xml:space="preserve">. Solo se incluyen los archivos nuevos y/o modificados desde el último </w:t>
      </w:r>
      <w:proofErr w:type="spellStart"/>
      <w:r>
        <w:t>backup</w:t>
      </w:r>
      <w:proofErr w:type="spellEnd"/>
      <w:r>
        <w:t>.</w:t>
      </w:r>
    </w:p>
    <w:p w14:paraId="66D11399" w14:textId="77777777" w:rsidR="002E40E9" w:rsidRDefault="002E40E9">
      <w:pPr>
        <w:pBdr>
          <w:top w:val="nil"/>
          <w:left w:val="nil"/>
          <w:bottom w:val="nil"/>
          <w:right w:val="nil"/>
          <w:between w:val="nil"/>
        </w:pBdr>
        <w:rPr>
          <w:b/>
        </w:rPr>
      </w:pPr>
    </w:p>
    <w:p w14:paraId="7DE9C7F8" w14:textId="77777777" w:rsidR="002E40E9" w:rsidRDefault="00052733">
      <w:pPr>
        <w:pBdr>
          <w:top w:val="nil"/>
          <w:left w:val="nil"/>
          <w:bottom w:val="nil"/>
          <w:right w:val="nil"/>
          <w:between w:val="nil"/>
        </w:pBdr>
      </w:pPr>
      <w:r>
        <w:rPr>
          <w:b/>
        </w:rPr>
        <w:t xml:space="preserve">-Backup incremental: </w:t>
      </w:r>
      <w:r>
        <w:t xml:space="preserve">se realiza un respaldo de todos los archivos que han sido modificados desde que fue ejecutado el último </w:t>
      </w:r>
      <w:proofErr w:type="spellStart"/>
      <w:r>
        <w:t>backup</w:t>
      </w:r>
      <w:proofErr w:type="spellEnd"/>
      <w:r>
        <w:t xml:space="preserve"> completo, diferencial o incremental. Es el método más rápido para realizar respaldos.</w:t>
      </w:r>
    </w:p>
    <w:p w14:paraId="0CA96ACF" w14:textId="77777777" w:rsidR="002E40E9" w:rsidRDefault="002E40E9">
      <w:pPr>
        <w:pBdr>
          <w:top w:val="nil"/>
          <w:left w:val="nil"/>
          <w:bottom w:val="nil"/>
          <w:right w:val="nil"/>
          <w:between w:val="nil"/>
        </w:pBdr>
      </w:pPr>
    </w:p>
    <w:p w14:paraId="5A734876" w14:textId="77777777" w:rsidR="002E40E9" w:rsidRDefault="00052733">
      <w:pPr>
        <w:pBdr>
          <w:top w:val="nil"/>
          <w:left w:val="nil"/>
          <w:bottom w:val="nil"/>
          <w:right w:val="nil"/>
          <w:between w:val="nil"/>
        </w:pBdr>
      </w:pPr>
      <w:r>
        <w:rPr>
          <w:b/>
        </w:rPr>
        <w:t>–Backup espejo:</w:t>
      </w:r>
      <w:r>
        <w:t xml:space="preserve"> similar al </w:t>
      </w:r>
      <w:proofErr w:type="spellStart"/>
      <w:r>
        <w:t>backup</w:t>
      </w:r>
      <w:proofErr w:type="spellEnd"/>
      <w:r>
        <w:t xml:space="preserve"> completo, pero la diferencia es que los archivos no son comprimidos y no pueden ser protegidos usando un password.</w:t>
      </w:r>
    </w:p>
    <w:p w14:paraId="13AFB8BA" w14:textId="77777777" w:rsidR="002E40E9" w:rsidRDefault="002E40E9">
      <w:pPr>
        <w:pBdr>
          <w:top w:val="nil"/>
          <w:left w:val="nil"/>
          <w:bottom w:val="nil"/>
          <w:right w:val="nil"/>
          <w:between w:val="nil"/>
        </w:pBdr>
      </w:pPr>
    </w:p>
    <w:p w14:paraId="574E7396" w14:textId="65ADF5B1" w:rsidR="002E40E9" w:rsidRDefault="00052733">
      <w:pPr>
        <w:pBdr>
          <w:top w:val="nil"/>
          <w:left w:val="nil"/>
          <w:bottom w:val="nil"/>
          <w:right w:val="nil"/>
          <w:between w:val="nil"/>
        </w:pBdr>
      </w:pPr>
      <w:r>
        <w:rPr>
          <w:b/>
          <w:sz w:val="28"/>
          <w:szCs w:val="28"/>
        </w:rPr>
        <w:t>6.3 BACKUP STRONG INVENTORY</w:t>
      </w:r>
      <w:r>
        <w:t xml:space="preserve"> </w:t>
      </w:r>
    </w:p>
    <w:p w14:paraId="77B52E49" w14:textId="77777777" w:rsidR="002E40E9" w:rsidRDefault="002E40E9">
      <w:pPr>
        <w:pBdr>
          <w:top w:val="nil"/>
          <w:left w:val="nil"/>
          <w:bottom w:val="nil"/>
          <w:right w:val="nil"/>
          <w:between w:val="nil"/>
        </w:pBdr>
      </w:pPr>
    </w:p>
    <w:p w14:paraId="7CBD9CD4" w14:textId="7FA99482" w:rsidR="002E40E9" w:rsidRDefault="00052733">
      <w:pPr>
        <w:pBdr>
          <w:top w:val="nil"/>
          <w:left w:val="nil"/>
          <w:bottom w:val="nil"/>
          <w:right w:val="nil"/>
          <w:between w:val="nil"/>
        </w:pBdr>
      </w:pPr>
      <w:r>
        <w:t>Strong Inventory utilizará un Backup completo con el motor de base de datos PostgreSQL con el fin de hacer un Backup consistente y como tiene una base de datos pequeña será muy rápida, además que restaura todo.</w:t>
      </w:r>
    </w:p>
    <w:p w14:paraId="11366A07" w14:textId="77777777" w:rsidR="002E40E9" w:rsidRDefault="002E40E9">
      <w:pPr>
        <w:pBdr>
          <w:top w:val="nil"/>
          <w:left w:val="nil"/>
          <w:bottom w:val="nil"/>
          <w:right w:val="nil"/>
          <w:between w:val="nil"/>
        </w:pBdr>
      </w:pPr>
    </w:p>
    <w:p w14:paraId="6F8E4F81" w14:textId="77777777" w:rsidR="002E40E9" w:rsidRDefault="002E40E9">
      <w:pPr>
        <w:pBdr>
          <w:top w:val="nil"/>
          <w:left w:val="nil"/>
          <w:bottom w:val="nil"/>
          <w:right w:val="nil"/>
          <w:between w:val="nil"/>
        </w:pBdr>
      </w:pPr>
    </w:p>
    <w:p w14:paraId="418CF436" w14:textId="77777777" w:rsidR="002E40E9" w:rsidRDefault="002E40E9">
      <w:pPr>
        <w:pBdr>
          <w:top w:val="nil"/>
          <w:left w:val="nil"/>
          <w:bottom w:val="nil"/>
          <w:right w:val="nil"/>
          <w:between w:val="nil"/>
        </w:pBdr>
        <w:rPr>
          <w:b/>
          <w:sz w:val="28"/>
          <w:szCs w:val="28"/>
        </w:rPr>
      </w:pPr>
    </w:p>
    <w:p w14:paraId="30CC79FB" w14:textId="77777777" w:rsidR="002E40E9" w:rsidRDefault="002E40E9">
      <w:pPr>
        <w:pBdr>
          <w:top w:val="nil"/>
          <w:left w:val="nil"/>
          <w:bottom w:val="nil"/>
          <w:right w:val="nil"/>
          <w:between w:val="nil"/>
        </w:pBdr>
        <w:rPr>
          <w:b/>
          <w:sz w:val="28"/>
          <w:szCs w:val="28"/>
        </w:rPr>
      </w:pPr>
    </w:p>
    <w:p w14:paraId="2F706B33" w14:textId="77777777" w:rsidR="002E40E9" w:rsidRDefault="002E40E9">
      <w:pPr>
        <w:pBdr>
          <w:top w:val="nil"/>
          <w:left w:val="nil"/>
          <w:bottom w:val="nil"/>
          <w:right w:val="nil"/>
          <w:between w:val="nil"/>
        </w:pBdr>
        <w:rPr>
          <w:b/>
          <w:sz w:val="28"/>
          <w:szCs w:val="28"/>
        </w:rPr>
      </w:pPr>
    </w:p>
    <w:sectPr w:rsidR="002E40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49E"/>
    <w:multiLevelType w:val="multilevel"/>
    <w:tmpl w:val="2D72B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6D0AC0"/>
    <w:multiLevelType w:val="multilevel"/>
    <w:tmpl w:val="3942FEA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F25DDD"/>
    <w:multiLevelType w:val="multilevel"/>
    <w:tmpl w:val="453A422A"/>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3" w15:restartNumberingAfterBreak="0">
    <w:nsid w:val="329C4007"/>
    <w:multiLevelType w:val="hybridMultilevel"/>
    <w:tmpl w:val="2DDE1FC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7523F7"/>
    <w:multiLevelType w:val="multilevel"/>
    <w:tmpl w:val="D420605E"/>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5" w15:restartNumberingAfterBreak="0">
    <w:nsid w:val="4DF16A5A"/>
    <w:multiLevelType w:val="multilevel"/>
    <w:tmpl w:val="75EEB694"/>
    <w:lvl w:ilvl="0">
      <w:start w:val="1"/>
      <w:numFmt w:val="bullet"/>
      <w:pStyle w:val="Ttulo1"/>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9850283"/>
    <w:multiLevelType w:val="multilevel"/>
    <w:tmpl w:val="36C48F5E"/>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2"/>
  </w:num>
  <w:num w:numId="2">
    <w:abstractNumId w:val="5"/>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0E9"/>
    <w:rsid w:val="00052733"/>
    <w:rsid w:val="002E40E9"/>
    <w:rsid w:val="00340E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783B"/>
  <w15:docId w15:val="{151842DC-87F6-4611-B268-C8C08E37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63D"/>
  </w:style>
  <w:style w:type="paragraph" w:styleId="Ttulo1">
    <w:name w:val="heading 1"/>
    <w:basedOn w:val="Normal"/>
    <w:next w:val="Normal"/>
    <w:uiPriority w:val="9"/>
    <w:qFormat/>
    <w:rsid w:val="009A7423"/>
    <w:pPr>
      <w:keepNext/>
      <w:keepLines/>
      <w:numPr>
        <w:numId w:val="2"/>
      </w:numPr>
      <w:spacing w:before="400" w:after="120"/>
      <w:jc w:val="center"/>
      <w:outlineLvl w:val="0"/>
    </w:pPr>
    <w:rPr>
      <w:b/>
      <w:bCs/>
      <w:sz w:val="32"/>
      <w:szCs w:val="32"/>
    </w:rPr>
  </w:style>
  <w:style w:type="paragraph" w:styleId="Ttulo2">
    <w:name w:val="heading 2"/>
    <w:basedOn w:val="Normal"/>
    <w:next w:val="Normal"/>
    <w:uiPriority w:val="9"/>
    <w:unhideWhenUsed/>
    <w:qFormat/>
    <w:rsid w:val="009A7423"/>
    <w:pPr>
      <w:keepNext/>
      <w:keepLines/>
      <w:spacing w:before="360" w:after="120"/>
      <w:outlineLvl w:val="1"/>
    </w:pPr>
    <w:rPr>
      <w:b/>
      <w:sz w:val="28"/>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C43937"/>
    <w:pPr>
      <w:spacing w:before="240" w:after="0" w:line="259" w:lineRule="auto"/>
      <w:outlineLvl w:val="9"/>
    </w:pPr>
    <w:rPr>
      <w:rFonts w:asciiTheme="majorHAnsi" w:eastAsiaTheme="majorEastAsia" w:hAnsiTheme="majorHAnsi" w:cstheme="majorBidi"/>
      <w:color w:val="365F91" w:themeColor="accent1" w:themeShade="BF"/>
      <w:lang w:val="es-CO"/>
    </w:rPr>
  </w:style>
  <w:style w:type="paragraph" w:styleId="TDC1">
    <w:name w:val="toc 1"/>
    <w:basedOn w:val="Normal"/>
    <w:next w:val="Normal"/>
    <w:autoRedefine/>
    <w:uiPriority w:val="39"/>
    <w:unhideWhenUsed/>
    <w:rsid w:val="00C43937"/>
    <w:pPr>
      <w:spacing w:after="100"/>
    </w:pPr>
  </w:style>
  <w:style w:type="character" w:styleId="Hipervnculo">
    <w:name w:val="Hyperlink"/>
    <w:basedOn w:val="Fuentedeprrafopredeter"/>
    <w:uiPriority w:val="99"/>
    <w:unhideWhenUsed/>
    <w:rsid w:val="00C43937"/>
    <w:rPr>
      <w:color w:val="0000FF" w:themeColor="hyperlink"/>
      <w:u w:val="single"/>
    </w:rPr>
  </w:style>
  <w:style w:type="paragraph" w:styleId="Prrafodelista">
    <w:name w:val="List Paragraph"/>
    <w:basedOn w:val="Normal"/>
    <w:uiPriority w:val="34"/>
    <w:qFormat/>
    <w:rsid w:val="00F13509"/>
    <w:pPr>
      <w:ind w:left="720"/>
      <w:contextualSpacing/>
    </w:pPr>
  </w:style>
  <w:style w:type="paragraph" w:styleId="TDC2">
    <w:name w:val="toc 2"/>
    <w:basedOn w:val="Normal"/>
    <w:next w:val="Normal"/>
    <w:autoRedefine/>
    <w:uiPriority w:val="39"/>
    <w:unhideWhenUsed/>
    <w:rsid w:val="002909AC"/>
    <w:pPr>
      <w:spacing w:after="100"/>
      <w:ind w:left="220"/>
    </w:pPr>
  </w:style>
  <w:style w:type="character" w:customStyle="1" w:styleId="amarillo">
    <w:name w:val="amarillo"/>
    <w:basedOn w:val="Fuentedeprrafopredeter"/>
    <w:rsid w:val="00BF7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mzbIShNiDZJ3NBmStCwTyH2gA==">AMUW2mUrAW9bSsolQsxipqBW3JWcwLCaIZWU8eU1Qo6S0ZgH/DTte+kDPXrUGL/QstYgYyUdv6OXLJrPP1B9MiARErs8TV15kILU4KeJCh5WPuZ8QtYOSRupXtTpwB1RDK56FKBij2AVhut9MHOgPMw+2II+I3GHUG4O9vVgSCLHw5TlLpzx8RsnOPq1zau86Zh+eh1stv9ko/NEXqjWYYullqiiZOrvR7hc6FyUQK4FG+mcF2n6fTYsut4IWpXZjXvCAWygbxrEPyK55545G3z7Csiui5eq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1180</Words>
  <Characters>6494</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cp:lastModifiedBy>
  <cp:revision>3</cp:revision>
  <dcterms:created xsi:type="dcterms:W3CDTF">2020-06-12T15:56:00Z</dcterms:created>
  <dcterms:modified xsi:type="dcterms:W3CDTF">2020-06-19T18:54:00Z</dcterms:modified>
</cp:coreProperties>
</file>