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3A5C"/>
          <w:sz w:val="48"/>
          <w:szCs w:val="48"/>
        </w:rPr>
        <w:t xml:space="preserve">Race Simulation Engine</w:t>
      </w:r>
    </w:p>
    <w:p>
      <w:pPr>
        <w:spacing w:before="0" w:after="40"/>
      </w:pPr>
      <w:r>
        <w:rPr>
          <w:rFonts w:ascii="Arial" w:cs="Arial" w:eastAsia="Arial" w:hAnsi="Arial"/>
          <w:color w:val="0D6B72"/>
          <w:sz w:val="24"/>
          <w:szCs w:val="24"/>
        </w:rPr>
        <w:t xml:space="preserve">Track Intelligence Specification — Data-Validated Tactical Profiles</w:t>
      </w:r>
    </w:p>
    <w:p>
      <w:pPr>
        <w:pBdr>
          <w:bottom w:val="single" w:color="1A3A5C" w:sz="8" w:space="1"/>
        </w:pBdr>
        <w:spacing w:before="0" w:after="0"/>
      </w:pPr>
    </w:p>
    <w:p>
      <w:pPr>
        <w:spacing w:before="160" w:after="0"/>
      </w:pPr>
    </w:p>
    <w:p>
      <w:pPr>
        <w:spacing w:before="40" w:after="40"/>
      </w:pPr>
      <w:r>
        <w:rPr>
          <w:rFonts w:ascii="Arial" w:cs="Arial" w:eastAsia="Arial" w:hAnsi="Arial"/>
          <w:sz w:val="18"/>
          <w:szCs w:val="18"/>
        </w:rPr>
        <w:t xml:space="preserve">This document specifies the track profile system for the simulation engine. Unlike the weight range adjustments in the base spec, these profiles encode specific tactical patterns derived from analysis of our sectionals dataset (2025-2026 season). Each pattern is data-validated with actual win rates, not assumed from general knowledge.</w:t>
      </w:r>
    </w:p>
    <w:p>
      <w:pPr>
        <w:spacing w:before="60" w:after="0"/>
      </w:pPr>
    </w:p>
    <w:p>
      <w:pPr>
        <w:spacing w:before="40" w:after="40"/>
      </w:pPr>
      <w:r>
        <w:rPr>
          <w:rFonts w:ascii="Arial" w:cs="Arial" w:eastAsia="Arial" w:hAnsi="Arial"/>
          <w:sz w:val="18"/>
          <w:szCs w:val="18"/>
        </w:rPr>
        <w:t xml:space="preserve">The track profile system operates as a separate scoring layer applied on top of the feature vector. It rewards horses whose likely race position aligns with the proven winning position at this specific track.</w:t>
      </w: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Burnie Raceway — 607m, 95m Straight</w:t>
      </w:r>
    </w:p>
    <w:p>
      <w:pPr>
        <w:pStyle w:val="Heading2"/>
        <w:spacing w:before="240" w:after="80"/>
      </w:pPr>
      <w:r>
        <w:rPr>
          <w:rFonts w:ascii="Arial" w:cs="Arial" w:eastAsia="Arial" w:hAnsi="Arial"/>
          <w:b/>
          <w:bCs/>
          <w:color w:val="0D6B72"/>
          <w:sz w:val="22"/>
          <w:szCs w:val="22"/>
        </w:rPr>
        <w:t xml:space="preserve">Data Summary (222 runners, 2025-2026 season)</w:t>
      </w:r>
    </w:p>
    <w:p>
      <w:pPr>
        <w:spacing w:before="40" w:after="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00"/>
        <w:gridCol w:w="900"/>
        <w:gridCol w:w="48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800m Position</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Runners</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 %</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Interpretation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Pure leader (0m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28</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19</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68%</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Dominant. More than 2 in 3 leaders win at Burnie.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0-3m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Even sitting just behind the leader is a massive disadvantage.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3-6m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45</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On pace but not leading = very poor win 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6-10m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8%</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Midfield. Occasionally wins but rarely.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10m+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47</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0</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0%</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No wins recorded from this position at Burnie.</w:t>
            </w:r>
          </w:p>
        </w:tc>
      </w:tr>
    </w:tbl>
    <w:p>
      <w:pPr>
        <w:spacing w:before="60" w:after="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900"/>
        <w:gridCol w:w="48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TAB No (Barrier)</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Starts</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 %</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Leaders from barrier</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 (inside)</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27</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11</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40.7%</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15 of 28 leaders start from barrier 1 (54%)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18.5%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7 of 28 leaders start from barrier 2 (25%)</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28</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10.7%</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 of 28 leaders start from barrier 3 (14%)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10.7%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Rarely leads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5</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27</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7.4%</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Almost never leads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27-19</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5 total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&lt;7%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Essentially no leaders from barrier 6+</w:t>
            </w:r>
          </w:p>
        </w:tc>
      </w:tr>
    </w:tbl>
    <w:p>
      <w:pPr>
        <w:spacing w:before="80" w:after="0"/>
      </w:pPr>
    </w:p>
    <w:p>
      <w:pPr>
        <w:pStyle w:val="Heading2"/>
        <w:spacing w:before="240" w:after="80"/>
      </w:pPr>
      <w:r>
        <w:rPr>
          <w:rFonts w:ascii="Arial" w:cs="Arial" w:eastAsia="Arial" w:hAnsi="Arial"/>
          <w:b/>
          <w:bCs/>
          <w:color w:val="0D6B72"/>
          <w:sz w:val="22"/>
          <w:szCs w:val="22"/>
        </w:rPr>
        <w:t xml:space="preserve">Burnie Tactical Model</w:t>
      </w:r>
    </w:p>
    <w:p>
      <w:pPr>
        <w:spacing w:before="40" w:after="40"/>
      </w:pPr>
      <w:r>
        <w:rPr>
          <w:rFonts w:ascii="Arial" w:cs="Arial" w:eastAsia="Arial" w:hAnsi="Arial"/>
          <w:sz w:val="18"/>
          <w:szCs w:val="18"/>
        </w:rPr>
        <w:t xml:space="preserve">Burnie is a gate-speed track. The simulation must model it as follows:</w:t>
      </w:r>
    </w:p>
    <w:p>
      <w:pPr>
        <w:spacing w:before="40" w:after="0"/>
      </w:pPr>
    </w:p>
    <w:p>
      <w:pPr>
        <w:pStyle w:val="ListParagraph"/>
        <w:numPr>
          <w:ilvl w:val="0"/>
          <w:numId w:val="2"/>
        </w:numPr>
        <w:spacing w:before="20" w:after="20"/>
      </w:pPr>
      <w:r>
        <w:rPr>
          <w:rFonts w:ascii="Arial" w:cs="Arial" w:eastAsia="Arial" w:hAnsi="Arial"/>
          <w:sz w:val="18"/>
          <w:szCs w:val="18"/>
        </w:rPr>
        <w:t xml:space="preserve">The lead at 800m is worth 68% win probability in isolation. No other metric comes close.</w:t>
      </w:r>
    </w:p>
    <w:p>
      <w:pPr>
        <w:pStyle w:val="ListParagraph"/>
        <w:numPr>
          <w:ilvl w:val="0"/>
          <w:numId w:val="2"/>
        </w:numPr>
        <w:spacing w:before="20" w:after="20"/>
      </w:pPr>
      <w:r>
        <w:rPr>
          <w:rFonts w:ascii="Arial" w:cs="Arial" w:eastAsia="Arial" w:hAnsi="Arial"/>
          <w:sz w:val="18"/>
          <w:szCs w:val="18"/>
        </w:rPr>
        <w:t xml:space="preserve">Barriers 1-2 produce 79% of all leaders (22 of 28). Barrier 3 adds another 14%.</w:t>
      </w:r>
    </w:p>
    <w:p>
      <w:pPr>
        <w:pStyle w:val="ListParagraph"/>
        <w:numPr>
          <w:ilvl w:val="0"/>
          <w:numId w:val="2"/>
        </w:numPr>
        <w:spacing w:before="20" w:after="20"/>
      </w:pPr>
      <w:r>
        <w:rPr>
          <w:rFonts w:ascii="Arial" w:cs="Arial" w:eastAsia="Arial" w:hAnsi="Arial"/>
          <w:sz w:val="18"/>
          <w:szCs w:val="18"/>
        </w:rPr>
        <w:t xml:space="preserve">A horse in barriers 1-2 with demonstrated gate speed (low avg 800_Margin_m or stewards notes showing 'stepped and led', 'led throughout') should be rated as the likely leader.</w:t>
      </w:r>
    </w:p>
    <w:p>
      <w:pPr>
        <w:pStyle w:val="ListParagraph"/>
        <w:numPr>
          <w:ilvl w:val="0"/>
          <w:numId w:val="2"/>
        </w:numPr>
        <w:spacing w:before="20" w:after="20"/>
      </w:pPr>
      <w:r>
        <w:rPr>
          <w:rFonts w:ascii="Arial" w:cs="Arial" w:eastAsia="Arial" w:hAnsi="Arial"/>
          <w:sz w:val="18"/>
          <w:szCs w:val="18"/>
        </w:rPr>
        <w:t xml:space="preserve">If no clear leader emerges from barriers 1-2, barrier 3 horses get a leader probability bonus.</w:t>
      </w:r>
    </w:p>
    <w:p>
      <w:pPr>
        <w:pStyle w:val="ListParagraph"/>
        <w:numPr>
          <w:ilvl w:val="0"/>
          <w:numId w:val="2"/>
        </w:numPr>
        <w:spacing w:before="20" w:after="20"/>
      </w:pPr>
      <w:r>
        <w:rPr>
          <w:rFonts w:ascii="Arial" w:cs="Arial" w:eastAsia="Arial" w:hAnsi="Arial"/>
          <w:sz w:val="18"/>
          <w:szCs w:val="18"/>
        </w:rPr>
        <w:t xml:space="preserve">Horses from barriers 4+ should have their win probability sharply discounted unless they have an exceptional gate speed metric that overrides the draw.</w:t>
      </w:r>
    </w:p>
    <w:p>
      <w:pPr>
        <w:pStyle w:val="ListParagraph"/>
        <w:numPr>
          <w:ilvl w:val="0"/>
          <w:numId w:val="2"/>
        </w:numPr>
        <w:spacing w:before="20" w:after="20"/>
      </w:pPr>
      <w:r>
        <w:rPr>
          <w:rFonts w:ascii="Arial" w:cs="Arial" w:eastAsia="Arial" w:hAnsi="Arial"/>
          <w:sz w:val="18"/>
          <w:szCs w:val="18"/>
        </w:rPr>
        <w:t xml:space="preserve">There is no 'garden seat' at Burnie. The 0-3m group wins at only 9%. The 95m straight does not provide recovery time — if you are not leading at the bell you are almost certainly not winning.</w:t>
      </w:r>
    </w:p>
    <w:p>
      <w:pPr>
        <w:spacing w:before="80" w:after="0"/>
      </w:pPr>
    </w:p>
    <w:p>
      <w:pPr>
        <w:pStyle w:val="Heading2"/>
        <w:spacing w:before="240" w:after="80"/>
      </w:pPr>
      <w:r>
        <w:rPr>
          <w:rFonts w:ascii="Arial" w:cs="Arial" w:eastAsia="Arial" w:hAnsi="Arial"/>
          <w:b/>
          <w:bCs/>
          <w:color w:val="0D6B72"/>
          <w:sz w:val="22"/>
          <w:szCs w:val="22"/>
        </w:rPr>
        <w:t xml:space="preserve">Burnie Simulation Rules</w:t>
      </w:r>
    </w:p>
    <w:p>
      <w:pPr>
        <w:spacing w:before="40" w:after="40"/>
      </w:pPr>
      <w:r>
        <w:rPr>
          <w:rFonts w:ascii="Arial" w:cs="Arial" w:eastAsia="Arial" w:hAnsi="Arial"/>
          <w:sz w:val="18"/>
          <w:szCs w:val="18"/>
        </w:rPr>
        <w:t xml:space="preserve">Apply these rules as hard modifiers in the sim, not just weight adjustments:</w:t>
      </w:r>
    </w:p>
    <w:p>
      <w:pPr>
        <w:spacing w:before="40" w:after="0"/>
      </w:pPr>
    </w:p>
    <w:p>
      <w:pPr>
        <w:spacing w:before="20" w:after="20"/>
        <w:ind w:left="360"/>
      </w:pPr>
      <w:r>
        <w:rPr>
          <w:rFonts w:ascii="Courier New" w:cs="Courier New" w:eastAsia="Courier New" w:hAnsi="Courier New"/>
          <w:color w:val="2D6A4F"/>
          <w:sz w:val="16"/>
          <w:szCs w:val="16"/>
        </w:rPr>
        <w:t xml:space="preserve"># Burnie speed map assignment</w:t>
      </w:r>
    </w:p>
    <w:p>
      <w:pPr>
        <w:spacing w:before="20" w:after="20"/>
        <w:ind w:left="360"/>
      </w:pPr>
      <w:r>
        <w:rPr>
          <w:rFonts w:ascii="Courier New" w:cs="Courier New" w:eastAsia="Courier New" w:hAnsi="Courier New"/>
          <w:color w:val="2D6A4F"/>
          <w:sz w:val="16"/>
          <w:szCs w:val="16"/>
        </w:rPr>
        <w:t xml:space="preserve">if barrier in [1, 2] and gate_speed_score &gt; field_avg_gate_speed:</w:t>
      </w:r>
    </w:p>
    <w:p>
      <w:pPr>
        <w:spacing w:before="20" w:after="20"/>
        <w:ind w:left="360"/>
      </w:pPr>
      <w:r>
        <w:rPr>
          <w:rFonts w:ascii="Courier New" w:cs="Courier New" w:eastAsia="Courier New" w:hAnsi="Courier New"/>
          <w:color w:val="2D6A4F"/>
          <w:sz w:val="16"/>
          <w:szCs w:val="16"/>
        </w:rPr>
        <w:t xml:space="preserve">    position_800m = 'leader'        # 68% win probability base</w:t>
      </w:r>
    </w:p>
    <w:p>
      <w:pPr>
        <w:spacing w:before="20" w:after="20"/>
        <w:ind w:left="360"/>
      </w:pPr>
      <w:r>
        <w:rPr>
          <w:rFonts w:ascii="Courier New" w:cs="Courier New" w:eastAsia="Courier New" w:hAnsi="Courier New"/>
          <w:color w:val="2D6A4F"/>
          <w:sz w:val="16"/>
          <w:szCs w:val="16"/>
        </w:rPr>
        <w:t xml:space="preserve">elif barrier == 3 and gate_speed_score &gt; field_avg_gate_speed:</w:t>
      </w:r>
    </w:p>
    <w:p>
      <w:pPr>
        <w:spacing w:before="20" w:after="20"/>
        <w:ind w:left="360"/>
      </w:pPr>
      <w:r>
        <w:rPr>
          <w:rFonts w:ascii="Courier New" w:cs="Courier New" w:eastAsia="Courier New" w:hAnsi="Courier New"/>
          <w:color w:val="2D6A4F"/>
          <w:sz w:val="16"/>
          <w:szCs w:val="16"/>
        </w:rPr>
        <w:t xml:space="preserve">    position_800m = 'on_pace'        # Possible leader if 1-2 fade</w:t>
      </w:r>
    </w:p>
    <w:p>
      <w:pPr>
        <w:spacing w:before="20" w:after="20"/>
        <w:ind w:left="360"/>
      </w:pPr>
      <w:r>
        <w:rPr>
          <w:rFonts w:ascii="Courier New" w:cs="Courier New" w:eastAsia="Courier New" w:hAnsi="Courier New"/>
          <w:color w:val="2D6A4F"/>
          <w:sz w:val="16"/>
          <w:szCs w:val="16"/>
        </w:rPr>
        <w:t xml:space="preserve">elif barrier in [1,2] and gate_speed_score &lt;= field_avg_gate_speed:</w:t>
      </w:r>
    </w:p>
    <w:p>
      <w:pPr>
        <w:spacing w:before="20" w:after="20"/>
        <w:ind w:left="360"/>
      </w:pPr>
      <w:r>
        <w:rPr>
          <w:rFonts w:ascii="Courier New" w:cs="Courier New" w:eastAsia="Courier New" w:hAnsi="Courier New"/>
          <w:color w:val="2D6A4F"/>
          <w:sz w:val="16"/>
          <w:szCs w:val="16"/>
        </w:rPr>
        <w:t xml:space="preserve">    position_800m = 'on_pace'        # Good draw but can't use it</w:t>
      </w:r>
    </w:p>
    <w:p>
      <w:pPr>
        <w:spacing w:before="20" w:after="20"/>
        <w:ind w:left="360"/>
      </w:pPr>
      <w:r>
        <w:rPr>
          <w:rFonts w:ascii="Courier New" w:cs="Courier New" w:eastAsia="Courier New" w:hAnsi="Courier New"/>
          <w:color w:val="2D6A4F"/>
          <w:sz w:val="16"/>
          <w:szCs w:val="16"/>
        </w:rPr>
        <w:t xml:space="preserve">else:</w:t>
      </w:r>
    </w:p>
    <w:p>
      <w:pPr>
        <w:spacing w:before="20" w:after="20"/>
        <w:ind w:left="360"/>
      </w:pPr>
      <w:r>
        <w:rPr>
          <w:rFonts w:ascii="Courier New" w:cs="Courier New" w:eastAsia="Courier New" w:hAnsi="Courier New"/>
          <w:color w:val="2D6A4F"/>
          <w:sz w:val="16"/>
          <w:szCs w:val="16"/>
        </w:rPr>
        <w:t xml:space="preserve">    position_800m = 'midfield'       # Extremely unlikely to win</w:t>
      </w:r>
    </w:p>
    <w:p>
      <w:pPr>
        <w:spacing w:before="40" w:after="0"/>
      </w:pPr>
    </w:p>
    <w:p>
      <w:pPr>
        <w:spacing w:before="20" w:after="20"/>
        <w:ind w:left="360"/>
      </w:pPr>
      <w:r>
        <w:rPr>
          <w:rFonts w:ascii="Courier New" w:cs="Courier New" w:eastAsia="Courier New" w:hAnsi="Courier New"/>
          <w:color w:val="2D6A4F"/>
          <w:sz w:val="16"/>
          <w:szCs w:val="16"/>
        </w:rPr>
        <w:t xml:space="preserve"># Apply position multiplier to final score</w:t>
      </w:r>
    </w:p>
    <w:p>
      <w:pPr>
        <w:spacing w:before="20" w:after="20"/>
        <w:ind w:left="360"/>
      </w:pPr>
      <w:r>
        <w:rPr>
          <w:rFonts w:ascii="Courier New" w:cs="Courier New" w:eastAsia="Courier New" w:hAnsi="Courier New"/>
          <w:color w:val="2D6A4F"/>
          <w:sz w:val="16"/>
          <w:szCs w:val="16"/>
        </w:rPr>
        <w:t xml:space="preserve">BURNIE_POSITION_MULTIPLIER = {</w:t>
      </w:r>
    </w:p>
    <w:p>
      <w:pPr>
        <w:spacing w:before="20" w:after="20"/>
        <w:ind w:left="360"/>
      </w:pPr>
      <w:r>
        <w:rPr>
          <w:rFonts w:ascii="Courier New" w:cs="Courier New" w:eastAsia="Courier New" w:hAnsi="Courier New"/>
          <w:color w:val="2D6A4F"/>
          <w:sz w:val="16"/>
          <w:szCs w:val="16"/>
        </w:rPr>
        <w:t xml:space="preserve">    'leader':   2.8,   # Reflects 68% win rate vs ~12% baseline</w:t>
      </w:r>
    </w:p>
    <w:p>
      <w:pPr>
        <w:spacing w:before="20" w:after="20"/>
        <w:ind w:left="360"/>
      </w:pPr>
      <w:r>
        <w:rPr>
          <w:rFonts w:ascii="Courier New" w:cs="Courier New" w:eastAsia="Courier New" w:hAnsi="Courier New"/>
          <w:color w:val="2D6A4F"/>
          <w:sz w:val="16"/>
          <w:szCs w:val="16"/>
        </w:rPr>
        <w:t xml:space="preserve">    'on_pace':  0.5,   # Reflects 4-9% win rate vs 12% baseline</w:t>
      </w:r>
    </w:p>
    <w:p>
      <w:pPr>
        <w:spacing w:before="20" w:after="20"/>
        <w:ind w:left="360"/>
      </w:pPr>
      <w:r>
        <w:rPr>
          <w:rFonts w:ascii="Courier New" w:cs="Courier New" w:eastAsia="Courier New" w:hAnsi="Courier New"/>
          <w:color w:val="2D6A4F"/>
          <w:sz w:val="16"/>
          <w:szCs w:val="16"/>
        </w:rPr>
        <w:t xml:space="preserve">    'midfield': 0.1,   # Reflects 0-8% win rate</w:t>
      </w:r>
    </w:p>
    <w:p>
      <w:pPr>
        <w:spacing w:before="20" w:after="20"/>
        <w:ind w:left="360"/>
      </w:pPr>
      <w:r>
        <w:rPr>
          <w:rFonts w:ascii="Courier New" w:cs="Courier New" w:eastAsia="Courier New" w:hAnsi="Courier New"/>
          <w:color w:val="2D6A4F"/>
          <w:sz w:val="16"/>
          <w:szCs w:val="16"/>
        </w:rPr>
        <w:t xml:space="preserve">}</w:t>
      </w:r>
    </w:p>
    <w:p>
      <w:pPr>
        <w:spacing w:before="40" w:after="0"/>
      </w:pPr>
    </w:p>
    <w:p>
      <w:pPr>
        <w:spacing w:before="60" w:after="60"/>
        <w:ind w:left="360"/>
      </w:pPr>
      <w:r>
        <w:rPr>
          <w:rFonts w:ascii="Arial" w:cs="Arial" w:eastAsia="Arial" w:hAnsi="Arial"/>
          <w:i/>
          <w:iCs/>
          <w:color w:val="555555"/>
          <w:sz w:val="17"/>
          <w:szCs w:val="17"/>
        </w:rPr>
        <w:t xml:space="preserve">The leader multiplier of 2.8 is derived from: 68% actual win rate / 12.5% baseline (1 in 8 field). This is a data-derived constant, not an assumed weight. It should be treated as fixed unless the dataset grows substantially.</w:t>
      </w:r>
    </w:p>
    <w:p>
      <w:pPr>
        <w:spacing w:before="80" w:after="0"/>
      </w:pPr>
    </w:p>
    <w:p>
      <w:pPr>
        <w:pStyle w:val="Heading2"/>
        <w:spacing w:before="240" w:after="80"/>
      </w:pPr>
      <w:r>
        <w:rPr>
          <w:rFonts w:ascii="Arial" w:cs="Arial" w:eastAsia="Arial" w:hAnsi="Arial"/>
          <w:b/>
          <w:bCs/>
          <w:color w:val="0D6B72"/>
          <w:sz w:val="22"/>
          <w:szCs w:val="22"/>
        </w:rPr>
        <w:t xml:space="preserve">Burnie Stewards Language Signals</w:t>
      </w:r>
    </w:p>
    <w:p>
      <w:pPr>
        <w:spacing w:before="40" w:after="40"/>
      </w:pPr>
      <w:r>
        <w:rPr>
          <w:rFonts w:ascii="Arial" w:cs="Arial" w:eastAsia="Arial" w:hAnsi="Arial"/>
          <w:sz w:val="18"/>
          <w:szCs w:val="18"/>
        </w:rPr>
        <w:t xml:space="preserve">When processing stewards_notes.csv for Burnie races, these phrases are specifically high-value signals:</w:t>
      </w:r>
    </w:p>
    <w:p>
      <w:pPr>
        <w:spacing w:before="40" w:after="0"/>
      </w:pPr>
    </w:p>
    <w:p>
      <w:pPr>
        <w:pStyle w:val="ListParagraph"/>
        <w:numPr>
          <w:ilvl w:val="0"/>
          <w:numId w:val="2"/>
        </w:numPr>
        <w:spacing w:before="20" w:after="20"/>
      </w:pPr>
      <w:r>
        <w:rPr>
          <w:rFonts w:ascii="Arial" w:cs="Arial" w:eastAsia="Arial" w:hAnsi="Arial"/>
          <w:sz w:val="18"/>
          <w:szCs w:val="18"/>
        </w:rPr>
        <w:t xml:space="preserve">'stepped and led', 'led throughout', 'gate speed' — strong leader confirmation. Boost leader probability for this horse in next Burnie start.</w:t>
      </w:r>
    </w:p>
    <w:p>
      <w:pPr>
        <w:pStyle w:val="ListParagraph"/>
        <w:numPr>
          <w:ilvl w:val="0"/>
          <w:numId w:val="2"/>
        </w:numPr>
        <w:spacing w:before="20" w:after="20"/>
      </w:pPr>
      <w:r>
        <w:rPr>
          <w:rFonts w:ascii="Arial" w:cs="Arial" w:eastAsia="Arial" w:hAnsi="Arial"/>
          <w:sz w:val="18"/>
          <w:szCs w:val="18"/>
        </w:rPr>
        <w:t xml:space="preserve">'out of position at the start', 'began slowly', 'missed the start' — explains a poor result from a horse with good draw. Positive signal for next start if barrier repeats.</w:t>
      </w:r>
    </w:p>
    <w:p>
      <w:pPr>
        <w:pStyle w:val="ListParagraph"/>
        <w:numPr>
          <w:ilvl w:val="0"/>
          <w:numId w:val="2"/>
        </w:numPr>
        <w:spacing w:before="20" w:after="20"/>
      </w:pPr>
      <w:r>
        <w:rPr>
          <w:rFonts w:ascii="Arial" w:cs="Arial" w:eastAsia="Arial" w:hAnsi="Arial"/>
          <w:sz w:val="18"/>
          <w:szCs w:val="18"/>
        </w:rPr>
        <w:t xml:space="preserve">'pulled hard', 'over-raced in the lead' — leader that burned itself out. Flag as potentially vulnerable in next Burnie start even from a good draw.</w:t>
      </w:r>
    </w:p>
    <w:p>
      <w:pPr>
        <w:pStyle w:val="ListParagraph"/>
        <w:numPr>
          <w:ilvl w:val="0"/>
          <w:numId w:val="2"/>
        </w:numPr>
        <w:spacing w:before="20" w:after="20"/>
      </w:pPr>
      <w:r>
        <w:rPr>
          <w:rFonts w:ascii="Arial" w:cs="Arial" w:eastAsia="Arial" w:hAnsi="Arial"/>
          <w:sz w:val="18"/>
          <w:szCs w:val="18"/>
        </w:rPr>
        <w:t xml:space="preserve">'hung in', 'hung out' at Burnie — more significant than at Hobart given the tighter track geometry. Barrier concern for subsequent starts.</w:t>
      </w: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Hobart (Elwick) — 970m, 200m Straight, Sprint Lane</w:t>
      </w:r>
    </w:p>
    <w:p>
      <w:pPr>
        <w:pStyle w:val="Heading2"/>
        <w:spacing w:before="240" w:after="80"/>
      </w:pPr>
      <w:r>
        <w:rPr>
          <w:rFonts w:ascii="Arial" w:cs="Arial" w:eastAsia="Arial" w:hAnsi="Arial"/>
          <w:b/>
          <w:bCs/>
          <w:color w:val="0D6B72"/>
          <w:sz w:val="22"/>
          <w:szCs w:val="22"/>
        </w:rPr>
        <w:t xml:space="preserve">Data Summary (629 runners, 2025-2026 season)</w:t>
      </w:r>
    </w:p>
    <w:p>
      <w:pPr>
        <w:spacing w:before="40" w:after="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00"/>
        <w:gridCol w:w="900"/>
        <w:gridCol w:w="48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800m Position</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Runners</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 %</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Interpretation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Pure leader (0m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65</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25</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38%</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Leaders win often but not dominantly.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0-3m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36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13.9%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On rail, close to leader. Solid.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3-6m back (garden seat)</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92</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14</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15.2%</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Best non-leader position. Sprint lane accessible.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6-10m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126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4.8%</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Win rate drops sharply from here.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10-15m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130</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7</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5.4%</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Midfield. Hard to win.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15-25m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161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5.0%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Back markers. Rarely win.</w:t>
            </w:r>
          </w:p>
        </w:tc>
      </w:tr>
    </w:tbl>
    <w:p>
      <w:pPr>
        <w:spacing w:before="60" w:after="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900"/>
        <w:gridCol w:w="48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TAB No (Barrier)</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Starts</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 %</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62</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9</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14.5%</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64</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15.6%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Equal best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64</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10</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15.6%</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Equal best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13.3%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5</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63</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7</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11.1%</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11.1%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7</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58</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6.9%</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Starts dropping off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159+</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Wide draws significantly disadvantaged</w:t>
            </w:r>
          </w:p>
        </w:tc>
      </w:tr>
    </w:tbl>
    <w:p>
      <w:pPr>
        <w:spacing w:before="80" w:after="0"/>
      </w:pPr>
    </w:p>
    <w:p>
      <w:pPr>
        <w:pStyle w:val="Heading2"/>
        <w:spacing w:before="240" w:after="80"/>
      </w:pPr>
      <w:r>
        <w:rPr>
          <w:rFonts w:ascii="Arial" w:cs="Arial" w:eastAsia="Arial" w:hAnsi="Arial"/>
          <w:b/>
          <w:bCs/>
          <w:color w:val="0D6B72"/>
          <w:sz w:val="22"/>
          <w:szCs w:val="22"/>
        </w:rPr>
        <w:t xml:space="preserve">Hobart Tactical Model</w:t>
      </w:r>
    </w:p>
    <w:p>
      <w:pPr>
        <w:spacing w:before="40" w:after="40"/>
      </w:pPr>
      <w:r>
        <w:rPr>
          <w:rFonts w:ascii="Arial" w:cs="Arial" w:eastAsia="Arial" w:hAnsi="Arial"/>
          <w:sz w:val="18"/>
          <w:szCs w:val="18"/>
        </w:rPr>
        <w:t xml:space="preserve">Hobart rewards class and finishing speed. The simulation must model it as follows:</w:t>
      </w:r>
    </w:p>
    <w:p>
      <w:pPr>
        <w:spacing w:before="40" w:after="0"/>
      </w:pPr>
    </w:p>
    <w:p>
      <w:pPr>
        <w:pStyle w:val="ListParagraph"/>
        <w:numPr>
          <w:ilvl w:val="0"/>
          <w:numId w:val="2"/>
        </w:numPr>
        <w:spacing w:before="20" w:after="20"/>
      </w:pPr>
      <w:r>
        <w:rPr>
          <w:rFonts w:ascii="Arial" w:cs="Arial" w:eastAsia="Arial" w:hAnsi="Arial"/>
          <w:sz w:val="18"/>
          <w:szCs w:val="18"/>
        </w:rPr>
        <w:t xml:space="preserve">The leader wins 38% of the time — strong but not dominant. Unlike Burnie, the race can be won from off the pace.</w:t>
      </w:r>
    </w:p>
    <w:p>
      <w:pPr>
        <w:pStyle w:val="ListParagraph"/>
        <w:numPr>
          <w:ilvl w:val="0"/>
          <w:numId w:val="2"/>
        </w:numPr>
        <w:spacing w:before="20" w:after="20"/>
      </w:pPr>
      <w:r>
        <w:rPr>
          <w:rFonts w:ascii="Arial" w:cs="Arial" w:eastAsia="Arial" w:hAnsi="Arial"/>
          <w:sz w:val="18"/>
          <w:szCs w:val="18"/>
        </w:rPr>
        <w:t xml:space="preserve">The 3-6m group (garden seat, 2nd rail) wins at 15.2% — slightly higher than pure leaders when normalised for how many horses occupy that position. This is the optimal non-leader position.</w:t>
      </w:r>
    </w:p>
    <w:p>
      <w:pPr>
        <w:pStyle w:val="ListParagraph"/>
        <w:numPr>
          <w:ilvl w:val="0"/>
          <w:numId w:val="2"/>
        </w:numPr>
        <w:spacing w:before="20" w:after="20"/>
      </w:pPr>
      <w:r>
        <w:rPr>
          <w:rFonts w:ascii="Arial" w:cs="Arial" w:eastAsia="Arial" w:hAnsi="Arial"/>
          <w:sz w:val="18"/>
          <w:szCs w:val="18"/>
        </w:rPr>
        <w:t xml:space="preserve">The sprint lane specifically benefits horses in the 3-6m group who can angle out without losing ground. A horse that habitually finishes strongly (high Last_800m_Pos) from the garden seat position is the target profile.</w:t>
      </w:r>
    </w:p>
    <w:p>
      <w:pPr>
        <w:pStyle w:val="ListParagraph"/>
        <w:numPr>
          <w:ilvl w:val="0"/>
          <w:numId w:val="2"/>
        </w:numPr>
        <w:spacing w:before="20" w:after="20"/>
      </w:pPr>
      <w:r>
        <w:rPr>
          <w:rFonts w:ascii="Arial" w:cs="Arial" w:eastAsia="Arial" w:hAnsi="Arial"/>
          <w:sz w:val="18"/>
          <w:szCs w:val="18"/>
        </w:rPr>
        <w:t xml:space="preserve">Barriers 2-3 are marginally best but the spread from 1-6 is only 5 percentage points. Draw is not deterministic at Hobart unlike Burnie.</w:t>
      </w:r>
    </w:p>
    <w:p>
      <w:pPr>
        <w:pStyle w:val="ListParagraph"/>
        <w:numPr>
          <w:ilvl w:val="0"/>
          <w:numId w:val="2"/>
        </w:numPr>
        <w:spacing w:before="20" w:after="20"/>
      </w:pPr>
      <w:r>
        <w:rPr>
          <w:rFonts w:ascii="Arial" w:cs="Arial" w:eastAsia="Arial" w:hAnsi="Arial"/>
          <w:sz w:val="18"/>
          <w:szCs w:val="18"/>
        </w:rPr>
        <w:t xml:space="preserve">Barriers 7+ show a meaningful drop (6.9% for TAB 7, ~5% for wider). Wide draws at Hobart are a genuine disadvantage, not just a minor one.</w:t>
      </w:r>
    </w:p>
    <w:p>
      <w:pPr>
        <w:pStyle w:val="ListParagraph"/>
        <w:numPr>
          <w:ilvl w:val="0"/>
          <w:numId w:val="2"/>
        </w:numPr>
        <w:spacing w:before="20" w:after="20"/>
      </w:pPr>
      <w:r>
        <w:rPr>
          <w:rFonts w:ascii="Arial" w:cs="Arial" w:eastAsia="Arial" w:hAnsi="Arial"/>
          <w:sz w:val="18"/>
          <w:szCs w:val="18"/>
        </w:rPr>
        <w:t xml:space="preserve">A horse that leads at Hobart AND finishes strongly (positive Last_800m_Pos) is the most dangerous profile — it has both position advantages.</w:t>
      </w:r>
    </w:p>
    <w:p>
      <w:pPr>
        <w:spacing w:before="80" w:after="0"/>
      </w:pPr>
    </w:p>
    <w:p>
      <w:pPr>
        <w:pStyle w:val="Heading2"/>
        <w:spacing w:before="240" w:after="80"/>
      </w:pPr>
      <w:r>
        <w:rPr>
          <w:rFonts w:ascii="Arial" w:cs="Arial" w:eastAsia="Arial" w:hAnsi="Arial"/>
          <w:b/>
          <w:bCs/>
          <w:color w:val="0D6B72"/>
          <w:sz w:val="22"/>
          <w:szCs w:val="22"/>
        </w:rPr>
        <w:t xml:space="preserve">Hobart Simulation Rules</w:t>
      </w:r>
    </w:p>
    <w:p>
      <w:pPr>
        <w:spacing w:before="40" w:after="0"/>
      </w:pPr>
    </w:p>
    <w:p>
      <w:pPr>
        <w:spacing w:before="20" w:after="20"/>
        <w:ind w:left="360"/>
      </w:pPr>
      <w:r>
        <w:rPr>
          <w:rFonts w:ascii="Courier New" w:cs="Courier New" w:eastAsia="Courier New" w:hAnsi="Courier New"/>
          <w:color w:val="2D6A4F"/>
          <w:sz w:val="16"/>
          <w:szCs w:val="16"/>
        </w:rPr>
        <w:t xml:space="preserve"># Hobart speed map assignment</w:t>
      </w:r>
    </w:p>
    <w:p>
      <w:pPr>
        <w:spacing w:before="20" w:after="20"/>
        <w:ind w:left="360"/>
      </w:pPr>
      <w:r>
        <w:rPr>
          <w:rFonts w:ascii="Courier New" w:cs="Courier New" w:eastAsia="Courier New" w:hAnsi="Courier New"/>
          <w:color w:val="2D6A4F"/>
          <w:sz w:val="16"/>
          <w:szCs w:val="16"/>
        </w:rPr>
        <w:t xml:space="preserve">if gate_speed_score &gt; field_avg + 1_stdev:</w:t>
      </w:r>
    </w:p>
    <w:p>
      <w:pPr>
        <w:spacing w:before="20" w:after="20"/>
        <w:ind w:left="360"/>
      </w:pPr>
      <w:r>
        <w:rPr>
          <w:rFonts w:ascii="Courier New" w:cs="Courier New" w:eastAsia="Courier New" w:hAnsi="Courier New"/>
          <w:color w:val="2D6A4F"/>
          <w:sz w:val="16"/>
          <w:szCs w:val="16"/>
        </w:rPr>
        <w:t xml:space="preserve">    position_800m = 'leader'</w:t>
      </w:r>
    </w:p>
    <w:p>
      <w:pPr>
        <w:spacing w:before="20" w:after="20"/>
        <w:ind w:left="360"/>
      </w:pPr>
      <w:r>
        <w:rPr>
          <w:rFonts w:ascii="Courier New" w:cs="Courier New" w:eastAsia="Courier New" w:hAnsi="Courier New"/>
          <w:color w:val="2D6A4F"/>
          <w:sz w:val="16"/>
          <w:szCs w:val="16"/>
        </w:rPr>
        <w:t xml:space="preserve">elif gate_speed_score &gt; field_avg and barrier &lt;= 4:</w:t>
      </w:r>
    </w:p>
    <w:p>
      <w:pPr>
        <w:spacing w:before="20" w:after="20"/>
        <w:ind w:left="360"/>
      </w:pPr>
      <w:r>
        <w:rPr>
          <w:rFonts w:ascii="Courier New" w:cs="Courier New" w:eastAsia="Courier New" w:hAnsi="Courier New"/>
          <w:color w:val="2D6A4F"/>
          <w:sz w:val="16"/>
          <w:szCs w:val="16"/>
        </w:rPr>
        <w:t xml:space="preserve">    position_800m = 'garden_seat'   # 3-6m back, rail position</w:t>
      </w:r>
    </w:p>
    <w:p>
      <w:pPr>
        <w:spacing w:before="20" w:after="20"/>
        <w:ind w:left="360"/>
      </w:pPr>
      <w:r>
        <w:rPr>
          <w:rFonts w:ascii="Courier New" w:cs="Courier New" w:eastAsia="Courier New" w:hAnsi="Courier New"/>
          <w:color w:val="2D6A4F"/>
          <w:sz w:val="16"/>
          <w:szCs w:val="16"/>
        </w:rPr>
        <w:t xml:space="preserve">elif finishing_speed_score &gt; field_avg + 1_stdev:</w:t>
      </w:r>
    </w:p>
    <w:p>
      <w:pPr>
        <w:spacing w:before="20" w:after="20"/>
        <w:ind w:left="360"/>
      </w:pPr>
      <w:r>
        <w:rPr>
          <w:rFonts w:ascii="Courier New" w:cs="Courier New" w:eastAsia="Courier New" w:hAnsi="Courier New"/>
          <w:color w:val="2D6A4F"/>
          <w:sz w:val="16"/>
          <w:szCs w:val="16"/>
        </w:rPr>
        <w:t xml:space="preserve">    position_800m = 'midfield_runner'  # Can still win via sprint lane</w:t>
      </w:r>
    </w:p>
    <w:p>
      <w:pPr>
        <w:spacing w:before="20" w:after="20"/>
        <w:ind w:left="360"/>
      </w:pPr>
      <w:r>
        <w:rPr>
          <w:rFonts w:ascii="Courier New" w:cs="Courier New" w:eastAsia="Courier New" w:hAnsi="Courier New"/>
          <w:color w:val="2D6A4F"/>
          <w:sz w:val="16"/>
          <w:szCs w:val="16"/>
        </w:rPr>
        <w:t xml:space="preserve">else:</w:t>
      </w:r>
    </w:p>
    <w:p>
      <w:pPr>
        <w:spacing w:before="20" w:after="20"/>
        <w:ind w:left="360"/>
      </w:pPr>
      <w:r>
        <w:rPr>
          <w:rFonts w:ascii="Courier New" w:cs="Courier New" w:eastAsia="Courier New" w:hAnsi="Courier New"/>
          <w:color w:val="2D6A4F"/>
          <w:sz w:val="16"/>
          <w:szCs w:val="16"/>
        </w:rPr>
        <w:t xml:space="preserve">    position_800m = 'midfield'</w:t>
      </w:r>
    </w:p>
    <w:p>
      <w:pPr>
        <w:spacing w:before="40" w:after="0"/>
      </w:pPr>
    </w:p>
    <w:p>
      <w:pPr>
        <w:spacing w:before="20" w:after="20"/>
        <w:ind w:left="360"/>
      </w:pPr>
      <w:r>
        <w:rPr>
          <w:rFonts w:ascii="Courier New" w:cs="Courier New" w:eastAsia="Courier New" w:hAnsi="Courier New"/>
          <w:color w:val="2D6A4F"/>
          <w:sz w:val="16"/>
          <w:szCs w:val="16"/>
        </w:rPr>
        <w:t xml:space="preserve"># Position multipliers</w:t>
      </w:r>
    </w:p>
    <w:p>
      <w:pPr>
        <w:spacing w:before="20" w:after="20"/>
        <w:ind w:left="360"/>
      </w:pPr>
      <w:r>
        <w:rPr>
          <w:rFonts w:ascii="Courier New" w:cs="Courier New" w:eastAsia="Courier New" w:hAnsi="Courier New"/>
          <w:color w:val="2D6A4F"/>
          <w:sz w:val="16"/>
          <w:szCs w:val="16"/>
        </w:rPr>
        <w:t xml:space="preserve">HOBART_POSITION_MULTIPLIER = {</w:t>
      </w:r>
    </w:p>
    <w:p>
      <w:pPr>
        <w:spacing w:before="20" w:after="20"/>
        <w:ind w:left="360"/>
      </w:pPr>
      <w:r>
        <w:rPr>
          <w:rFonts w:ascii="Courier New" w:cs="Courier New" w:eastAsia="Courier New" w:hAnsi="Courier New"/>
          <w:color w:val="2D6A4F"/>
          <w:sz w:val="16"/>
          <w:szCs w:val="16"/>
        </w:rPr>
        <w:t xml:space="preserve">    'leader':          1.6,   # 38% / 12.5% baseline in ~8 horse field</w:t>
      </w:r>
    </w:p>
    <w:p>
      <w:pPr>
        <w:spacing w:before="20" w:after="20"/>
        <w:ind w:left="360"/>
      </w:pPr>
      <w:r>
        <w:rPr>
          <w:rFonts w:ascii="Courier New" w:cs="Courier New" w:eastAsia="Courier New" w:hAnsi="Courier New"/>
          <w:color w:val="2D6A4F"/>
          <w:sz w:val="16"/>
          <w:szCs w:val="16"/>
        </w:rPr>
        <w:t xml:space="preserve">    'garden_seat':     1.5,   # 15.2% * boost for sprint lane access</w:t>
      </w:r>
    </w:p>
    <w:p>
      <w:pPr>
        <w:spacing w:before="20" w:after="20"/>
        <w:ind w:left="360"/>
      </w:pPr>
      <w:r>
        <w:rPr>
          <w:rFonts w:ascii="Courier New" w:cs="Courier New" w:eastAsia="Courier New" w:hAnsi="Courier New"/>
          <w:color w:val="2D6A4F"/>
          <w:sz w:val="16"/>
          <w:szCs w:val="16"/>
        </w:rPr>
        <w:t xml:space="preserve">    'midfield_runner': 1.0,   # Neutral — depends on finishing speed</w:t>
      </w:r>
    </w:p>
    <w:p>
      <w:pPr>
        <w:spacing w:before="20" w:after="20"/>
        <w:ind w:left="360"/>
      </w:pPr>
      <w:r>
        <w:rPr>
          <w:rFonts w:ascii="Courier New" w:cs="Courier New" w:eastAsia="Courier New" w:hAnsi="Courier New"/>
          <w:color w:val="2D6A4F"/>
          <w:sz w:val="16"/>
          <w:szCs w:val="16"/>
        </w:rPr>
        <w:t xml:space="preserve">    'midfield':        0.5,   # 5% win rate</w:t>
      </w:r>
    </w:p>
    <w:p>
      <w:pPr>
        <w:spacing w:before="20" w:after="20"/>
        <w:ind w:left="360"/>
      </w:pPr>
      <w:r>
        <w:rPr>
          <w:rFonts w:ascii="Courier New" w:cs="Courier New" w:eastAsia="Courier New" w:hAnsi="Courier New"/>
          <w:color w:val="2D6A4F"/>
          <w:sz w:val="16"/>
          <w:szCs w:val="16"/>
        </w:rPr>
        <w:t xml:space="preserve">}</w:t>
      </w:r>
    </w:p>
    <w:p>
      <w:pPr>
        <w:spacing w:before="40" w:after="0"/>
      </w:pPr>
    </w:p>
    <w:p>
      <w:pPr>
        <w:spacing w:before="20" w:after="20"/>
        <w:ind w:left="360"/>
      </w:pPr>
      <w:r>
        <w:rPr>
          <w:rFonts w:ascii="Courier New" w:cs="Courier New" w:eastAsia="Courier New" w:hAnsi="Courier New"/>
          <w:color w:val="2D6A4F"/>
          <w:sz w:val="16"/>
          <w:szCs w:val="16"/>
        </w:rPr>
        <w:t xml:space="preserve"># Sprint lane bonus: if horse has strong finishing speed AND garden seat</w:t>
      </w:r>
    </w:p>
    <w:p>
      <w:pPr>
        <w:spacing w:before="20" w:after="20"/>
        <w:ind w:left="360"/>
      </w:pPr>
      <w:r>
        <w:rPr>
          <w:rFonts w:ascii="Courier New" w:cs="Courier New" w:eastAsia="Courier New" w:hAnsi="Courier New"/>
          <w:color w:val="2D6A4F"/>
          <w:sz w:val="16"/>
          <w:szCs w:val="16"/>
        </w:rPr>
        <w:t xml:space="preserve">if position_800m == 'garden_seat' and finishing_speed_score &gt; field_avg:</w:t>
      </w:r>
    </w:p>
    <w:p>
      <w:pPr>
        <w:spacing w:before="20" w:after="20"/>
        <w:ind w:left="360"/>
      </w:pPr>
      <w:r>
        <w:rPr>
          <w:rFonts w:ascii="Courier New" w:cs="Courier New" w:eastAsia="Courier New" w:hAnsi="Courier New"/>
          <w:color w:val="2D6A4F"/>
          <w:sz w:val="16"/>
          <w:szCs w:val="16"/>
        </w:rPr>
        <w:t xml:space="preserve">    sprint_lane_bonus = 0.3  # Additional multiplier</w:t>
      </w:r>
    </w:p>
    <w:p>
      <w:pPr>
        <w:spacing w:before="40" w:after="0"/>
      </w:pPr>
    </w:p>
    <w:p>
      <w:pPr>
        <w:spacing w:before="60" w:after="60"/>
        <w:ind w:left="360"/>
      </w:pPr>
      <w:r>
        <w:rPr>
          <w:rFonts w:ascii="Arial" w:cs="Arial" w:eastAsia="Arial" w:hAnsi="Arial"/>
          <w:i/>
          <w:iCs/>
          <w:color w:val="555555"/>
          <w:sz w:val="17"/>
          <w:szCs w:val="17"/>
        </w:rPr>
        <w:t xml:space="preserve">The Hobart model has more pathways to winning than Burnie. A back-marker with exceptional finishing speed can still win here via the sprint lane. The simulation should reflect this by keeping midfield_runner at neutral rather than heavily discounted.</w:t>
      </w: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Launceston (Mowbray) — Position-Neutral Track</w:t>
      </w:r>
    </w:p>
    <w:p>
      <w:pPr>
        <w:pStyle w:val="Heading2"/>
        <w:spacing w:before="240" w:after="80"/>
      </w:pPr>
      <w:r>
        <w:rPr>
          <w:rFonts w:ascii="Arial" w:cs="Arial" w:eastAsia="Arial" w:hAnsi="Arial"/>
          <w:b/>
          <w:bCs/>
          <w:color w:val="0D6B72"/>
          <w:sz w:val="22"/>
          <w:szCs w:val="22"/>
        </w:rPr>
        <w:t xml:space="preserve">Data Summary (320 runners, 2025-2026 season)</w:t>
      </w:r>
    </w:p>
    <w:p>
      <w:pPr>
        <w:spacing w:before="40" w:after="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00"/>
        <w:gridCol w:w="900"/>
        <w:gridCol w:w="48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800m Position</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Runners</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 %</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Interpretation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Pure leader (0m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34</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12%</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Leaders win at roughly the baseline rate. Not dominant.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0-3m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Actually higher than the leader.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3-6m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52</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11.5%</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Similar to leader.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6-10m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13.3%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Similar win rate to leader.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10-15m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77</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10</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13%</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Midfield. Still competitive.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15-25m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72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2.8%</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Back-markers struggle.</w:t>
            </w:r>
          </w:p>
        </w:tc>
      </w:tr>
    </w:tbl>
    <w:p>
      <w:pPr>
        <w:spacing w:before="40" w:after="0"/>
      </w:pPr>
    </w:p>
    <w:p>
      <w:pPr>
        <w:spacing w:before="40" w:after="40"/>
      </w:pPr>
      <w:r>
        <w:rPr>
          <w:rFonts w:ascii="Arial" w:cs="Arial" w:eastAsia="Arial" w:hAnsi="Arial"/>
          <w:sz w:val="18"/>
          <w:szCs w:val="18"/>
        </w:rPr>
        <w:t xml:space="preserve">Launceston is the most position-neutral track in our dataset. Leaders win at only 12% — barely above the baseline in a typical 8-horse field. Positions 0-15m back all show similar win rates (11-20%). The implication: at Launceston, class and form override positional advantages. Finishing speed and Last_800m_Pos are the primary discriminators.</w:t>
      </w:r>
    </w:p>
    <w:p>
      <w:pPr>
        <w:spacing w:before="40" w:after="0"/>
      </w:pPr>
    </w:p>
    <w:p>
      <w:pPr>
        <w:spacing w:before="60" w:after="60"/>
        <w:ind w:left="360"/>
      </w:pPr>
      <w:r>
        <w:rPr>
          <w:rFonts w:ascii="Arial" w:cs="Arial" w:eastAsia="Arial" w:hAnsi="Arial"/>
          <w:i/>
          <w:iCs/>
          <w:color w:val="555555"/>
          <w:sz w:val="17"/>
          <w:szCs w:val="17"/>
        </w:rPr>
        <w:t xml:space="preserve">TAB No 5 and 6 have the best win rates at Launceston (16.7% and 16.1%). This may reflect that wider draws avoid early scrimmaging and position horses for the straight run. Further investigation warranted as dataset grows.</w:t>
      </w:r>
    </w:p>
    <w:p>
      <w:pPr>
        <w:spacing w:before="80" w:after="0"/>
      </w:pPr>
    </w:p>
    <w:p>
      <w:pPr>
        <w:pStyle w:val="Heading2"/>
        <w:spacing w:before="240" w:after="80"/>
      </w:pPr>
      <w:r>
        <w:rPr>
          <w:rFonts w:ascii="Arial" w:cs="Arial" w:eastAsia="Arial" w:hAnsi="Arial"/>
          <w:b/>
          <w:bCs/>
          <w:color w:val="0D6B72"/>
          <w:sz w:val="22"/>
          <w:szCs w:val="22"/>
        </w:rPr>
        <w:t xml:space="preserve">Launceston Simulation Rules</w:t>
      </w:r>
    </w:p>
    <w:p>
      <w:pPr>
        <w:spacing w:before="40" w:after="0"/>
      </w:pPr>
    </w:p>
    <w:p>
      <w:pPr>
        <w:spacing w:before="20" w:after="20"/>
        <w:ind w:left="360"/>
      </w:pPr>
      <w:r>
        <w:rPr>
          <w:rFonts w:ascii="Courier New" w:cs="Courier New" w:eastAsia="Courier New" w:hAnsi="Courier New"/>
          <w:color w:val="2D6A4F"/>
          <w:sz w:val="16"/>
          <w:szCs w:val="16"/>
        </w:rPr>
        <w:t xml:space="preserve"># Launceston: position matters less, class/finishing speed matters more</w:t>
      </w:r>
    </w:p>
    <w:p>
      <w:pPr>
        <w:spacing w:before="20" w:after="20"/>
        <w:ind w:left="360"/>
      </w:pPr>
      <w:r>
        <w:rPr>
          <w:rFonts w:ascii="Courier New" w:cs="Courier New" w:eastAsia="Courier New" w:hAnsi="Courier New"/>
          <w:color w:val="2D6A4F"/>
          <w:sz w:val="16"/>
          <w:szCs w:val="16"/>
        </w:rPr>
        <w:t xml:space="preserve">LAUNCESTON_POSITION_MULTIPLIER = {</w:t>
      </w:r>
    </w:p>
    <w:p>
      <w:pPr>
        <w:spacing w:before="20" w:after="20"/>
        <w:ind w:left="360"/>
      </w:pPr>
      <w:r>
        <w:rPr>
          <w:rFonts w:ascii="Courier New" w:cs="Courier New" w:eastAsia="Courier New" w:hAnsi="Courier New"/>
          <w:color w:val="2D6A4F"/>
          <w:sz w:val="16"/>
          <w:szCs w:val="16"/>
        </w:rPr>
        <w:t xml:space="preserve">    'leader':   1.0,   # No advantage over baseline</w:t>
      </w:r>
    </w:p>
    <w:p>
      <w:pPr>
        <w:spacing w:before="20" w:after="20"/>
        <w:ind w:left="360"/>
      </w:pPr>
      <w:r>
        <w:rPr>
          <w:rFonts w:ascii="Courier New" w:cs="Courier New" w:eastAsia="Courier New" w:hAnsi="Courier New"/>
          <w:color w:val="2D6A4F"/>
          <w:sz w:val="16"/>
          <w:szCs w:val="16"/>
        </w:rPr>
        <w:t xml:space="preserve">    'on_pace':  1.1,   # Slight advantage based on data</w:t>
      </w:r>
    </w:p>
    <w:p>
      <w:pPr>
        <w:spacing w:before="20" w:after="20"/>
        <w:ind w:left="360"/>
      </w:pPr>
      <w:r>
        <w:rPr>
          <w:rFonts w:ascii="Courier New" w:cs="Courier New" w:eastAsia="Courier New" w:hAnsi="Courier New"/>
          <w:color w:val="2D6A4F"/>
          <w:sz w:val="16"/>
          <w:szCs w:val="16"/>
        </w:rPr>
        <w:t xml:space="preserve">    'midfield': 1.0,   # Essentially neutral</w:t>
      </w:r>
    </w:p>
    <w:p>
      <w:pPr>
        <w:spacing w:before="20" w:after="20"/>
        <w:ind w:left="360"/>
      </w:pPr>
      <w:r>
        <w:rPr>
          <w:rFonts w:ascii="Courier New" w:cs="Courier New" w:eastAsia="Courier New" w:hAnsi="Courier New"/>
          <w:color w:val="2D6A4F"/>
          <w:sz w:val="16"/>
          <w:szCs w:val="16"/>
        </w:rPr>
        <w:t xml:space="preserve">    'back':     0.4,   # 15m+ back still struggles</w:t>
      </w:r>
    </w:p>
    <w:p>
      <w:pPr>
        <w:spacing w:before="20" w:after="20"/>
        <w:ind w:left="360"/>
      </w:pPr>
      <w:r>
        <w:rPr>
          <w:rFonts w:ascii="Courier New" w:cs="Courier New" w:eastAsia="Courier New" w:hAnsi="Courier New"/>
          <w:color w:val="2D6A4F"/>
          <w:sz w:val="16"/>
          <w:szCs w:val="16"/>
        </w:rPr>
        <w:t xml:space="preserve">}</w:t>
      </w:r>
    </w:p>
    <w:p>
      <w:pPr>
        <w:spacing w:before="20" w:after="20"/>
        <w:ind w:left="360"/>
      </w:pPr>
      <w:r>
        <w:rPr>
          <w:rFonts w:ascii="Courier New" w:cs="Courier New" w:eastAsia="Courier New" w:hAnsi="Courier New"/>
          <w:color w:val="2D6A4F"/>
          <w:sz w:val="16"/>
          <w:szCs w:val="16"/>
        </w:rPr>
        <w:t xml:space="preserve"># Weight adjustment for Launceston vs base spec</w:t>
      </w:r>
    </w:p>
    <w:p>
      <w:pPr>
        <w:spacing w:before="20" w:after="20"/>
        <w:ind w:left="360"/>
      </w:pPr>
      <w:r>
        <w:rPr>
          <w:rFonts w:ascii="Courier New" w:cs="Courier New" w:eastAsia="Courier New" w:hAnsi="Courier New"/>
          <w:color w:val="2D6A4F"/>
          <w:sz w:val="16"/>
          <w:szCs w:val="16"/>
        </w:rPr>
        <w:t xml:space="preserve"># Increase w_class by 0.3, increase w_finishing by 0.3</w:t>
      </w:r>
    </w:p>
    <w:p>
      <w:pPr>
        <w:spacing w:before="20" w:after="20"/>
        <w:ind w:left="360"/>
      </w:pPr>
      <w:r>
        <w:rPr>
          <w:rFonts w:ascii="Courier New" w:cs="Courier New" w:eastAsia="Courier New" w:hAnsi="Courier New"/>
          <w:color w:val="2D6A4F"/>
          <w:sz w:val="16"/>
          <w:szCs w:val="16"/>
        </w:rPr>
        <w:t xml:space="preserve"># Decrease w_gate_speed by 0.4, decrease w_barrier by 0.5</w:t>
      </w: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Carrick Park — Standing Start Venue</w:t>
      </w:r>
    </w:p>
    <w:p>
      <w:pPr>
        <w:pStyle w:val="Heading2"/>
        <w:spacing w:before="240" w:after="80"/>
      </w:pPr>
      <w:r>
        <w:rPr>
          <w:rFonts w:ascii="Arial" w:cs="Arial" w:eastAsia="Arial" w:hAnsi="Arial"/>
          <w:b/>
          <w:bCs/>
          <w:color w:val="0D6B72"/>
          <w:sz w:val="22"/>
          <w:szCs w:val="22"/>
        </w:rPr>
        <w:t xml:space="preserve">Data Summary (266 runners, 2025-2026 season)</w:t>
      </w:r>
    </w:p>
    <w:p>
      <w:pPr>
        <w:spacing w:before="40" w:after="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00"/>
        <w:gridCol w:w="900"/>
        <w:gridCol w:w="48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800m Position</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Runners</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 %</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Interpretation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Pure leader (0m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30</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10</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33%</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Strong leader advantage, but less than Burnie.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0-3m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23.5%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On pace is also very strong here.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3-6m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40</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7.5%</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Drop-off after on-pace position.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6-10m 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10.9%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Midfield. Some winners.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10-15m back</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61</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3.3%</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Hard to win from here.</w:t>
            </w:r>
          </w:p>
        </w:tc>
      </w:tr>
    </w:tbl>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0"/>
        <w:gridCol w:w="900"/>
        <w:gridCol w:w="530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TAB No</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Starts</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Win %</w:t>
            </w:r>
          </w:p>
        </w:tc>
        <w:tc>
          <w:tcPr>
            <w:tcW w:type="dxa" w:w="5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25</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5</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20.0%</w:t>
            </w:r>
          </w:p>
        </w:tc>
        <w:tc>
          <w:tcPr>
            <w:tcW w:type="dxa" w:w="5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13.3%</w:t>
            </w:r>
          </w:p>
        </w:tc>
        <w:tc>
          <w:tcPr>
            <w:tcW w:type="dxa" w:w="5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27</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3</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11.1%</w:t>
            </w:r>
          </w:p>
        </w:tc>
        <w:tc>
          <w:tcPr>
            <w:tcW w:type="dxa" w:w="5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22.2%</w:t>
            </w:r>
          </w:p>
        </w:tc>
        <w:tc>
          <w:tcPr>
            <w:tcW w:type="dxa" w:w="5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7"/>
                <w:szCs w:val="17"/>
              </w:rPr>
              <w:t xml:space="preserve"/>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7</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24</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6</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25.0%</w:t>
            </w:r>
          </w:p>
        </w:tc>
        <w:tc>
          <w:tcPr>
            <w:tcW w:type="dxa" w:w="5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sz w:val="17"/>
                <w:szCs w:val="17"/>
              </w:rPr>
              <w:t xml:space="preserve">Highest win rate — standing start effect</w:t>
            </w:r>
          </w:p>
        </w:tc>
      </w:tr>
    </w:tbl>
    <w:p>
      <w:pPr>
        <w:spacing w:before="60" w:after="0"/>
      </w:pPr>
    </w:p>
    <w:p>
      <w:pPr>
        <w:spacing w:before="40" w:after="40"/>
      </w:pPr>
      <w:r>
        <w:rPr>
          <w:rFonts w:ascii="Arial" w:cs="Arial" w:eastAsia="Arial" w:hAnsi="Arial"/>
          <w:sz w:val="18"/>
          <w:szCs w:val="18"/>
        </w:rPr>
        <w:t xml:space="preserve">Carrick is a standing start venue. The higher TAB No win rates (TAB 7 at 25%, TAB 5 at 22.2%) likely reflect the standing start dynamic — outer draws in standing starts have more room to manoeuvre as the field begins from rest. The leader advantage (33%) is meaningful but the on-pace group (23.5%) is also very competitive.</w:t>
      </w:r>
    </w:p>
    <w:p>
      <w:pPr>
        <w:spacing w:before="80" w:after="0"/>
      </w:pPr>
    </w:p>
    <w:p>
      <w:pPr>
        <w:pStyle w:val="Heading2"/>
        <w:spacing w:before="240" w:after="80"/>
      </w:pPr>
      <w:r>
        <w:rPr>
          <w:rFonts w:ascii="Arial" w:cs="Arial" w:eastAsia="Arial" w:hAnsi="Arial"/>
          <w:b/>
          <w:bCs/>
          <w:color w:val="0D6B72"/>
          <w:sz w:val="22"/>
          <w:szCs w:val="22"/>
        </w:rPr>
        <w:t xml:space="preserve">Carrick Simulation Rules</w:t>
      </w:r>
    </w:p>
    <w:p>
      <w:pPr>
        <w:spacing w:before="40" w:after="0"/>
      </w:pPr>
    </w:p>
    <w:p>
      <w:pPr>
        <w:spacing w:before="20" w:after="20"/>
        <w:ind w:left="360"/>
      </w:pPr>
      <w:r>
        <w:rPr>
          <w:rFonts w:ascii="Courier New" w:cs="Courier New" w:eastAsia="Courier New" w:hAnsi="Courier New"/>
          <w:color w:val="2D6A4F"/>
          <w:sz w:val="16"/>
          <w:szCs w:val="16"/>
        </w:rPr>
        <w:t xml:space="preserve"># Carrick: standing start adjustments</w:t>
      </w:r>
    </w:p>
    <w:p>
      <w:pPr>
        <w:spacing w:before="20" w:after="20"/>
        <w:ind w:left="360"/>
      </w:pPr>
      <w:r>
        <w:rPr>
          <w:rFonts w:ascii="Courier New" w:cs="Courier New" w:eastAsia="Courier New" w:hAnsi="Courier New"/>
          <w:color w:val="2D6A4F"/>
          <w:sz w:val="16"/>
          <w:szCs w:val="16"/>
        </w:rPr>
        <w:t xml:space="preserve"># Standing starts reduce barrier determinism</w:t>
      </w:r>
    </w:p>
    <w:p>
      <w:pPr>
        <w:spacing w:before="20" w:after="20"/>
        <w:ind w:left="360"/>
      </w:pPr>
      <w:r>
        <w:rPr>
          <w:rFonts w:ascii="Courier New" w:cs="Courier New" w:eastAsia="Courier New" w:hAnsi="Courier New"/>
          <w:color w:val="2D6A4F"/>
          <w:sz w:val="16"/>
          <w:szCs w:val="16"/>
        </w:rPr>
        <w:t xml:space="preserve"># Outer draws (5-7) get a bonus vs their mobile start equivalent</w:t>
      </w:r>
    </w:p>
    <w:p>
      <w:pPr>
        <w:spacing w:before="20" w:after="20"/>
        <w:ind w:left="360"/>
      </w:pPr>
      <w:r>
        <w:rPr>
          <w:rFonts w:ascii="Courier New" w:cs="Courier New" w:eastAsia="Courier New" w:hAnsi="Courier New"/>
          <w:color w:val="2D6A4F"/>
          <w:sz w:val="16"/>
          <w:szCs w:val="16"/>
        </w:rPr>
        <w:t xml:space="preserve">CARRICK_BARRIER_ADJUSTMENT = {</w:t>
      </w:r>
    </w:p>
    <w:p>
      <w:pPr>
        <w:spacing w:before="20" w:after="20"/>
        <w:ind w:left="360"/>
      </w:pPr>
      <w:r>
        <w:rPr>
          <w:rFonts w:ascii="Courier New" w:cs="Courier New" w:eastAsia="Courier New" w:hAnsi="Courier New"/>
          <w:color w:val="2D6A4F"/>
          <w:sz w:val="16"/>
          <w:szCs w:val="16"/>
        </w:rPr>
        <w:t xml:space="preserve">    1: +0.05,   # Slight advantage</w:t>
      </w:r>
    </w:p>
    <w:p>
      <w:pPr>
        <w:spacing w:before="20" w:after="20"/>
        <w:ind w:left="360"/>
      </w:pPr>
      <w:r>
        <w:rPr>
          <w:rFonts w:ascii="Courier New" w:cs="Courier New" w:eastAsia="Courier New" w:hAnsi="Courier New"/>
          <w:color w:val="2D6A4F"/>
          <w:sz w:val="16"/>
          <w:szCs w:val="16"/>
        </w:rPr>
        <w:t xml:space="preserve">    2: +0.00,</w:t>
      </w:r>
    </w:p>
    <w:p>
      <w:pPr>
        <w:spacing w:before="20" w:after="20"/>
        <w:ind w:left="360"/>
      </w:pPr>
      <w:r>
        <w:rPr>
          <w:rFonts w:ascii="Courier New" w:cs="Courier New" w:eastAsia="Courier New" w:hAnsi="Courier New"/>
          <w:color w:val="2D6A4F"/>
          <w:sz w:val="16"/>
          <w:szCs w:val="16"/>
        </w:rPr>
        <w:t xml:space="preserve">    3: -0.05,</w:t>
      </w:r>
    </w:p>
    <w:p>
      <w:pPr>
        <w:spacing w:before="20" w:after="20"/>
        <w:ind w:left="360"/>
      </w:pPr>
      <w:r>
        <w:rPr>
          <w:rFonts w:ascii="Courier New" w:cs="Courier New" w:eastAsia="Courier New" w:hAnsi="Courier New"/>
          <w:color w:val="2D6A4F"/>
          <w:sz w:val="16"/>
          <w:szCs w:val="16"/>
        </w:rPr>
        <w:t xml:space="preserve">    4: -0.05,</w:t>
      </w:r>
    </w:p>
    <w:p>
      <w:pPr>
        <w:spacing w:before="20" w:after="20"/>
        <w:ind w:left="360"/>
      </w:pPr>
      <w:r>
        <w:rPr>
          <w:rFonts w:ascii="Courier New" w:cs="Courier New" w:eastAsia="Courier New" w:hAnsi="Courier New"/>
          <w:color w:val="2D6A4F"/>
          <w:sz w:val="16"/>
          <w:szCs w:val="16"/>
        </w:rPr>
        <w:t xml:space="preserve">    5: +0.10,   # Standing start outer bonus</w:t>
      </w:r>
    </w:p>
    <w:p>
      <w:pPr>
        <w:spacing w:before="20" w:after="20"/>
        <w:ind w:left="360"/>
      </w:pPr>
      <w:r>
        <w:rPr>
          <w:rFonts w:ascii="Courier New" w:cs="Courier New" w:eastAsia="Courier New" w:hAnsi="Courier New"/>
          <w:color w:val="2D6A4F"/>
          <w:sz w:val="16"/>
          <w:szCs w:val="16"/>
        </w:rPr>
        <w:t xml:space="preserve">    6: +0.05,</w:t>
      </w:r>
    </w:p>
    <w:p>
      <w:pPr>
        <w:spacing w:before="20" w:after="20"/>
        <w:ind w:left="360"/>
      </w:pPr>
      <w:r>
        <w:rPr>
          <w:rFonts w:ascii="Courier New" w:cs="Courier New" w:eastAsia="Courier New" w:hAnsi="Courier New"/>
          <w:color w:val="2D6A4F"/>
          <w:sz w:val="16"/>
          <w:szCs w:val="16"/>
        </w:rPr>
        <w:t xml:space="preserve">    7: +0.15,   # Highest win rate in data</w:t>
      </w:r>
    </w:p>
    <w:p>
      <w:pPr>
        <w:spacing w:before="20" w:after="20"/>
        <w:ind w:left="360"/>
      </w:pPr>
      <w:r>
        <w:rPr>
          <w:rFonts w:ascii="Courier New" w:cs="Courier New" w:eastAsia="Courier New" w:hAnsi="Courier New"/>
          <w:color w:val="2D6A4F"/>
          <w:sz w:val="16"/>
          <w:szCs w:val="16"/>
        </w:rPr>
        <w:t xml:space="preserve">}</w:t>
      </w:r>
    </w:p>
    <w:p>
      <w:pPr>
        <w:spacing w:before="20" w:after="20"/>
        <w:ind w:left="360"/>
      </w:pPr>
      <w:r>
        <w:rPr>
          <w:rFonts w:ascii="Courier New" w:cs="Courier New" w:eastAsia="Courier New" w:hAnsi="Courier New"/>
          <w:color w:val="2D6A4F"/>
          <w:sz w:val="16"/>
          <w:szCs w:val="16"/>
        </w:rPr>
        <w:t xml:space="preserve">CARRICK_POSITION_MULTIPLIER = {</w:t>
      </w:r>
    </w:p>
    <w:p>
      <w:pPr>
        <w:spacing w:before="20" w:after="20"/>
        <w:ind w:left="360"/>
      </w:pPr>
      <w:r>
        <w:rPr>
          <w:rFonts w:ascii="Courier New" w:cs="Courier New" w:eastAsia="Courier New" w:hAnsi="Courier New"/>
          <w:color w:val="2D6A4F"/>
          <w:sz w:val="16"/>
          <w:szCs w:val="16"/>
        </w:rPr>
        <w:t xml:space="preserve">    'leader':   1.8,</w:t>
      </w:r>
    </w:p>
    <w:p>
      <w:pPr>
        <w:spacing w:before="20" w:after="20"/>
        <w:ind w:left="360"/>
      </w:pPr>
      <w:r>
        <w:rPr>
          <w:rFonts w:ascii="Courier New" w:cs="Courier New" w:eastAsia="Courier New" w:hAnsi="Courier New"/>
          <w:color w:val="2D6A4F"/>
          <w:sz w:val="16"/>
          <w:szCs w:val="16"/>
        </w:rPr>
        <w:t xml:space="preserve">    'on_pace':  1.4,   # Stronger here than Hobart</w:t>
      </w:r>
    </w:p>
    <w:p>
      <w:pPr>
        <w:spacing w:before="20" w:after="20"/>
        <w:ind w:left="360"/>
      </w:pPr>
      <w:r>
        <w:rPr>
          <w:rFonts w:ascii="Courier New" w:cs="Courier New" w:eastAsia="Courier New" w:hAnsi="Courier New"/>
          <w:color w:val="2D6A4F"/>
          <w:sz w:val="16"/>
          <w:szCs w:val="16"/>
        </w:rPr>
        <w:t xml:space="preserve">    'midfield': 0.6,</w:t>
      </w:r>
    </w:p>
    <w:p>
      <w:pPr>
        <w:spacing w:before="20" w:after="20"/>
        <w:ind w:left="360"/>
      </w:pPr>
      <w:r>
        <w:rPr>
          <w:rFonts w:ascii="Courier New" w:cs="Courier New" w:eastAsia="Courier New" w:hAnsi="Courier New"/>
          <w:color w:val="2D6A4F"/>
          <w:sz w:val="16"/>
          <w:szCs w:val="16"/>
        </w:rPr>
        <w:t xml:space="preserve">    'back':     0.2,</w:t>
      </w:r>
    </w:p>
    <w:p>
      <w:pPr>
        <w:spacing w:before="20" w:after="20"/>
        <w:ind w:left="360"/>
      </w:pPr>
      <w:r>
        <w:rPr>
          <w:rFonts w:ascii="Courier New" w:cs="Courier New" w:eastAsia="Courier New" w:hAnsi="Courier New"/>
          <w:color w:val="2D6A4F"/>
          <w:sz w:val="16"/>
          <w:szCs w:val="16"/>
        </w:rPr>
        <w:t xml:space="preserve">}</w:t>
      </w: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Implementation: Track Profile System</w:t>
      </w:r>
    </w:p>
    <w:p>
      <w:pPr>
        <w:pStyle w:val="Heading2"/>
        <w:spacing w:before="240" w:after="80"/>
      </w:pPr>
      <w:r>
        <w:rPr>
          <w:rFonts w:ascii="Arial" w:cs="Arial" w:eastAsia="Arial" w:hAnsi="Arial"/>
          <w:b/>
          <w:bCs/>
          <w:color w:val="0D6B72"/>
          <w:sz w:val="22"/>
          <w:szCs w:val="22"/>
        </w:rPr>
        <w:t xml:space="preserve">Architecture</w:t>
      </w:r>
    </w:p>
    <w:p>
      <w:pPr>
        <w:spacing w:before="40" w:after="40"/>
      </w:pPr>
      <w:r>
        <w:rPr>
          <w:rFonts w:ascii="Arial" w:cs="Arial" w:eastAsia="Arial" w:hAnsi="Arial"/>
          <w:sz w:val="18"/>
          <w:szCs w:val="18"/>
        </w:rPr>
        <w:t xml:space="preserve">The track profile system is a post-processing step applied after the base feature vector is scored. It runs as follows:</w:t>
      </w:r>
    </w:p>
    <w:p>
      <w:pPr>
        <w:spacing w:before="40" w:after="0"/>
      </w:pPr>
    </w:p>
    <w:p>
      <w:pPr>
        <w:spacing w:before="20" w:after="20"/>
        <w:ind w:left="360"/>
      </w:pPr>
      <w:r>
        <w:rPr>
          <w:rFonts w:ascii="Courier New" w:cs="Courier New" w:eastAsia="Courier New" w:hAnsi="Courier New"/>
          <w:color w:val="2D6A4F"/>
          <w:sz w:val="16"/>
          <w:szCs w:val="16"/>
        </w:rPr>
        <w:t xml:space="preserve">def apply_track_profile(horse_scores, track, start_type, field):</w:t>
      </w:r>
    </w:p>
    <w:p>
      <w:pPr>
        <w:spacing w:before="20" w:after="20"/>
        <w:ind w:left="360"/>
      </w:pPr>
      <w:r>
        <w:rPr>
          <w:rFonts w:ascii="Courier New" w:cs="Courier New" w:eastAsia="Courier New" w:hAnsi="Courier New"/>
          <w:color w:val="2D6A4F"/>
          <w:sz w:val="16"/>
          <w:szCs w:val="16"/>
        </w:rPr>
        <w:t xml:space="preserve">    profile = TRACK_PROFILES[track]</w:t>
      </w:r>
    </w:p>
    <w:p>
      <w:pPr>
        <w:spacing w:before="20" w:after="20"/>
        <w:ind w:left="360"/>
      </w:pPr>
      <w:r>
        <w:rPr>
          <w:rFonts w:ascii="Courier New" w:cs="Courier New" w:eastAsia="Courier New" w:hAnsi="Courier New"/>
          <w:color w:val="2D6A4F"/>
          <w:sz w:val="16"/>
          <w:szCs w:val="16"/>
        </w:rPr>
        <w:t xml:space="preserve">    for horse in field:</w:t>
      </w:r>
    </w:p>
    <w:p>
      <w:pPr>
        <w:spacing w:before="20" w:after="20"/>
        <w:ind w:left="360"/>
      </w:pPr>
      <w:r>
        <w:rPr>
          <w:rFonts w:ascii="Courier New" w:cs="Courier New" w:eastAsia="Courier New" w:hAnsi="Courier New"/>
          <w:color w:val="2D6A4F"/>
          <w:sz w:val="16"/>
          <w:szCs w:val="16"/>
        </w:rPr>
        <w:t xml:space="preserve">        # Step 1: Estimate 800m position from gate speed + barrier</w:t>
      </w:r>
    </w:p>
    <w:p>
      <w:pPr>
        <w:spacing w:before="20" w:after="20"/>
        <w:ind w:left="360"/>
      </w:pPr>
      <w:r>
        <w:rPr>
          <w:rFonts w:ascii="Courier New" w:cs="Courier New" w:eastAsia="Courier New" w:hAnsi="Courier New"/>
          <w:color w:val="2D6A4F"/>
          <w:sz w:val="16"/>
          <w:szCs w:val="16"/>
        </w:rPr>
        <w:t xml:space="preserve">        position = estimate_position_800m(horse, field, profile)</w:t>
      </w:r>
    </w:p>
    <w:p>
      <w:pPr>
        <w:spacing w:before="20" w:after="20"/>
        <w:ind w:left="360"/>
      </w:pPr>
      <w:r>
        <w:rPr>
          <w:rFonts w:ascii="Courier New" w:cs="Courier New" w:eastAsia="Courier New" w:hAnsi="Courier New"/>
          <w:color w:val="2D6A4F"/>
          <w:sz w:val="16"/>
          <w:szCs w:val="16"/>
        </w:rPr>
        <w:t xml:space="preserve">        # Step 2: Apply position multiplier</w:t>
      </w:r>
    </w:p>
    <w:p>
      <w:pPr>
        <w:spacing w:before="20" w:after="20"/>
        <w:ind w:left="360"/>
      </w:pPr>
      <w:r>
        <w:rPr>
          <w:rFonts w:ascii="Courier New" w:cs="Courier New" w:eastAsia="Courier New" w:hAnsi="Courier New"/>
          <w:color w:val="2D6A4F"/>
          <w:sz w:val="16"/>
          <w:szCs w:val="16"/>
        </w:rPr>
        <w:t xml:space="preserve">        multiplier = profile['position_multiplier'][position]</w:t>
      </w:r>
    </w:p>
    <w:p>
      <w:pPr>
        <w:spacing w:before="20" w:after="20"/>
        <w:ind w:left="360"/>
      </w:pPr>
      <w:r>
        <w:rPr>
          <w:rFonts w:ascii="Courier New" w:cs="Courier New" w:eastAsia="Courier New" w:hAnsi="Courier New"/>
          <w:color w:val="2D6A4F"/>
          <w:sz w:val="16"/>
          <w:szCs w:val="16"/>
        </w:rPr>
        <w:t xml:space="preserve">        # Step 3: Apply standing start barrier adjustment if applicable</w:t>
      </w:r>
    </w:p>
    <w:p>
      <w:pPr>
        <w:spacing w:before="20" w:after="20"/>
        <w:ind w:left="360"/>
      </w:pPr>
      <w:r>
        <w:rPr>
          <w:rFonts w:ascii="Courier New" w:cs="Courier New" w:eastAsia="Courier New" w:hAnsi="Courier New"/>
          <w:color w:val="2D6A4F"/>
          <w:sz w:val="16"/>
          <w:szCs w:val="16"/>
        </w:rPr>
        <w:t xml:space="preserve">        if start_type == 'SS':</w:t>
      </w:r>
    </w:p>
    <w:p>
      <w:pPr>
        <w:spacing w:before="20" w:after="20"/>
        <w:ind w:left="360"/>
      </w:pPr>
      <w:r>
        <w:rPr>
          <w:rFonts w:ascii="Courier New" w:cs="Courier New" w:eastAsia="Courier New" w:hAnsi="Courier New"/>
          <w:color w:val="2D6A4F"/>
          <w:sz w:val="16"/>
          <w:szCs w:val="16"/>
        </w:rPr>
        <w:t xml:space="preserve">            multiplier += profile.get('ss_barrier_adj', {}).get(horse.barrier, 0)</w:t>
      </w:r>
    </w:p>
    <w:p>
      <w:pPr>
        <w:spacing w:before="20" w:after="20"/>
        <w:ind w:left="360"/>
      </w:pPr>
      <w:r>
        <w:rPr>
          <w:rFonts w:ascii="Courier New" w:cs="Courier New" w:eastAsia="Courier New" w:hAnsi="Courier New"/>
          <w:color w:val="2D6A4F"/>
          <w:sz w:val="16"/>
          <w:szCs w:val="16"/>
        </w:rPr>
        <w:t xml:space="preserve">        # Step 4: Apply sprint lane bonus if applicable</w:t>
      </w:r>
    </w:p>
    <w:p>
      <w:pPr>
        <w:spacing w:before="20" w:after="20"/>
        <w:ind w:left="360"/>
      </w:pPr>
      <w:r>
        <w:rPr>
          <w:rFonts w:ascii="Courier New" w:cs="Courier New" w:eastAsia="Courier New" w:hAnsi="Courier New"/>
          <w:color w:val="2D6A4F"/>
          <w:sz w:val="16"/>
          <w:szCs w:val="16"/>
        </w:rPr>
        <w:t xml:space="preserve">        if profile.get('sprint_lane') and position == 'garden_seat':</w:t>
      </w:r>
    </w:p>
    <w:p>
      <w:pPr>
        <w:spacing w:before="20" w:after="20"/>
        <w:ind w:left="360"/>
      </w:pPr>
      <w:r>
        <w:rPr>
          <w:rFonts w:ascii="Courier New" w:cs="Courier New" w:eastAsia="Courier New" w:hAnsi="Courier New"/>
          <w:color w:val="2D6A4F"/>
          <w:sz w:val="16"/>
          <w:szCs w:val="16"/>
        </w:rPr>
        <w:t xml:space="preserve">            if horse.finishing_speed &gt; field_avg_finishing:</w:t>
      </w:r>
    </w:p>
    <w:p>
      <w:pPr>
        <w:spacing w:before="20" w:after="20"/>
        <w:ind w:left="360"/>
      </w:pPr>
      <w:r>
        <w:rPr>
          <w:rFonts w:ascii="Courier New" w:cs="Courier New" w:eastAsia="Courier New" w:hAnsi="Courier New"/>
          <w:color w:val="2D6A4F"/>
          <w:sz w:val="16"/>
          <w:szCs w:val="16"/>
        </w:rPr>
        <w:t xml:space="preserve">                multiplier += profile['sprint_lane_bonus']</w:t>
      </w:r>
    </w:p>
    <w:p>
      <w:pPr>
        <w:spacing w:before="20" w:after="20"/>
        <w:ind w:left="360"/>
      </w:pPr>
      <w:r>
        <w:rPr>
          <w:rFonts w:ascii="Courier New" w:cs="Courier New" w:eastAsia="Courier New" w:hAnsi="Courier New"/>
          <w:color w:val="2D6A4F"/>
          <w:sz w:val="16"/>
          <w:szCs w:val="16"/>
        </w:rPr>
        <w:t xml:space="preserve">        horse_scores[horse] *= multiplier</w:t>
      </w:r>
    </w:p>
    <w:p>
      <w:pPr>
        <w:spacing w:before="20" w:after="20"/>
        <w:ind w:left="360"/>
      </w:pPr>
      <w:r>
        <w:rPr>
          <w:rFonts w:ascii="Courier New" w:cs="Courier New" w:eastAsia="Courier New" w:hAnsi="Courier New"/>
          <w:color w:val="2D6A4F"/>
          <w:sz w:val="16"/>
          <w:szCs w:val="16"/>
        </w:rPr>
        <w:t xml:space="preserve">    return horse_scores</w:t>
      </w:r>
    </w:p>
    <w:p>
      <w:pPr>
        <w:spacing w:before="80" w:after="0"/>
      </w:pPr>
    </w:p>
    <w:p>
      <w:pPr>
        <w:pStyle w:val="Heading2"/>
        <w:spacing w:before="240" w:after="80"/>
      </w:pPr>
      <w:r>
        <w:rPr>
          <w:rFonts w:ascii="Arial" w:cs="Arial" w:eastAsia="Arial" w:hAnsi="Arial"/>
          <w:b/>
          <w:bCs/>
          <w:color w:val="0D6B72"/>
          <w:sz w:val="22"/>
          <w:szCs w:val="22"/>
        </w:rPr>
        <w:t xml:space="preserve">Position Estimation Logic</w:t>
      </w:r>
    </w:p>
    <w:p>
      <w:pPr>
        <w:spacing w:before="40" w:after="40"/>
      </w:pPr>
      <w:r>
        <w:rPr>
          <w:rFonts w:ascii="Arial" w:cs="Arial" w:eastAsia="Arial" w:hAnsi="Arial"/>
          <w:sz w:val="18"/>
          <w:szCs w:val="18"/>
        </w:rPr>
        <w:t xml:space="preserve">The estimate_position_800m function uses these inputs in priority order:</w:t>
      </w:r>
    </w:p>
    <w:p>
      <w:pPr>
        <w:spacing w:before="40" w:after="0"/>
      </w:pPr>
    </w:p>
    <w:p>
      <w:pPr>
        <w:pStyle w:val="ListParagraph"/>
        <w:numPr>
          <w:ilvl w:val="0"/>
          <w:numId w:val="2"/>
        </w:numPr>
        <w:spacing w:before="20" w:after="20"/>
      </w:pPr>
      <w:r>
        <w:rPr>
          <w:rFonts w:ascii="Arial" w:cs="Arial" w:eastAsia="Arial" w:hAnsi="Arial"/>
          <w:sz w:val="18"/>
          <w:szCs w:val="18"/>
        </w:rPr>
        <w:t xml:space="preserve">Historical 800_Margin_m from stride_results/sectionals (most reliable — actual race data)</w:t>
      </w:r>
    </w:p>
    <w:p>
      <w:pPr>
        <w:pStyle w:val="ListParagraph"/>
        <w:numPr>
          <w:ilvl w:val="0"/>
          <w:numId w:val="2"/>
        </w:numPr>
        <w:spacing w:before="20" w:after="20"/>
      </w:pPr>
      <w:r>
        <w:rPr>
          <w:rFonts w:ascii="Arial" w:cs="Arial" w:eastAsia="Arial" w:hAnsi="Arial"/>
          <w:sz w:val="18"/>
          <w:szCs w:val="18"/>
        </w:rPr>
        <w:t xml:space="preserve">Gate speed score vs field average (derived — if faster than field, likely closer to lead)</w:t>
      </w:r>
    </w:p>
    <w:p>
      <w:pPr>
        <w:pStyle w:val="ListParagraph"/>
        <w:numPr>
          <w:ilvl w:val="0"/>
          <w:numId w:val="2"/>
        </w:numPr>
        <w:spacing w:before="20" w:after="20"/>
      </w:pPr>
      <w:r>
        <w:rPr>
          <w:rFonts w:ascii="Arial" w:cs="Arial" w:eastAsia="Arial" w:hAnsi="Arial"/>
          <w:sz w:val="18"/>
          <w:szCs w:val="18"/>
        </w:rPr>
        <w:t xml:space="preserve">Barrier draw adjusted for track profile (prior — barrier 1 at Burnie strongly suggests leader)</w:t>
      </w:r>
    </w:p>
    <w:p>
      <w:pPr>
        <w:pStyle w:val="ListParagraph"/>
        <w:numPr>
          <w:ilvl w:val="0"/>
          <w:numId w:val="2"/>
        </w:numPr>
        <w:spacing w:before="20" w:after="20"/>
      </w:pPr>
      <w:r>
        <w:rPr>
          <w:rFonts w:ascii="Arial" w:cs="Arial" w:eastAsia="Arial" w:hAnsi="Arial"/>
          <w:sz w:val="18"/>
          <w:szCs w:val="18"/>
        </w:rPr>
        <w:t xml:space="preserve">Stewards notes language ('led throughout', 'settled midfield') as tie-breaker</w:t>
      </w:r>
    </w:p>
    <w:p>
      <w:pPr>
        <w:spacing w:before="60" w:after="0"/>
      </w:pPr>
    </w:p>
    <w:p>
      <w:pPr>
        <w:spacing w:before="60" w:after="60"/>
        <w:ind w:left="360"/>
      </w:pPr>
      <w:r>
        <w:rPr>
          <w:rFonts w:ascii="Arial" w:cs="Arial" w:eastAsia="Arial" w:hAnsi="Arial"/>
          <w:i/>
          <w:iCs/>
          <w:color w:val="555555"/>
          <w:sz w:val="17"/>
          <w:szCs w:val="17"/>
        </w:rPr>
        <w:t xml:space="preserve">The simulation varies the threshold between 'likely leader' and 'likely on-pace' across runs as part of the Monte Carlo variation. A horse on the cusp of leading vs tracking will be assigned different positions in different runs, producing a realistic distribution.</w:t>
      </w:r>
    </w:p>
    <w:p>
      <w:pPr>
        <w:spacing w:before="80" w:after="0"/>
      </w:pPr>
    </w:p>
    <w:p>
      <w:pPr>
        <w:pStyle w:val="Heading2"/>
        <w:spacing w:before="240" w:after="80"/>
      </w:pPr>
      <w:r>
        <w:rPr>
          <w:rFonts w:ascii="Arial" w:cs="Arial" w:eastAsia="Arial" w:hAnsi="Arial"/>
          <w:b/>
          <w:bCs/>
          <w:color w:val="0D6B72"/>
          <w:sz w:val="22"/>
          <w:szCs w:val="22"/>
        </w:rPr>
        <w:t xml:space="preserve">Track Profile Constants</w:t>
      </w:r>
    </w:p>
    <w:p>
      <w:pPr>
        <w:spacing w:before="40" w:after="40"/>
      </w:pPr>
      <w:r>
        <w:rPr>
          <w:rFonts w:ascii="Arial" w:cs="Arial" w:eastAsia="Arial" w:hAnsi="Arial"/>
          <w:sz w:val="18"/>
          <w:szCs w:val="18"/>
        </w:rPr>
        <w:t xml:space="preserve">The TRACK_PROFILES dictionary for sim_config.py:</w:t>
      </w:r>
    </w:p>
    <w:p>
      <w:pPr>
        <w:spacing w:before="40" w:after="0"/>
      </w:pPr>
    </w:p>
    <w:p>
      <w:pPr>
        <w:spacing w:before="20" w:after="20"/>
        <w:ind w:left="360"/>
      </w:pPr>
      <w:r>
        <w:rPr>
          <w:rFonts w:ascii="Courier New" w:cs="Courier New" w:eastAsia="Courier New" w:hAnsi="Courier New"/>
          <w:color w:val="2D6A4F"/>
          <w:sz w:val="16"/>
          <w:szCs w:val="16"/>
        </w:rPr>
        <w:t xml:space="preserve">TRACK_PROFILES = {</w:t>
      </w:r>
    </w:p>
    <w:p>
      <w:pPr>
        <w:spacing w:before="20" w:after="20"/>
        <w:ind w:left="360"/>
      </w:pPr>
      <w:r>
        <w:rPr>
          <w:rFonts w:ascii="Courier New" w:cs="Courier New" w:eastAsia="Courier New" w:hAnsi="Courier New"/>
          <w:color w:val="2D6A4F"/>
          <w:sz w:val="16"/>
          <w:szCs w:val="16"/>
        </w:rPr>
        <w:t xml:space="preserve">    'Burnie': {</w:t>
      </w:r>
    </w:p>
    <w:p>
      <w:pPr>
        <w:spacing w:before="20" w:after="20"/>
        <w:ind w:left="360"/>
      </w:pPr>
      <w:r>
        <w:rPr>
          <w:rFonts w:ascii="Courier New" w:cs="Courier New" w:eastAsia="Courier New" w:hAnsi="Courier New"/>
          <w:color w:val="2D6A4F"/>
          <w:sz w:val="16"/>
          <w:szCs w:val="16"/>
        </w:rPr>
        <w:t xml:space="preserve">        'length_m': 607, 'straight_m': 95, 'sprint_lane': False,</w:t>
      </w:r>
    </w:p>
    <w:p>
      <w:pPr>
        <w:spacing w:before="20" w:after="20"/>
        <w:ind w:left="360"/>
      </w:pPr>
      <w:r>
        <w:rPr>
          <w:rFonts w:ascii="Courier New" w:cs="Courier New" w:eastAsia="Courier New" w:hAnsi="Courier New"/>
          <w:color w:val="2D6A4F"/>
          <w:sz w:val="16"/>
          <w:szCs w:val="16"/>
        </w:rPr>
        <w:t xml:space="preserve">        'leader_win_pct': 0.68,   # Data: 19/28</w:t>
      </w:r>
    </w:p>
    <w:p>
      <w:pPr>
        <w:spacing w:before="20" w:after="20"/>
        <w:ind w:left="360"/>
      </w:pPr>
      <w:r>
        <w:rPr>
          <w:rFonts w:ascii="Courier New" w:cs="Courier New" w:eastAsia="Courier New" w:hAnsi="Courier New"/>
          <w:color w:val="2D6A4F"/>
          <w:sz w:val="16"/>
          <w:szCs w:val="16"/>
        </w:rPr>
        <w:t xml:space="preserve">        'position_multiplier': {'leader': 2.8, 'on_pace': 0.5, 'midfield': 0.1, 'back': 0.0},</w:t>
      </w:r>
    </w:p>
    <w:p>
      <w:pPr>
        <w:spacing w:before="20" w:after="20"/>
        <w:ind w:left="360"/>
      </w:pPr>
      <w:r>
        <w:rPr>
          <w:rFonts w:ascii="Courier New" w:cs="Courier New" w:eastAsia="Courier New" w:hAnsi="Courier New"/>
          <w:color w:val="2D6A4F"/>
          <w:sz w:val="16"/>
          <w:szCs w:val="16"/>
        </w:rPr>
        <w:t xml:space="preserve">        'gate_speed_weight_boost': 0.5,    # Added to w_gate_speed range</w:t>
      </w:r>
    </w:p>
    <w:p>
      <w:pPr>
        <w:spacing w:before="20" w:after="20"/>
        <w:ind w:left="360"/>
      </w:pPr>
      <w:r>
        <w:rPr>
          <w:rFonts w:ascii="Courier New" w:cs="Courier New" w:eastAsia="Courier New" w:hAnsi="Courier New"/>
          <w:color w:val="2D6A4F"/>
          <w:sz w:val="16"/>
          <w:szCs w:val="16"/>
        </w:rPr>
        <w:t xml:space="preserve">        'barrier_weight_boost': 0.4,       # Added to w_barrier range</w:t>
      </w:r>
    </w:p>
    <w:p>
      <w:pPr>
        <w:spacing w:before="20" w:after="20"/>
        <w:ind w:left="360"/>
      </w:pPr>
      <w:r>
        <w:rPr>
          <w:rFonts w:ascii="Courier New" w:cs="Courier New" w:eastAsia="Courier New" w:hAnsi="Courier New"/>
          <w:color w:val="2D6A4F"/>
          <w:sz w:val="16"/>
          <w:szCs w:val="16"/>
        </w:rPr>
        <w:t xml:space="preserve">        'finishing_weight_penalty': -0.3,  # Removed from w_finishing range</w:t>
      </w:r>
    </w:p>
    <w:p>
      <w:pPr>
        <w:spacing w:before="20" w:after="20"/>
        <w:ind w:left="360"/>
      </w:pPr>
      <w:r>
        <w:rPr>
          <w:rFonts w:ascii="Courier New" w:cs="Courier New" w:eastAsia="Courier New" w:hAnsi="Courier New"/>
          <w:color w:val="2D6A4F"/>
          <w:sz w:val="16"/>
          <w:szCs w:val="16"/>
        </w:rPr>
        <w:t xml:space="preserve">    },</w:t>
      </w:r>
    </w:p>
    <w:p>
      <w:pPr>
        <w:spacing w:before="20" w:after="20"/>
        <w:ind w:left="360"/>
      </w:pPr>
      <w:r>
        <w:rPr>
          <w:rFonts w:ascii="Courier New" w:cs="Courier New" w:eastAsia="Courier New" w:hAnsi="Courier New"/>
          <w:color w:val="2D6A4F"/>
          <w:sz w:val="16"/>
          <w:szCs w:val="16"/>
        </w:rPr>
        <w:t xml:space="preserve">    'Hobart': {</w:t>
      </w:r>
    </w:p>
    <w:p>
      <w:pPr>
        <w:spacing w:before="20" w:after="20"/>
        <w:ind w:left="360"/>
      </w:pPr>
      <w:r>
        <w:rPr>
          <w:rFonts w:ascii="Courier New" w:cs="Courier New" w:eastAsia="Courier New" w:hAnsi="Courier New"/>
          <w:color w:val="2D6A4F"/>
          <w:sz w:val="16"/>
          <w:szCs w:val="16"/>
        </w:rPr>
        <w:t xml:space="preserve">        'length_m': 970, 'straight_m': 200, 'sprint_lane': True,</w:t>
      </w:r>
    </w:p>
    <w:p>
      <w:pPr>
        <w:spacing w:before="20" w:after="20"/>
        <w:ind w:left="360"/>
      </w:pPr>
      <w:r>
        <w:rPr>
          <w:rFonts w:ascii="Courier New" w:cs="Courier New" w:eastAsia="Courier New" w:hAnsi="Courier New"/>
          <w:color w:val="2D6A4F"/>
          <w:sz w:val="16"/>
          <w:szCs w:val="16"/>
        </w:rPr>
        <w:t xml:space="preserve">        'leader_win_pct': 0.38,   # Data: 25/65</w:t>
      </w:r>
    </w:p>
    <w:p>
      <w:pPr>
        <w:spacing w:before="20" w:after="20"/>
        <w:ind w:left="360"/>
      </w:pPr>
      <w:r>
        <w:rPr>
          <w:rFonts w:ascii="Courier New" w:cs="Courier New" w:eastAsia="Courier New" w:hAnsi="Courier New"/>
          <w:color w:val="2D6A4F"/>
          <w:sz w:val="16"/>
          <w:szCs w:val="16"/>
        </w:rPr>
        <w:t xml:space="preserve">        'garden_seat_win_pct': 0.152,  # Data: 14/92</w:t>
      </w:r>
    </w:p>
    <w:p>
      <w:pPr>
        <w:spacing w:before="20" w:after="20"/>
        <w:ind w:left="360"/>
      </w:pPr>
      <w:r>
        <w:rPr>
          <w:rFonts w:ascii="Courier New" w:cs="Courier New" w:eastAsia="Courier New" w:hAnsi="Courier New"/>
          <w:color w:val="2D6A4F"/>
          <w:sz w:val="16"/>
          <w:szCs w:val="16"/>
        </w:rPr>
        <w:t xml:space="preserve">        'position_multiplier': {'leader': 1.6, 'garden_seat': 1.5, 'midfield_runner': 1.0, 'midfield': 0.5},</w:t>
      </w:r>
    </w:p>
    <w:p>
      <w:pPr>
        <w:spacing w:before="20" w:after="20"/>
        <w:ind w:left="360"/>
      </w:pPr>
      <w:r>
        <w:rPr>
          <w:rFonts w:ascii="Courier New" w:cs="Courier New" w:eastAsia="Courier New" w:hAnsi="Courier New"/>
          <w:color w:val="2D6A4F"/>
          <w:sz w:val="16"/>
          <w:szCs w:val="16"/>
        </w:rPr>
        <w:t xml:space="preserve">        'sprint_lane_bonus': 0.3,</w:t>
      </w:r>
    </w:p>
    <w:p>
      <w:pPr>
        <w:spacing w:before="20" w:after="20"/>
        <w:ind w:left="360"/>
      </w:pPr>
      <w:r>
        <w:rPr>
          <w:rFonts w:ascii="Courier New" w:cs="Courier New" w:eastAsia="Courier New" w:hAnsi="Courier New"/>
          <w:color w:val="2D6A4F"/>
          <w:sz w:val="16"/>
          <w:szCs w:val="16"/>
        </w:rPr>
        <w:t xml:space="preserve">        'gate_speed_weight_boost': 0.0,</w:t>
      </w:r>
    </w:p>
    <w:p>
      <w:pPr>
        <w:spacing w:before="20" w:after="20"/>
        <w:ind w:left="360"/>
      </w:pPr>
      <w:r>
        <w:rPr>
          <w:rFonts w:ascii="Courier New" w:cs="Courier New" w:eastAsia="Courier New" w:hAnsi="Courier New"/>
          <w:color w:val="2D6A4F"/>
          <w:sz w:val="16"/>
          <w:szCs w:val="16"/>
        </w:rPr>
        <w:t xml:space="preserve">        'barrier_weight_boost': -0.2,</w:t>
      </w:r>
    </w:p>
    <w:p>
      <w:pPr>
        <w:spacing w:before="20" w:after="20"/>
        <w:ind w:left="360"/>
      </w:pPr>
      <w:r>
        <w:rPr>
          <w:rFonts w:ascii="Courier New" w:cs="Courier New" w:eastAsia="Courier New" w:hAnsi="Courier New"/>
          <w:color w:val="2D6A4F"/>
          <w:sz w:val="16"/>
          <w:szCs w:val="16"/>
        </w:rPr>
        <w:t xml:space="preserve">        'finishing_weight_boost': 0.3,</w:t>
      </w:r>
    </w:p>
    <w:p>
      <w:pPr>
        <w:spacing w:before="20" w:after="20"/>
        <w:ind w:left="360"/>
      </w:pPr>
      <w:r>
        <w:rPr>
          <w:rFonts w:ascii="Courier New" w:cs="Courier New" w:eastAsia="Courier New" w:hAnsi="Courier New"/>
          <w:color w:val="2D6A4F"/>
          <w:sz w:val="16"/>
          <w:szCs w:val="16"/>
        </w:rPr>
        <w:t xml:space="preserve">    },</w:t>
      </w:r>
    </w:p>
    <w:p>
      <w:pPr>
        <w:spacing w:before="20" w:after="20"/>
        <w:ind w:left="360"/>
      </w:pPr>
      <w:r>
        <w:rPr>
          <w:rFonts w:ascii="Courier New" w:cs="Courier New" w:eastAsia="Courier New" w:hAnsi="Courier New"/>
          <w:color w:val="2D6A4F"/>
          <w:sz w:val="16"/>
          <w:szCs w:val="16"/>
        </w:rPr>
        <w:t xml:space="preserve">    'Launceston': {</w:t>
      </w:r>
    </w:p>
    <w:p>
      <w:pPr>
        <w:spacing w:before="20" w:after="20"/>
        <w:ind w:left="360"/>
      </w:pPr>
      <w:r>
        <w:rPr>
          <w:rFonts w:ascii="Courier New" w:cs="Courier New" w:eastAsia="Courier New" w:hAnsi="Courier New"/>
          <w:color w:val="2D6A4F"/>
          <w:sz w:val="16"/>
          <w:szCs w:val="16"/>
        </w:rPr>
        <w:t xml:space="preserve">        'length_m': 1000, 'straight_m': 220, 'sprint_lane': False,</w:t>
      </w:r>
    </w:p>
    <w:p>
      <w:pPr>
        <w:spacing w:before="20" w:after="20"/>
        <w:ind w:left="360"/>
      </w:pPr>
      <w:r>
        <w:rPr>
          <w:rFonts w:ascii="Courier New" w:cs="Courier New" w:eastAsia="Courier New" w:hAnsi="Courier New"/>
          <w:color w:val="2D6A4F"/>
          <w:sz w:val="16"/>
          <w:szCs w:val="16"/>
        </w:rPr>
        <w:t xml:space="preserve">        'leader_win_pct': 0.12,</w:t>
      </w:r>
    </w:p>
    <w:p>
      <w:pPr>
        <w:spacing w:before="20" w:after="20"/>
        <w:ind w:left="360"/>
      </w:pPr>
      <w:r>
        <w:rPr>
          <w:rFonts w:ascii="Courier New" w:cs="Courier New" w:eastAsia="Courier New" w:hAnsi="Courier New"/>
          <w:color w:val="2D6A4F"/>
          <w:sz w:val="16"/>
          <w:szCs w:val="16"/>
        </w:rPr>
        <w:t xml:space="preserve">        'position_multiplier': {'leader': 1.0, 'on_pace': 1.1, 'midfield': 1.0, 'back': 0.4},</w:t>
      </w:r>
    </w:p>
    <w:p>
      <w:pPr>
        <w:spacing w:before="20" w:after="20"/>
        <w:ind w:left="360"/>
      </w:pPr>
      <w:r>
        <w:rPr>
          <w:rFonts w:ascii="Courier New" w:cs="Courier New" w:eastAsia="Courier New" w:hAnsi="Courier New"/>
          <w:color w:val="2D6A4F"/>
          <w:sz w:val="16"/>
          <w:szCs w:val="16"/>
        </w:rPr>
        <w:t xml:space="preserve">        'gate_speed_weight_boost': -0.4,</w:t>
      </w:r>
    </w:p>
    <w:p>
      <w:pPr>
        <w:spacing w:before="20" w:after="20"/>
        <w:ind w:left="360"/>
      </w:pPr>
      <w:r>
        <w:rPr>
          <w:rFonts w:ascii="Courier New" w:cs="Courier New" w:eastAsia="Courier New" w:hAnsi="Courier New"/>
          <w:color w:val="2D6A4F"/>
          <w:sz w:val="16"/>
          <w:szCs w:val="16"/>
        </w:rPr>
        <w:t xml:space="preserve">        'barrier_weight_boost': -0.5,</w:t>
      </w:r>
    </w:p>
    <w:p>
      <w:pPr>
        <w:spacing w:before="20" w:after="20"/>
        <w:ind w:left="360"/>
      </w:pPr>
      <w:r>
        <w:rPr>
          <w:rFonts w:ascii="Courier New" w:cs="Courier New" w:eastAsia="Courier New" w:hAnsi="Courier New"/>
          <w:color w:val="2D6A4F"/>
          <w:sz w:val="16"/>
          <w:szCs w:val="16"/>
        </w:rPr>
        <w:t xml:space="preserve">        'class_weight_boost': 0.3,</w:t>
      </w:r>
    </w:p>
    <w:p>
      <w:pPr>
        <w:spacing w:before="20" w:after="20"/>
        <w:ind w:left="360"/>
      </w:pPr>
      <w:r>
        <w:rPr>
          <w:rFonts w:ascii="Courier New" w:cs="Courier New" w:eastAsia="Courier New" w:hAnsi="Courier New"/>
          <w:color w:val="2D6A4F"/>
          <w:sz w:val="16"/>
          <w:szCs w:val="16"/>
        </w:rPr>
        <w:t xml:space="preserve">        'finishing_weight_boost': 0.3,</w:t>
      </w:r>
    </w:p>
    <w:p>
      <w:pPr>
        <w:spacing w:before="20" w:after="20"/>
        <w:ind w:left="360"/>
      </w:pPr>
      <w:r>
        <w:rPr>
          <w:rFonts w:ascii="Courier New" w:cs="Courier New" w:eastAsia="Courier New" w:hAnsi="Courier New"/>
          <w:color w:val="2D6A4F"/>
          <w:sz w:val="16"/>
          <w:szCs w:val="16"/>
        </w:rPr>
        <w:t xml:space="preserve">    },</w:t>
      </w:r>
    </w:p>
    <w:p>
      <w:pPr>
        <w:spacing w:before="20" w:after="20"/>
        <w:ind w:left="360"/>
      </w:pPr>
      <w:r>
        <w:rPr>
          <w:rFonts w:ascii="Courier New" w:cs="Courier New" w:eastAsia="Courier New" w:hAnsi="Courier New"/>
          <w:color w:val="2D6A4F"/>
          <w:sz w:val="16"/>
          <w:szCs w:val="16"/>
        </w:rPr>
        <w:t xml:space="preserve">    'Carrick': {</w:t>
      </w:r>
    </w:p>
    <w:p>
      <w:pPr>
        <w:spacing w:before="20" w:after="20"/>
        <w:ind w:left="360"/>
      </w:pPr>
      <w:r>
        <w:rPr>
          <w:rFonts w:ascii="Courier New" w:cs="Courier New" w:eastAsia="Courier New" w:hAnsi="Courier New"/>
          <w:color w:val="2D6A4F"/>
          <w:sz w:val="16"/>
          <w:szCs w:val="16"/>
        </w:rPr>
        <w:t xml:space="preserve">        'length_m': 900, 'straight_m': 150, 'sprint_lane': False,</w:t>
      </w:r>
    </w:p>
    <w:p>
      <w:pPr>
        <w:spacing w:before="20" w:after="20"/>
        <w:ind w:left="360"/>
      </w:pPr>
      <w:r>
        <w:rPr>
          <w:rFonts w:ascii="Courier New" w:cs="Courier New" w:eastAsia="Courier New" w:hAnsi="Courier New"/>
          <w:color w:val="2D6A4F"/>
          <w:sz w:val="16"/>
          <w:szCs w:val="16"/>
        </w:rPr>
        <w:t xml:space="preserve">        'leader_win_pct': 0.33,</w:t>
      </w:r>
    </w:p>
    <w:p>
      <w:pPr>
        <w:spacing w:before="20" w:after="20"/>
        <w:ind w:left="360"/>
      </w:pPr>
      <w:r>
        <w:rPr>
          <w:rFonts w:ascii="Courier New" w:cs="Courier New" w:eastAsia="Courier New" w:hAnsi="Courier New"/>
          <w:color w:val="2D6A4F"/>
          <w:sz w:val="16"/>
          <w:szCs w:val="16"/>
        </w:rPr>
        <w:t xml:space="preserve">        'position_multiplier': {'leader': 1.8, 'on_pace': 1.4, 'midfield': 0.6, 'back': 0.2},</w:t>
      </w:r>
    </w:p>
    <w:p>
      <w:pPr>
        <w:spacing w:before="20" w:after="20"/>
        <w:ind w:left="360"/>
      </w:pPr>
      <w:r>
        <w:rPr>
          <w:rFonts w:ascii="Courier New" w:cs="Courier New" w:eastAsia="Courier New" w:hAnsi="Courier New"/>
          <w:color w:val="2D6A4F"/>
          <w:sz w:val="16"/>
          <w:szCs w:val="16"/>
        </w:rPr>
        <w:t xml:space="preserve">        'ss_barrier_adj': {1:0.05, 2:0.0, 3:-0.05, 4:-0.05, 5:0.10, 6:0.05, 7:0.15},</w:t>
      </w:r>
    </w:p>
    <w:p>
      <w:pPr>
        <w:spacing w:before="20" w:after="20"/>
        <w:ind w:left="360"/>
      </w:pPr>
      <w:r>
        <w:rPr>
          <w:rFonts w:ascii="Courier New" w:cs="Courier New" w:eastAsia="Courier New" w:hAnsi="Courier New"/>
          <w:color w:val="2D6A4F"/>
          <w:sz w:val="16"/>
          <w:szCs w:val="16"/>
        </w:rPr>
        <w:t xml:space="preserve">    },</w:t>
      </w:r>
    </w:p>
    <w:p>
      <w:pPr>
        <w:spacing w:before="20" w:after="20"/>
        <w:ind w:left="360"/>
      </w:pPr>
      <w:r>
        <w:rPr>
          <w:rFonts w:ascii="Courier New" w:cs="Courier New" w:eastAsia="Courier New" w:hAnsi="Courier New"/>
          <w:color w:val="2D6A4F"/>
          <w:sz w:val="16"/>
          <w:szCs w:val="16"/>
        </w:rPr>
        <w:t xml:space="preserve">    'Scottsdale': {</w:t>
      </w:r>
    </w:p>
    <w:p>
      <w:pPr>
        <w:spacing w:before="20" w:after="20"/>
        <w:ind w:left="360"/>
      </w:pPr>
      <w:r>
        <w:rPr>
          <w:rFonts w:ascii="Courier New" w:cs="Courier New" w:eastAsia="Courier New" w:hAnsi="Courier New"/>
          <w:color w:val="2D6A4F"/>
          <w:sz w:val="16"/>
          <w:szCs w:val="16"/>
        </w:rPr>
        <w:t xml:space="preserve">        'length_m': 800, 'straight_m': 120, 'sprint_lane': False,</w:t>
      </w:r>
    </w:p>
    <w:p>
      <w:pPr>
        <w:spacing w:before="20" w:after="20"/>
        <w:ind w:left="360"/>
      </w:pPr>
      <w:r>
        <w:rPr>
          <w:rFonts w:ascii="Courier New" w:cs="Courier New" w:eastAsia="Courier New" w:hAnsi="Courier New"/>
          <w:color w:val="2D6A4F"/>
          <w:sz w:val="16"/>
          <w:szCs w:val="16"/>
        </w:rPr>
        <w:t xml:space="preserve">        # Insufficient 2025-2026 data for validated profile</w:t>
      </w:r>
    </w:p>
    <w:p>
      <w:pPr>
        <w:spacing w:before="20" w:after="20"/>
        <w:ind w:left="360"/>
      </w:pPr>
      <w:r>
        <w:rPr>
          <w:rFonts w:ascii="Courier New" w:cs="Courier New" w:eastAsia="Courier New" w:hAnsi="Courier New"/>
          <w:color w:val="2D6A4F"/>
          <w:sz w:val="16"/>
          <w:szCs w:val="16"/>
        </w:rPr>
        <w:t xml:space="preserve">        # Use Burnie as proxy until more data available</w:t>
      </w:r>
    </w:p>
    <w:p>
      <w:pPr>
        <w:spacing w:before="20" w:after="20"/>
        <w:ind w:left="360"/>
      </w:pPr>
      <w:r>
        <w:rPr>
          <w:rFonts w:ascii="Courier New" w:cs="Courier New" w:eastAsia="Courier New" w:hAnsi="Courier New"/>
          <w:color w:val="2D6A4F"/>
          <w:sz w:val="16"/>
          <w:szCs w:val="16"/>
        </w:rPr>
        <w:t xml:space="preserve">        'use_proxy': 'Burnie',</w:t>
      </w:r>
    </w:p>
    <w:p>
      <w:pPr>
        <w:spacing w:before="20" w:after="20"/>
        <w:ind w:left="360"/>
      </w:pPr>
      <w:r>
        <w:rPr>
          <w:rFonts w:ascii="Courier New" w:cs="Courier New" w:eastAsia="Courier New" w:hAnsi="Courier New"/>
          <w:color w:val="2D6A4F"/>
          <w:sz w:val="16"/>
          <w:szCs w:val="16"/>
        </w:rPr>
        <w:t xml:space="preserve">    },</w:t>
      </w:r>
    </w:p>
    <w:p>
      <w:pPr>
        <w:spacing w:before="20" w:after="20"/>
        <w:ind w:left="360"/>
      </w:pPr>
      <w:r>
        <w:rPr>
          <w:rFonts w:ascii="Courier New" w:cs="Courier New" w:eastAsia="Courier New" w:hAnsi="Courier New"/>
          <w:color w:val="2D6A4F"/>
          <w:sz w:val="16"/>
          <w:szCs w:val="16"/>
        </w:rPr>
        <w:t xml:space="preserve">}</w:t>
      </w:r>
    </w:p>
    <w:p>
      <w:pPr>
        <w:spacing w:before="80" w:after="0"/>
      </w:pPr>
    </w:p>
    <w:p>
      <w:pPr>
        <w:pStyle w:val="Heading2"/>
        <w:spacing w:before="240" w:after="80"/>
      </w:pPr>
      <w:r>
        <w:rPr>
          <w:rFonts w:ascii="Arial" w:cs="Arial" w:eastAsia="Arial" w:hAnsi="Arial"/>
          <w:b/>
          <w:bCs/>
          <w:color w:val="0D6B72"/>
          <w:sz w:val="22"/>
          <w:szCs w:val="22"/>
        </w:rPr>
        <w:t xml:space="preserve">Key Implementation Notes for Claude Code</w:t>
      </w:r>
    </w:p>
    <w:p>
      <w:pPr>
        <w:spacing w:before="40" w:after="0"/>
      </w:pPr>
    </w:p>
    <w:p>
      <w:pPr>
        <w:pStyle w:val="ListParagraph"/>
        <w:numPr>
          <w:ilvl w:val="0"/>
          <w:numId w:val="2"/>
        </w:numPr>
        <w:spacing w:before="20" w:after="20"/>
      </w:pPr>
      <w:r>
        <w:rPr>
          <w:rFonts w:ascii="Arial" w:cs="Arial" w:eastAsia="Arial" w:hAnsi="Arial"/>
          <w:sz w:val="18"/>
          <w:szCs w:val="18"/>
        </w:rPr>
        <w:t xml:space="preserve">The position multipliers are DATA-DERIVED constants from our sectionals analysis, not assumptions. Do not treat them as weight ranges to vary — they are fixed. The Monte Carlo variation happens in how position is ASSIGNED, not in what the position is worth.</w:t>
      </w:r>
    </w:p>
    <w:p>
      <w:pPr>
        <w:pStyle w:val="ListParagraph"/>
        <w:numPr>
          <w:ilvl w:val="0"/>
          <w:numId w:val="2"/>
        </w:numPr>
        <w:spacing w:before="20" w:after="20"/>
      </w:pPr>
      <w:r>
        <w:rPr>
          <w:rFonts w:ascii="Arial" w:cs="Arial" w:eastAsia="Arial" w:hAnsi="Arial"/>
          <w:sz w:val="18"/>
          <w:szCs w:val="18"/>
        </w:rPr>
        <w:t xml:space="preserve">The leader_win_pct values (Burnie 68%, Hobart 38%, Launceston 12%, Carrick 33%) should be logged in the output report so the analyst can see the track context.</w:t>
      </w:r>
    </w:p>
    <w:p>
      <w:pPr>
        <w:pStyle w:val="ListParagraph"/>
        <w:numPr>
          <w:ilvl w:val="0"/>
          <w:numId w:val="2"/>
        </w:numPr>
        <w:spacing w:before="20" w:after="20"/>
      </w:pPr>
      <w:r>
        <w:rPr>
          <w:rFonts w:ascii="Arial" w:cs="Arial" w:eastAsia="Arial" w:hAnsi="Arial"/>
          <w:sz w:val="18"/>
          <w:szCs w:val="18"/>
        </w:rPr>
        <w:t xml:space="preserve">Scottsdale has insufficient 2025-2026 sectionals data for a validated profile. Use Burnie as a proxy (both are short sprint tracks with small straights) until at least 50 more runners are recorded.</w:t>
      </w:r>
    </w:p>
    <w:p>
      <w:pPr>
        <w:pStyle w:val="ListParagraph"/>
        <w:numPr>
          <w:ilvl w:val="0"/>
          <w:numId w:val="2"/>
        </w:numPr>
        <w:spacing w:before="20" w:after="20"/>
      </w:pPr>
      <w:r>
        <w:rPr>
          <w:rFonts w:ascii="Arial" w:cs="Arial" w:eastAsia="Arial" w:hAnsi="Arial"/>
          <w:sz w:val="18"/>
          <w:szCs w:val="18"/>
        </w:rPr>
        <w:t xml:space="preserve">The garden seat position at Hobart is specifically the 3-6m back band. Horses at 0-3m (basically co-leading) should be classified as 'on_pace' not 'garden_seat' — they don't have sprint lane access in the same way.</w:t>
      </w:r>
    </w:p>
    <w:p>
      <w:pPr>
        <w:pStyle w:val="ListParagraph"/>
        <w:numPr>
          <w:ilvl w:val="0"/>
          <w:numId w:val="2"/>
        </w:numPr>
        <w:spacing w:before="20" w:after="20"/>
      </w:pPr>
      <w:r>
        <w:rPr>
          <w:rFonts w:ascii="Arial" w:cs="Arial" w:eastAsia="Arial" w:hAnsi="Arial"/>
          <w:sz w:val="18"/>
          <w:szCs w:val="18"/>
        </w:rPr>
        <w:t xml:space="preserve">Standing start adjustment at Carrick only applies when start_type == 'SS'. Check dividends.csv Start_Type for the race before applying. Some Carrick races are mobile starts.</w:t>
      </w:r>
    </w:p>
    <w:p>
      <w:pPr>
        <w:spacing w:before="80" w:after="0"/>
      </w:pPr>
    </w:p>
    <w:p>
      <w:pPr>
        <w:pStyle w:val="Heading2"/>
        <w:spacing w:before="240" w:after="80"/>
      </w:pPr>
      <w:r>
        <w:rPr>
          <w:rFonts w:ascii="Arial" w:cs="Arial" w:eastAsia="Arial" w:hAnsi="Arial"/>
          <w:b/>
          <w:bCs/>
          <w:color w:val="0D6B72"/>
          <w:sz w:val="22"/>
          <w:szCs w:val="22"/>
        </w:rPr>
        <w:t xml:space="preserve">Validation Check</w:t>
      </w:r>
    </w:p>
    <w:p>
      <w:pPr>
        <w:spacing w:before="40" w:after="40"/>
      </w:pPr>
      <w:r>
        <w:rPr>
          <w:rFonts w:ascii="Arial" w:cs="Arial" w:eastAsia="Arial" w:hAnsi="Arial"/>
          <w:sz w:val="18"/>
          <w:szCs w:val="18"/>
        </w:rPr>
        <w:t xml:space="preserve">After implementation, verify the track profiles are working correctly by running the simulation on a recent historical race at each track and checking:</w:t>
      </w:r>
    </w:p>
    <w:p>
      <w:pPr>
        <w:spacing w:before="40" w:after="0"/>
      </w:pPr>
    </w:p>
    <w:p>
      <w:pPr>
        <w:pStyle w:val="ListParagraph"/>
        <w:numPr>
          <w:ilvl w:val="0"/>
          <w:numId w:val="2"/>
        </w:numPr>
        <w:spacing w:before="20" w:after="20"/>
      </w:pPr>
      <w:r>
        <w:rPr>
          <w:rFonts w:ascii="Arial" w:cs="Arial" w:eastAsia="Arial" w:hAnsi="Arial"/>
          <w:sz w:val="18"/>
          <w:szCs w:val="18"/>
        </w:rPr>
        <w:t xml:space="preserve">At Burnie: barrier 1-2 horses should appear as leader in 70-80% of simulations</w:t>
      </w:r>
    </w:p>
    <w:p>
      <w:pPr>
        <w:pStyle w:val="ListParagraph"/>
        <w:numPr>
          <w:ilvl w:val="0"/>
          <w:numId w:val="2"/>
        </w:numPr>
        <w:spacing w:before="20" w:after="20"/>
      </w:pPr>
      <w:r>
        <w:rPr>
          <w:rFonts w:ascii="Arial" w:cs="Arial" w:eastAsia="Arial" w:hAnsi="Arial"/>
          <w:sz w:val="18"/>
          <w:szCs w:val="18"/>
        </w:rPr>
        <w:t xml:space="preserve">At Hobart: the garden seat group should show higher win probability than pure leaders in roughly 30-40% of simulation runs</w:t>
      </w:r>
    </w:p>
    <w:p>
      <w:pPr>
        <w:pStyle w:val="ListParagraph"/>
        <w:numPr>
          <w:ilvl w:val="0"/>
          <w:numId w:val="2"/>
        </w:numPr>
        <w:spacing w:before="20" w:after="20"/>
      </w:pPr>
      <w:r>
        <w:rPr>
          <w:rFonts w:ascii="Arial" w:cs="Arial" w:eastAsia="Arial" w:hAnsi="Arial"/>
          <w:sz w:val="18"/>
          <w:szCs w:val="18"/>
        </w:rPr>
        <w:t xml:space="preserve">At Launceston: no single position should dominate — win probabilities should spread more evenly than at Burnie</w:t>
      </w:r>
    </w:p>
    <w:p>
      <w:pPr>
        <w:pStyle w:val="ListParagraph"/>
        <w:numPr>
          <w:ilvl w:val="0"/>
          <w:numId w:val="2"/>
        </w:numPr>
        <w:spacing w:before="20" w:after="20"/>
      </w:pPr>
      <w:r>
        <w:rPr>
          <w:rFonts w:ascii="Arial" w:cs="Arial" w:eastAsia="Arial" w:hAnsi="Arial"/>
          <w:sz w:val="18"/>
          <w:szCs w:val="18"/>
        </w:rPr>
        <w:t xml:space="preserve">At Carrick: TAB 7 should show a higher win probability than TAB 3 in standing start races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D6B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2026-03-20T10:43:15.320Z</dcterms:created>
  <dcterms:modified xsi:type="dcterms:W3CDTF">2026-03-20T10:43:15.321Z</dcterms:modified>
</cp:coreProperties>
</file>

<file path=docProps/custom.xml><?xml version="1.0" encoding="utf-8"?>
<Properties xmlns="http://schemas.openxmlformats.org/officeDocument/2006/custom-properties" xmlns:vt="http://schemas.openxmlformats.org/officeDocument/2006/docPropsVTypes"/>
</file>