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0563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2016/09/09</w:t>
      </w:r>
    </w:p>
    <w:p w:rsidR="00000000" w:rsidRDefault="008056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September 12, 2016</w:t>
      </w:r>
    </w:p>
    <w:p w:rsidR="00000000" w:rsidRDefault="008056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11:21 AM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ng Policy Class: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 thêm c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t ghi chú gi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i thích ý nghĩa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>a tên chính sách dùng v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r>
        <w:rPr>
          <w:rFonts w:ascii="Calibri" w:eastAsia="Times New Roman" w:hAnsi="Calibri"/>
          <w:sz w:val="22"/>
          <w:szCs w:val="22"/>
        </w:rPr>
        <w:t>i m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c đích gì.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Màn hình Policy: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ch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"Lo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i" trên th</w:t>
      </w:r>
      <w:r>
        <w:rPr>
          <w:rFonts w:ascii="Calibri" w:eastAsia="Times New Roman" w:hAnsi="Calibri"/>
          <w:sz w:val="22"/>
          <w:szCs w:val="22"/>
          <w:lang w:val="vi-VN"/>
        </w:rPr>
        <w:t>ẻ</w:t>
      </w:r>
      <w:r>
        <w:rPr>
          <w:rFonts w:ascii="Calibri" w:eastAsia="Times New Roman" w:hAnsi="Calibri"/>
          <w:sz w:val="22"/>
          <w:szCs w:val="22"/>
        </w:rPr>
        <w:t xml:space="preserve"> tab.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Tên nhóm cho d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ng Combo (ch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n &amp; nh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p)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</w:t>
      </w:r>
      <w:r>
        <w:rPr>
          <w:rFonts w:ascii="Calibri" w:eastAsia="Times New Roman" w:hAnsi="Calibri"/>
          <w:sz w:val="22"/>
          <w:szCs w:val="22"/>
          <w:lang w:val="vi-VN"/>
        </w:rPr>
        <w:t>ỗ</w:t>
      </w:r>
      <w:r>
        <w:rPr>
          <w:rFonts w:ascii="Calibri" w:eastAsia="Times New Roman" w:hAnsi="Calibri"/>
          <w:sz w:val="22"/>
          <w:szCs w:val="22"/>
        </w:rPr>
        <w:t xml:space="preserve">i màn hình Master </w:t>
      </w:r>
      <w:r>
        <w:rPr>
          <w:rFonts w:ascii="Calibri" w:eastAsia="Times New Roman" w:hAnsi="Calibri"/>
          <w:sz w:val="22"/>
          <w:szCs w:val="22"/>
        </w:rPr>
        <w:t>thêm tên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search d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li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u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Absence Not Pay: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"Ngày b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>t đ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u làm l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i" (ví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: trư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 h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p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sinh)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o hi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m đ</w:t>
      </w:r>
      <w:r>
        <w:rPr>
          <w:rFonts w:ascii="Calibri" w:eastAsia="Times New Roman" w:hAnsi="Calibri"/>
          <w:sz w:val="22"/>
          <w:szCs w:val="22"/>
          <w:lang w:val="vi-VN"/>
        </w:rPr>
        <w:t>ặ</w:t>
      </w:r>
      <w:r>
        <w:rPr>
          <w:rFonts w:ascii="Calibri" w:eastAsia="Times New Roman" w:hAnsi="Calibri"/>
          <w:sz w:val="22"/>
          <w:szCs w:val="22"/>
        </w:rPr>
        <w:t>c bi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t chuy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n thành làm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(user có th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thay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>i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c):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 BHXH ngư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 lao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n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p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 BHXH ngư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 s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 lao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n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p</w:t>
      </w:r>
    </w:p>
    <w:p w:rsidR="00000000" w:rsidRDefault="00805630">
      <w:pPr>
        <w:pStyle w:val="NormalWeb"/>
        <w:spacing w:before="0" w:beforeAutospacing="0" w:after="0" w:afterAutospacing="0"/>
        <w:ind w:left="95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Phép s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ẽ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</w:t>
      </w:r>
      <w:r>
        <w:rPr>
          <w:rFonts w:ascii="Calibri" w:eastAsia="Times New Roman" w:hAnsi="Calibri"/>
          <w:sz w:val="22"/>
          <w:szCs w:val="22"/>
          <w:highlight w:val="yellow"/>
        </w:rPr>
        <w:t>có 2 lo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ạ</w:t>
      </w:r>
      <w:r>
        <w:rPr>
          <w:rFonts w:ascii="Calibri" w:eastAsia="Times New Roman" w:hAnsi="Calibri"/>
          <w:sz w:val="22"/>
          <w:szCs w:val="22"/>
          <w:highlight w:val="yellow"/>
        </w:rPr>
        <w:t>i phép</w:t>
      </w:r>
      <w:r>
        <w:rPr>
          <w:rFonts w:ascii="Calibri" w:eastAsia="Times New Roman" w:hAnsi="Calibri"/>
          <w:sz w:val="22"/>
          <w:szCs w:val="22"/>
        </w:rPr>
        <w:t>: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 100% lương: áp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 cho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phép thư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 niên bình thư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 300% lương: áp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 khi nhân viên đã đang kí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phép ngày hôm đó, manager đã đ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ng ý nhưng sau đó vì có công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 không th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cho nhân viên đó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vào hôm đó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thì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</w:rPr>
        <w:t>ph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i tr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cho nhân viên 300% lương ngày hôm đó.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 thư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ng, bonus (Bonus Register):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s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 tháng phân b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 xml:space="preserve"> ti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>n thư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ng.</w:t>
      </w:r>
    </w:p>
    <w:p w:rsidR="00000000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l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p công th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lương:</w:t>
      </w:r>
    </w:p>
    <w:p w:rsidR="00000000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ch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n toán t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>.</w:t>
      </w:r>
    </w:p>
    <w:p w:rsidR="00000000" w:rsidRDefault="00805630">
      <w:pPr>
        <w:pStyle w:val="NormalWeb"/>
        <w:spacing w:before="0" w:beforeAutospacing="0" w:after="0" w:afterAutospacing="0"/>
        <w:ind w:left="149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B14D0"/>
    <w:multiLevelType w:val="multilevel"/>
    <w:tmpl w:val="23F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05630"/>
    <w:rsid w:val="0080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F9B1-5B6F-4720-BDB4-1A19DAF3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Tuan</dc:creator>
  <cp:keywords/>
  <dc:description/>
  <cp:lastModifiedBy>Tran Hoang Tuan</cp:lastModifiedBy>
  <cp:revision>2</cp:revision>
  <dcterms:created xsi:type="dcterms:W3CDTF">2016-09-12T06:14:00Z</dcterms:created>
  <dcterms:modified xsi:type="dcterms:W3CDTF">2016-09-12T06:14:00Z</dcterms:modified>
</cp:coreProperties>
</file>