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D9CF" w14:textId="0C4E7689" w:rsidR="000E5549" w:rsidRDefault="00DE2FE8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The impact whipped Mr. Tucker’s head forward and backwards causing him to strike his head against the headrest. Within minutes he developed pain in his neck. EMS </w:t>
      </w:r>
      <w:r w:rsidR="00D57E59">
        <w:rPr>
          <w:rFonts w:ascii="Helvetica" w:hAnsi="Helvetica" w:cs="Helvetica"/>
          <w:iCs/>
        </w:rPr>
        <w:t>did not respond,</w:t>
      </w:r>
      <w:r>
        <w:rPr>
          <w:rFonts w:ascii="Helvetica" w:hAnsi="Helvetica" w:cs="Helvetica"/>
          <w:iCs/>
        </w:rPr>
        <w:t xml:space="preserve"> </w:t>
      </w:r>
      <w:r w:rsidR="00D57E59">
        <w:rPr>
          <w:rFonts w:ascii="Helvetica" w:hAnsi="Helvetica" w:cs="Helvetica"/>
          <w:iCs/>
        </w:rPr>
        <w:t xml:space="preserve">but </w:t>
      </w:r>
      <w:r>
        <w:rPr>
          <w:rFonts w:ascii="Helvetica" w:hAnsi="Helvetica" w:cs="Helvetica"/>
          <w:iCs/>
        </w:rPr>
        <w:t xml:space="preserve">around 1-1.5 hours after the crash, Mr. Tucker drove himself to the </w:t>
      </w:r>
      <w:r w:rsidR="00260C64">
        <w:rPr>
          <w:rFonts w:ascii="Helvetica" w:hAnsi="Helvetica" w:cs="Helvetica"/>
          <w:iCs/>
        </w:rPr>
        <w:t xml:space="preserve">Great Plains Health </w:t>
      </w:r>
      <w:r>
        <w:rPr>
          <w:rFonts w:ascii="Helvetica" w:hAnsi="Helvetica" w:cs="Helvetica"/>
          <w:iCs/>
        </w:rPr>
        <w:t>ED where he complained of</w:t>
      </w:r>
      <w:r w:rsidR="001C42BC">
        <w:rPr>
          <w:rFonts w:ascii="Helvetica" w:hAnsi="Helvetica" w:cs="Helvetica"/>
          <w:iCs/>
        </w:rPr>
        <w:t xml:space="preserve"> pain in his cervical spine, upper and lower thoracic and lumbar spine, and headache.</w:t>
      </w:r>
    </w:p>
    <w:p w14:paraId="7FD0D003" w14:textId="79A5A45C" w:rsidR="0087600C" w:rsidRDefault="00260C64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Mr. Tucker</w:t>
      </w:r>
      <w:r w:rsidR="006150B4">
        <w:rPr>
          <w:rFonts w:ascii="Helvetica" w:hAnsi="Helvetica" w:cs="Helvetica"/>
          <w:iCs/>
        </w:rPr>
        <w:t xml:space="preserve"> underwent a CT scan of the cervical spine which was negative for acute osseous abnormality</w:t>
      </w:r>
      <w:r w:rsidR="00CF6E3F">
        <w:rPr>
          <w:rFonts w:ascii="Helvetica" w:hAnsi="Helvetica" w:cs="Helvetica"/>
          <w:iCs/>
        </w:rPr>
        <w:t xml:space="preserve"> (but evidenced disk protrusions at C5-7 with moderate canal and foraminal stenosis</w:t>
      </w:r>
      <w:r w:rsidR="001C42BC">
        <w:rPr>
          <w:rFonts w:ascii="Helvetica" w:hAnsi="Helvetica" w:cs="Helvetica"/>
          <w:iCs/>
        </w:rPr>
        <w:t xml:space="preserve">; and C3-5 </w:t>
      </w:r>
      <w:r>
        <w:rPr>
          <w:rFonts w:ascii="Helvetica" w:hAnsi="Helvetica" w:cs="Helvetica"/>
          <w:iCs/>
        </w:rPr>
        <w:t>pseudo bulge</w:t>
      </w:r>
      <w:r w:rsidR="001C42BC">
        <w:rPr>
          <w:rFonts w:ascii="Helvetica" w:hAnsi="Helvetica" w:cs="Helvetica"/>
          <w:iCs/>
        </w:rPr>
        <w:t>, grade 1 anterolisthesis and mild canal/foraminal stenosis</w:t>
      </w:r>
      <w:r w:rsidR="00CF6E3F">
        <w:rPr>
          <w:rFonts w:ascii="Helvetica" w:hAnsi="Helvetica" w:cs="Helvetica"/>
          <w:iCs/>
        </w:rPr>
        <w:t xml:space="preserve">). Mr. Tucker </w:t>
      </w:r>
      <w:r w:rsidR="001C42BC">
        <w:rPr>
          <w:rFonts w:ascii="Helvetica" w:hAnsi="Helvetica" w:cs="Helvetica"/>
          <w:iCs/>
        </w:rPr>
        <w:t xml:space="preserve">also underwent a CT scan of the head which was negative for acute intracranial abnormality. </w:t>
      </w:r>
      <w:r w:rsidR="00E85714">
        <w:rPr>
          <w:rFonts w:ascii="Helvetica" w:hAnsi="Helvetica" w:cs="Helvetica"/>
          <w:iCs/>
        </w:rPr>
        <w:t>He</w:t>
      </w:r>
      <w:r w:rsidR="001C42BC">
        <w:rPr>
          <w:rFonts w:ascii="Helvetica" w:hAnsi="Helvetica" w:cs="Helvetica"/>
          <w:iCs/>
        </w:rPr>
        <w:t xml:space="preserve"> </w:t>
      </w:r>
      <w:r w:rsidR="00CF6E3F">
        <w:rPr>
          <w:rFonts w:ascii="Helvetica" w:hAnsi="Helvetica" w:cs="Helvetica"/>
          <w:iCs/>
        </w:rPr>
        <w:t xml:space="preserve">was diagnosed with cervical disk disorder with radiculopathy, back strain, </w:t>
      </w:r>
      <w:r w:rsidR="00BF4343">
        <w:rPr>
          <w:rFonts w:ascii="Helvetica" w:hAnsi="Helvetica" w:cs="Helvetica"/>
          <w:iCs/>
        </w:rPr>
        <w:t xml:space="preserve">prescribed a Medrol Dosepak and Norco, and released </w:t>
      </w:r>
      <w:r w:rsidR="00CD081C">
        <w:rPr>
          <w:rFonts w:ascii="Helvetica" w:hAnsi="Helvetica" w:cs="Helvetica"/>
          <w:iCs/>
        </w:rPr>
        <w:t xml:space="preserve">home </w:t>
      </w:r>
      <w:r w:rsidR="00BF4343">
        <w:rPr>
          <w:rFonts w:ascii="Helvetica" w:hAnsi="Helvetica" w:cs="Helvetica"/>
          <w:iCs/>
        </w:rPr>
        <w:t xml:space="preserve">to primary care follow up. </w:t>
      </w:r>
    </w:p>
    <w:p w14:paraId="00B33621" w14:textId="77777777" w:rsidR="00BF4343" w:rsidRDefault="00BF4343" w:rsidP="00752A6A">
      <w:pPr>
        <w:rPr>
          <w:rFonts w:ascii="Helvetica" w:hAnsi="Helvetica" w:cs="Helvetica"/>
          <w:iCs/>
        </w:rPr>
      </w:pPr>
    </w:p>
    <w:p w14:paraId="7D56142A" w14:textId="5628475C" w:rsidR="000E31FF" w:rsidRDefault="000E31FF" w:rsidP="000E31FF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Mr. Tucker started therapy</w:t>
      </w:r>
      <w:r w:rsidR="00260C64">
        <w:rPr>
          <w:rFonts w:ascii="Helvetica" w:hAnsi="Helvetica" w:cs="Helvetica"/>
          <w:iCs/>
        </w:rPr>
        <w:t xml:space="preserve"> at Sandhills Physical Therapy</w:t>
      </w:r>
      <w:r>
        <w:rPr>
          <w:rFonts w:ascii="Helvetica" w:hAnsi="Helvetica" w:cs="Helvetica"/>
          <w:iCs/>
        </w:rPr>
        <w:t xml:space="preserve">; attended </w:t>
      </w:r>
      <w:r w:rsidR="00260C64">
        <w:rPr>
          <w:rFonts w:ascii="Helvetica" w:hAnsi="Helvetica" w:cs="Helvetica"/>
          <w:iCs/>
        </w:rPr>
        <w:t xml:space="preserve">twice a week </w:t>
      </w:r>
      <w:r>
        <w:rPr>
          <w:rFonts w:ascii="Helvetica" w:hAnsi="Helvetica" w:cs="Helvetica"/>
          <w:iCs/>
        </w:rPr>
        <w:t>but, due to minimal relief, stopped attending after 3 weeks</w:t>
      </w:r>
      <w:r w:rsidR="00146DBC">
        <w:rPr>
          <w:rFonts w:ascii="Helvetica" w:hAnsi="Helvetica" w:cs="Helvetica"/>
          <w:iCs/>
        </w:rPr>
        <w:t xml:space="preserve">. </w:t>
      </w:r>
    </w:p>
    <w:p w14:paraId="78700AAA" w14:textId="77777777" w:rsidR="000E31FF" w:rsidRDefault="000E31FF" w:rsidP="00752A6A">
      <w:pPr>
        <w:rPr>
          <w:rFonts w:ascii="Helvetica" w:hAnsi="Helvetica" w:cs="Helvetica"/>
          <w:iCs/>
        </w:rPr>
      </w:pPr>
    </w:p>
    <w:p w14:paraId="233F5B5E" w14:textId="1861DB35" w:rsidR="00DE25BA" w:rsidRDefault="00DE25BA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On March 29, 2021, Mr. Tucker underwent MRI</w:t>
      </w:r>
      <w:r w:rsidR="00146DBC">
        <w:rPr>
          <w:rFonts w:ascii="Helvetica" w:hAnsi="Helvetica" w:cs="Helvetica"/>
          <w:iCs/>
        </w:rPr>
        <w:t>s</w:t>
      </w:r>
      <w:r>
        <w:rPr>
          <w:rFonts w:ascii="Helvetica" w:hAnsi="Helvetica" w:cs="Helvetica"/>
          <w:iCs/>
        </w:rPr>
        <w:t xml:space="preserve"> of the cervical spine </w:t>
      </w:r>
      <w:r w:rsidR="00146DBC">
        <w:rPr>
          <w:rFonts w:ascii="Helvetica" w:hAnsi="Helvetica" w:cs="Helvetica"/>
          <w:iCs/>
        </w:rPr>
        <w:t>and right shoulder. The cervical spine study reveale</w:t>
      </w:r>
      <w:r>
        <w:rPr>
          <w:rFonts w:ascii="Helvetica" w:hAnsi="Helvetica" w:cs="Helvetica"/>
          <w:iCs/>
        </w:rPr>
        <w:t xml:space="preserve">d: at C3-4, shallow left eccentric disk protrusion, mild canal/lateral recess stenosis, mild right moderate left foraminal stenosis; </w:t>
      </w:r>
      <w:r w:rsidR="00E85714">
        <w:rPr>
          <w:rFonts w:ascii="Helvetica" w:hAnsi="Helvetica" w:cs="Helvetica"/>
          <w:iCs/>
        </w:rPr>
        <w:t>at C4-5, shallow disk protrusion, severe canal/lateral recess stenosis, moderate foraminal stenosis; at C5-6, shallow disk protrusion, severe canal/lateral recess stenosis, moderate right/severe left foraminal stenosis; at C6-7, shallow disk protrusion, severe canal/lateral recess/foraminal stenosis.</w:t>
      </w:r>
    </w:p>
    <w:p w14:paraId="14D1FA9B" w14:textId="10A4EE6B" w:rsidR="00E85714" w:rsidRDefault="00146DBC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The r</w:t>
      </w:r>
      <w:r w:rsidR="00E85714">
        <w:rPr>
          <w:rFonts w:ascii="Helvetica" w:hAnsi="Helvetica" w:cs="Helvetica"/>
          <w:iCs/>
        </w:rPr>
        <w:t xml:space="preserve">ight shoulder </w:t>
      </w:r>
      <w:r w:rsidR="00B6662D">
        <w:rPr>
          <w:rFonts w:ascii="Helvetica" w:hAnsi="Helvetica" w:cs="Helvetica"/>
          <w:iCs/>
        </w:rPr>
        <w:t>MRI</w:t>
      </w:r>
      <w:r w:rsidR="00E85714">
        <w:rPr>
          <w:rFonts w:ascii="Helvetica" w:hAnsi="Helvetica" w:cs="Helvetica"/>
          <w:iCs/>
        </w:rPr>
        <w:t xml:space="preserve"> revealed: a partial-thickness tear of the supraspinatus and tendinosis throughout the rotator cuff.</w:t>
      </w:r>
    </w:p>
    <w:p w14:paraId="3CF311CB" w14:textId="77777777" w:rsidR="00E85714" w:rsidRDefault="00E85714" w:rsidP="00752A6A">
      <w:pPr>
        <w:rPr>
          <w:rFonts w:ascii="Helvetica" w:hAnsi="Helvetica" w:cs="Helvetica"/>
          <w:iCs/>
        </w:rPr>
      </w:pPr>
    </w:p>
    <w:p w14:paraId="36312B8A" w14:textId="0DCFFF43" w:rsidR="00BF4343" w:rsidRDefault="00CD081C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In </w:t>
      </w:r>
      <w:r w:rsidR="00142270">
        <w:rPr>
          <w:rFonts w:ascii="Helvetica" w:hAnsi="Helvetica" w:cs="Helvetica"/>
          <w:iCs/>
        </w:rPr>
        <w:t>April 2021, Mr. Tucker started getting pain in his bilateral upper extremities and increasing pain in his right shoulder</w:t>
      </w:r>
      <w:r>
        <w:rPr>
          <w:rFonts w:ascii="Helvetica" w:hAnsi="Helvetica" w:cs="Helvetica"/>
          <w:iCs/>
        </w:rPr>
        <w:t>.</w:t>
      </w:r>
    </w:p>
    <w:p w14:paraId="3F76C217" w14:textId="77777777" w:rsidR="00750ADB" w:rsidRDefault="00750ADB" w:rsidP="00752A6A">
      <w:pPr>
        <w:rPr>
          <w:rFonts w:ascii="Helvetica" w:hAnsi="Helvetica" w:cs="Helvetica"/>
          <w:iCs/>
        </w:rPr>
      </w:pPr>
    </w:p>
    <w:p w14:paraId="18BAD51E" w14:textId="0D60D109" w:rsidR="00750ADB" w:rsidRDefault="00750ADB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April 14, 2021, </w:t>
      </w:r>
      <w:r w:rsidR="00146DBC">
        <w:rPr>
          <w:rFonts w:ascii="Helvetica" w:hAnsi="Helvetica" w:cs="Helvetica"/>
          <w:iCs/>
        </w:rPr>
        <w:t xml:space="preserve">Mr. Tucker presented to </w:t>
      </w:r>
      <w:r>
        <w:rPr>
          <w:rFonts w:ascii="Helvetica" w:hAnsi="Helvetica" w:cs="Helvetica"/>
          <w:iCs/>
        </w:rPr>
        <w:t>Dr. Wayne Warren (neurosurgery)</w:t>
      </w:r>
      <w:r w:rsidR="00DE25BA">
        <w:rPr>
          <w:rFonts w:ascii="Helvetica" w:hAnsi="Helvetica" w:cs="Helvetica"/>
          <w:iCs/>
        </w:rPr>
        <w:t>. He complained of pain in his neck radiating down both arms</w:t>
      </w:r>
      <w:r w:rsidR="00007D4E">
        <w:rPr>
          <w:rFonts w:ascii="Helvetica" w:hAnsi="Helvetica" w:cs="Helvetica"/>
          <w:iCs/>
        </w:rPr>
        <w:t xml:space="preserve"> and between both shoulder blades, </w:t>
      </w:r>
      <w:r w:rsidR="00DE25BA">
        <w:rPr>
          <w:rFonts w:ascii="Helvetica" w:hAnsi="Helvetica" w:cs="Helvetica"/>
          <w:iCs/>
        </w:rPr>
        <w:t xml:space="preserve">bilateral numbness and tingling, cold right hand, daily headaches, </w:t>
      </w:r>
      <w:r w:rsidR="00146DBC">
        <w:rPr>
          <w:rFonts w:ascii="Helvetica" w:hAnsi="Helvetica" w:cs="Helvetica"/>
          <w:iCs/>
        </w:rPr>
        <w:t xml:space="preserve">and </w:t>
      </w:r>
      <w:r w:rsidR="00DE25BA">
        <w:rPr>
          <w:rFonts w:ascii="Helvetica" w:hAnsi="Helvetica" w:cs="Helvetica"/>
          <w:iCs/>
        </w:rPr>
        <w:t>worsening neuropathy in his feet</w:t>
      </w:r>
      <w:r w:rsidR="00146DBC">
        <w:rPr>
          <w:rFonts w:ascii="Helvetica" w:hAnsi="Helvetica" w:cs="Helvetica"/>
          <w:iCs/>
        </w:rPr>
        <w:t xml:space="preserve"> (refer to prior history)</w:t>
      </w:r>
      <w:r w:rsidR="00DE25BA">
        <w:rPr>
          <w:rFonts w:ascii="Helvetica" w:hAnsi="Helvetica" w:cs="Helvetica"/>
          <w:iCs/>
        </w:rPr>
        <w:t>.</w:t>
      </w:r>
      <w:r w:rsidR="00E85714">
        <w:rPr>
          <w:rFonts w:ascii="Helvetica" w:hAnsi="Helvetica" w:cs="Helvetica"/>
          <w:iCs/>
        </w:rPr>
        <w:t xml:space="preserve"> Dr. Warren diagnosed whiplash injury</w:t>
      </w:r>
      <w:r w:rsidR="00007D4E">
        <w:rPr>
          <w:rFonts w:ascii="Helvetica" w:hAnsi="Helvetica" w:cs="Helvetica"/>
          <w:iCs/>
        </w:rPr>
        <w:t>, cervical spine stenosis, recommended conservative treatment, and referred Mr. Tucker to pain management.</w:t>
      </w:r>
    </w:p>
    <w:p w14:paraId="1719F482" w14:textId="77777777" w:rsidR="001A6115" w:rsidRDefault="001A6115" w:rsidP="00752A6A">
      <w:pPr>
        <w:rPr>
          <w:rFonts w:ascii="Helvetica" w:hAnsi="Helvetica" w:cs="Helvetica"/>
          <w:iCs/>
        </w:rPr>
      </w:pPr>
    </w:p>
    <w:p w14:paraId="143F9FEE" w14:textId="3752A66B" w:rsidR="001A6115" w:rsidRDefault="001A6115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lastRenderedPageBreak/>
        <w:t>On May 7, 2021, Mr. Tucker underwent an X-ray of the thoracic spine which was negative for acute osseous abnormality.</w:t>
      </w:r>
    </w:p>
    <w:p w14:paraId="22E8C781" w14:textId="77777777" w:rsidR="000E31FF" w:rsidRDefault="000E31FF" w:rsidP="00752A6A">
      <w:pPr>
        <w:rPr>
          <w:rFonts w:ascii="Helvetica" w:hAnsi="Helvetica" w:cs="Helvetica"/>
          <w:iCs/>
        </w:rPr>
      </w:pPr>
    </w:p>
    <w:p w14:paraId="00784C54" w14:textId="177C9EE7" w:rsidR="006150B4" w:rsidRDefault="006150B4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On May 17, 2021, Mr. Tucker underwent a brain MRI which was negative for acute intracranial abnormality.</w:t>
      </w:r>
    </w:p>
    <w:p w14:paraId="22816B96" w14:textId="77777777" w:rsidR="006150B4" w:rsidRDefault="006150B4" w:rsidP="00752A6A">
      <w:pPr>
        <w:rPr>
          <w:rFonts w:ascii="Helvetica" w:hAnsi="Helvetica" w:cs="Helvetica"/>
          <w:iCs/>
        </w:rPr>
      </w:pPr>
    </w:p>
    <w:p w14:paraId="219BD110" w14:textId="2645B446" w:rsidR="0087600C" w:rsidRDefault="0087600C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On June 8, 2021, Mr. Tucker underwent upper extremity electromyography/nerve conduction velocity (EMG/NCV) studies</w:t>
      </w:r>
      <w:r w:rsidR="004C1103">
        <w:rPr>
          <w:rFonts w:ascii="Helvetica" w:hAnsi="Helvetica" w:cs="Helvetica"/>
          <w:iCs/>
        </w:rPr>
        <w:t xml:space="preserve"> which revealed: mild sensory axonal polyneuropathy; mild C5-6-7-8-T1 cervical radiculopathy affecting the right arm; mild to moderate bilateral median neuropathy (</w:t>
      </w:r>
      <w:r w:rsidR="00533141">
        <w:rPr>
          <w:rFonts w:ascii="Helvetica" w:hAnsi="Helvetica" w:cs="Helvetica"/>
          <w:iCs/>
        </w:rPr>
        <w:t>carpal</w:t>
      </w:r>
      <w:r w:rsidR="004C1103">
        <w:rPr>
          <w:rFonts w:ascii="Helvetica" w:hAnsi="Helvetica" w:cs="Helvetica"/>
          <w:iCs/>
        </w:rPr>
        <w:t xml:space="preserve"> tunnel-refer to prior history)</w:t>
      </w:r>
      <w:r w:rsidR="00AD69AD">
        <w:rPr>
          <w:rFonts w:ascii="Helvetica" w:hAnsi="Helvetica" w:cs="Helvetica"/>
          <w:iCs/>
        </w:rPr>
        <w:t>.</w:t>
      </w:r>
    </w:p>
    <w:p w14:paraId="430F520B" w14:textId="77777777" w:rsidR="00EA35CB" w:rsidRDefault="00EA35CB" w:rsidP="00752A6A">
      <w:pPr>
        <w:rPr>
          <w:rFonts w:ascii="Helvetica" w:hAnsi="Helvetica" w:cs="Helvetica"/>
          <w:iCs/>
        </w:rPr>
      </w:pPr>
    </w:p>
    <w:p w14:paraId="082C1035" w14:textId="7786801D" w:rsidR="003A64B3" w:rsidRDefault="003A64B3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June 9, 2021, </w:t>
      </w:r>
      <w:r w:rsidR="00146DBC">
        <w:rPr>
          <w:rFonts w:ascii="Helvetica" w:hAnsi="Helvetica" w:cs="Helvetica"/>
          <w:iCs/>
        </w:rPr>
        <w:t xml:space="preserve">Mr. Tucker presented to </w:t>
      </w:r>
      <w:r>
        <w:rPr>
          <w:rFonts w:ascii="Helvetica" w:hAnsi="Helvetica" w:cs="Helvetica"/>
          <w:iCs/>
        </w:rPr>
        <w:t>Dr. Stephanie Marcy (interventional pain management/anesthesiology)</w:t>
      </w:r>
      <w:r w:rsidR="00146DBC">
        <w:rPr>
          <w:rFonts w:ascii="Helvetica" w:hAnsi="Helvetica" w:cs="Helvetica"/>
          <w:iCs/>
        </w:rPr>
        <w:t>. She</w:t>
      </w:r>
      <w:r>
        <w:rPr>
          <w:rFonts w:ascii="Helvetica" w:hAnsi="Helvetica" w:cs="Helvetica"/>
          <w:iCs/>
        </w:rPr>
        <w:t xml:space="preserve"> prescribed gabapentin </w:t>
      </w:r>
      <w:r w:rsidR="00B6662D">
        <w:rPr>
          <w:rFonts w:ascii="Helvetica" w:hAnsi="Helvetica" w:cs="Helvetica"/>
          <w:iCs/>
        </w:rPr>
        <w:t xml:space="preserve">300 mg, </w:t>
      </w:r>
      <w:r>
        <w:rPr>
          <w:rFonts w:ascii="Helvetica" w:hAnsi="Helvetica" w:cs="Helvetica"/>
          <w:iCs/>
        </w:rPr>
        <w:t>and Cymbalta</w:t>
      </w:r>
      <w:r w:rsidR="00B6662D">
        <w:rPr>
          <w:rFonts w:ascii="Helvetica" w:hAnsi="Helvetica" w:cs="Helvetica"/>
          <w:iCs/>
        </w:rPr>
        <w:t xml:space="preserve"> 30 mg</w:t>
      </w:r>
      <w:r w:rsidR="00AD69AD">
        <w:rPr>
          <w:rFonts w:ascii="Helvetica" w:hAnsi="Helvetica" w:cs="Helvetica"/>
          <w:iCs/>
        </w:rPr>
        <w:t xml:space="preserve">, </w:t>
      </w:r>
      <w:r w:rsidR="00BD5597">
        <w:rPr>
          <w:rFonts w:ascii="Helvetica" w:hAnsi="Helvetica" w:cs="Helvetica"/>
          <w:iCs/>
        </w:rPr>
        <w:t xml:space="preserve">referred Mr. Tucker </w:t>
      </w:r>
      <w:r w:rsidR="00AD69AD">
        <w:rPr>
          <w:rFonts w:ascii="Helvetica" w:hAnsi="Helvetica" w:cs="Helvetica"/>
          <w:iCs/>
        </w:rPr>
        <w:t>to an orthopedic hand specialist</w:t>
      </w:r>
      <w:r w:rsidR="001A6115">
        <w:rPr>
          <w:rFonts w:ascii="Helvetica" w:hAnsi="Helvetica" w:cs="Helvetica"/>
          <w:iCs/>
        </w:rPr>
        <w:t xml:space="preserve"> and discussed bilateral occipital nerve block injections, cervical paraspinal trigger point injections, cervical medial branch blocks/radiofrequency nerve ablations as future treatment options</w:t>
      </w:r>
      <w:r w:rsidR="00146DBC">
        <w:rPr>
          <w:rFonts w:ascii="Helvetica" w:hAnsi="Helvetica" w:cs="Helvetica"/>
          <w:iCs/>
        </w:rPr>
        <w:t xml:space="preserve">. </w:t>
      </w:r>
    </w:p>
    <w:p w14:paraId="43705DD8" w14:textId="77777777" w:rsidR="003A64B3" w:rsidRDefault="003A64B3" w:rsidP="00752A6A">
      <w:pPr>
        <w:rPr>
          <w:rFonts w:ascii="Helvetica" w:hAnsi="Helvetica" w:cs="Helvetica"/>
          <w:iCs/>
        </w:rPr>
      </w:pPr>
    </w:p>
    <w:p w14:paraId="32D7240B" w14:textId="5F53ABA2" w:rsidR="005633EB" w:rsidRDefault="00146DBC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June 21, 2021, </w:t>
      </w:r>
      <w:r w:rsidR="005633EB">
        <w:rPr>
          <w:rFonts w:ascii="Helvetica" w:hAnsi="Helvetica" w:cs="Helvetica"/>
          <w:iCs/>
        </w:rPr>
        <w:t>Mr. Tucker</w:t>
      </w:r>
      <w:r>
        <w:rPr>
          <w:rFonts w:ascii="Helvetica" w:hAnsi="Helvetica" w:cs="Helvetica"/>
          <w:iCs/>
        </w:rPr>
        <w:t xml:space="preserve"> presented to Dr. Anil Kumar (neurology) for evaluation of possible papilledema (highlighted following a routine eye examination in April 2021). He had</w:t>
      </w:r>
      <w:r w:rsidR="005633EB">
        <w:rPr>
          <w:rFonts w:ascii="Helvetica" w:hAnsi="Helvetica" w:cs="Helvetica"/>
          <w:iCs/>
        </w:rPr>
        <w:t xml:space="preserve"> blurred vision</w:t>
      </w:r>
      <w:r w:rsidR="00AB2A9B">
        <w:rPr>
          <w:rFonts w:ascii="Helvetica" w:hAnsi="Helvetica" w:cs="Helvetica"/>
          <w:iCs/>
        </w:rPr>
        <w:t>, dizziness</w:t>
      </w:r>
      <w:r w:rsidR="0092378F">
        <w:rPr>
          <w:rFonts w:ascii="Helvetica" w:hAnsi="Helvetica" w:cs="Helvetica"/>
          <w:iCs/>
        </w:rPr>
        <w:t xml:space="preserve">, </w:t>
      </w:r>
      <w:r w:rsidR="00CE434B">
        <w:rPr>
          <w:rFonts w:ascii="Helvetica" w:hAnsi="Helvetica" w:cs="Helvetica"/>
          <w:iCs/>
        </w:rPr>
        <w:t xml:space="preserve">and headaches. </w:t>
      </w:r>
      <w:r w:rsidR="00830C63">
        <w:rPr>
          <w:rFonts w:ascii="Helvetica" w:hAnsi="Helvetica" w:cs="Helvetica"/>
          <w:iCs/>
        </w:rPr>
        <w:t xml:space="preserve">MRI/MRV brain imaging was negative for intracranial pathology. </w:t>
      </w:r>
      <w:r w:rsidR="00731C98">
        <w:rPr>
          <w:rFonts w:ascii="Helvetica" w:hAnsi="Helvetica" w:cs="Helvetica"/>
          <w:iCs/>
        </w:rPr>
        <w:t>Dr. Kumar</w:t>
      </w:r>
      <w:r w:rsidR="00830C63">
        <w:rPr>
          <w:rFonts w:ascii="Helvetica" w:hAnsi="Helvetica" w:cs="Helvetica"/>
          <w:iCs/>
        </w:rPr>
        <w:t xml:space="preserve"> </w:t>
      </w:r>
      <w:r w:rsidR="00920C05">
        <w:rPr>
          <w:rFonts w:ascii="Helvetica" w:hAnsi="Helvetica" w:cs="Helvetica"/>
          <w:iCs/>
        </w:rPr>
        <w:t xml:space="preserve">recommended neuro-ophthalmology evaluation; </w:t>
      </w:r>
      <w:r w:rsidR="00830C63">
        <w:rPr>
          <w:rFonts w:ascii="Helvetica" w:hAnsi="Helvetica" w:cs="Helvetica"/>
          <w:iCs/>
        </w:rPr>
        <w:t xml:space="preserve">diagnosed </w:t>
      </w:r>
      <w:r w:rsidR="005633EB">
        <w:rPr>
          <w:rFonts w:ascii="Helvetica" w:hAnsi="Helvetica" w:cs="Helvetica"/>
          <w:iCs/>
        </w:rPr>
        <w:t>papilledema</w:t>
      </w:r>
      <w:r w:rsidR="00920C05">
        <w:rPr>
          <w:rFonts w:ascii="Helvetica" w:hAnsi="Helvetica" w:cs="Helvetica"/>
          <w:iCs/>
        </w:rPr>
        <w:t xml:space="preserve">, </w:t>
      </w:r>
      <w:r w:rsidR="005633EB">
        <w:rPr>
          <w:rFonts w:ascii="Helvetica" w:hAnsi="Helvetica" w:cs="Helvetica"/>
          <w:iCs/>
        </w:rPr>
        <w:t>intracranial hypertension</w:t>
      </w:r>
      <w:r w:rsidR="00731C98">
        <w:rPr>
          <w:rFonts w:ascii="Helvetica" w:hAnsi="Helvetica" w:cs="Helvetica"/>
          <w:iCs/>
        </w:rPr>
        <w:t>,</w:t>
      </w:r>
      <w:r w:rsidR="00920C05">
        <w:rPr>
          <w:rFonts w:ascii="Helvetica" w:hAnsi="Helvetica" w:cs="Helvetica"/>
          <w:iCs/>
        </w:rPr>
        <w:t xml:space="preserve"> and</w:t>
      </w:r>
      <w:r w:rsidR="005633EB">
        <w:rPr>
          <w:rFonts w:ascii="Helvetica" w:hAnsi="Helvetica" w:cs="Helvetica"/>
          <w:iCs/>
        </w:rPr>
        <w:t xml:space="preserve"> </w:t>
      </w:r>
      <w:r w:rsidR="00731C98">
        <w:rPr>
          <w:rFonts w:ascii="Helvetica" w:hAnsi="Helvetica" w:cs="Helvetica"/>
          <w:iCs/>
        </w:rPr>
        <w:t>prescribed</w:t>
      </w:r>
      <w:r w:rsidR="005633EB">
        <w:rPr>
          <w:rFonts w:ascii="Helvetica" w:hAnsi="Helvetica" w:cs="Helvetica"/>
          <w:iCs/>
        </w:rPr>
        <w:t xml:space="preserve"> Diamox 500 mg twice daily</w:t>
      </w:r>
      <w:r w:rsidR="0092378F">
        <w:rPr>
          <w:rFonts w:ascii="Helvetica" w:hAnsi="Helvetica" w:cs="Helvetica"/>
          <w:iCs/>
        </w:rPr>
        <w:t>.</w:t>
      </w:r>
    </w:p>
    <w:p w14:paraId="190DDDF4" w14:textId="0E10BAB3" w:rsidR="005633EB" w:rsidRDefault="005633EB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 </w:t>
      </w:r>
    </w:p>
    <w:p w14:paraId="6006DAFA" w14:textId="4DC555E7" w:rsidR="0092378F" w:rsidRDefault="0092378F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June 30, 2021, Mr. Tucker presented to Dr. Amrita-Amanda Vuppala (neuro-ophthalmology). He complained of buzzing in both ears, lightheaded/dizziness with position changes, </w:t>
      </w:r>
      <w:r w:rsidR="00731C98">
        <w:rPr>
          <w:rFonts w:ascii="Helvetica" w:hAnsi="Helvetica" w:cs="Helvetica"/>
          <w:iCs/>
        </w:rPr>
        <w:t>headaches behind the right ear and eye fatigue.</w:t>
      </w:r>
      <w:r w:rsidR="00FE7400">
        <w:rPr>
          <w:rFonts w:ascii="Helvetica" w:hAnsi="Helvetica" w:cs="Helvetica"/>
          <w:iCs/>
        </w:rPr>
        <w:t xml:space="preserve"> Ocular examination was limited due to already starting </w:t>
      </w:r>
      <w:r w:rsidR="00CE434B">
        <w:rPr>
          <w:rFonts w:ascii="Helvetica" w:hAnsi="Helvetica" w:cs="Helvetica"/>
          <w:iCs/>
        </w:rPr>
        <w:t xml:space="preserve">the </w:t>
      </w:r>
      <w:r w:rsidR="00FE7400">
        <w:rPr>
          <w:rFonts w:ascii="Helvetica" w:hAnsi="Helvetica" w:cs="Helvetica"/>
          <w:iCs/>
        </w:rPr>
        <w:t xml:space="preserve">Diamox. </w:t>
      </w:r>
      <w:r w:rsidR="00CE434B">
        <w:rPr>
          <w:rFonts w:ascii="Helvetica" w:hAnsi="Helvetica" w:cs="Helvetica"/>
          <w:iCs/>
        </w:rPr>
        <w:t>Dr. Vuppala</w:t>
      </w:r>
      <w:r w:rsidR="002A0568">
        <w:rPr>
          <w:rFonts w:ascii="Helvetica" w:hAnsi="Helvetica" w:cs="Helvetica"/>
          <w:iCs/>
        </w:rPr>
        <w:t xml:space="preserve"> opined that Mr. Tucker’s difficulty </w:t>
      </w:r>
      <w:r w:rsidR="00CE434B">
        <w:rPr>
          <w:rFonts w:ascii="Helvetica" w:hAnsi="Helvetica" w:cs="Helvetica"/>
          <w:iCs/>
        </w:rPr>
        <w:t xml:space="preserve">with </w:t>
      </w:r>
      <w:r w:rsidR="002A0568">
        <w:rPr>
          <w:rFonts w:ascii="Helvetica" w:hAnsi="Helvetica" w:cs="Helvetica"/>
          <w:iCs/>
        </w:rPr>
        <w:t>focusing may be more related to headaches and head injury</w:t>
      </w:r>
      <w:r w:rsidR="00CE434B">
        <w:rPr>
          <w:rFonts w:ascii="Helvetica" w:hAnsi="Helvetica" w:cs="Helvetica"/>
          <w:iCs/>
        </w:rPr>
        <w:t>,</w:t>
      </w:r>
      <w:r w:rsidR="002A0568">
        <w:rPr>
          <w:rFonts w:ascii="Helvetica" w:hAnsi="Helvetica" w:cs="Helvetica"/>
          <w:iCs/>
        </w:rPr>
        <w:t xml:space="preserve"> </w:t>
      </w:r>
      <w:r w:rsidR="00450C47">
        <w:rPr>
          <w:rFonts w:ascii="Helvetica" w:hAnsi="Helvetica" w:cs="Helvetica"/>
          <w:iCs/>
        </w:rPr>
        <w:t xml:space="preserve">as examination </w:t>
      </w:r>
      <w:r w:rsidR="00CE434B">
        <w:rPr>
          <w:rFonts w:ascii="Helvetica" w:hAnsi="Helvetica" w:cs="Helvetica"/>
          <w:iCs/>
        </w:rPr>
        <w:t>was negative for</w:t>
      </w:r>
      <w:r w:rsidR="002A0568">
        <w:rPr>
          <w:rFonts w:ascii="Helvetica" w:hAnsi="Helvetica" w:cs="Helvetica"/>
          <w:iCs/>
        </w:rPr>
        <w:t xml:space="preserve"> </w:t>
      </w:r>
      <w:r w:rsidR="00CE434B">
        <w:rPr>
          <w:rFonts w:ascii="Helvetica" w:hAnsi="Helvetica" w:cs="Helvetica"/>
          <w:iCs/>
        </w:rPr>
        <w:t xml:space="preserve">signs </w:t>
      </w:r>
      <w:r w:rsidR="002A0568">
        <w:rPr>
          <w:rFonts w:ascii="Helvetica" w:hAnsi="Helvetica" w:cs="Helvetica"/>
          <w:iCs/>
        </w:rPr>
        <w:t xml:space="preserve">of major convergence insufficiency or tracking abnormality </w:t>
      </w:r>
      <w:r w:rsidR="00450C47">
        <w:rPr>
          <w:rFonts w:ascii="Helvetica" w:hAnsi="Helvetica" w:cs="Helvetica"/>
          <w:iCs/>
        </w:rPr>
        <w:t>or papilledema</w:t>
      </w:r>
      <w:r w:rsidR="002A0568">
        <w:rPr>
          <w:rFonts w:ascii="Helvetica" w:hAnsi="Helvetica" w:cs="Helvetica"/>
          <w:iCs/>
        </w:rPr>
        <w:t xml:space="preserve">. </w:t>
      </w:r>
      <w:r w:rsidR="00FE7400">
        <w:rPr>
          <w:rFonts w:ascii="Helvetica" w:hAnsi="Helvetica" w:cs="Helvetica"/>
          <w:iCs/>
        </w:rPr>
        <w:t>Dr. Vuppala recommended stopping the Diamox and to re-evaluate in 3-4 months.</w:t>
      </w:r>
    </w:p>
    <w:p w14:paraId="6C78C19B" w14:textId="77777777" w:rsidR="0092378F" w:rsidRDefault="0092378F" w:rsidP="00752A6A">
      <w:pPr>
        <w:rPr>
          <w:rFonts w:ascii="Helvetica" w:hAnsi="Helvetica" w:cs="Helvetica"/>
          <w:iCs/>
        </w:rPr>
      </w:pPr>
    </w:p>
    <w:p w14:paraId="72170EA9" w14:textId="45C543ED" w:rsidR="00EA35CB" w:rsidRDefault="00EA35CB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July 8, 2021, Mr. Tucker </w:t>
      </w:r>
      <w:r w:rsidR="00B55B6D">
        <w:rPr>
          <w:rFonts w:ascii="Helvetica" w:hAnsi="Helvetica" w:cs="Helvetica"/>
          <w:iCs/>
        </w:rPr>
        <w:t xml:space="preserve">presented to Dr. Michael Joyner (orthopedic hand surgery). He had </w:t>
      </w:r>
      <w:r w:rsidR="00137F76">
        <w:rPr>
          <w:rFonts w:ascii="Helvetica" w:hAnsi="Helvetica" w:cs="Helvetica"/>
          <w:iCs/>
        </w:rPr>
        <w:t xml:space="preserve">increasing numbness and tingling in his left hand. </w:t>
      </w:r>
      <w:r w:rsidR="00CE434B">
        <w:rPr>
          <w:rFonts w:ascii="Helvetica" w:hAnsi="Helvetica" w:cs="Helvetica"/>
          <w:iCs/>
        </w:rPr>
        <w:t>Dr. Joyner</w:t>
      </w:r>
      <w:r>
        <w:rPr>
          <w:rFonts w:ascii="Helvetica" w:hAnsi="Helvetica" w:cs="Helvetica"/>
          <w:iCs/>
        </w:rPr>
        <w:t xml:space="preserve"> diagnosed left </w:t>
      </w:r>
      <w:r w:rsidR="00137F76">
        <w:rPr>
          <w:rFonts w:ascii="Helvetica" w:hAnsi="Helvetica" w:cs="Helvetica"/>
          <w:iCs/>
        </w:rPr>
        <w:t>carpal tunnel syndrome (</w:t>
      </w:r>
      <w:r>
        <w:rPr>
          <w:rFonts w:ascii="Helvetica" w:hAnsi="Helvetica" w:cs="Helvetica"/>
          <w:iCs/>
        </w:rPr>
        <w:t>CTS</w:t>
      </w:r>
      <w:r w:rsidR="00137F76">
        <w:rPr>
          <w:rFonts w:ascii="Helvetica" w:hAnsi="Helvetica" w:cs="Helvetica"/>
          <w:iCs/>
        </w:rPr>
        <w:t>)</w:t>
      </w:r>
      <w:r>
        <w:rPr>
          <w:rFonts w:ascii="Helvetica" w:hAnsi="Helvetica" w:cs="Helvetica"/>
          <w:iCs/>
        </w:rPr>
        <w:t xml:space="preserve"> with recommendations for a left carpal tunnel release along with a steroid injection to the right wrist for recurrent CTS</w:t>
      </w:r>
      <w:r w:rsidR="00137F76">
        <w:rPr>
          <w:rFonts w:ascii="Helvetica" w:hAnsi="Helvetica" w:cs="Helvetica"/>
          <w:iCs/>
        </w:rPr>
        <w:t>.</w:t>
      </w:r>
    </w:p>
    <w:p w14:paraId="04F11D74" w14:textId="77777777" w:rsidR="00AF2B04" w:rsidRDefault="00AF2B04" w:rsidP="00752A6A">
      <w:pPr>
        <w:rPr>
          <w:rFonts w:ascii="Helvetica" w:hAnsi="Helvetica" w:cs="Helvetica"/>
          <w:iCs/>
        </w:rPr>
      </w:pPr>
    </w:p>
    <w:p w14:paraId="745314C6" w14:textId="3F42CE97" w:rsidR="00AF2B04" w:rsidRDefault="00AF2B04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On July 8, 2021, Dr. Marcy</w:t>
      </w:r>
      <w:r w:rsidR="003A64B3">
        <w:rPr>
          <w:rFonts w:ascii="Helvetica" w:hAnsi="Helvetica" w:cs="Helvetica"/>
          <w:iCs/>
        </w:rPr>
        <w:t xml:space="preserve"> </w:t>
      </w:r>
      <w:r>
        <w:rPr>
          <w:rFonts w:ascii="Helvetica" w:hAnsi="Helvetica" w:cs="Helvetica"/>
          <w:iCs/>
        </w:rPr>
        <w:t>performed a cervical epidural steroid injection at C7-T1</w:t>
      </w:r>
      <w:r w:rsidR="00830C63">
        <w:rPr>
          <w:rFonts w:ascii="Helvetica" w:hAnsi="Helvetica" w:cs="Helvetica"/>
          <w:iCs/>
        </w:rPr>
        <w:t xml:space="preserve"> (with 75-80% relief)</w:t>
      </w:r>
      <w:r w:rsidR="00137F76">
        <w:rPr>
          <w:rFonts w:ascii="Helvetica" w:hAnsi="Helvetica" w:cs="Helvetica"/>
          <w:iCs/>
        </w:rPr>
        <w:t>.</w:t>
      </w:r>
      <w:r w:rsidR="003A64B3">
        <w:rPr>
          <w:rFonts w:ascii="Helvetica" w:hAnsi="Helvetica" w:cs="Helvetica"/>
          <w:iCs/>
        </w:rPr>
        <w:t xml:space="preserve"> </w:t>
      </w:r>
    </w:p>
    <w:p w14:paraId="14D64510" w14:textId="77777777" w:rsidR="00B55B6D" w:rsidRDefault="00B55B6D" w:rsidP="00752A6A">
      <w:pPr>
        <w:rPr>
          <w:rFonts w:ascii="Helvetica" w:hAnsi="Helvetica" w:cs="Helvetica"/>
          <w:iCs/>
        </w:rPr>
      </w:pPr>
    </w:p>
    <w:p w14:paraId="2E2F9B4E" w14:textId="465EF7DF" w:rsidR="00BB103B" w:rsidRDefault="00BB103B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lastRenderedPageBreak/>
        <w:t>On November 15, 2021, Dr. Marcy performed bilateral trigger point injections targeting occipital/sternocleidomastoid/scalenes/cervical and trapezius muscles.</w:t>
      </w:r>
    </w:p>
    <w:p w14:paraId="5DF5FB14" w14:textId="77777777" w:rsidR="00A4260D" w:rsidRDefault="00A4260D" w:rsidP="00752A6A">
      <w:pPr>
        <w:rPr>
          <w:rFonts w:ascii="Helvetica" w:hAnsi="Helvetica" w:cs="Helvetica"/>
          <w:iCs/>
        </w:rPr>
      </w:pPr>
    </w:p>
    <w:p w14:paraId="0270CCE9" w14:textId="4FA2BF3C" w:rsidR="007349B0" w:rsidRDefault="007349B0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January 13, 2022, Dr. Marcy performed a second cervical ESI at C7-T1, producing less than 25% relief. </w:t>
      </w:r>
    </w:p>
    <w:p w14:paraId="7D6E6B1A" w14:textId="77777777" w:rsidR="007349B0" w:rsidRDefault="007349B0" w:rsidP="00752A6A">
      <w:pPr>
        <w:rPr>
          <w:rFonts w:ascii="Helvetica" w:hAnsi="Helvetica" w:cs="Helvetica"/>
          <w:iCs/>
        </w:rPr>
      </w:pPr>
    </w:p>
    <w:p w14:paraId="74452E41" w14:textId="7F1DB18A" w:rsidR="00A4260D" w:rsidRDefault="00A4260D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March 28, 2022, Mr. Tucker updated the cervical MRI which revealed: at C5-6, severe canal stenosis, moderate right and moderate to severe left foraminal stenosis; at C6-7, shallow disk protrusion, moderate to severe canal stenosis, moderate right and moderate to severe left foraminal stenosis. </w:t>
      </w:r>
    </w:p>
    <w:p w14:paraId="42562D89" w14:textId="77777777" w:rsidR="00A4260D" w:rsidRDefault="00A4260D" w:rsidP="00752A6A">
      <w:pPr>
        <w:rPr>
          <w:rFonts w:ascii="Helvetica" w:hAnsi="Helvetica" w:cs="Helvetica"/>
          <w:iCs/>
        </w:rPr>
      </w:pPr>
    </w:p>
    <w:p w14:paraId="31F66FE2" w14:textId="003FAC71" w:rsidR="00A4260D" w:rsidRDefault="00A4260D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April 26, 2022, Mr. Tucker presented to Dr. Chinyere Obasi (neurosurgery) with pain in his neck and </w:t>
      </w:r>
      <w:r w:rsidR="00CE434B">
        <w:rPr>
          <w:rFonts w:ascii="Helvetica" w:hAnsi="Helvetica" w:cs="Helvetica"/>
          <w:iCs/>
        </w:rPr>
        <w:t xml:space="preserve">bilateral </w:t>
      </w:r>
      <w:r>
        <w:rPr>
          <w:rFonts w:ascii="Helvetica" w:hAnsi="Helvetica" w:cs="Helvetica"/>
          <w:iCs/>
        </w:rPr>
        <w:t xml:space="preserve">arms. </w:t>
      </w:r>
      <w:r w:rsidR="006E1DEA">
        <w:rPr>
          <w:rFonts w:ascii="Helvetica" w:hAnsi="Helvetica" w:cs="Helvetica"/>
          <w:iCs/>
        </w:rPr>
        <w:t xml:space="preserve">Dr. Obasi diagnosed cervical radiculopathy localizing to the C6 dermatome and foraminal stenosis. He recommended epidural steroid injections at C5-7 versus an anterior cervical discectomy and fusion at both levels. Mr. Tucker opted for injection therapy. </w:t>
      </w:r>
    </w:p>
    <w:p w14:paraId="0AD586EB" w14:textId="77777777" w:rsidR="006E1DEA" w:rsidRDefault="006E1DEA" w:rsidP="00752A6A">
      <w:pPr>
        <w:rPr>
          <w:rFonts w:ascii="Helvetica" w:hAnsi="Helvetica" w:cs="Helvetica"/>
          <w:iCs/>
        </w:rPr>
      </w:pPr>
    </w:p>
    <w:p w14:paraId="384FE9B8" w14:textId="12649912" w:rsidR="006E1DEA" w:rsidRDefault="006E1DEA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March 22, 2023, Mr. Tucker returned to Dr. Obasi. Radicular neck symptoms persisted. Dr Obasi recommended pursuing </w:t>
      </w:r>
      <w:r w:rsidR="00CE434B">
        <w:rPr>
          <w:rFonts w:ascii="Helvetica" w:hAnsi="Helvetica" w:cs="Helvetica"/>
          <w:iCs/>
        </w:rPr>
        <w:t xml:space="preserve">an </w:t>
      </w:r>
      <w:r>
        <w:rPr>
          <w:rFonts w:ascii="Helvetica" w:hAnsi="Helvetica" w:cs="Helvetica"/>
          <w:iCs/>
        </w:rPr>
        <w:t xml:space="preserve">anterior cervical discectomy and fusion at C5-6 and 6-7. </w:t>
      </w:r>
    </w:p>
    <w:p w14:paraId="0B49EA4B" w14:textId="77777777" w:rsidR="0043252E" w:rsidRDefault="0043252E" w:rsidP="00752A6A">
      <w:pPr>
        <w:rPr>
          <w:rFonts w:ascii="Helvetica" w:hAnsi="Helvetica" w:cs="Helvetica"/>
          <w:iCs/>
        </w:rPr>
      </w:pPr>
    </w:p>
    <w:p w14:paraId="2E2A4C32" w14:textId="4F703229" w:rsidR="0051515C" w:rsidRDefault="0043252E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On August 31, 2023, Dr. Obasi noted significant (moreso on the left) neck pain</w:t>
      </w:r>
      <w:r w:rsidR="0051515C">
        <w:rPr>
          <w:rFonts w:ascii="Helvetica" w:hAnsi="Helvetica" w:cs="Helvetica"/>
          <w:iCs/>
        </w:rPr>
        <w:t xml:space="preserve">, left scapular pain, </w:t>
      </w:r>
      <w:r w:rsidR="00CE434B">
        <w:rPr>
          <w:rFonts w:ascii="Helvetica" w:hAnsi="Helvetica" w:cs="Helvetica"/>
          <w:iCs/>
        </w:rPr>
        <w:t xml:space="preserve">hand </w:t>
      </w:r>
      <w:r w:rsidR="0051515C">
        <w:rPr>
          <w:rFonts w:ascii="Helvetica" w:hAnsi="Helvetica" w:cs="Helvetica"/>
          <w:iCs/>
        </w:rPr>
        <w:t>numbness (</w:t>
      </w:r>
      <w:r w:rsidR="00CE434B">
        <w:rPr>
          <w:rFonts w:ascii="Helvetica" w:hAnsi="Helvetica" w:cs="Helvetica"/>
          <w:iCs/>
        </w:rPr>
        <w:t xml:space="preserve">he was </w:t>
      </w:r>
      <w:r w:rsidR="0051515C">
        <w:rPr>
          <w:rFonts w:ascii="Helvetica" w:hAnsi="Helvetica" w:cs="Helvetica"/>
          <w:iCs/>
        </w:rPr>
        <w:t xml:space="preserve">dropping things), ulnar nerve entrapment, </w:t>
      </w:r>
      <w:r w:rsidR="00F71A96">
        <w:rPr>
          <w:rFonts w:ascii="Helvetica" w:hAnsi="Helvetica" w:cs="Helvetica"/>
          <w:iCs/>
        </w:rPr>
        <w:t xml:space="preserve">and </w:t>
      </w:r>
      <w:r w:rsidR="0051515C">
        <w:rPr>
          <w:rFonts w:ascii="Helvetica" w:hAnsi="Helvetica" w:cs="Helvetica"/>
          <w:iCs/>
        </w:rPr>
        <w:t xml:space="preserve">decreased range of motion in </w:t>
      </w:r>
      <w:r w:rsidR="00F71A96">
        <w:rPr>
          <w:rFonts w:ascii="Helvetica" w:hAnsi="Helvetica" w:cs="Helvetica"/>
          <w:iCs/>
        </w:rPr>
        <w:t>the cervical spine</w:t>
      </w:r>
      <w:r w:rsidR="0051515C">
        <w:rPr>
          <w:rFonts w:ascii="Helvetica" w:hAnsi="Helvetica" w:cs="Helvetica"/>
          <w:iCs/>
        </w:rPr>
        <w:t xml:space="preserve">. </w:t>
      </w:r>
      <w:r w:rsidR="00F71A96">
        <w:rPr>
          <w:rFonts w:ascii="Helvetica" w:hAnsi="Helvetica" w:cs="Helvetica"/>
          <w:iCs/>
        </w:rPr>
        <w:t>An updated cervical</w:t>
      </w:r>
      <w:r w:rsidR="0051515C">
        <w:rPr>
          <w:rFonts w:ascii="Helvetica" w:hAnsi="Helvetica" w:cs="Helvetica"/>
          <w:iCs/>
        </w:rPr>
        <w:t xml:space="preserve"> MRI</w:t>
      </w:r>
      <w:r w:rsidR="00F71A96">
        <w:rPr>
          <w:rFonts w:ascii="Helvetica" w:hAnsi="Helvetica" w:cs="Helvetica"/>
          <w:iCs/>
        </w:rPr>
        <w:t xml:space="preserve">, obtained </w:t>
      </w:r>
      <w:r w:rsidR="0051515C">
        <w:rPr>
          <w:rFonts w:ascii="Helvetica" w:hAnsi="Helvetica" w:cs="Helvetica"/>
          <w:iCs/>
        </w:rPr>
        <w:t>August 30, 2023</w:t>
      </w:r>
      <w:r w:rsidR="00FD7D67">
        <w:rPr>
          <w:rFonts w:ascii="Helvetica" w:hAnsi="Helvetica" w:cs="Helvetica"/>
          <w:iCs/>
        </w:rPr>
        <w:t>,</w:t>
      </w:r>
      <w:r w:rsidR="0051515C">
        <w:rPr>
          <w:rFonts w:ascii="Helvetica" w:hAnsi="Helvetica" w:cs="Helvetica"/>
          <w:iCs/>
        </w:rPr>
        <w:t xml:space="preserve"> revealed: moderate left neural foraminal stenosis at C3-4 and 6-7; multilevel degenerative changes with mild spinal canal stenosis at C5-6 and 6-7.</w:t>
      </w:r>
      <w:r w:rsidR="00F71A96">
        <w:rPr>
          <w:rFonts w:ascii="Helvetica" w:hAnsi="Helvetica" w:cs="Helvetica"/>
          <w:iCs/>
        </w:rPr>
        <w:t xml:space="preserve"> Dr. Obasi reiterated his surgical recommendations.</w:t>
      </w:r>
    </w:p>
    <w:p w14:paraId="5ABE25A4" w14:textId="77777777" w:rsidR="00DB3A32" w:rsidRDefault="00DB3A32" w:rsidP="00752A6A">
      <w:pPr>
        <w:rPr>
          <w:rFonts w:ascii="Helvetica" w:hAnsi="Helvetica" w:cs="Helvetica"/>
          <w:iCs/>
        </w:rPr>
      </w:pPr>
    </w:p>
    <w:p w14:paraId="1D07A891" w14:textId="15B1278A" w:rsidR="00E10F07" w:rsidRDefault="0051515C" w:rsidP="00752A6A">
      <w:pPr>
        <w:rPr>
          <w:rFonts w:ascii="Helvetica" w:hAnsi="Helvetica" w:cs="Helvetica"/>
          <w:iCs/>
        </w:rPr>
      </w:pPr>
      <w:r w:rsidRPr="0051515C">
        <w:rPr>
          <w:rFonts w:ascii="Helvetica" w:hAnsi="Helvetica" w:cs="Helvetica"/>
          <w:b/>
          <w:bCs/>
          <w:iCs/>
        </w:rPr>
        <w:t>On September 1, 2023, Dr. Obasi performed an anterior cervical discectomy and fusion at C5-6 and 6-7</w:t>
      </w:r>
      <w:r w:rsidR="00146DBC" w:rsidRPr="0051515C">
        <w:rPr>
          <w:rFonts w:ascii="Helvetica" w:hAnsi="Helvetica" w:cs="Helvetica"/>
          <w:b/>
          <w:bCs/>
          <w:iCs/>
        </w:rPr>
        <w:t xml:space="preserve">. </w:t>
      </w:r>
      <w:r w:rsidR="00E10F07" w:rsidRPr="00F403E6">
        <w:rPr>
          <w:rFonts w:ascii="Helvetica" w:hAnsi="Helvetica" w:cs="Helvetica"/>
          <w:iCs/>
        </w:rPr>
        <w:t>Height:</w:t>
      </w:r>
      <w:r w:rsidR="00280BE4" w:rsidRPr="00F403E6">
        <w:rPr>
          <w:rFonts w:ascii="Helvetica" w:hAnsi="Helvetica" w:cs="Helvetica"/>
          <w:iCs/>
        </w:rPr>
        <w:t xml:space="preserve"> </w:t>
      </w:r>
      <w:r w:rsidR="0087600C">
        <w:rPr>
          <w:rFonts w:ascii="Helvetica" w:hAnsi="Helvetica" w:cs="Helvetica"/>
          <w:iCs/>
        </w:rPr>
        <w:t>5 ft 11 inches</w:t>
      </w:r>
      <w:r w:rsidR="00FD7D67">
        <w:rPr>
          <w:rFonts w:ascii="Helvetica" w:hAnsi="Helvetica" w:cs="Helvetica"/>
          <w:iCs/>
        </w:rPr>
        <w:t xml:space="preserve">, </w:t>
      </w:r>
      <w:r w:rsidR="00E10F07" w:rsidRPr="00F403E6">
        <w:rPr>
          <w:rFonts w:ascii="Helvetica" w:hAnsi="Helvetica" w:cs="Helvetica"/>
          <w:iCs/>
        </w:rPr>
        <w:t>Weight:</w:t>
      </w:r>
      <w:r w:rsidR="00280BE4" w:rsidRPr="00F403E6">
        <w:rPr>
          <w:rFonts w:ascii="Helvetica" w:hAnsi="Helvetica" w:cs="Helvetica"/>
          <w:iCs/>
        </w:rPr>
        <w:t xml:space="preserve"> </w:t>
      </w:r>
      <w:r w:rsidR="0087600C">
        <w:rPr>
          <w:rFonts w:ascii="Helvetica" w:hAnsi="Helvetica" w:cs="Helvetica"/>
          <w:iCs/>
        </w:rPr>
        <w:t>280 lbs.</w:t>
      </w:r>
    </w:p>
    <w:p w14:paraId="1C25AEED" w14:textId="77777777" w:rsidR="00723A65" w:rsidRPr="00F403E6" w:rsidRDefault="00723A65" w:rsidP="007E1CBE">
      <w:pPr>
        <w:rPr>
          <w:rFonts w:ascii="Helvetica" w:hAnsi="Helvetica" w:cs="Helvetica"/>
          <w:iCs/>
        </w:rPr>
      </w:pPr>
    </w:p>
    <w:p w14:paraId="610F21D4" w14:textId="77777777" w:rsidR="00723A65" w:rsidRPr="00F403E6" w:rsidRDefault="00723A65" w:rsidP="00723A65">
      <w:pPr>
        <w:rPr>
          <w:rFonts w:ascii="Helvetica" w:hAnsi="Helvetica" w:cs="Helvetica"/>
          <w:i/>
          <w:u w:val="single"/>
        </w:rPr>
      </w:pPr>
      <w:r w:rsidRPr="00F403E6">
        <w:rPr>
          <w:rFonts w:ascii="Helvetica" w:hAnsi="Helvetica" w:cs="Helvetica"/>
          <w:i/>
          <w:u w:val="single"/>
        </w:rPr>
        <w:t>Pre-crash medical history</w:t>
      </w:r>
    </w:p>
    <w:p w14:paraId="45D599AF" w14:textId="77777777" w:rsidR="00F71A96" w:rsidRDefault="00FD7D67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R</w:t>
      </w:r>
      <w:r w:rsidR="00BF4343">
        <w:rPr>
          <w:rFonts w:ascii="Helvetica" w:hAnsi="Helvetica" w:cs="Helvetica"/>
          <w:iCs/>
        </w:rPr>
        <w:t xml:space="preserve">ight </w:t>
      </w:r>
      <w:r w:rsidR="00D81310">
        <w:rPr>
          <w:rFonts w:ascii="Helvetica" w:hAnsi="Helvetica" w:cs="Helvetica"/>
          <w:iCs/>
        </w:rPr>
        <w:t>shoulder strain</w:t>
      </w:r>
      <w:r>
        <w:rPr>
          <w:rFonts w:ascii="Helvetica" w:hAnsi="Helvetica" w:cs="Helvetica"/>
          <w:iCs/>
        </w:rPr>
        <w:t xml:space="preserve"> (work-related) in</w:t>
      </w:r>
      <w:r w:rsidR="00D81310">
        <w:rPr>
          <w:rFonts w:ascii="Helvetica" w:hAnsi="Helvetica" w:cs="Helvetica"/>
          <w:iCs/>
        </w:rPr>
        <w:t xml:space="preserve"> 2019</w:t>
      </w:r>
      <w:r w:rsidR="00BF4343">
        <w:rPr>
          <w:rFonts w:ascii="Helvetica" w:hAnsi="Helvetica" w:cs="Helvetica"/>
          <w:iCs/>
        </w:rPr>
        <w:t>. Mr. Tucker was undergoing treatment (</w:t>
      </w:r>
      <w:r w:rsidR="003B239B">
        <w:rPr>
          <w:rFonts w:ascii="Helvetica" w:hAnsi="Helvetica" w:cs="Helvetica"/>
          <w:iCs/>
        </w:rPr>
        <w:t xml:space="preserve">steroid </w:t>
      </w:r>
      <w:r w:rsidR="00BF4343">
        <w:rPr>
          <w:rFonts w:ascii="Helvetica" w:hAnsi="Helvetica" w:cs="Helvetica"/>
          <w:iCs/>
        </w:rPr>
        <w:t xml:space="preserve">injections) and therapy for the right shoulder just prior to the subject crash. </w:t>
      </w:r>
    </w:p>
    <w:p w14:paraId="5D532660" w14:textId="1E412FDB" w:rsidR="000E5549" w:rsidRPr="00F403E6" w:rsidRDefault="00BF4343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>On February 4, 2021, he was evaluated at Great Plains</w:t>
      </w:r>
      <w:r w:rsidR="003B239B">
        <w:rPr>
          <w:rFonts w:ascii="Helvetica" w:hAnsi="Helvetica" w:cs="Helvetica"/>
          <w:iCs/>
        </w:rPr>
        <w:t xml:space="preserve"> </w:t>
      </w:r>
      <w:r w:rsidR="00FD7D67">
        <w:rPr>
          <w:rFonts w:ascii="Helvetica" w:hAnsi="Helvetica" w:cs="Helvetica"/>
          <w:iCs/>
        </w:rPr>
        <w:t>due to</w:t>
      </w:r>
      <w:r w:rsidR="003B239B">
        <w:rPr>
          <w:rFonts w:ascii="Helvetica" w:hAnsi="Helvetica" w:cs="Helvetica"/>
          <w:iCs/>
        </w:rPr>
        <w:t xml:space="preserve"> persistent pain across the top and lateral aspects of his right shoulder with radiating symptoms into his neck</w:t>
      </w:r>
      <w:r w:rsidR="00B6662D">
        <w:rPr>
          <w:rFonts w:ascii="Helvetica" w:hAnsi="Helvetica" w:cs="Helvetica"/>
          <w:iCs/>
        </w:rPr>
        <w:t xml:space="preserve">, </w:t>
      </w:r>
      <w:r w:rsidR="003B239B">
        <w:rPr>
          <w:rFonts w:ascii="Helvetica" w:hAnsi="Helvetica" w:cs="Helvetica"/>
          <w:iCs/>
        </w:rPr>
        <w:t>biceps</w:t>
      </w:r>
      <w:r w:rsidR="00B6662D">
        <w:rPr>
          <w:rFonts w:ascii="Helvetica" w:hAnsi="Helvetica" w:cs="Helvetica"/>
          <w:iCs/>
        </w:rPr>
        <w:t xml:space="preserve">, and </w:t>
      </w:r>
      <w:r w:rsidR="003B239B">
        <w:rPr>
          <w:rFonts w:ascii="Helvetica" w:hAnsi="Helvetica" w:cs="Helvetica"/>
          <w:iCs/>
        </w:rPr>
        <w:t xml:space="preserve">into his right forearm. </w:t>
      </w:r>
      <w:r w:rsidR="00750ADB">
        <w:rPr>
          <w:rFonts w:ascii="Helvetica" w:hAnsi="Helvetica" w:cs="Helvetica"/>
          <w:iCs/>
        </w:rPr>
        <w:t xml:space="preserve">He also complained of some tingling sensations associated with the pain. </w:t>
      </w:r>
      <w:r w:rsidR="00FD7D67">
        <w:rPr>
          <w:rFonts w:ascii="Helvetica" w:hAnsi="Helvetica" w:cs="Helvetica"/>
          <w:iCs/>
        </w:rPr>
        <w:t xml:space="preserve">He received a steroid injection in the right shoulder (subacromial) joint on January 11, 2021. </w:t>
      </w:r>
    </w:p>
    <w:p w14:paraId="58EC78F4" w14:textId="2E75A019" w:rsidR="00FD7D67" w:rsidRPr="001261E6" w:rsidRDefault="00FD7D67" w:rsidP="00FD7D67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On January 14, 2021, he underwent </w:t>
      </w:r>
      <w:r w:rsidR="008236BE">
        <w:rPr>
          <w:rFonts w:ascii="Helvetica" w:hAnsi="Helvetica" w:cs="Helvetica"/>
          <w:iCs/>
        </w:rPr>
        <w:t xml:space="preserve">an </w:t>
      </w:r>
      <w:r>
        <w:rPr>
          <w:rFonts w:ascii="Helvetica" w:hAnsi="Helvetica" w:cs="Helvetica"/>
          <w:iCs/>
        </w:rPr>
        <w:t>X-ray of the right shoulder which revealed: mild to moderate degenerative changes, severe joint space narrowing at the acromioclavicular joint</w:t>
      </w:r>
      <w:r w:rsidR="00F71A96">
        <w:rPr>
          <w:rFonts w:ascii="Helvetica" w:hAnsi="Helvetica" w:cs="Helvetica"/>
          <w:iCs/>
        </w:rPr>
        <w:t>.</w:t>
      </w:r>
    </w:p>
    <w:p w14:paraId="7F65C467" w14:textId="77777777" w:rsidR="00D96972" w:rsidRDefault="00D96972" w:rsidP="00752A6A">
      <w:pPr>
        <w:rPr>
          <w:rFonts w:ascii="Helvetica" w:hAnsi="Helvetica" w:cs="Helvetica"/>
          <w:iCs/>
        </w:rPr>
      </w:pPr>
    </w:p>
    <w:p w14:paraId="106E6972" w14:textId="240C0B61" w:rsidR="00D96972" w:rsidRDefault="00920C05" w:rsidP="00752A6A">
      <w:pPr>
        <w:rPr>
          <w:rFonts w:ascii="Helvetica" w:hAnsi="Helvetica" w:cs="Helvetica"/>
          <w:iCs/>
        </w:rPr>
      </w:pPr>
      <w:r>
        <w:rPr>
          <w:rFonts w:ascii="Helvetica" w:hAnsi="Helvetica" w:cs="Helvetica"/>
          <w:iCs/>
        </w:rPr>
        <w:t xml:space="preserve">Mr. Tucker was </w:t>
      </w:r>
      <w:r w:rsidR="008236BE">
        <w:rPr>
          <w:rFonts w:ascii="Helvetica" w:hAnsi="Helvetica" w:cs="Helvetica"/>
          <w:iCs/>
        </w:rPr>
        <w:t xml:space="preserve">under the care of neurology for </w:t>
      </w:r>
      <w:r w:rsidR="00AB2A9B">
        <w:rPr>
          <w:rFonts w:ascii="Helvetica" w:hAnsi="Helvetica" w:cs="Helvetica"/>
          <w:iCs/>
        </w:rPr>
        <w:t>poly</w:t>
      </w:r>
      <w:r w:rsidR="00D96972">
        <w:rPr>
          <w:rFonts w:ascii="Helvetica" w:hAnsi="Helvetica" w:cs="Helvetica"/>
          <w:iCs/>
        </w:rPr>
        <w:t>neuropath</w:t>
      </w:r>
      <w:r w:rsidR="008236BE">
        <w:rPr>
          <w:rFonts w:ascii="Helvetica" w:hAnsi="Helvetica" w:cs="Helvetica"/>
          <w:iCs/>
        </w:rPr>
        <w:t>ies of unknown origin,</w:t>
      </w:r>
      <w:r w:rsidR="0087600C">
        <w:rPr>
          <w:rFonts w:ascii="Helvetica" w:hAnsi="Helvetica" w:cs="Helvetica"/>
          <w:iCs/>
        </w:rPr>
        <w:t xml:space="preserve"> for around 12 years </w:t>
      </w:r>
      <w:r>
        <w:rPr>
          <w:rFonts w:ascii="Helvetica" w:hAnsi="Helvetica" w:cs="Helvetica"/>
          <w:iCs/>
        </w:rPr>
        <w:t>prior</w:t>
      </w:r>
      <w:r w:rsidR="00F71A96">
        <w:rPr>
          <w:rFonts w:ascii="Helvetica" w:hAnsi="Helvetica" w:cs="Helvetica"/>
          <w:iCs/>
        </w:rPr>
        <w:t xml:space="preserve">, affecting his </w:t>
      </w:r>
      <w:r w:rsidR="0087600C">
        <w:rPr>
          <w:rFonts w:ascii="Helvetica" w:hAnsi="Helvetica" w:cs="Helvetica"/>
          <w:iCs/>
        </w:rPr>
        <w:t>hands, elbows, feet</w:t>
      </w:r>
      <w:r w:rsidR="00BD5597">
        <w:rPr>
          <w:rFonts w:ascii="Helvetica" w:hAnsi="Helvetica" w:cs="Helvetica"/>
          <w:iCs/>
        </w:rPr>
        <w:t>, and wrists</w:t>
      </w:r>
      <w:r w:rsidR="008236BE">
        <w:rPr>
          <w:rFonts w:ascii="Helvetica" w:hAnsi="Helvetica" w:cs="Helvetica"/>
          <w:iCs/>
        </w:rPr>
        <w:t>.</w:t>
      </w:r>
      <w:r w:rsidR="00BD5597">
        <w:rPr>
          <w:rFonts w:ascii="Helvetica" w:hAnsi="Helvetica" w:cs="Helvetica"/>
          <w:iCs/>
        </w:rPr>
        <w:t xml:space="preserve"> In 2019, he underwent a right carpal tunnel release.</w:t>
      </w:r>
    </w:p>
    <w:p w14:paraId="52D05EFF" w14:textId="77777777" w:rsidR="006150B4" w:rsidRDefault="006150B4" w:rsidP="00752A6A">
      <w:pPr>
        <w:rPr>
          <w:rFonts w:ascii="Helvetica" w:hAnsi="Helvetica" w:cs="Helvetica"/>
          <w:iCs/>
        </w:rPr>
      </w:pPr>
    </w:p>
    <w:p w14:paraId="039C496C" w14:textId="25F9955D" w:rsidR="003F3A50" w:rsidRPr="00F403E6" w:rsidRDefault="003F3A50" w:rsidP="00752A6A">
      <w:pPr>
        <w:rPr>
          <w:rFonts w:ascii="Helvetica" w:hAnsi="Helvetica" w:cs="Helvetica"/>
          <w:i/>
          <w:u w:val="single"/>
        </w:rPr>
      </w:pPr>
      <w:r w:rsidRPr="00F403E6">
        <w:rPr>
          <w:rFonts w:ascii="Helvetica" w:hAnsi="Helvetica" w:cs="Helvetica"/>
          <w:i/>
          <w:u w:val="single"/>
        </w:rPr>
        <w:t>Medical and other records reviewed for history</w:t>
      </w:r>
    </w:p>
    <w:p w14:paraId="4F203ABD" w14:textId="72EC72AF" w:rsidR="006F3AE0" w:rsidRDefault="00D15FD0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Neal Tucker, deposition</w:t>
      </w:r>
    </w:p>
    <w:p w14:paraId="28743592" w14:textId="65AB74F6" w:rsidR="006150B4" w:rsidRDefault="006150B4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Great Plains Health</w:t>
      </w:r>
      <w:r w:rsidR="00B55B6D">
        <w:rPr>
          <w:rFonts w:ascii="Helvetica" w:hAnsi="Helvetica" w:cs="Helvetica"/>
        </w:rPr>
        <w:t>, Drs. Marcy/Kumar/Vuppala</w:t>
      </w:r>
    </w:p>
    <w:p w14:paraId="08D5BD9F" w14:textId="031DC546" w:rsidR="00007D4E" w:rsidRDefault="00007D4E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Sandhills Physical Therapy</w:t>
      </w:r>
    </w:p>
    <w:p w14:paraId="0A2B6902" w14:textId="4A283CE5" w:rsidR="00F57980" w:rsidRDefault="00F57980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Central Nebraska Spinal Surgery Center</w:t>
      </w:r>
    </w:p>
    <w:p w14:paraId="57A2AC5A" w14:textId="35B010E7" w:rsidR="00A4260D" w:rsidRDefault="00A4260D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Dr. Obasi records</w:t>
      </w:r>
    </w:p>
    <w:p w14:paraId="2F8FE3EB" w14:textId="7522A6A1" w:rsidR="0092378F" w:rsidRPr="00F403E6" w:rsidRDefault="0092378F" w:rsidP="00752A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Truhlsen Eye Institute, Dr. Vuppala</w:t>
      </w:r>
    </w:p>
    <w:sectPr w:rsidR="0092378F" w:rsidRPr="00F403E6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2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Alison Blincowe</dc:creator>
  <cp:keywords/>
  <dc:description/>
  <cp:lastModifiedBy>jbf</cp:lastModifiedBy>
  <cp:revision>8</cp:revision>
  <dcterms:created xsi:type="dcterms:W3CDTF">2024-04-24T09:43:00Z</dcterms:created>
  <dcterms:modified xsi:type="dcterms:W3CDTF">2024-06-05T12:13:43Z</dcterms:modified>
</cp:coreProperties>
</file>