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9D9CF" w14:textId="10B5FFBB" w:rsidR="000E5549" w:rsidRDefault="00813793" w:rsidP="00752A6A">
      <w:pPr>
        <w:rPr>
          <w:rFonts w:ascii="Helvetica" w:hAnsi="Helvetica" w:cs="Helvetica"/>
          <w:iCs/>
        </w:rPr>
      </w:pPr>
      <w:r>
        <w:rPr>
          <w:rFonts w:ascii="Helvetica" w:hAnsi="Helvetica" w:cs="Helvetica"/>
          <w:iCs/>
        </w:rPr>
        <w:t xml:space="preserve">Just prior to impact, </w:t>
      </w:r>
      <w:r w:rsidR="006F20AA">
        <w:rPr>
          <w:rFonts w:ascii="Helvetica" w:hAnsi="Helvetica" w:cs="Helvetica"/>
          <w:iCs/>
        </w:rPr>
        <w:t xml:space="preserve">Ms. Lema </w:t>
      </w:r>
      <w:r>
        <w:rPr>
          <w:rFonts w:ascii="Helvetica" w:hAnsi="Helvetica" w:cs="Helvetica"/>
          <w:iCs/>
        </w:rPr>
        <w:t xml:space="preserve">was looking to her left and aware of the defendant’s vehicle approaching. On impact, she was looking straight ahead, and </w:t>
      </w:r>
      <w:r w:rsidR="009A24AA">
        <w:rPr>
          <w:rFonts w:ascii="Helvetica" w:hAnsi="Helvetica" w:cs="Helvetica"/>
          <w:iCs/>
        </w:rPr>
        <w:t>braced</w:t>
      </w:r>
      <w:r>
        <w:rPr>
          <w:rFonts w:ascii="Helvetica" w:hAnsi="Helvetica" w:cs="Helvetica"/>
          <w:iCs/>
        </w:rPr>
        <w:t xml:space="preserve"> herself. Her left knee hit ‘something in the car</w:t>
      </w:r>
      <w:r w:rsidR="000370E9">
        <w:rPr>
          <w:rFonts w:ascii="Helvetica" w:hAnsi="Helvetica" w:cs="Helvetica"/>
          <w:iCs/>
        </w:rPr>
        <w:t>.’</w:t>
      </w:r>
      <w:r>
        <w:rPr>
          <w:rFonts w:ascii="Helvetica" w:hAnsi="Helvetica" w:cs="Helvetica"/>
          <w:iCs/>
        </w:rPr>
        <w:t xml:space="preserve"> The side</w:t>
      </w:r>
      <w:r w:rsidR="009A24AA">
        <w:rPr>
          <w:rFonts w:ascii="Helvetica" w:hAnsi="Helvetica" w:cs="Helvetica"/>
          <w:iCs/>
        </w:rPr>
        <w:t xml:space="preserve"> </w:t>
      </w:r>
      <w:r>
        <w:rPr>
          <w:rFonts w:ascii="Helvetica" w:hAnsi="Helvetica" w:cs="Helvetica"/>
          <w:iCs/>
        </w:rPr>
        <w:t>a</w:t>
      </w:r>
      <w:r w:rsidR="009A24AA">
        <w:rPr>
          <w:rFonts w:ascii="Helvetica" w:hAnsi="Helvetica" w:cs="Helvetica"/>
          <w:iCs/>
        </w:rPr>
        <w:t xml:space="preserve">irbags deployed, </w:t>
      </w:r>
      <w:r w:rsidR="006F20AA">
        <w:rPr>
          <w:rFonts w:ascii="Helvetica" w:hAnsi="Helvetica" w:cs="Helvetica"/>
          <w:iCs/>
        </w:rPr>
        <w:t>striking the left side of Ms. Lema’s body</w:t>
      </w:r>
      <w:r w:rsidR="0097121D">
        <w:rPr>
          <w:rFonts w:ascii="Helvetica" w:hAnsi="Helvetica" w:cs="Helvetica"/>
          <w:iCs/>
        </w:rPr>
        <w:t>/</w:t>
      </w:r>
      <w:r>
        <w:rPr>
          <w:rFonts w:ascii="Helvetica" w:hAnsi="Helvetica" w:cs="Helvetica"/>
          <w:iCs/>
        </w:rPr>
        <w:t>left arm</w:t>
      </w:r>
      <w:r w:rsidR="0097121D">
        <w:rPr>
          <w:rFonts w:ascii="Helvetica" w:hAnsi="Helvetica" w:cs="Helvetica"/>
          <w:iCs/>
        </w:rPr>
        <w:t xml:space="preserve">; </w:t>
      </w:r>
      <w:r w:rsidR="000370E9">
        <w:rPr>
          <w:rFonts w:ascii="Helvetica" w:hAnsi="Helvetica" w:cs="Helvetica"/>
          <w:iCs/>
        </w:rPr>
        <w:t xml:space="preserve">she immediately felt a throbbing pain in her left shoulder and tingling in </w:t>
      </w:r>
      <w:r w:rsidR="0097121D">
        <w:rPr>
          <w:rFonts w:ascii="Helvetica" w:hAnsi="Helvetica" w:cs="Helvetica"/>
          <w:iCs/>
        </w:rPr>
        <w:t xml:space="preserve">the </w:t>
      </w:r>
      <w:r w:rsidR="000370E9">
        <w:rPr>
          <w:rFonts w:ascii="Helvetica" w:hAnsi="Helvetica" w:cs="Helvetica"/>
          <w:iCs/>
        </w:rPr>
        <w:t xml:space="preserve">whole </w:t>
      </w:r>
      <w:r w:rsidR="0097121D">
        <w:rPr>
          <w:rFonts w:ascii="Helvetica" w:hAnsi="Helvetica" w:cs="Helvetica"/>
          <w:iCs/>
        </w:rPr>
        <w:t xml:space="preserve">of her </w:t>
      </w:r>
      <w:r w:rsidR="000370E9">
        <w:rPr>
          <w:rFonts w:ascii="Helvetica" w:hAnsi="Helvetica" w:cs="Helvetica"/>
          <w:iCs/>
        </w:rPr>
        <w:t xml:space="preserve">left upper extremity </w:t>
      </w:r>
      <w:r w:rsidR="000B1306">
        <w:rPr>
          <w:rFonts w:ascii="Helvetica" w:hAnsi="Helvetica" w:cs="Helvetica"/>
          <w:iCs/>
        </w:rPr>
        <w:t xml:space="preserve">(she had to kick the driver’s door open to get out as </w:t>
      </w:r>
      <w:r w:rsidR="000370E9">
        <w:rPr>
          <w:rFonts w:ascii="Helvetica" w:hAnsi="Helvetica" w:cs="Helvetica"/>
          <w:iCs/>
        </w:rPr>
        <w:t>she was unable to</w:t>
      </w:r>
      <w:r w:rsidR="000B1306">
        <w:rPr>
          <w:rFonts w:ascii="Helvetica" w:hAnsi="Helvetica" w:cs="Helvetica"/>
          <w:iCs/>
        </w:rPr>
        <w:t xml:space="preserve"> open it with her left arm)</w:t>
      </w:r>
      <w:r w:rsidR="006F20AA">
        <w:rPr>
          <w:rFonts w:ascii="Helvetica" w:hAnsi="Helvetica" w:cs="Helvetica"/>
          <w:iCs/>
        </w:rPr>
        <w:t xml:space="preserve">. </w:t>
      </w:r>
      <w:r w:rsidR="000B1306">
        <w:rPr>
          <w:rFonts w:ascii="Helvetica" w:hAnsi="Helvetica" w:cs="Helvetica"/>
          <w:iCs/>
        </w:rPr>
        <w:t xml:space="preserve">EMS responded, checked her vitals but she declined ambulance transportation to the ED for further evaluation. Ms. Lema left the crash scene and headed straight home (driven by her spouse). She rested for the remainder of the weekend. </w:t>
      </w:r>
    </w:p>
    <w:p w14:paraId="11605138" w14:textId="77777777" w:rsidR="006F20AA" w:rsidRDefault="006F20AA" w:rsidP="00752A6A">
      <w:pPr>
        <w:rPr>
          <w:rFonts w:ascii="Helvetica" w:hAnsi="Helvetica" w:cs="Helvetica"/>
          <w:iCs/>
        </w:rPr>
      </w:pPr>
    </w:p>
    <w:p w14:paraId="721AFA4D" w14:textId="3B8A81C1" w:rsidR="001249DF" w:rsidRDefault="001249DF" w:rsidP="00752A6A">
      <w:pPr>
        <w:rPr>
          <w:rFonts w:ascii="Helvetica" w:hAnsi="Helvetica" w:cs="Helvetica"/>
          <w:iCs/>
        </w:rPr>
      </w:pPr>
      <w:r>
        <w:rPr>
          <w:rFonts w:ascii="Helvetica" w:hAnsi="Helvetica" w:cs="Helvetica"/>
          <w:iCs/>
        </w:rPr>
        <w:t xml:space="preserve">On January 17, 2022, 2 days after the crash, </w:t>
      </w:r>
      <w:r w:rsidR="00F17505">
        <w:rPr>
          <w:rFonts w:ascii="Helvetica" w:hAnsi="Helvetica" w:cs="Helvetica"/>
          <w:iCs/>
        </w:rPr>
        <w:t>Ms. Lema presented to Meilys Sanchez APRN-BC</w:t>
      </w:r>
      <w:r w:rsidR="00BE23C4">
        <w:rPr>
          <w:rFonts w:ascii="Helvetica" w:hAnsi="Helvetica" w:cs="Helvetica"/>
          <w:iCs/>
        </w:rPr>
        <w:t xml:space="preserve"> with complaints of pain in her left shoulder</w:t>
      </w:r>
      <w:r w:rsidR="00A35590">
        <w:rPr>
          <w:rFonts w:ascii="Helvetica" w:hAnsi="Helvetica" w:cs="Helvetica"/>
          <w:iCs/>
        </w:rPr>
        <w:t xml:space="preserve"> and left </w:t>
      </w:r>
      <w:r w:rsidR="0097121D">
        <w:rPr>
          <w:rFonts w:ascii="Helvetica" w:hAnsi="Helvetica" w:cs="Helvetica"/>
          <w:iCs/>
        </w:rPr>
        <w:t>arm and</w:t>
      </w:r>
      <w:r w:rsidR="00896239">
        <w:rPr>
          <w:rFonts w:ascii="Helvetica" w:hAnsi="Helvetica" w:cs="Helvetica"/>
          <w:iCs/>
        </w:rPr>
        <w:t xml:space="preserve"> left sided neck pain. </w:t>
      </w:r>
      <w:r w:rsidR="000370E9">
        <w:rPr>
          <w:rFonts w:ascii="Helvetica" w:hAnsi="Helvetica" w:cs="Helvetica"/>
          <w:iCs/>
        </w:rPr>
        <w:t>Ms. Sanchez</w:t>
      </w:r>
      <w:r w:rsidR="005C5CDB">
        <w:rPr>
          <w:rFonts w:ascii="Helvetica" w:hAnsi="Helvetica" w:cs="Helvetica"/>
          <w:iCs/>
        </w:rPr>
        <w:t xml:space="preserve"> diagnosed left shoulder sprain with decreased range of motion, cervicalgia, muscle spasms and myositis; recommended chiropractic/physical therapy, and prescribed Robaxin 500 mg for the muscle spasms.</w:t>
      </w:r>
    </w:p>
    <w:p w14:paraId="5DB7EC8F" w14:textId="77777777" w:rsidR="00896239" w:rsidRDefault="00896239" w:rsidP="00752A6A">
      <w:pPr>
        <w:rPr>
          <w:rFonts w:ascii="Helvetica" w:hAnsi="Helvetica" w:cs="Helvetica"/>
          <w:iCs/>
        </w:rPr>
      </w:pPr>
    </w:p>
    <w:p w14:paraId="1CC89B38" w14:textId="314EEF69" w:rsidR="005C5CDB" w:rsidRDefault="005C5CDB" w:rsidP="00752A6A">
      <w:pPr>
        <w:rPr>
          <w:rFonts w:ascii="Helvetica" w:hAnsi="Helvetica" w:cs="Helvetica"/>
          <w:iCs/>
        </w:rPr>
      </w:pPr>
      <w:r>
        <w:rPr>
          <w:rFonts w:ascii="Helvetica" w:hAnsi="Helvetica" w:cs="Helvetica"/>
          <w:iCs/>
        </w:rPr>
        <w:t xml:space="preserve">On January 20, 2022, </w:t>
      </w:r>
      <w:r w:rsidR="009A24AA">
        <w:rPr>
          <w:rFonts w:ascii="Helvetica" w:hAnsi="Helvetica" w:cs="Helvetica"/>
          <w:iCs/>
        </w:rPr>
        <w:t xml:space="preserve">Ms. Lema presented to Dr. Vicky Poulakis (chiropractic) with increasing pain </w:t>
      </w:r>
      <w:r w:rsidR="00DC45E5">
        <w:rPr>
          <w:rFonts w:ascii="Helvetica" w:hAnsi="Helvetica" w:cs="Helvetica"/>
          <w:iCs/>
        </w:rPr>
        <w:t xml:space="preserve">in </w:t>
      </w:r>
      <w:r w:rsidR="0097121D">
        <w:rPr>
          <w:rFonts w:ascii="Helvetica" w:hAnsi="Helvetica" w:cs="Helvetica"/>
          <w:iCs/>
        </w:rPr>
        <w:t>her</w:t>
      </w:r>
      <w:r w:rsidR="00DC45E5">
        <w:rPr>
          <w:rFonts w:ascii="Helvetica" w:hAnsi="Helvetica" w:cs="Helvetica"/>
          <w:iCs/>
        </w:rPr>
        <w:t xml:space="preserve"> left shoulder </w:t>
      </w:r>
      <w:r w:rsidR="009A24AA">
        <w:rPr>
          <w:rFonts w:ascii="Helvetica" w:hAnsi="Helvetica" w:cs="Helvetica"/>
          <w:iCs/>
        </w:rPr>
        <w:t xml:space="preserve">with numbness and tingling in the left arm. </w:t>
      </w:r>
      <w:r w:rsidR="00DC45E5">
        <w:rPr>
          <w:rFonts w:ascii="Helvetica" w:hAnsi="Helvetica" w:cs="Helvetica"/>
          <w:iCs/>
        </w:rPr>
        <w:t>Dr. Poulakis initiated therap</w:t>
      </w:r>
      <w:r w:rsidR="0097121D">
        <w:rPr>
          <w:rFonts w:ascii="Helvetica" w:hAnsi="Helvetica" w:cs="Helvetica"/>
          <w:iCs/>
        </w:rPr>
        <w:t>eutic modalities</w:t>
      </w:r>
      <w:r w:rsidR="00DC45E5">
        <w:rPr>
          <w:rFonts w:ascii="Helvetica" w:hAnsi="Helvetica" w:cs="Helvetica"/>
          <w:iCs/>
        </w:rPr>
        <w:t xml:space="preserve"> and recommended treatment 3 times/week.</w:t>
      </w:r>
      <w:r w:rsidR="005D606B">
        <w:rPr>
          <w:rFonts w:ascii="Helvetica" w:hAnsi="Helvetica" w:cs="Helvetica"/>
          <w:iCs/>
        </w:rPr>
        <w:t xml:space="preserve"> Ms. Lema completed approximately 30 chiropractic treatments. </w:t>
      </w:r>
    </w:p>
    <w:p w14:paraId="1E099507" w14:textId="77777777" w:rsidR="00DC45E5" w:rsidRDefault="00DC45E5" w:rsidP="00752A6A">
      <w:pPr>
        <w:rPr>
          <w:rFonts w:ascii="Helvetica" w:hAnsi="Helvetica" w:cs="Helvetica"/>
          <w:iCs/>
        </w:rPr>
      </w:pPr>
    </w:p>
    <w:p w14:paraId="37662186" w14:textId="3854D67F" w:rsidR="00DC45E5" w:rsidRDefault="00DC45E5" w:rsidP="00752A6A">
      <w:pPr>
        <w:rPr>
          <w:rFonts w:ascii="Helvetica" w:hAnsi="Helvetica" w:cs="Helvetica"/>
          <w:iCs/>
        </w:rPr>
      </w:pPr>
      <w:r>
        <w:rPr>
          <w:rFonts w:ascii="Helvetica" w:hAnsi="Helvetica" w:cs="Helvetica"/>
          <w:iCs/>
        </w:rPr>
        <w:t>On February 9, 2022, Ms. Lema presented to Dr. Jose Garcia-Troncoso (general surgery) with neck pain</w:t>
      </w:r>
      <w:r w:rsidR="00247D0F">
        <w:rPr>
          <w:rFonts w:ascii="Helvetica" w:hAnsi="Helvetica" w:cs="Helvetica"/>
          <w:iCs/>
        </w:rPr>
        <w:t xml:space="preserve">, </w:t>
      </w:r>
      <w:r>
        <w:rPr>
          <w:rFonts w:ascii="Helvetica" w:hAnsi="Helvetica" w:cs="Helvetica"/>
          <w:iCs/>
        </w:rPr>
        <w:t>upper back pain, left shoulder pain, left knee pain and an airbag burn over her left hip</w:t>
      </w:r>
      <w:r w:rsidR="00247D0F">
        <w:rPr>
          <w:rFonts w:ascii="Helvetica" w:hAnsi="Helvetica" w:cs="Helvetica"/>
          <w:iCs/>
        </w:rPr>
        <w:t>. Dr. Garcia ordered MRIs of the cervical and lumbar spine and endorsed continuing therapy.</w:t>
      </w:r>
    </w:p>
    <w:p w14:paraId="37DE0A75" w14:textId="77777777" w:rsidR="00247D0F" w:rsidRPr="006F20AA" w:rsidRDefault="00247D0F" w:rsidP="00752A6A">
      <w:pPr>
        <w:rPr>
          <w:rFonts w:ascii="Helvetica" w:hAnsi="Helvetica" w:cs="Helvetica"/>
          <w:iCs/>
        </w:rPr>
      </w:pPr>
    </w:p>
    <w:p w14:paraId="6FB45A25" w14:textId="7C15D29B" w:rsidR="000E5549" w:rsidRDefault="00B642D8" w:rsidP="00752A6A">
      <w:pPr>
        <w:rPr>
          <w:rFonts w:ascii="Helvetica" w:hAnsi="Helvetica" w:cs="Helvetica"/>
          <w:iCs/>
        </w:rPr>
      </w:pPr>
      <w:r>
        <w:rPr>
          <w:rFonts w:ascii="Helvetica" w:hAnsi="Helvetica" w:cs="Helvetica"/>
          <w:iCs/>
        </w:rPr>
        <w:t>On February 21, 2022, Ms. Lema underwent an MRI of the cervical spine which revealed: early spondylosis at C4-5 through C6-7 with multilevel facet joint arthropathy, reverse cervical lordosis, cervical scoliosis</w:t>
      </w:r>
      <w:r w:rsidR="00F17505">
        <w:rPr>
          <w:rFonts w:ascii="Helvetica" w:hAnsi="Helvetica" w:cs="Helvetica"/>
          <w:iCs/>
        </w:rPr>
        <w:t>,</w:t>
      </w:r>
      <w:r>
        <w:rPr>
          <w:rFonts w:ascii="Helvetica" w:hAnsi="Helvetica" w:cs="Helvetica"/>
          <w:iCs/>
        </w:rPr>
        <w:t xml:space="preserve"> and grade 1 anterolisthesis at C3-4; protruding posterior disk herniations at C3-4, 4-5, 5-6 and 6-7 indenting the anterior thecal sac</w:t>
      </w:r>
      <w:r w:rsidR="000370E9">
        <w:rPr>
          <w:rFonts w:ascii="Helvetica" w:hAnsi="Helvetica" w:cs="Helvetica"/>
          <w:iCs/>
        </w:rPr>
        <w:t xml:space="preserve">. </w:t>
      </w:r>
    </w:p>
    <w:p w14:paraId="3BF55C06" w14:textId="77777777" w:rsidR="001249DF" w:rsidRDefault="001249DF" w:rsidP="00752A6A">
      <w:pPr>
        <w:rPr>
          <w:rFonts w:ascii="Helvetica" w:hAnsi="Helvetica" w:cs="Helvetica"/>
          <w:iCs/>
        </w:rPr>
      </w:pPr>
    </w:p>
    <w:p w14:paraId="3F8DFBDF" w14:textId="450D0E06" w:rsidR="00F21E41" w:rsidRDefault="00F21E41" w:rsidP="00752A6A">
      <w:pPr>
        <w:rPr>
          <w:rFonts w:ascii="Helvetica" w:hAnsi="Helvetica" w:cs="Helvetica"/>
          <w:iCs/>
        </w:rPr>
      </w:pPr>
      <w:r>
        <w:rPr>
          <w:rFonts w:ascii="Helvetica" w:hAnsi="Helvetica" w:cs="Helvetica"/>
          <w:iCs/>
        </w:rPr>
        <w:lastRenderedPageBreak/>
        <w:t>O</w:t>
      </w:r>
      <w:r w:rsidR="00354650">
        <w:rPr>
          <w:rFonts w:ascii="Helvetica" w:hAnsi="Helvetica" w:cs="Helvetica"/>
          <w:iCs/>
        </w:rPr>
        <w:t>n</w:t>
      </w:r>
      <w:r>
        <w:rPr>
          <w:rFonts w:ascii="Helvetica" w:hAnsi="Helvetica" w:cs="Helvetica"/>
          <w:iCs/>
        </w:rPr>
        <w:t xml:space="preserve"> March 2, 2022, Ms. Lema presented to Dr. Kamaldeen Saldin (neurology) with neck/periscapular pain radiating to the bilateral trapezii with associated headaches and upper-mid back pain.</w:t>
      </w:r>
      <w:r w:rsidR="00354650">
        <w:rPr>
          <w:rFonts w:ascii="Helvetica" w:hAnsi="Helvetica" w:cs="Helvetica"/>
          <w:iCs/>
        </w:rPr>
        <w:t xml:space="preserve"> Dr. Saldin diagnosed cervicalgia, brachial neuritis, </w:t>
      </w:r>
      <w:r w:rsidR="00F27BC8">
        <w:rPr>
          <w:rFonts w:ascii="Helvetica" w:hAnsi="Helvetica" w:cs="Helvetica"/>
          <w:iCs/>
        </w:rPr>
        <w:t xml:space="preserve">thoracic spine pain, </w:t>
      </w:r>
      <w:r w:rsidR="00354650">
        <w:rPr>
          <w:rFonts w:ascii="Helvetica" w:hAnsi="Helvetica" w:cs="Helvetica"/>
          <w:iCs/>
        </w:rPr>
        <w:t xml:space="preserve">prescribed a Medrol Dosepak and recommended cervical epidurals with persistent pain. </w:t>
      </w:r>
    </w:p>
    <w:p w14:paraId="46664513" w14:textId="77777777" w:rsidR="00354650" w:rsidRDefault="00354650" w:rsidP="00752A6A">
      <w:pPr>
        <w:rPr>
          <w:rFonts w:ascii="Helvetica" w:hAnsi="Helvetica" w:cs="Helvetica"/>
          <w:iCs/>
        </w:rPr>
      </w:pPr>
    </w:p>
    <w:p w14:paraId="39252D1B" w14:textId="77075317" w:rsidR="00247D0F" w:rsidRDefault="00247D0F" w:rsidP="00752A6A">
      <w:pPr>
        <w:rPr>
          <w:rFonts w:ascii="Helvetica" w:hAnsi="Helvetica" w:cs="Helvetica"/>
          <w:iCs/>
        </w:rPr>
      </w:pPr>
      <w:r>
        <w:rPr>
          <w:rFonts w:ascii="Helvetica" w:hAnsi="Helvetica" w:cs="Helvetica"/>
          <w:iCs/>
        </w:rPr>
        <w:t>By April 2022, the left shoulder pain was improving but pain persisted in her neck and upper back.</w:t>
      </w:r>
      <w:r w:rsidR="00354650">
        <w:rPr>
          <w:rFonts w:ascii="Helvetica" w:hAnsi="Helvetica" w:cs="Helvetica"/>
          <w:iCs/>
        </w:rPr>
        <w:t xml:space="preserve"> The low back pain remained </w:t>
      </w:r>
      <w:r w:rsidR="0097121D">
        <w:rPr>
          <w:rFonts w:ascii="Helvetica" w:hAnsi="Helvetica" w:cs="Helvetica"/>
          <w:iCs/>
        </w:rPr>
        <w:t xml:space="preserve">stable </w:t>
      </w:r>
      <w:r w:rsidR="00354650">
        <w:rPr>
          <w:rFonts w:ascii="Helvetica" w:hAnsi="Helvetica" w:cs="Helvetica"/>
          <w:iCs/>
        </w:rPr>
        <w:t xml:space="preserve">at pre-crash baseline (refer to prior history). </w:t>
      </w:r>
    </w:p>
    <w:p w14:paraId="73DECC43" w14:textId="77777777" w:rsidR="00247D0F" w:rsidRDefault="00247D0F" w:rsidP="00752A6A">
      <w:pPr>
        <w:rPr>
          <w:rFonts w:ascii="Helvetica" w:hAnsi="Helvetica" w:cs="Helvetica"/>
          <w:iCs/>
        </w:rPr>
      </w:pPr>
    </w:p>
    <w:p w14:paraId="44DA9E3B" w14:textId="0FA400D2" w:rsidR="00F27BC8" w:rsidRDefault="00F27BC8" w:rsidP="00752A6A">
      <w:pPr>
        <w:rPr>
          <w:rFonts w:ascii="Helvetica" w:hAnsi="Helvetica" w:cs="Helvetica"/>
          <w:iCs/>
        </w:rPr>
      </w:pPr>
      <w:r>
        <w:rPr>
          <w:rFonts w:ascii="Helvetica" w:hAnsi="Helvetica" w:cs="Helvetica"/>
          <w:iCs/>
        </w:rPr>
        <w:t>On April 14, 2022, Ms. Lema returned to Dr. Saldin with persistent cervicalgia and increasing pain in the left shoulder.</w:t>
      </w:r>
      <w:r w:rsidR="009E1736">
        <w:rPr>
          <w:rFonts w:ascii="Helvetica" w:hAnsi="Helvetica" w:cs="Helvetica"/>
          <w:iCs/>
        </w:rPr>
        <w:t xml:space="preserve"> Dr. Saldin reiterated recommendations for a cervical epidural injection</w:t>
      </w:r>
      <w:r w:rsidR="000370E9">
        <w:rPr>
          <w:rFonts w:ascii="Helvetica" w:hAnsi="Helvetica" w:cs="Helvetica"/>
          <w:iCs/>
        </w:rPr>
        <w:t xml:space="preserve">. </w:t>
      </w:r>
    </w:p>
    <w:p w14:paraId="2AAA3926" w14:textId="77777777" w:rsidR="0097121D" w:rsidRDefault="0097121D" w:rsidP="00752A6A">
      <w:pPr>
        <w:rPr>
          <w:rFonts w:ascii="Helvetica" w:hAnsi="Helvetica" w:cs="Helvetica"/>
          <w:iCs/>
        </w:rPr>
      </w:pPr>
    </w:p>
    <w:p w14:paraId="7E8BB3C5" w14:textId="62286B8D" w:rsidR="009E1736" w:rsidRDefault="009E1736" w:rsidP="00752A6A">
      <w:pPr>
        <w:rPr>
          <w:rFonts w:ascii="Helvetica" w:hAnsi="Helvetica" w:cs="Helvetica"/>
          <w:iCs/>
        </w:rPr>
      </w:pPr>
      <w:r>
        <w:rPr>
          <w:rFonts w:ascii="Helvetica" w:hAnsi="Helvetica" w:cs="Helvetica"/>
          <w:iCs/>
        </w:rPr>
        <w:t>On April 28, 2022, Dr. Saldin performed a cervical epidural steroid injection (ESI) at C7-T1, providing 75% relief</w:t>
      </w:r>
      <w:r w:rsidR="0097121D">
        <w:rPr>
          <w:rFonts w:ascii="Helvetica" w:hAnsi="Helvetica" w:cs="Helvetica"/>
          <w:iCs/>
        </w:rPr>
        <w:t xml:space="preserve">, </w:t>
      </w:r>
      <w:r>
        <w:rPr>
          <w:rFonts w:ascii="Helvetica" w:hAnsi="Helvetica" w:cs="Helvetica"/>
          <w:iCs/>
        </w:rPr>
        <w:t xml:space="preserve">with </w:t>
      </w:r>
      <w:r w:rsidR="00D5594B">
        <w:rPr>
          <w:rFonts w:ascii="Helvetica" w:hAnsi="Helvetica" w:cs="Helvetica"/>
          <w:iCs/>
        </w:rPr>
        <w:t xml:space="preserve">some </w:t>
      </w:r>
      <w:r>
        <w:rPr>
          <w:rFonts w:ascii="Helvetica" w:hAnsi="Helvetica" w:cs="Helvetica"/>
          <w:iCs/>
        </w:rPr>
        <w:t xml:space="preserve">residual neck pain radiating to the bilateral trapezii with associated headache. </w:t>
      </w:r>
    </w:p>
    <w:p w14:paraId="16CF1016" w14:textId="77777777" w:rsidR="00F27BC8" w:rsidRDefault="00F27BC8" w:rsidP="00752A6A">
      <w:pPr>
        <w:rPr>
          <w:rFonts w:ascii="Helvetica" w:hAnsi="Helvetica" w:cs="Helvetica"/>
          <w:iCs/>
        </w:rPr>
      </w:pPr>
    </w:p>
    <w:p w14:paraId="5617CDBF" w14:textId="0F083696" w:rsidR="001249DF" w:rsidRDefault="001249DF" w:rsidP="00752A6A">
      <w:pPr>
        <w:rPr>
          <w:rFonts w:ascii="Helvetica" w:hAnsi="Helvetica" w:cs="Helvetica"/>
          <w:iCs/>
        </w:rPr>
      </w:pPr>
      <w:r>
        <w:rPr>
          <w:rFonts w:ascii="Helvetica" w:hAnsi="Helvetica" w:cs="Helvetica"/>
          <w:iCs/>
        </w:rPr>
        <w:t xml:space="preserve">On May </w:t>
      </w:r>
      <w:r w:rsidR="00247D0F">
        <w:rPr>
          <w:rFonts w:ascii="Helvetica" w:hAnsi="Helvetica" w:cs="Helvetica"/>
          <w:iCs/>
        </w:rPr>
        <w:t xml:space="preserve">26, 2022, </w:t>
      </w:r>
      <w:r w:rsidR="009E1736">
        <w:rPr>
          <w:rFonts w:ascii="Helvetica" w:hAnsi="Helvetica" w:cs="Helvetica"/>
          <w:iCs/>
        </w:rPr>
        <w:t>Dr. Saldin discussed repeating the cervical (right sided facet) ESI.</w:t>
      </w:r>
      <w:r w:rsidR="003222C6">
        <w:rPr>
          <w:rFonts w:ascii="Helvetica" w:hAnsi="Helvetica" w:cs="Helvetica"/>
          <w:iCs/>
        </w:rPr>
        <w:t xml:space="preserve"> </w:t>
      </w:r>
    </w:p>
    <w:p w14:paraId="58A9C73C" w14:textId="77777777" w:rsidR="009E1736" w:rsidRDefault="009E1736" w:rsidP="00752A6A">
      <w:pPr>
        <w:rPr>
          <w:rFonts w:ascii="Helvetica" w:hAnsi="Helvetica" w:cs="Helvetica"/>
          <w:iCs/>
        </w:rPr>
      </w:pPr>
    </w:p>
    <w:p w14:paraId="22A04610" w14:textId="47901780" w:rsidR="009E1736" w:rsidRPr="00B642D8" w:rsidRDefault="009E1736" w:rsidP="00752A6A">
      <w:pPr>
        <w:rPr>
          <w:rFonts w:ascii="Helvetica" w:hAnsi="Helvetica" w:cs="Helvetica"/>
          <w:iCs/>
        </w:rPr>
      </w:pPr>
      <w:r>
        <w:rPr>
          <w:rFonts w:ascii="Helvetica" w:hAnsi="Helvetica" w:cs="Helvetica"/>
          <w:iCs/>
        </w:rPr>
        <w:t xml:space="preserve">On October 11, 2022, Ms. Lema revisited Dr. Saldin. </w:t>
      </w:r>
      <w:r w:rsidR="005D606B">
        <w:rPr>
          <w:rFonts w:ascii="Helvetica" w:hAnsi="Helvetica" w:cs="Helvetica"/>
          <w:iCs/>
        </w:rPr>
        <w:t xml:space="preserve">The cervical ESI had ‘worn off’ and she requested more definitive treatment for the cervical radicular symptoms. Dr. Saldin recommended proceeding with a cervical discectomy at C5-6 and 6-7 with bilateral neurotomy. </w:t>
      </w:r>
    </w:p>
    <w:p w14:paraId="510BBE24" w14:textId="77777777" w:rsidR="000E5549" w:rsidRPr="00F403E6" w:rsidRDefault="000E5549" w:rsidP="00752A6A">
      <w:pPr>
        <w:rPr>
          <w:rFonts w:ascii="Helvetica" w:hAnsi="Helvetica" w:cs="Helvetica"/>
          <w:i/>
          <w:u w:val="single"/>
        </w:rPr>
      </w:pPr>
    </w:p>
    <w:p w14:paraId="67F882E4" w14:textId="77777777" w:rsidR="008A5DC6" w:rsidRDefault="005D606B" w:rsidP="00752A6A">
      <w:pPr>
        <w:rPr>
          <w:rFonts w:ascii="Helvetica" w:hAnsi="Helvetica" w:cs="Helvetica"/>
          <w:b/>
          <w:bCs/>
          <w:iCs/>
        </w:rPr>
      </w:pPr>
      <w:r w:rsidRPr="005D606B">
        <w:rPr>
          <w:rFonts w:ascii="Helvetica" w:hAnsi="Helvetica" w:cs="Helvetica"/>
          <w:b/>
          <w:bCs/>
          <w:iCs/>
        </w:rPr>
        <w:t>O</w:t>
      </w:r>
      <w:r w:rsidR="0033397E" w:rsidRPr="005D606B">
        <w:rPr>
          <w:rFonts w:ascii="Helvetica" w:hAnsi="Helvetica" w:cs="Helvetica"/>
          <w:b/>
          <w:bCs/>
          <w:iCs/>
        </w:rPr>
        <w:t>n November 30, 2022</w:t>
      </w:r>
      <w:r w:rsidRPr="005D606B">
        <w:rPr>
          <w:rFonts w:ascii="Helvetica" w:hAnsi="Helvetica" w:cs="Helvetica"/>
          <w:b/>
          <w:bCs/>
          <w:iCs/>
        </w:rPr>
        <w:t xml:space="preserve">, Dr. Saldin performed a right sided discectomy at C5-6 and 6-7 with radiofrequency ablation at C4-6, bilaterally. </w:t>
      </w:r>
    </w:p>
    <w:p w14:paraId="11A82CBB" w14:textId="68C32FA1" w:rsidR="008A5DC6" w:rsidRDefault="008A5DC6" w:rsidP="00752A6A">
      <w:pPr>
        <w:rPr>
          <w:rFonts w:ascii="Helvetica" w:hAnsi="Helvetica" w:cs="Helvetica"/>
          <w:iCs/>
        </w:rPr>
      </w:pPr>
      <w:r>
        <w:rPr>
          <w:rFonts w:ascii="Helvetica" w:hAnsi="Helvetica" w:cs="Helvetica"/>
          <w:iCs/>
        </w:rPr>
        <w:t>Post-surgery she had numbness in the base of her neck, right sided neck/periscapular pain with headaches. Dr. Saldin recommended starting physical therapy and applying lidocaine</w:t>
      </w:r>
      <w:r w:rsidR="000370E9">
        <w:rPr>
          <w:rFonts w:ascii="Helvetica" w:hAnsi="Helvetica" w:cs="Helvetica"/>
          <w:iCs/>
        </w:rPr>
        <w:t>,</w:t>
      </w:r>
      <w:r>
        <w:rPr>
          <w:rFonts w:ascii="Helvetica" w:hAnsi="Helvetica" w:cs="Helvetica"/>
          <w:iCs/>
        </w:rPr>
        <w:t xml:space="preserve"> as needed</w:t>
      </w:r>
      <w:r w:rsidR="000370E9">
        <w:rPr>
          <w:rFonts w:ascii="Helvetica" w:hAnsi="Helvetica" w:cs="Helvetica"/>
          <w:iCs/>
        </w:rPr>
        <w:t>,</w:t>
      </w:r>
      <w:r>
        <w:rPr>
          <w:rFonts w:ascii="Helvetica" w:hAnsi="Helvetica" w:cs="Helvetica"/>
          <w:iCs/>
        </w:rPr>
        <w:t xml:space="preserve"> to the affected areas. </w:t>
      </w:r>
    </w:p>
    <w:p w14:paraId="206A16D4" w14:textId="77777777" w:rsidR="008A5DC6" w:rsidRDefault="008A5DC6" w:rsidP="00752A6A">
      <w:pPr>
        <w:rPr>
          <w:rFonts w:ascii="Helvetica" w:hAnsi="Helvetica" w:cs="Helvetica"/>
          <w:iCs/>
        </w:rPr>
      </w:pPr>
    </w:p>
    <w:p w14:paraId="1D07A891" w14:textId="7909E0FB" w:rsidR="00E10F07" w:rsidRPr="004B24AA" w:rsidRDefault="008A5DC6" w:rsidP="00752A6A">
      <w:pPr>
        <w:rPr>
          <w:rFonts w:ascii="Helvetica" w:hAnsi="Helvetica" w:cs="Helvetica"/>
          <w:iCs/>
        </w:rPr>
      </w:pPr>
      <w:r>
        <w:rPr>
          <w:rFonts w:ascii="Helvetica" w:hAnsi="Helvetica" w:cs="Helvetica"/>
          <w:iCs/>
        </w:rPr>
        <w:t>On March 28, 2023, Ms. Lema returned to Dr. Saldin with persistent (although improving with therapy) cervical radicular symptomatology.</w:t>
      </w:r>
      <w:r w:rsidR="004B24AA">
        <w:rPr>
          <w:rFonts w:ascii="Helvetica" w:hAnsi="Helvetica" w:cs="Helvetica"/>
          <w:iCs/>
        </w:rPr>
        <w:t xml:space="preserve"> She was encouraged to continue therapy then participate in a home exercise program.</w:t>
      </w:r>
      <w:r w:rsidR="000370E9">
        <w:rPr>
          <w:rFonts w:ascii="Helvetica" w:hAnsi="Helvetica" w:cs="Helvetica"/>
          <w:iCs/>
        </w:rPr>
        <w:t xml:space="preserve"> </w:t>
      </w:r>
      <w:r w:rsidR="00E10F07" w:rsidRPr="00F403E6">
        <w:rPr>
          <w:rFonts w:ascii="Helvetica" w:hAnsi="Helvetica" w:cs="Helvetica"/>
          <w:iCs/>
        </w:rPr>
        <w:t>Height:</w:t>
      </w:r>
      <w:r w:rsidR="00280BE4" w:rsidRPr="00F403E6">
        <w:rPr>
          <w:rFonts w:ascii="Helvetica" w:hAnsi="Helvetica" w:cs="Helvetica"/>
          <w:iCs/>
        </w:rPr>
        <w:t xml:space="preserve"> </w:t>
      </w:r>
      <w:r w:rsidR="008329BA">
        <w:rPr>
          <w:rFonts w:ascii="Helvetica" w:hAnsi="Helvetica" w:cs="Helvetica"/>
          <w:iCs/>
        </w:rPr>
        <w:t>5 ft 2 inches</w:t>
      </w:r>
      <w:r w:rsidR="005D606B">
        <w:rPr>
          <w:rFonts w:ascii="Helvetica" w:hAnsi="Helvetica" w:cs="Helvetica"/>
          <w:iCs/>
        </w:rPr>
        <w:t>,</w:t>
      </w:r>
      <w:r>
        <w:rPr>
          <w:rFonts w:ascii="Helvetica" w:hAnsi="Helvetica" w:cs="Helvetica"/>
          <w:iCs/>
        </w:rPr>
        <w:t xml:space="preserve"> </w:t>
      </w:r>
      <w:r w:rsidR="005D606B">
        <w:rPr>
          <w:rFonts w:ascii="Helvetica" w:hAnsi="Helvetica" w:cs="Helvetica"/>
          <w:iCs/>
        </w:rPr>
        <w:t>w</w:t>
      </w:r>
      <w:r w:rsidR="00E10F07" w:rsidRPr="00F403E6">
        <w:rPr>
          <w:rFonts w:ascii="Helvetica" w:hAnsi="Helvetica" w:cs="Helvetica"/>
          <w:iCs/>
        </w:rPr>
        <w:t>eight:</w:t>
      </w:r>
      <w:r w:rsidR="00280BE4" w:rsidRPr="00F403E6">
        <w:rPr>
          <w:rFonts w:ascii="Helvetica" w:hAnsi="Helvetica" w:cs="Helvetica"/>
          <w:iCs/>
        </w:rPr>
        <w:t xml:space="preserve"> </w:t>
      </w:r>
      <w:r w:rsidR="008329BA">
        <w:rPr>
          <w:rFonts w:ascii="Helvetica" w:hAnsi="Helvetica" w:cs="Helvetica"/>
          <w:iCs/>
        </w:rPr>
        <w:t xml:space="preserve">155 lbs. </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165E21A4" w14:textId="5D29FD76" w:rsidR="003A6BCE" w:rsidRPr="00F403E6" w:rsidRDefault="00F21E41" w:rsidP="00752A6A">
      <w:pPr>
        <w:rPr>
          <w:rFonts w:ascii="Helvetica" w:hAnsi="Helvetica" w:cs="Helvetica"/>
          <w:iCs/>
        </w:rPr>
      </w:pPr>
      <w:r>
        <w:rPr>
          <w:rFonts w:ascii="Helvetica" w:hAnsi="Helvetica" w:cs="Helvetica"/>
          <w:iCs/>
        </w:rPr>
        <w:t xml:space="preserve">Low back pain after falling downstairs approximately 25 years prior. She received chiropractic care which concluded 10 years prior to the subject crash. </w:t>
      </w:r>
      <w:r w:rsidR="00354650">
        <w:rPr>
          <w:rFonts w:ascii="Helvetica" w:hAnsi="Helvetica" w:cs="Helvetica"/>
          <w:iCs/>
        </w:rPr>
        <w:t xml:space="preserve">Some residual pain persisted/stabilized. </w:t>
      </w:r>
    </w:p>
    <w:p w14:paraId="6DF07E1A" w14:textId="11BEE41C" w:rsidR="007C30BE" w:rsidRPr="00F403E6" w:rsidRDefault="00E8522A" w:rsidP="00752A6A">
      <w:pPr>
        <w:rPr>
          <w:rFonts w:ascii="Helvetica" w:hAnsi="Helvetica" w:cs="Helvetica"/>
          <w:iCs/>
        </w:rPr>
      </w:pPr>
      <w:r>
        <w:rPr>
          <w:rFonts w:ascii="Helvetica" w:hAnsi="Helvetica" w:cs="Helvetica"/>
          <w:iCs/>
        </w:rPr>
        <w:t xml:space="preserve">On </w:t>
      </w:r>
      <w:r w:rsidR="008329BA">
        <w:rPr>
          <w:rFonts w:ascii="Helvetica" w:hAnsi="Helvetica" w:cs="Helvetica"/>
          <w:iCs/>
        </w:rPr>
        <w:t xml:space="preserve">June 5, 2020, </w:t>
      </w:r>
      <w:r w:rsidR="00F21E41">
        <w:rPr>
          <w:rFonts w:ascii="Helvetica" w:hAnsi="Helvetica" w:cs="Helvetica"/>
          <w:iCs/>
        </w:rPr>
        <w:t xml:space="preserve">Ms. Lema underwent a </w:t>
      </w:r>
      <w:r w:rsidR="008329BA">
        <w:rPr>
          <w:rFonts w:ascii="Helvetica" w:hAnsi="Helvetica" w:cs="Helvetica"/>
          <w:iCs/>
        </w:rPr>
        <w:t xml:space="preserve">Dexa scan of the lumbar spine and left hip </w:t>
      </w:r>
      <w:r w:rsidR="00F21E41">
        <w:rPr>
          <w:rFonts w:ascii="Helvetica" w:hAnsi="Helvetica" w:cs="Helvetica"/>
          <w:iCs/>
        </w:rPr>
        <w:t xml:space="preserve">which </w:t>
      </w:r>
      <w:r w:rsidR="008329BA">
        <w:rPr>
          <w:rFonts w:ascii="Helvetica" w:hAnsi="Helvetica" w:cs="Helvetica"/>
          <w:iCs/>
        </w:rPr>
        <w:t>revealed osteopenia</w:t>
      </w:r>
      <w:r>
        <w:rPr>
          <w:rFonts w:ascii="Helvetica" w:hAnsi="Helvetica" w:cs="Helvetica"/>
          <w:iCs/>
        </w:rPr>
        <w:t xml:space="preserve">. Prior history, however, is non-contributory to post-crash diagnoses. </w:t>
      </w:r>
    </w:p>
    <w:p w14:paraId="1263E776" w14:textId="77777777" w:rsidR="007C30BE" w:rsidRPr="001261E6" w:rsidRDefault="007C30BE"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0B08EC02" w:rsidR="006F3AE0" w:rsidRDefault="00C73478" w:rsidP="00752A6A">
      <w:pPr>
        <w:rPr>
          <w:rFonts w:ascii="Helvetica" w:hAnsi="Helvetica" w:cs="Helvetica"/>
        </w:rPr>
      </w:pPr>
      <w:r w:rsidRPr="000370E9">
        <w:rPr>
          <w:rFonts w:ascii="Helvetica" w:hAnsi="Helvetica" w:cs="Helvetica"/>
        </w:rPr>
        <w:t>Luz Lema, deposition July 25, 2023</w:t>
      </w:r>
      <w:r w:rsidR="004B24AA">
        <w:rPr>
          <w:rFonts w:ascii="Helvetica" w:hAnsi="Helvetica" w:cs="Helvetica"/>
        </w:rPr>
        <w:t xml:space="preserve"> </w:t>
      </w:r>
    </w:p>
    <w:p w14:paraId="2B72ACDF" w14:textId="7C1D518B" w:rsidR="00B642D8" w:rsidRDefault="00B642D8" w:rsidP="00752A6A">
      <w:pPr>
        <w:rPr>
          <w:rFonts w:ascii="Helvetica" w:hAnsi="Helvetica" w:cs="Helvetica"/>
        </w:rPr>
      </w:pPr>
      <w:r>
        <w:rPr>
          <w:rFonts w:ascii="Helvetica" w:hAnsi="Helvetica" w:cs="Helvetica"/>
        </w:rPr>
        <w:t>MRI Associates, Palm Harbor</w:t>
      </w:r>
    </w:p>
    <w:p w14:paraId="38AD16CE" w14:textId="7F25A215" w:rsidR="008329BA" w:rsidRDefault="008329BA" w:rsidP="00752A6A">
      <w:pPr>
        <w:rPr>
          <w:rFonts w:ascii="Helvetica" w:hAnsi="Helvetica" w:cs="Helvetica"/>
        </w:rPr>
      </w:pPr>
      <w:r>
        <w:rPr>
          <w:rFonts w:ascii="Helvetica" w:hAnsi="Helvetica" w:cs="Helvetica"/>
        </w:rPr>
        <w:t>OFC Family Practice (prior)</w:t>
      </w:r>
    </w:p>
    <w:p w14:paraId="4CA765E0" w14:textId="6C93BE1A" w:rsidR="001249DF" w:rsidRDefault="001249DF" w:rsidP="00752A6A">
      <w:pPr>
        <w:rPr>
          <w:rFonts w:ascii="Helvetica" w:hAnsi="Helvetica" w:cs="Helvetica"/>
        </w:rPr>
      </w:pPr>
      <w:r>
        <w:rPr>
          <w:rFonts w:ascii="Helvetica" w:hAnsi="Helvetica" w:cs="Helvetica"/>
        </w:rPr>
        <w:t>Hess Spinal &amp; Medical Centers</w:t>
      </w:r>
      <w:r w:rsidR="003222C6">
        <w:rPr>
          <w:rFonts w:ascii="Helvetica" w:hAnsi="Helvetica" w:cs="Helvetica"/>
        </w:rPr>
        <w:t>, Dr. Garcia</w:t>
      </w:r>
    </w:p>
    <w:p w14:paraId="0744D85A" w14:textId="3AEC154B" w:rsidR="003222C6" w:rsidRPr="00F403E6" w:rsidRDefault="003222C6" w:rsidP="00752A6A">
      <w:pPr>
        <w:rPr>
          <w:rFonts w:ascii="Helvetica" w:hAnsi="Helvetica" w:cs="Helvetica"/>
        </w:rPr>
      </w:pPr>
      <w:r>
        <w:rPr>
          <w:rFonts w:ascii="Helvetica" w:hAnsi="Helvetica" w:cs="Helvetica"/>
        </w:rPr>
        <w:t xml:space="preserve">Elite </w:t>
      </w:r>
      <w:r w:rsidR="00F21E41">
        <w:rPr>
          <w:rFonts w:ascii="Helvetica" w:hAnsi="Helvetica" w:cs="Helvetica"/>
        </w:rPr>
        <w:t>Spine</w:t>
      </w:r>
      <w:r>
        <w:rPr>
          <w:rFonts w:ascii="Helvetica" w:hAnsi="Helvetica" w:cs="Helvetica"/>
        </w:rPr>
        <w:t xml:space="preserve"> &amp; Orthopedics</w:t>
      </w:r>
      <w:r w:rsidR="00F21E41">
        <w:rPr>
          <w:rFonts w:ascii="Helvetica" w:hAnsi="Helvetica" w:cs="Helvetica"/>
        </w:rPr>
        <w:t>, Dr. Saldin</w:t>
      </w:r>
    </w:p>
    <w:sectPr w:rsidR="003222C6"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3</cp:revision>
  <dcterms:created xsi:type="dcterms:W3CDTF">2024-06-07T15:04:00Z</dcterms:created>
  <dcterms:modified xsi:type="dcterms:W3CDTF">2024-06-10T14:30:20Z</dcterms:modified>
</cp:coreProperties>
</file>