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Georgia" w:hAnsi="Georgia"/>
          <w:b/>
          <w:sz w:val="32"/>
        </w:rPr>
        <w:t>My Journey Through the Rabbit Hole</w:t>
      </w:r>
    </w:p>
    <w:p>
      <w:pPr>
        <w:spacing w:after="0" w:before="0"/>
        <w:jc w:val="center"/>
      </w:pPr>
      <w:r>
        <w:rPr>
          <w:rFonts w:ascii="Georgia" w:hAnsi="Georgia"/>
          <w:b w:val="0"/>
          <w:sz w:val="24"/>
        </w:rPr>
        <w:t>by Matt Biggins</w:t>
      </w:r>
    </w:p>
    <w:p>
      <w:pPr>
        <w:spacing w:after="0"/>
      </w:pPr>
      <w:r/>
    </w:p>
    <w:p>
      <w:pPr>
        <w:spacing w:after="0" w:before="0"/>
        <w:ind w:firstLine="720"/>
      </w:pPr>
      <w:r>
        <w:rPr>
          <w:rFonts w:ascii="Georgia" w:hAnsi="Georgia"/>
          <w:sz w:val="24"/>
        </w:rPr>
        <w:t xml:space="preserve">This is outrageous! I was shocked. It’s so obvious, we’ve all been lied to for so long! It was the early 90’s and I had just watched the Oliver Stone film </w:t>
      </w:r>
    </w:p>
    <w:p>
      <w:pPr>
        <w:spacing w:after="0" w:before="0"/>
        <w:ind w:firstLine="720"/>
      </w:pPr>
      <w:r>
        <w:rPr>
          <w:rFonts w:ascii="Georgia" w:hAnsi="Georgia"/>
          <w:b w:val="0"/>
          <w:i w:val="0"/>
          <w:sz w:val="24"/>
        </w:rPr>
        <w:t xml:space="preserve">This is outrageous! I was shocked. It’s so obvious, we’ve all been lied to for so long! It was the early 90’s and I had just watched the Oliver Stone film </w:t>
      </w:r>
      <w:r>
        <w:rPr>
          <w:rFonts w:ascii="Georgia" w:hAnsi="Georgia"/>
          <w:b w:val="0"/>
          <w:i/>
          <w:sz w:val="24"/>
        </w:rPr>
        <w:t>JFK</w:t>
      </w:r>
      <w:r>
        <w:rPr>
          <w:rFonts w:ascii="Georgia" w:hAnsi="Georgia"/>
          <w:b w:val="0"/>
          <w:i w:val="0"/>
          <w:sz w:val="24"/>
        </w:rPr>
        <w:t>. In this film, Stone presents an impressive case that the US government was intimately involved in the assassination of John F. Kennedy. The film claims that the CIA and military worked together with the mafia to have the President executed by Lee Harvey Oswald and that they were still engaged in a massive conspiracy to cover it all up.</w:t>
      </w:r>
    </w:p>
    <w:p>
      <w:pPr>
        <w:spacing w:after="0" w:before="0"/>
        <w:ind w:firstLine="720"/>
      </w:pPr>
      <w:r>
        <w:rPr>
          <w:rFonts w:ascii="Georgia" w:hAnsi="Georgia"/>
          <w:sz w:val="24"/>
        </w:rPr>
        <w:t>Stone is a terrifically talented filmmaker. He makes a compelling case if one takes him at his word. I sure did. The rumors regarding the Kennedy assassination were as old as the act itself — it was the mafia, it was the CIA, it was the Cubans, no way Oswald acted alone. The idea of a massive conspiracy was pervasive. This film was just the push I needed to join in the outrage!</w:t>
      </w:r>
    </w:p>
    <w:p>
      <w:pPr>
        <w:spacing w:after="0" w:before="0"/>
        <w:ind w:firstLine="720"/>
      </w:pPr>
      <w:r>
        <w:rPr>
          <w:rFonts w:ascii="Georgia" w:hAnsi="Georgia"/>
          <w:b w:val="0"/>
          <w:i w:val="0"/>
          <w:sz w:val="24"/>
        </w:rPr>
        <w:t xml:space="preserve">My personal acceptance of the “truth” of this conspiracy touched off a deeper dive into the world of conspiracy theory. A friend with whom I was discussing this blatant cover up introduced me to a book titled </w:t>
      </w:r>
      <w:r>
        <w:rPr>
          <w:rFonts w:ascii="Georgia" w:hAnsi="Georgia"/>
          <w:b w:val="0"/>
          <w:i/>
          <w:sz w:val="24"/>
        </w:rPr>
        <w:t>Behold a Pale Horse</w:t>
      </w:r>
      <w:r>
        <w:rPr>
          <w:rFonts w:ascii="Georgia" w:hAnsi="Georgia"/>
          <w:b w:val="0"/>
          <w:i w:val="0"/>
          <w:sz w:val="24"/>
        </w:rPr>
        <w:t xml:space="preserve"> by Milton William Cooper. Cooper is said to be a former US Naval intelligence officer. This claim is unverified, his records show only that he did serve in the Navy (US National Archives). In this book, Cooper lays out a staggering array of massive conspiracy theories including CIA dealing crack cocaine throughout the US, the existence of UFO’s, the nefarious controlling power of the Illuminati, the centuries old conspiracies about those of the Jewish faith, the conspiracy around the shooting of JFK, and more.</w:t>
      </w:r>
    </w:p>
    <w:p>
      <w:pPr>
        <w:spacing w:after="0" w:before="0"/>
        <w:ind w:firstLine="720"/>
      </w:pPr>
      <w:r>
        <w:rPr>
          <w:rFonts w:ascii="Georgia" w:hAnsi="Georgia"/>
          <w:sz w:val="24"/>
        </w:rPr>
        <w:t>To a young, eager, precocious person, this book started out as a real mind-blower. Here was a man who participated in the cover ups and the planning. Here was a man risking his life to expose these important and world-changing truths. As I read deeper into the book, questions began to arise. Cooper was stating that virtually every part of our lives are controlled by these shadowy cabals seeking nothing more than total control of humanity. It feels so silly now, but, for the first half of the book, I was convinced that this was the truth and that nothing would ever be the same.</w:t>
      </w:r>
    </w:p>
    <w:p>
      <w:pPr>
        <w:spacing w:after="0" w:before="0"/>
        <w:ind w:firstLine="720"/>
      </w:pPr>
      <w:r>
        <w:rPr>
          <w:rFonts w:ascii="Georgia" w:hAnsi="Georgia"/>
          <w:b w:val="0"/>
          <w:i w:val="0"/>
          <w:sz w:val="24"/>
        </w:rPr>
        <w:t xml:space="preserve">Then we got to the details of his JFK assassination theory. Stone had convinced me that the CIA was involved, maybe even the mafia. But Cooper took it to another level. </w:t>
      </w:r>
      <w:r>
        <w:rPr>
          <w:rFonts w:ascii="Georgia" w:hAnsi="Georgia"/>
          <w:b/>
          <w:i w:val="0"/>
          <w:sz w:val="24"/>
        </w:rPr>
        <w:t>Aliens.</w:t>
      </w:r>
      <w:r>
        <w:rPr>
          <w:rFonts w:ascii="Georgia" w:hAnsi="Georgia"/>
          <w:b w:val="0"/>
          <w:i w:val="0"/>
          <w:sz w:val="24"/>
        </w:rPr>
        <w:t xml:space="preserve"> He states that aliens were involved in the planning and execution of this conspiracy. Now this was a bridge too far. I recall reading it and thinking, “Is this guy fucking with me? Aliens!!”.</w:t>
      </w:r>
    </w:p>
    <w:p>
      <w:pPr>
        <w:spacing w:after="0" w:before="0"/>
        <w:ind w:firstLine="720"/>
      </w:pPr>
      <w:r>
        <w:rPr>
          <w:rFonts w:ascii="Georgia" w:hAnsi="Georgia"/>
          <w:sz w:val="24"/>
        </w:rPr>
        <w:t>Throughout the book, Cooper claims that his life was in danger for sharing these truths and that he was deep in hiding. This claim was laid bare as BS by turning to the last pages of the book. These pages contained his contact information available for those willing to donate money to his little quest. He’s essentially saying, “I’m being hunted by the most sophisticated and powerful forces on the planet. These people will stop at nothing to get to me. And here I am if you’ll just give me some money”.</w:t>
      </w:r>
    </w:p>
    <w:p>
      <w:pPr>
        <w:spacing w:after="0" w:before="0"/>
        <w:ind w:firstLine="720"/>
      </w:pPr>
      <w:r>
        <w:rPr>
          <w:rFonts w:ascii="Georgia" w:hAnsi="Georgia"/>
          <w:sz w:val="24"/>
        </w:rPr>
        <w:t>I never finished the book. I didn’t donate it or lend it out. I threw it in the trash. I felt foolish for accepting as fact, words in a book. Most every claim would be easily disproved with basic research into the actual facts of each issue. It really is a ridiculous book.</w:t>
      </w:r>
    </w:p>
    <w:p>
      <w:pPr>
        <w:spacing w:after="0" w:before="0"/>
        <w:ind w:firstLine="720"/>
      </w:pPr>
      <w:r>
        <w:rPr>
          <w:rFonts w:ascii="Georgia" w:hAnsi="Georgia"/>
          <w:sz w:val="24"/>
        </w:rPr>
        <w:t>Further compounding the foolishness of my beliefs, I would over the coming years learn that Oliver Stone had taken substantial liberties with the truth in the writing of his film. Some of the liberties were subtle, some were egregious. The litany of incorrect details is readily available online. For our purposes it will suffice to say that in the cold light of day, this film is great entertainment, but far, far from dealing with the truth of the matter. Again, I felt foolish.</w:t>
      </w:r>
    </w:p>
    <w:p>
      <w:pPr>
        <w:spacing w:after="0" w:before="0"/>
        <w:ind w:firstLine="720"/>
      </w:pPr>
      <w:r>
        <w:rPr>
          <w:rFonts w:ascii="Georgia" w:hAnsi="Georgia"/>
          <w:sz w:val="24"/>
        </w:rPr>
        <w:t>Moving forward in my life with a healthy dose of skepticism having been implanted from the rather ridiculous forays down the rabbit-hole, my interest in finding the truth was abetted by my interest in these theories themselves. How and why do people believe these things? Why do they share them? How can they be eliminated from the public discourse? Perhaps the most challenging part of parsing truth from fiction in this world of conspiracy is the fact that some of them are true.</w:t>
      </w:r>
    </w:p>
    <w:p>
      <w:pPr>
        <w:spacing w:after="0" w:before="0"/>
        <w:ind w:firstLine="720"/>
      </w:pPr>
      <w:r>
        <w:rPr>
          <w:rFonts w:ascii="Georgia" w:hAnsi="Georgia"/>
          <w:sz w:val="24"/>
        </w:rPr>
        <w:t>In 1995 and 1996, journalist Gary Webb published in the San Jose Mercury News, a series of stories alleging that the government agencies were producing and selling crack cocaine in the US to fund their undercover operations around the world. His reporting was expansive and well sourced. It was an explosive story. It could have made Webb a superstar. But the fates had other plans. Over several substantially tumultuous years, a public consensus grew that this story was false. Government sources vehemently denied the existence of such a program. Largely discredited, Webb committed suicide in 2004. In the years since his tragic death, it has been revealed that although Webb was a bit sloppy with details, he was largely correct. The CIA did support or at very least allow some of its agents to import and sell drugs in the United States to fund covert operations around the globe. The claims that Webb fabricated this story were likely an attempt to keep this program secret (Carr, David).</w:t>
      </w:r>
    </w:p>
    <w:p>
      <w:pPr>
        <w:spacing w:after="0" w:before="0"/>
        <w:ind w:firstLine="720"/>
      </w:pPr>
      <w:r>
        <w:rPr>
          <w:rFonts w:ascii="Georgia" w:hAnsi="Georgia"/>
          <w:sz w:val="24"/>
        </w:rPr>
        <w:t>If the government is willing and able to do such a thing, what else are they willing to do? Did they kill Kennedy? Did they bring down the twin towers? Did they add fluoride to the water to control our minds? It is a terribly slippery slope. And that’s one of the most important parts of a good conspiracy theory, a small kernel of truth. Take a fact, explain it, inflate it, conflate it, relate it. It can now become anything.</w:t>
      </w:r>
    </w:p>
    <w:p>
      <w:pPr>
        <w:spacing w:after="0" w:before="0"/>
        <w:ind w:firstLine="720"/>
      </w:pPr>
      <w:r>
        <w:rPr>
          <w:rFonts w:ascii="Georgia" w:hAnsi="Georgia"/>
          <w:b w:val="0"/>
          <w:i w:val="0"/>
          <w:sz w:val="24"/>
        </w:rPr>
        <w:t xml:space="preserve">In their book </w:t>
      </w:r>
      <w:r>
        <w:rPr>
          <w:rFonts w:ascii="Georgia" w:hAnsi="Georgia"/>
          <w:b w:val="0"/>
          <w:i/>
          <w:sz w:val="24"/>
        </w:rPr>
        <w:t>American Conspiracy Theories</w:t>
      </w:r>
      <w:r>
        <w:rPr>
          <w:rFonts w:ascii="Georgia" w:hAnsi="Georgia"/>
          <w:b w:val="0"/>
          <w:i w:val="0"/>
          <w:sz w:val="24"/>
        </w:rPr>
        <w:t>, authors Joseph E. Uscinski and Joseph M. Parent analyze the history of conspiracy theories in the US. They use newspaper articles, radio and TV reports, letters to the editors and more in an attempt to quantify the rise and fall of these theories. They conclude that America has always been rich with tales of nefarious power holding down the ordinary citizens. Surprisingly, they find that conspiracy theories are slightly less common today than they have been previously. They find that the peaks of conspiracy were the 1890’s (era of monopoly trusts) and 1950’s (peak of communist scare) (Uscinski and Parent). They go on to break down the acceptance of conspiracy beliefs by racial and economic measures. It’s terrifically fascinating reading, if a bit dry.</w:t>
      </w:r>
    </w:p>
    <w:p>
      <w:pPr>
        <w:spacing w:after="0" w:before="0"/>
        <w:ind w:firstLine="720"/>
      </w:pPr>
      <w:r>
        <w:rPr>
          <w:rFonts w:ascii="Georgia" w:hAnsi="Georgia"/>
          <w:sz w:val="24"/>
        </w:rPr>
        <w:t>The idea that conspiracy theories are less prevalent than before was difficult for me to accept. It seems that conspiracies are everywhere. I propose that the roots of this disparity lie in the ease of communication. If a small group of people believe that the world is flat (and it is beyond difficult to accept that someone could be this foolish, but here we are), they are no longer limited to letters to editors of a newspaper or obscure magazine articles. In fact, there’s really no limits at all on the reach of a single person who posts their beliefs online. YouTube, Facebook, TikTok, and more are awash with kooky theories. A small cadre of dedicated people can bring even a small idea to global prominence.</w:t>
      </w:r>
    </w:p>
    <w:p>
      <w:pPr>
        <w:spacing w:after="0" w:before="0"/>
        <w:ind w:firstLine="720"/>
      </w:pPr>
      <w:r>
        <w:rPr>
          <w:rFonts w:ascii="Georgia" w:hAnsi="Georgia"/>
          <w:b w:val="0"/>
          <w:i w:val="0"/>
          <w:sz w:val="24"/>
        </w:rPr>
        <w:t xml:space="preserve">For too many years, I made it my mission to disabuse those close to me of these silly ideas. A friend and colleague, we’ll call him Bill, was absolutely convinced that the US government was responsible for 9/11. He claims that because he took engineering classes in college, that he knew for a fact that the towers were brought down by explosives. After a handful of terribly frustrating and increasingly loud and hostile arguments, I decided to go for the gold. The PBS program Nova episode </w:t>
      </w:r>
      <w:r>
        <w:rPr>
          <w:rFonts w:ascii="Georgia" w:hAnsi="Georgia"/>
          <w:b w:val="0"/>
          <w:i/>
          <w:sz w:val="24"/>
        </w:rPr>
        <w:t>Why the Towers Fell</w:t>
      </w:r>
      <w:r>
        <w:rPr>
          <w:rFonts w:ascii="Georgia" w:hAnsi="Georgia"/>
          <w:b w:val="0"/>
          <w:i w:val="0"/>
          <w:sz w:val="24"/>
        </w:rPr>
        <w:t xml:space="preserve"> is an exploration of the tragic collapse of these buildings and the engineering that made it possible. In the episode they speak to architects, engineers and other experts, including the person who designed the towers. They provide detailed analysis of the fall and the cause. They make clear, crystal clear, that the towers were in fact brought down by the explosive force of the impact from the jet airliner (Nova). I tell Bill that he needs to watch it and we’ll continue our discussion then.</w:t>
      </w:r>
    </w:p>
    <w:p>
      <w:pPr>
        <w:spacing w:after="0" w:before="0"/>
        <w:ind w:firstLine="720"/>
      </w:pPr>
      <w:r>
        <w:rPr>
          <w:rFonts w:ascii="Georgia" w:hAnsi="Georgia"/>
          <w:sz w:val="24"/>
        </w:rPr>
        <w:t>I recall thinking that this would correct Bill. That he would have to admit that at least, they make a damn good case and maybe, just maybe, the towers fell as we were told. I felt a warm fuzzy feeling secure in the knowledge that I had helped steer my friend clear of this foolish theory.</w:t>
      </w:r>
    </w:p>
    <w:p>
      <w:pPr>
        <w:spacing w:after="0" w:before="0"/>
        <w:ind w:firstLine="720"/>
      </w:pPr>
      <w:r>
        <w:rPr>
          <w:rFonts w:ascii="Georgia" w:hAnsi="Georgia"/>
          <w:sz w:val="24"/>
        </w:rPr>
        <w:t>I was wrong. Dead wrong. “Did you watch it?” I asked Bill the next day. “I did,” he replied, “and they’re wrong. It was explosives.” I was dumbfounded and asked for clarification “What about the engineers they spoke to? What about the illustrations and computer modeling of the fall,” I asked desperately. “They’re wrong. I took engineering classes and I know that they’re wrong.” That was that, he wouldn’t expand on this, he had no reason to question the experts, he had no real expertise in the field. What he did have is a little bit of knowledge and a lot of suspicion and a whole lot of pride in holding such a “radical truth”. I realized that I would not talk him out of this. Not only that, but much to my chagrin, he continued to look subtly down upon me for blindly accepting what he saw as the lies told by the government.</w:t>
      </w:r>
    </w:p>
    <w:p>
      <w:pPr>
        <w:spacing w:after="0" w:before="0"/>
        <w:ind w:firstLine="720"/>
      </w:pPr>
      <w:r>
        <w:rPr>
          <w:rFonts w:ascii="Georgia" w:hAnsi="Georgia"/>
          <w:b w:val="0"/>
          <w:i w:val="0"/>
          <w:sz w:val="24"/>
        </w:rPr>
        <w:t xml:space="preserve">Some years later, I’d find myself again staring down into the rabbit hole. At brunch with an old friend I’d not seen in nearly a decade. I had always known Douglas to be an intelligent man. He </w:t>
      </w:r>
      <w:r>
        <w:rPr>
          <w:rFonts w:ascii="Georgia" w:hAnsi="Georgia"/>
          <w:b w:val="0"/>
          <w:i/>
          <w:sz w:val="24"/>
        </w:rPr>
        <w:t>was</w:t>
      </w:r>
      <w:r>
        <w:rPr>
          <w:rFonts w:ascii="Georgia" w:hAnsi="Georgia"/>
          <w:b w:val="0"/>
          <w:i w:val="0"/>
          <w:sz w:val="24"/>
        </w:rPr>
        <w:t xml:space="preserve"> erudite and well spoken. Over eggs and coffee that morning we were catching up and getting along like the chums we once were. But then it happened, I don’t recall which of us broached the subject. The Alabama Supreme Court judge Roy Moore was accused of substantial sexual misconduct allegations involving minors. I had been following the story and this guy sure seemed guilty as can be. Douglas had a different take. He was convinced that these charges were a plot by the US Democratic Party to ridicule and remove from power any and all Republicans. I asked Douglas how this would be possible as multiple, competing news sources had covered the story in depth. I told him that any forgery or fakery would likely have been exposed as doing so would win a Pulitzer prize and best selling book deal to the person who exposed this massive lie. It’d be a career-building story.</w:t>
      </w:r>
    </w:p>
    <w:p>
      <w:pPr>
        <w:spacing w:after="0" w:before="0"/>
        <w:ind w:firstLine="720"/>
      </w:pPr>
      <w:r>
        <w:rPr>
          <w:rFonts w:ascii="Georgia" w:hAnsi="Georgia"/>
          <w:sz w:val="24"/>
        </w:rPr>
        <w:t>But Douglas was unmoved. He insisted, inspired by my prodding, that yes, the thousands of editors and journalists from every major media outlet, TV, radio, print, were all meeting and coordinating to destroy the Republican Party.</w:t>
      </w:r>
    </w:p>
    <w:p>
      <w:pPr>
        <w:spacing w:after="0" w:before="0"/>
        <w:ind w:firstLine="720"/>
      </w:pPr>
      <w:r>
        <w:rPr>
          <w:rFonts w:ascii="Georgia" w:hAnsi="Georgia"/>
          <w:sz w:val="24"/>
        </w:rPr>
        <w:t>This was such a staggering shift from Douglas that I wasn’t sure he wasn’t just baiting me. He’s playing devil’s advocate to foster a fun conversation, right? He has to be, I told myself. So, I changed the subject. I mentioned the FCC removing internet neutrality and how that bothered me. Douglas called the idea of internet “neutrality” a conspiracy to restrict information about Republicans. I moved to hopefully safer topics of TV and movies. He spoke of liberal bias in entertainment. There was no escape. Douglas had fallen so deeply down the conspiracist’s rabbit hole. He’d swallowed the narrative so thoroughly that any information I presented that conflicted with his narrative was just another part of the conspiracy.</w:t>
      </w:r>
    </w:p>
    <w:p>
      <w:pPr>
        <w:spacing w:after="0" w:before="0"/>
        <w:ind w:firstLine="720"/>
      </w:pPr>
      <w:r>
        <w:rPr>
          <w:rFonts w:ascii="Georgia" w:hAnsi="Georgia"/>
          <w:sz w:val="24"/>
        </w:rPr>
        <w:t>I asked where he was getting his news? He sent me links to personal blogs by unknown authors making grandiose claims. I shared my skepticism of these blogs, “Who the hell are these people?” “Why do you trust them?”. His reply stopped me in my tracks, “They’re the ones telling the truth,” he stated with complete, genuine sincerity. The remainder of the conversation was a blur. I do clearly recall sensing that the people around us were becoming irritated. My voice had raised to match my incredulity. I suggested we pay the bill and head outside.</w:t>
      </w:r>
    </w:p>
    <w:p>
      <w:pPr>
        <w:spacing w:after="0" w:before="0"/>
        <w:ind w:firstLine="720"/>
      </w:pPr>
      <w:r>
        <w:rPr>
          <w:rFonts w:ascii="Georgia" w:hAnsi="Georgia"/>
          <w:sz w:val="24"/>
        </w:rPr>
        <w:t>Around the corner was a small downtown plaza with stark concrete and grass patched across a section of the alley. After perhaps another half hour of the single most frustrating conversation of my entire life, pacing this little urban micro park, we wrapped it up amicably.</w:t>
      </w:r>
    </w:p>
    <w:p>
      <w:pPr>
        <w:spacing w:after="0" w:before="0"/>
        <w:ind w:firstLine="720"/>
      </w:pPr>
      <w:r>
        <w:rPr>
          <w:rFonts w:ascii="Georgia" w:hAnsi="Georgia"/>
          <w:sz w:val="24"/>
        </w:rPr>
        <w:t>I followed up with Douglas over the coming weeks. We traded facts and news stories via text. But zero progress was made. Over the coming months I agonized over this situation. He was such a good friend, so smart, so well informed. But that man was gone, distinctly replaced by fear and ignorance.</w:t>
      </w:r>
    </w:p>
    <w:p>
      <w:pPr>
        <w:spacing w:after="0" w:before="0"/>
        <w:ind w:firstLine="720"/>
      </w:pPr>
      <w:r>
        <w:rPr>
          <w:rFonts w:ascii="Georgia" w:hAnsi="Georgia"/>
          <w:sz w:val="24"/>
        </w:rPr>
        <w:t>I think of Douglas and Bill on occasion. Especially when I read a controversial news story or hear of the latest conspiracy tale. I think of the value of legitimate information. I think of the existence of cold, hard facts and logic. I think of the danger of misinformation. I ask myself regularly, am I tunneling in my information? Am I seeing the truth? These questions are complex and often opaque. But they’re important. Vigilance against ignorance is not something to be taken lightly.</w:t>
      </w:r>
    </w:p>
    <w:p>
      <w:pPr>
        <w:spacing w:after="0" w:before="0"/>
        <w:ind w:firstLine="720"/>
      </w:pPr>
      <w:r>
        <w:rPr>
          <w:rFonts w:ascii="Georgia" w:hAnsi="Georgia"/>
          <w:sz w:val="24"/>
        </w:rPr>
        <w:t>To this day, I will not accept as fact a bit of data, unless it is published by multiple, trustworthy outlets. I try to imagine the larger context of any fantastical tale of suspense and conspiracy. How many people are involved? How long has this been going on? Where is the data from? What is the objective and what are the obstacles?</w:t>
      </w:r>
    </w:p>
    <w:p>
      <w:pPr>
        <w:spacing w:after="0" w:before="0"/>
        <w:ind w:firstLine="720"/>
      </w:pPr>
      <w:r>
        <w:rPr>
          <w:rFonts w:ascii="Georgia" w:hAnsi="Georgia"/>
          <w:sz w:val="24"/>
        </w:rPr>
        <w:t>Perhaps the most important lesson learned from this journey is that information is tricky. That we as human beings are chock full of biases and motivations whose true motives lay below the surface of our conscious psyche. The world is a dangerous, scary place full of awful people trying to get one over. It’s also a wonderful place, full of information and beauty, with dedicated, muckraking journalists and scholars working to expose the truth.</w:t>
      </w:r>
    </w:p>
    <w:p>
      <w:pPr>
        <w:spacing w:after="0" w:before="0"/>
        <w:ind w:firstLine="720"/>
      </w:pPr>
      <w:r>
        <w:rPr>
          <w:rFonts w:ascii="Georgia" w:hAnsi="Georgia"/>
          <w:sz w:val="24"/>
        </w:rPr>
        <w:t>Perhaps these two quotes will provide a sufficient summary. The first, from the brilliant author and scholar Christopher Hitchens. He stated, in what’s now known as Hitchens’ razor: “That which can be asserted without evidence, can be dismissed without evidence.” The second from Carl Sagan. The Sagan Standard states that “extraordinary claims require extraordinary evidence.” Sage advice.</w:t>
      </w:r>
    </w:p>
    <w:p>
      <w:pPr>
        <w:spacing w:after="0"/>
      </w:pPr>
      <w:r/>
    </w:p>
    <w:p>
      <w:pPr>
        <w:spacing w:after="0" w:before="0"/>
        <w:jc w:val="center"/>
      </w:pPr>
      <w:r>
        <w:rPr>
          <w:rFonts w:ascii="Georgia" w:hAnsi="Georgia"/>
          <w:b/>
          <w:sz w:val="26"/>
        </w:rPr>
        <w:t>Sources</w:t>
      </w:r>
    </w:p>
    <w:p>
      <w:pPr>
        <w:spacing w:after="0"/>
      </w:pPr>
      <w:r/>
    </w:p>
    <w:p>
      <w:pPr>
        <w:spacing w:after="120" w:before="0"/>
        <w:ind w:left="720" w:hanging="720"/>
      </w:pPr>
      <w:r>
        <w:rPr>
          <w:rFonts w:ascii="Georgia" w:hAnsi="Georgia"/>
          <w:i w:val="0"/>
          <w:sz w:val="24"/>
        </w:rPr>
        <w:t xml:space="preserve">Carr, David. “Resurrecting a Disgraced Reporter.” </w:t>
      </w:r>
      <w:r>
        <w:rPr>
          <w:rFonts w:ascii="Georgia" w:hAnsi="Georgia"/>
          <w:i/>
          <w:sz w:val="24"/>
        </w:rPr>
        <w:t>The New York Times</w:t>
      </w:r>
      <w:r>
        <w:rPr>
          <w:rFonts w:ascii="Georgia" w:hAnsi="Georgia"/>
          <w:i w:val="0"/>
          <w:sz w:val="24"/>
        </w:rPr>
        <w:t>, 2 Oct. 2014. www.nytimes.com/2014/10/05/movies/kill-the-messenger-recalls-a-reporter-wrongly-disgraced.html</w:t>
      </w:r>
    </w:p>
    <w:p>
      <w:pPr>
        <w:spacing w:after="120" w:before="0"/>
        <w:ind w:left="720" w:hanging="720"/>
      </w:pPr>
      <w:r>
        <w:rPr>
          <w:rFonts w:ascii="Georgia" w:hAnsi="Georgia"/>
          <w:i w:val="0"/>
          <w:sz w:val="24"/>
        </w:rPr>
        <w:t xml:space="preserve">“NOVA Online | Why the Towers Fell | Towers of Innovation | PBS.” </w:t>
      </w:r>
      <w:r>
        <w:rPr>
          <w:rFonts w:ascii="Georgia" w:hAnsi="Georgia"/>
          <w:i/>
          <w:sz w:val="24"/>
        </w:rPr>
        <w:t>PBS.org</w:t>
      </w:r>
      <w:r>
        <w:rPr>
          <w:rFonts w:ascii="Georgia" w:hAnsi="Georgia"/>
          <w:i w:val="0"/>
          <w:sz w:val="24"/>
        </w:rPr>
        <w:t>, 30 Apr. 2002. www.pbs.org/wgbh/nova/wtc/innovation2.html</w:t>
      </w:r>
    </w:p>
    <w:p>
      <w:pPr>
        <w:spacing w:after="120" w:before="0"/>
        <w:ind w:left="720" w:hanging="720"/>
      </w:pPr>
      <w:r>
        <w:rPr>
          <w:rFonts w:ascii="Georgia" w:hAnsi="Georgia"/>
          <w:i w:val="0"/>
          <w:sz w:val="24"/>
        </w:rPr>
        <w:t xml:space="preserve">US National Archives. “Milton William Cooper.” </w:t>
      </w:r>
      <w:r>
        <w:rPr>
          <w:rFonts w:ascii="Georgia" w:hAnsi="Georgia"/>
          <w:i/>
          <w:sz w:val="24"/>
        </w:rPr>
        <w:t>aad.archives.gov</w:t>
      </w:r>
      <w:r>
        <w:rPr>
          <w:rFonts w:ascii="Georgia" w:hAnsi="Georgia"/>
          <w:i w:val="0"/>
          <w:sz w:val="24"/>
        </w:rPr>
        <w:t>.</w:t>
      </w:r>
    </w:p>
    <w:p>
      <w:pPr>
        <w:spacing w:after="120" w:before="0"/>
        <w:ind w:left="720" w:hanging="720"/>
      </w:pPr>
      <w:r>
        <w:rPr>
          <w:rFonts w:ascii="Georgia" w:hAnsi="Georgia"/>
          <w:i w:val="0"/>
          <w:sz w:val="24"/>
        </w:rPr>
        <w:t xml:space="preserve">Uscinski, Joseph E., and Joseph M. Parent. </w:t>
      </w:r>
      <w:r>
        <w:rPr>
          <w:rFonts w:ascii="Georgia" w:hAnsi="Georgia"/>
          <w:i/>
          <w:sz w:val="24"/>
        </w:rPr>
        <w:t>American Conspiracy Theories</w:t>
      </w:r>
      <w:r>
        <w:rPr>
          <w:rFonts w:ascii="Georgia" w:hAnsi="Georgia"/>
          <w:i w:val="0"/>
          <w:sz w:val="24"/>
        </w:rPr>
        <w:t>. New York: Oxford University Press,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