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AA6" w:rsidRDefault="00F72AA6" w:rsidP="00F72AA6">
      <w:pPr>
        <w:jc w:val="center"/>
        <w:rPr>
          <w:sz w:val="28"/>
          <w:szCs w:val="28"/>
        </w:rPr>
      </w:pPr>
      <w:r>
        <w:rPr>
          <w:sz w:val="28"/>
          <w:szCs w:val="28"/>
        </w:rPr>
        <w:t>Networking Fundamentals Lab 7</w:t>
      </w:r>
    </w:p>
    <w:p w:rsidR="00F72AA6" w:rsidRDefault="00F72AA6" w:rsidP="00F72AA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CIDR </w:t>
      </w:r>
    </w:p>
    <w:p w:rsidR="00F72AA6" w:rsidRDefault="00F72AA6" w:rsidP="00F72AA6">
      <w:pPr>
        <w:jc w:val="center"/>
        <w:rPr>
          <w:sz w:val="28"/>
          <w:szCs w:val="28"/>
        </w:rPr>
      </w:pPr>
      <w:r>
        <w:rPr>
          <w:sz w:val="28"/>
          <w:szCs w:val="28"/>
        </w:rPr>
        <w:t>Jack Carroll (T00194823)</w:t>
      </w:r>
    </w:p>
    <w:p w:rsidR="00F72AA6" w:rsidRDefault="00F72AA6" w:rsidP="00F72AA6">
      <w:pPr>
        <w:jc w:val="center"/>
        <w:rPr>
          <w:sz w:val="28"/>
          <w:szCs w:val="28"/>
        </w:rPr>
      </w:pPr>
    </w:p>
    <w:p w:rsidR="00F72AA6" w:rsidRDefault="00F72AA6" w:rsidP="00F72AA6">
      <w:pPr>
        <w:jc w:val="center"/>
        <w:rPr>
          <w:sz w:val="28"/>
          <w:szCs w:val="28"/>
        </w:rPr>
      </w:pPr>
    </w:p>
    <w:p w:rsidR="00F72AA6" w:rsidRDefault="00F72AA6" w:rsidP="00F72A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2AA6">
        <w:rPr>
          <w:sz w:val="28"/>
          <w:szCs w:val="28"/>
        </w:rPr>
        <w:t>193.1.0.0/16</w:t>
      </w:r>
    </w:p>
    <w:p w:rsidR="00F72AA6" w:rsidRDefault="00F72AA6" w:rsidP="00F72A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193.1.176.0/21</w:t>
      </w:r>
    </w:p>
    <w:p w:rsidR="00F72AA6" w:rsidRDefault="00F72AA6" w:rsidP="00F72A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158.2.0.0/17</w:t>
      </w:r>
    </w:p>
    <w:p w:rsidR="00F72AA6" w:rsidRDefault="00F72AA6" w:rsidP="00F72A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192.16.40.128/28</w:t>
      </w:r>
    </w:p>
    <w:p w:rsidR="00F72AA6" w:rsidRDefault="00F72AA6" w:rsidP="00F72A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142.16.12.0/26</w:t>
      </w:r>
    </w:p>
    <w:p w:rsidR="001352C9" w:rsidRPr="00F72AA6" w:rsidRDefault="001352C9" w:rsidP="001352C9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1848"/>
        <w:gridCol w:w="1990"/>
        <w:gridCol w:w="1848"/>
        <w:gridCol w:w="1409"/>
      </w:tblGrid>
      <w:tr w:rsidR="00D25004" w:rsidTr="00D25004">
        <w:tc>
          <w:tcPr>
            <w:tcW w:w="1921" w:type="dxa"/>
          </w:tcPr>
          <w:p w:rsidR="00F72AA6" w:rsidRDefault="00F72AA6" w:rsidP="00F72AA6">
            <w:pPr>
              <w:jc w:val="center"/>
              <w:rPr>
                <w:sz w:val="28"/>
                <w:szCs w:val="28"/>
              </w:rPr>
            </w:pPr>
            <w:r w:rsidRPr="00F72AA6">
              <w:rPr>
                <w:b/>
                <w:sz w:val="28"/>
                <w:szCs w:val="28"/>
              </w:rPr>
              <w:t>Example</w:t>
            </w:r>
          </w:p>
        </w:tc>
        <w:tc>
          <w:tcPr>
            <w:tcW w:w="1848" w:type="dxa"/>
          </w:tcPr>
          <w:p w:rsidR="00F72AA6" w:rsidRPr="00F72AA6" w:rsidRDefault="00F72AA6" w:rsidP="00F72AA6">
            <w:pPr>
              <w:jc w:val="center"/>
              <w:rPr>
                <w:b/>
                <w:sz w:val="28"/>
                <w:szCs w:val="28"/>
              </w:rPr>
            </w:pPr>
            <w:r w:rsidRPr="00F72AA6">
              <w:rPr>
                <w:b/>
                <w:sz w:val="28"/>
                <w:szCs w:val="28"/>
              </w:rPr>
              <w:t>Network Address</w:t>
            </w:r>
          </w:p>
        </w:tc>
        <w:tc>
          <w:tcPr>
            <w:tcW w:w="1990" w:type="dxa"/>
          </w:tcPr>
          <w:p w:rsidR="00F72AA6" w:rsidRPr="00F72AA6" w:rsidRDefault="00F72AA6" w:rsidP="00F72AA6">
            <w:pPr>
              <w:jc w:val="center"/>
              <w:rPr>
                <w:b/>
                <w:sz w:val="28"/>
                <w:szCs w:val="28"/>
              </w:rPr>
            </w:pPr>
            <w:r w:rsidRPr="00F72AA6">
              <w:rPr>
                <w:b/>
                <w:sz w:val="28"/>
                <w:szCs w:val="28"/>
              </w:rPr>
              <w:t>Valid Addresses</w:t>
            </w:r>
          </w:p>
        </w:tc>
        <w:tc>
          <w:tcPr>
            <w:tcW w:w="1848" w:type="dxa"/>
          </w:tcPr>
          <w:p w:rsidR="00F72AA6" w:rsidRPr="00F72AA6" w:rsidRDefault="00F72AA6" w:rsidP="00F72AA6">
            <w:pPr>
              <w:jc w:val="center"/>
              <w:rPr>
                <w:b/>
                <w:sz w:val="28"/>
                <w:szCs w:val="28"/>
              </w:rPr>
            </w:pPr>
            <w:r w:rsidRPr="00F72AA6">
              <w:rPr>
                <w:b/>
                <w:sz w:val="28"/>
                <w:szCs w:val="28"/>
              </w:rPr>
              <w:t>Broadcast Address</w:t>
            </w:r>
          </w:p>
        </w:tc>
        <w:tc>
          <w:tcPr>
            <w:tcW w:w="1409" w:type="dxa"/>
          </w:tcPr>
          <w:p w:rsidR="00F72AA6" w:rsidRPr="00F72AA6" w:rsidRDefault="00F72AA6" w:rsidP="00F72AA6">
            <w:pPr>
              <w:jc w:val="center"/>
              <w:rPr>
                <w:b/>
                <w:sz w:val="28"/>
                <w:szCs w:val="28"/>
              </w:rPr>
            </w:pPr>
            <w:r w:rsidRPr="00F72AA6">
              <w:rPr>
                <w:b/>
                <w:sz w:val="28"/>
                <w:szCs w:val="28"/>
              </w:rPr>
              <w:t>Block Size</w:t>
            </w:r>
          </w:p>
        </w:tc>
      </w:tr>
      <w:tr w:rsidR="00D25004" w:rsidTr="00D25004">
        <w:tc>
          <w:tcPr>
            <w:tcW w:w="1921" w:type="dxa"/>
          </w:tcPr>
          <w:p w:rsidR="00F72AA6" w:rsidRPr="00F72AA6" w:rsidRDefault="00F72AA6" w:rsidP="00F72A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8" w:type="dxa"/>
          </w:tcPr>
          <w:p w:rsidR="00F72AA6" w:rsidRPr="00F72AA6" w:rsidRDefault="00F72AA6" w:rsidP="00F72AA6">
            <w:pPr>
              <w:rPr>
                <w:sz w:val="28"/>
                <w:szCs w:val="28"/>
              </w:rPr>
            </w:pPr>
            <w:r w:rsidRPr="00F72AA6">
              <w:rPr>
                <w:sz w:val="28"/>
                <w:szCs w:val="28"/>
              </w:rPr>
              <w:t>193.1.0.0</w:t>
            </w:r>
          </w:p>
        </w:tc>
        <w:tc>
          <w:tcPr>
            <w:tcW w:w="1990" w:type="dxa"/>
          </w:tcPr>
          <w:p w:rsidR="00F72AA6" w:rsidRDefault="00F72AA6" w:rsidP="00F72A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193.1.0.1 – 193.1.0.254</w:t>
            </w:r>
          </w:p>
        </w:tc>
        <w:tc>
          <w:tcPr>
            <w:tcW w:w="1848" w:type="dxa"/>
          </w:tcPr>
          <w:p w:rsidR="00F72AA6" w:rsidRDefault="00F72AA6" w:rsidP="00F72A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193.1.0.255</w:t>
            </w:r>
          </w:p>
        </w:tc>
        <w:tc>
          <w:tcPr>
            <w:tcW w:w="1409" w:type="dxa"/>
          </w:tcPr>
          <w:p w:rsidR="00F72AA6" w:rsidRDefault="00FC6A8F" w:rsidP="00F72AA6">
            <w:pPr>
              <w:jc w:val="center"/>
              <w:rPr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oMath>
            <w:r w:rsidR="00F72AA6">
              <w:rPr>
                <w:rFonts w:eastAsiaTheme="minorEastAsia"/>
                <w:sz w:val="28"/>
                <w:szCs w:val="28"/>
              </w:rPr>
              <w:t xml:space="preserve"> = 65534</w:t>
            </w:r>
          </w:p>
        </w:tc>
      </w:tr>
      <w:tr w:rsidR="00D25004" w:rsidTr="00D25004">
        <w:tc>
          <w:tcPr>
            <w:tcW w:w="1921" w:type="dxa"/>
          </w:tcPr>
          <w:p w:rsidR="00F72AA6" w:rsidRPr="00F72AA6" w:rsidRDefault="00F72AA6" w:rsidP="00F72A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8" w:type="dxa"/>
          </w:tcPr>
          <w:p w:rsidR="00F72AA6" w:rsidRPr="00F72AA6" w:rsidRDefault="00F72AA6" w:rsidP="00F72AA6">
            <w:pPr>
              <w:rPr>
                <w:sz w:val="28"/>
                <w:szCs w:val="28"/>
              </w:rPr>
            </w:pPr>
            <w:r w:rsidRPr="00F72AA6">
              <w:rPr>
                <w:sz w:val="28"/>
                <w:szCs w:val="28"/>
              </w:rPr>
              <w:t>193.1.176.0</w:t>
            </w:r>
          </w:p>
        </w:tc>
        <w:tc>
          <w:tcPr>
            <w:tcW w:w="1990" w:type="dxa"/>
          </w:tcPr>
          <w:p w:rsidR="00F72AA6" w:rsidRDefault="00D25004" w:rsidP="00F72A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193.1.183.1 - 193.1.183.254</w:t>
            </w:r>
          </w:p>
        </w:tc>
        <w:tc>
          <w:tcPr>
            <w:tcW w:w="1848" w:type="dxa"/>
          </w:tcPr>
          <w:p w:rsidR="00F72AA6" w:rsidRDefault="00D25004" w:rsidP="00F72A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193.1.183.255</w:t>
            </w:r>
          </w:p>
        </w:tc>
        <w:tc>
          <w:tcPr>
            <w:tcW w:w="1409" w:type="dxa"/>
          </w:tcPr>
          <w:p w:rsidR="00F72AA6" w:rsidRDefault="00FC6A8F" w:rsidP="00F72AA6">
            <w:pPr>
              <w:jc w:val="center"/>
              <w:rPr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oMath>
            <w:r w:rsidR="00F72AA6">
              <w:rPr>
                <w:rFonts w:eastAsiaTheme="minorEastAsia"/>
                <w:sz w:val="28"/>
                <w:szCs w:val="28"/>
              </w:rPr>
              <w:t xml:space="preserve"> = 2046</w:t>
            </w:r>
          </w:p>
        </w:tc>
      </w:tr>
      <w:tr w:rsidR="00D25004" w:rsidTr="00D25004">
        <w:tc>
          <w:tcPr>
            <w:tcW w:w="1921" w:type="dxa"/>
          </w:tcPr>
          <w:p w:rsidR="00F72AA6" w:rsidRPr="00F72AA6" w:rsidRDefault="00F72AA6" w:rsidP="00F72A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8" w:type="dxa"/>
          </w:tcPr>
          <w:p w:rsidR="00F72AA6" w:rsidRPr="00F72AA6" w:rsidRDefault="00F72AA6" w:rsidP="00F72AA6">
            <w:pPr>
              <w:rPr>
                <w:sz w:val="28"/>
                <w:szCs w:val="28"/>
              </w:rPr>
            </w:pPr>
            <w:r w:rsidRPr="00F72AA6">
              <w:rPr>
                <w:sz w:val="28"/>
                <w:szCs w:val="28"/>
              </w:rPr>
              <w:t>158.2.0.0</w:t>
            </w:r>
          </w:p>
        </w:tc>
        <w:tc>
          <w:tcPr>
            <w:tcW w:w="1990" w:type="dxa"/>
          </w:tcPr>
          <w:p w:rsidR="00F72AA6" w:rsidRDefault="00D25004" w:rsidP="00F72A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158.2.127.1 - 158.2.127.2554</w:t>
            </w:r>
          </w:p>
        </w:tc>
        <w:tc>
          <w:tcPr>
            <w:tcW w:w="1848" w:type="dxa"/>
          </w:tcPr>
          <w:p w:rsidR="00F72AA6" w:rsidRDefault="00D25004" w:rsidP="00F72A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158.2.127.255</w:t>
            </w:r>
          </w:p>
        </w:tc>
        <w:tc>
          <w:tcPr>
            <w:tcW w:w="1409" w:type="dxa"/>
          </w:tcPr>
          <w:p w:rsidR="00F72AA6" w:rsidRDefault="00FC6A8F" w:rsidP="00F72AA6">
            <w:pPr>
              <w:jc w:val="center"/>
              <w:rPr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oMath>
            <w:r w:rsidR="00F72AA6">
              <w:rPr>
                <w:rFonts w:eastAsiaTheme="minorEastAsia"/>
                <w:sz w:val="28"/>
                <w:szCs w:val="28"/>
              </w:rPr>
              <w:t xml:space="preserve"> = 32766</w:t>
            </w:r>
          </w:p>
        </w:tc>
      </w:tr>
      <w:tr w:rsidR="00D25004" w:rsidTr="00D25004">
        <w:tc>
          <w:tcPr>
            <w:tcW w:w="1921" w:type="dxa"/>
          </w:tcPr>
          <w:p w:rsidR="00D25004" w:rsidRPr="00F72AA6" w:rsidRDefault="00D25004" w:rsidP="00D250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8" w:type="dxa"/>
          </w:tcPr>
          <w:p w:rsidR="00D25004" w:rsidRPr="00F72AA6" w:rsidRDefault="00D25004" w:rsidP="00D25004">
            <w:pPr>
              <w:rPr>
                <w:sz w:val="28"/>
                <w:szCs w:val="28"/>
              </w:rPr>
            </w:pPr>
            <w:r w:rsidRPr="00F72AA6">
              <w:rPr>
                <w:sz w:val="28"/>
                <w:szCs w:val="28"/>
              </w:rPr>
              <w:t>192.16.40.128</w:t>
            </w:r>
          </w:p>
        </w:tc>
        <w:tc>
          <w:tcPr>
            <w:tcW w:w="1990" w:type="dxa"/>
          </w:tcPr>
          <w:p w:rsidR="00D25004" w:rsidRDefault="00D25004" w:rsidP="00D250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192.16.40.129 - 192.16.40.142</w:t>
            </w:r>
          </w:p>
        </w:tc>
        <w:tc>
          <w:tcPr>
            <w:tcW w:w="1848" w:type="dxa"/>
          </w:tcPr>
          <w:p w:rsidR="00D25004" w:rsidRDefault="00D25004" w:rsidP="00D250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192.16.40.143</w:t>
            </w:r>
          </w:p>
        </w:tc>
        <w:tc>
          <w:tcPr>
            <w:tcW w:w="1409" w:type="dxa"/>
          </w:tcPr>
          <w:p w:rsidR="00D25004" w:rsidRDefault="00FC6A8F" w:rsidP="00D25004">
            <w:pPr>
              <w:jc w:val="center"/>
              <w:rPr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oMath>
            <w:r w:rsidR="00D25004">
              <w:rPr>
                <w:rFonts w:eastAsiaTheme="minorEastAsia"/>
                <w:sz w:val="28"/>
                <w:szCs w:val="28"/>
              </w:rPr>
              <w:t xml:space="preserve"> = 14</w:t>
            </w:r>
          </w:p>
        </w:tc>
      </w:tr>
      <w:tr w:rsidR="00D25004" w:rsidTr="00D25004">
        <w:tc>
          <w:tcPr>
            <w:tcW w:w="1921" w:type="dxa"/>
          </w:tcPr>
          <w:p w:rsidR="00D25004" w:rsidRDefault="00D25004" w:rsidP="00D25004">
            <w:r>
              <w:t>5</w:t>
            </w:r>
          </w:p>
        </w:tc>
        <w:tc>
          <w:tcPr>
            <w:tcW w:w="1848" w:type="dxa"/>
          </w:tcPr>
          <w:p w:rsidR="00D25004" w:rsidRDefault="00D25004" w:rsidP="00D25004">
            <w:r w:rsidRPr="00921D91">
              <w:rPr>
                <w:sz w:val="28"/>
                <w:szCs w:val="28"/>
              </w:rPr>
              <w:t>142.16.12.0</w:t>
            </w:r>
          </w:p>
        </w:tc>
        <w:tc>
          <w:tcPr>
            <w:tcW w:w="1990" w:type="dxa"/>
          </w:tcPr>
          <w:p w:rsidR="00D25004" w:rsidRDefault="00D25004" w:rsidP="00D250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142.16.12.1 - 142.16.12.62</w:t>
            </w:r>
          </w:p>
        </w:tc>
        <w:tc>
          <w:tcPr>
            <w:tcW w:w="1848" w:type="dxa"/>
          </w:tcPr>
          <w:p w:rsidR="00D25004" w:rsidRDefault="00D25004" w:rsidP="00D250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142.16.12.63</w:t>
            </w:r>
          </w:p>
        </w:tc>
        <w:tc>
          <w:tcPr>
            <w:tcW w:w="1409" w:type="dxa"/>
          </w:tcPr>
          <w:p w:rsidR="00D25004" w:rsidRDefault="00FC6A8F" w:rsidP="00D25004">
            <w:pPr>
              <w:jc w:val="center"/>
              <w:rPr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oMath>
            <w:r w:rsidR="00D25004">
              <w:rPr>
                <w:rFonts w:eastAsiaTheme="minorEastAsia"/>
                <w:sz w:val="28"/>
                <w:szCs w:val="28"/>
              </w:rPr>
              <w:t xml:space="preserve"> = 62</w:t>
            </w:r>
          </w:p>
        </w:tc>
      </w:tr>
    </w:tbl>
    <w:p w:rsidR="00EA6D54" w:rsidRDefault="00F72AA6" w:rsidP="00F72AA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1045D" w:rsidRDefault="0081045D" w:rsidP="00F72AA6">
      <w:pPr>
        <w:jc w:val="center"/>
        <w:rPr>
          <w:sz w:val="28"/>
          <w:szCs w:val="28"/>
        </w:rPr>
      </w:pPr>
    </w:p>
    <w:p w:rsidR="0081045D" w:rsidRDefault="0081045D" w:rsidP="00F72AA6">
      <w:pPr>
        <w:jc w:val="center"/>
        <w:rPr>
          <w:sz w:val="28"/>
          <w:szCs w:val="28"/>
        </w:rPr>
      </w:pPr>
    </w:p>
    <w:p w:rsidR="0081045D" w:rsidRDefault="0081045D" w:rsidP="0081045D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Subnet Example</w:t>
      </w:r>
    </w:p>
    <w:p w:rsidR="0081045D" w:rsidRPr="0081045D" w:rsidRDefault="0081045D" w:rsidP="0081045D">
      <w:pPr>
        <w:rPr>
          <w:color w:val="000000" w:themeColor="text1"/>
          <w:sz w:val="28"/>
          <w:szCs w:val="28"/>
        </w:rPr>
      </w:pPr>
      <w:r w:rsidRPr="0081045D">
        <w:rPr>
          <w:b/>
          <w:color w:val="000000" w:themeColor="text1"/>
          <w:sz w:val="28"/>
          <w:szCs w:val="28"/>
        </w:rPr>
        <w:t>4 Subnets</w:t>
      </w:r>
    </w:p>
    <w:p w:rsidR="0081045D" w:rsidRDefault="0081045D" w:rsidP="0081045D">
      <w:pPr>
        <w:rPr>
          <w:color w:val="FF0000"/>
          <w:sz w:val="28"/>
          <w:szCs w:val="28"/>
        </w:rPr>
      </w:pPr>
    </w:p>
    <w:p w:rsidR="0081045D" w:rsidRDefault="0081045D" w:rsidP="0081045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193</w:t>
      </w:r>
      <w:r w:rsidRPr="0081045D">
        <w:rPr>
          <w:color w:val="FF0000"/>
          <w:sz w:val="28"/>
          <w:szCs w:val="28"/>
        </w:rPr>
        <w:t>.1.176.0 / 24</w:t>
      </w:r>
    </w:p>
    <w:p w:rsidR="0081045D" w:rsidRDefault="0081045D" w:rsidP="0081045D">
      <w:pPr>
        <w:rPr>
          <w:color w:val="000000" w:themeColor="text1"/>
          <w:sz w:val="28"/>
          <w:szCs w:val="28"/>
        </w:rPr>
      </w:pPr>
      <w:r w:rsidRPr="0016249C">
        <w:rPr>
          <w:color w:val="000000" w:themeColor="text1"/>
          <w:sz w:val="28"/>
          <w:szCs w:val="28"/>
        </w:rPr>
        <w:t>32 – 28 = 8 bits</w:t>
      </w:r>
    </w:p>
    <w:p w:rsidR="00FC6A8F" w:rsidRPr="00FC6A8F" w:rsidRDefault="00FC6A8F" w:rsidP="0081045D">
      <w:pPr>
        <w:rPr>
          <w:color w:val="000000" w:themeColor="text1"/>
          <w:sz w:val="28"/>
          <w:szCs w:val="28"/>
        </w:rPr>
      </w:pPr>
      <w:r w:rsidRPr="00FC6A8F">
        <w:rPr>
          <w:color w:val="FF0000"/>
          <w:sz w:val="28"/>
          <w:szCs w:val="28"/>
        </w:rPr>
        <w:lastRenderedPageBreak/>
        <w:t>Max Hosts:</w:t>
      </w:r>
      <w:r>
        <w:rPr>
          <w:color w:val="FF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8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-2=254</m:t>
        </m:r>
      </m:oMath>
    </w:p>
    <w:p w:rsidR="0081045D" w:rsidRPr="0081045D" w:rsidRDefault="0081045D" w:rsidP="0081045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Network Address: </w:t>
      </w:r>
      <w:r w:rsidRPr="0081045D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93.1.176.0</w:t>
      </w:r>
    </w:p>
    <w:p w:rsidR="0081045D" w:rsidRDefault="0081045D" w:rsidP="0081045D">
      <w:pPr>
        <w:rPr>
          <w:color w:val="FF0000"/>
          <w:sz w:val="28"/>
          <w:szCs w:val="28"/>
        </w:rPr>
      </w:pPr>
    </w:p>
    <w:p w:rsidR="0081045D" w:rsidRDefault="0081045D" w:rsidP="0081045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Broadcast Address: </w:t>
      </w:r>
      <w:r w:rsidRPr="0081045D">
        <w:rPr>
          <w:color w:val="000000" w:themeColor="text1"/>
          <w:sz w:val="28"/>
          <w:szCs w:val="28"/>
        </w:rPr>
        <w:t>193.1.176.255</w:t>
      </w:r>
    </w:p>
    <w:p w:rsidR="0081045D" w:rsidRDefault="0081045D" w:rsidP="0081045D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 xml:space="preserve">Valid Addresses: </w:t>
      </w:r>
      <w:r>
        <w:rPr>
          <w:color w:val="000000" w:themeColor="text1"/>
          <w:sz w:val="28"/>
          <w:szCs w:val="28"/>
        </w:rPr>
        <w:t>193.1.176.1 - 193.1.176.254</w:t>
      </w:r>
    </w:p>
    <w:p w:rsidR="0081045D" w:rsidRPr="0081045D" w:rsidRDefault="0081045D" w:rsidP="0081045D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 xml:space="preserve">Bits Borrowed: </w:t>
      </w:r>
      <w:r w:rsidRPr="0081045D">
        <w:rPr>
          <w:color w:val="000000" w:themeColor="text1"/>
          <w:sz w:val="28"/>
          <w:szCs w:val="28"/>
        </w:rPr>
        <w:t>2 bits</w:t>
      </w:r>
      <w:r>
        <w:rPr>
          <w:color w:val="000000" w:themeColor="text1"/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color w:val="000000" w:themeColor="text1"/>
          <w:sz w:val="28"/>
          <w:szCs w:val="28"/>
        </w:rPr>
        <w:t xml:space="preserve"> = 4)</w:t>
      </w:r>
    </w:p>
    <w:p w:rsidR="0081045D" w:rsidRDefault="0081045D" w:rsidP="0081045D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>New Mask:</w:t>
      </w:r>
      <w:r w:rsidRPr="0081045D">
        <w:rPr>
          <w:color w:val="FF0000"/>
          <w:sz w:val="28"/>
          <w:szCs w:val="28"/>
        </w:rPr>
        <w:t xml:space="preserve"> </w:t>
      </w:r>
      <w:r w:rsidR="00EE3E32" w:rsidRPr="00EE3E32">
        <w:rPr>
          <w:color w:val="000000" w:themeColor="text1"/>
          <w:sz w:val="28"/>
          <w:szCs w:val="28"/>
        </w:rPr>
        <w:t>/24 + /2 = /26</w:t>
      </w:r>
    </w:p>
    <w:p w:rsidR="00EE3E32" w:rsidRPr="00EE3E32" w:rsidRDefault="00EE3E32" w:rsidP="0081045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255.255.255.192</w:t>
      </w:r>
    </w:p>
    <w:p w:rsidR="0081045D" w:rsidRDefault="0081045D" w:rsidP="0081045D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 xml:space="preserve">No of Subnets: </w:t>
      </w:r>
      <w:r w:rsidRPr="0081045D">
        <w:rPr>
          <w:color w:val="000000" w:themeColor="text1"/>
          <w:sz w:val="28"/>
          <w:szCs w:val="28"/>
        </w:rPr>
        <w:t>4</w:t>
      </w:r>
    </w:p>
    <w:p w:rsidR="0081045D" w:rsidRDefault="0081045D" w:rsidP="0081045D">
      <w:pPr>
        <w:rPr>
          <w:rFonts w:eastAsiaTheme="minorEastAsia"/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 xml:space="preserve">No of hosts per Subnet: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8 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=256</m:t>
        </m:r>
      </m:oMath>
    </w:p>
    <w:p w:rsidR="00EE3E32" w:rsidRDefault="00EE3E32" w:rsidP="0081045D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256 / 4 = 64</w:t>
      </w:r>
    </w:p>
    <w:p w:rsidR="00EE3E32" w:rsidRDefault="00EE3E32" w:rsidP="0081045D">
      <w:pPr>
        <w:rPr>
          <w:rFonts w:eastAsiaTheme="minorEastAsia"/>
          <w:b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64 – 2 = </w:t>
      </w:r>
      <w:r w:rsidRPr="00EE3E32">
        <w:rPr>
          <w:rFonts w:eastAsiaTheme="minorEastAsia"/>
          <w:b/>
          <w:color w:val="000000" w:themeColor="text1"/>
          <w:sz w:val="28"/>
          <w:szCs w:val="28"/>
        </w:rPr>
        <w:t>62</w:t>
      </w:r>
    </w:p>
    <w:p w:rsidR="00D8270D" w:rsidRDefault="00D8270D" w:rsidP="0081045D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b/>
          <w:color w:val="000000" w:themeColor="text1"/>
          <w:sz w:val="28"/>
          <w:szCs w:val="28"/>
        </w:rPr>
        <w:t xml:space="preserve">Or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6 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-2=62</m:t>
        </m:r>
      </m:oMath>
    </w:p>
    <w:p w:rsidR="00D8270D" w:rsidRDefault="00D8270D" w:rsidP="0081045D">
      <w:pPr>
        <w:rPr>
          <w:rFonts w:eastAsiaTheme="minorEastAsia"/>
          <w:b/>
          <w:color w:val="000000" w:themeColor="text1"/>
          <w:sz w:val="28"/>
          <w:szCs w:val="28"/>
        </w:rPr>
      </w:pPr>
      <w:bookmarkStart w:id="0" w:name="_GoBack"/>
      <w:bookmarkEnd w:id="0"/>
    </w:p>
    <w:p w:rsidR="00064127" w:rsidRDefault="00AE43EC" w:rsidP="0081045D">
      <w:pPr>
        <w:rPr>
          <w:rFonts w:eastAsiaTheme="minorEastAsia"/>
          <w:b/>
          <w:color w:val="000000" w:themeColor="text1"/>
          <w:sz w:val="28"/>
          <w:szCs w:val="28"/>
        </w:rPr>
      </w:pPr>
      <w:r w:rsidRPr="00AE43EC">
        <w:rPr>
          <w:rFonts w:eastAsiaTheme="minorEastAsia"/>
          <w:color w:val="FF0000"/>
          <w:sz w:val="28"/>
          <w:szCs w:val="28"/>
        </w:rPr>
        <w:t>Total Addresses:</w:t>
      </w:r>
      <w:r>
        <w:rPr>
          <w:rFonts w:eastAsiaTheme="minorEastAsia"/>
          <w:b/>
          <w:color w:val="000000" w:themeColor="text1"/>
          <w:sz w:val="28"/>
          <w:szCs w:val="28"/>
        </w:rPr>
        <w:t xml:space="preserve"> 4 * 62 = 248</w:t>
      </w:r>
    </w:p>
    <w:p w:rsidR="00064127" w:rsidRPr="00EE3E32" w:rsidRDefault="00064127" w:rsidP="0081045D">
      <w:pPr>
        <w:rPr>
          <w:rFonts w:eastAsiaTheme="minorEastAsia"/>
          <w:b/>
          <w:color w:val="000000" w:themeColor="text1"/>
          <w:sz w:val="28"/>
          <w:szCs w:val="28"/>
        </w:rPr>
      </w:pPr>
    </w:p>
    <w:p w:rsidR="00EE3E32" w:rsidRDefault="00EE3E32" w:rsidP="0081045D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Network, Valid and Broadcast Address for each subnet:</w:t>
      </w:r>
    </w:p>
    <w:p w:rsidR="00EE3E32" w:rsidRDefault="00EE3E32" w:rsidP="0081045D">
      <w:pPr>
        <w:rPr>
          <w:rFonts w:eastAsiaTheme="minorEastAsia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9"/>
        <w:gridCol w:w="1848"/>
        <w:gridCol w:w="1933"/>
        <w:gridCol w:w="1848"/>
      </w:tblGrid>
      <w:tr w:rsidR="00064127" w:rsidTr="00064127">
        <w:tc>
          <w:tcPr>
            <w:tcW w:w="1719" w:type="dxa"/>
          </w:tcPr>
          <w:p w:rsidR="00064127" w:rsidRPr="00EE3E32" w:rsidRDefault="00064127" w:rsidP="00EE3E32">
            <w:pPr>
              <w:rPr>
                <w:b/>
                <w:color w:val="FF0000"/>
                <w:sz w:val="28"/>
                <w:szCs w:val="28"/>
              </w:rPr>
            </w:pPr>
            <w:r w:rsidRPr="00EE3E32">
              <w:rPr>
                <w:b/>
                <w:color w:val="000000" w:themeColor="text1"/>
                <w:sz w:val="28"/>
                <w:szCs w:val="28"/>
              </w:rPr>
              <w:t>Example</w:t>
            </w:r>
          </w:p>
        </w:tc>
        <w:tc>
          <w:tcPr>
            <w:tcW w:w="1848" w:type="dxa"/>
          </w:tcPr>
          <w:p w:rsidR="00064127" w:rsidRPr="00F72AA6" w:rsidRDefault="00064127" w:rsidP="00EE3E32">
            <w:pPr>
              <w:jc w:val="center"/>
              <w:rPr>
                <w:b/>
                <w:sz w:val="28"/>
                <w:szCs w:val="28"/>
              </w:rPr>
            </w:pPr>
            <w:r w:rsidRPr="00F72AA6">
              <w:rPr>
                <w:b/>
                <w:sz w:val="28"/>
                <w:szCs w:val="28"/>
              </w:rPr>
              <w:t>Network Address</w:t>
            </w:r>
          </w:p>
        </w:tc>
        <w:tc>
          <w:tcPr>
            <w:tcW w:w="1933" w:type="dxa"/>
          </w:tcPr>
          <w:p w:rsidR="00064127" w:rsidRPr="00F72AA6" w:rsidRDefault="00064127" w:rsidP="00EE3E32">
            <w:pPr>
              <w:jc w:val="center"/>
              <w:rPr>
                <w:b/>
                <w:sz w:val="28"/>
                <w:szCs w:val="28"/>
              </w:rPr>
            </w:pPr>
            <w:r w:rsidRPr="00F72AA6">
              <w:rPr>
                <w:b/>
                <w:sz w:val="28"/>
                <w:szCs w:val="28"/>
              </w:rPr>
              <w:t>Valid Addresses</w:t>
            </w:r>
          </w:p>
        </w:tc>
        <w:tc>
          <w:tcPr>
            <w:tcW w:w="1848" w:type="dxa"/>
          </w:tcPr>
          <w:p w:rsidR="00064127" w:rsidRPr="00F72AA6" w:rsidRDefault="00064127" w:rsidP="00EE3E32">
            <w:pPr>
              <w:jc w:val="center"/>
              <w:rPr>
                <w:b/>
                <w:sz w:val="28"/>
                <w:szCs w:val="28"/>
              </w:rPr>
            </w:pPr>
            <w:r w:rsidRPr="00F72AA6">
              <w:rPr>
                <w:b/>
                <w:sz w:val="28"/>
                <w:szCs w:val="28"/>
              </w:rPr>
              <w:t>Broadcast Address</w:t>
            </w:r>
          </w:p>
        </w:tc>
      </w:tr>
      <w:tr w:rsidR="00064127" w:rsidTr="00064127">
        <w:tc>
          <w:tcPr>
            <w:tcW w:w="1719" w:type="dxa"/>
          </w:tcPr>
          <w:p w:rsidR="00064127" w:rsidRPr="00EE3E32" w:rsidRDefault="00064127" w:rsidP="0081045D">
            <w:pPr>
              <w:rPr>
                <w:color w:val="000000" w:themeColor="text1"/>
                <w:sz w:val="28"/>
                <w:szCs w:val="28"/>
              </w:rPr>
            </w:pPr>
            <w:r w:rsidRPr="00EE3E32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48" w:type="dxa"/>
          </w:tcPr>
          <w:p w:rsidR="00064127" w:rsidRDefault="00064127" w:rsidP="0081045D">
            <w:pPr>
              <w:rPr>
                <w:color w:val="FF0000"/>
                <w:sz w:val="28"/>
                <w:szCs w:val="28"/>
              </w:rPr>
            </w:pPr>
            <w:r w:rsidRPr="00EE3E32">
              <w:rPr>
                <w:color w:val="000000" w:themeColor="text1"/>
                <w:sz w:val="28"/>
                <w:szCs w:val="28"/>
              </w:rPr>
              <w:t>193.1.176.0</w:t>
            </w:r>
          </w:p>
        </w:tc>
        <w:tc>
          <w:tcPr>
            <w:tcW w:w="1933" w:type="dxa"/>
          </w:tcPr>
          <w:p w:rsidR="00064127" w:rsidRDefault="00064127" w:rsidP="0081045D">
            <w:pPr>
              <w:rPr>
                <w:color w:val="FF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193.1.176.1 - 193.1.176.62</w:t>
            </w:r>
          </w:p>
        </w:tc>
        <w:tc>
          <w:tcPr>
            <w:tcW w:w="1848" w:type="dxa"/>
          </w:tcPr>
          <w:p w:rsidR="00064127" w:rsidRDefault="00064127" w:rsidP="0081045D">
            <w:pPr>
              <w:rPr>
                <w:color w:val="FF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193.1.176.63</w:t>
            </w:r>
          </w:p>
        </w:tc>
      </w:tr>
      <w:tr w:rsidR="00064127" w:rsidTr="00064127">
        <w:tc>
          <w:tcPr>
            <w:tcW w:w="1719" w:type="dxa"/>
          </w:tcPr>
          <w:p w:rsidR="00064127" w:rsidRPr="00EE3E32" w:rsidRDefault="00064127" w:rsidP="0081045D">
            <w:pPr>
              <w:rPr>
                <w:color w:val="000000" w:themeColor="text1"/>
                <w:sz w:val="28"/>
                <w:szCs w:val="28"/>
              </w:rPr>
            </w:pPr>
            <w:r w:rsidRPr="00EE3E32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48" w:type="dxa"/>
          </w:tcPr>
          <w:p w:rsidR="00064127" w:rsidRDefault="00064127" w:rsidP="0081045D">
            <w:pPr>
              <w:rPr>
                <w:color w:val="FF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193.1.176.64</w:t>
            </w:r>
          </w:p>
        </w:tc>
        <w:tc>
          <w:tcPr>
            <w:tcW w:w="1933" w:type="dxa"/>
          </w:tcPr>
          <w:p w:rsidR="00064127" w:rsidRDefault="00064127" w:rsidP="0081045D">
            <w:pPr>
              <w:rPr>
                <w:color w:val="FF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193.1.176.65 - 193.1.176.126</w:t>
            </w:r>
          </w:p>
        </w:tc>
        <w:tc>
          <w:tcPr>
            <w:tcW w:w="1848" w:type="dxa"/>
          </w:tcPr>
          <w:p w:rsidR="00064127" w:rsidRDefault="00064127" w:rsidP="0081045D">
            <w:pPr>
              <w:rPr>
                <w:color w:val="FF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193.1.176.127</w:t>
            </w:r>
          </w:p>
        </w:tc>
      </w:tr>
      <w:tr w:rsidR="00064127" w:rsidTr="00064127">
        <w:tc>
          <w:tcPr>
            <w:tcW w:w="1719" w:type="dxa"/>
          </w:tcPr>
          <w:p w:rsidR="00064127" w:rsidRPr="00EE3E32" w:rsidRDefault="00064127" w:rsidP="0081045D">
            <w:pPr>
              <w:rPr>
                <w:color w:val="000000" w:themeColor="text1"/>
                <w:sz w:val="28"/>
                <w:szCs w:val="28"/>
              </w:rPr>
            </w:pPr>
            <w:r w:rsidRPr="00EE3E32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848" w:type="dxa"/>
          </w:tcPr>
          <w:p w:rsidR="00064127" w:rsidRDefault="00064127" w:rsidP="0081045D">
            <w:pPr>
              <w:rPr>
                <w:color w:val="FF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193.1.176.128</w:t>
            </w:r>
          </w:p>
        </w:tc>
        <w:tc>
          <w:tcPr>
            <w:tcW w:w="1933" w:type="dxa"/>
          </w:tcPr>
          <w:p w:rsidR="00064127" w:rsidRDefault="00064127" w:rsidP="0081045D">
            <w:pPr>
              <w:rPr>
                <w:color w:val="FF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193.1.176.129- 193.1.176.190</w:t>
            </w:r>
          </w:p>
        </w:tc>
        <w:tc>
          <w:tcPr>
            <w:tcW w:w="1848" w:type="dxa"/>
          </w:tcPr>
          <w:p w:rsidR="00064127" w:rsidRDefault="00064127" w:rsidP="0081045D">
            <w:pPr>
              <w:rPr>
                <w:color w:val="FF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193.1.176.191</w:t>
            </w:r>
          </w:p>
        </w:tc>
      </w:tr>
      <w:tr w:rsidR="00064127" w:rsidTr="00064127">
        <w:tc>
          <w:tcPr>
            <w:tcW w:w="1719" w:type="dxa"/>
          </w:tcPr>
          <w:p w:rsidR="00064127" w:rsidRPr="00EE3E32" w:rsidRDefault="00064127" w:rsidP="0081045D">
            <w:pPr>
              <w:rPr>
                <w:color w:val="000000" w:themeColor="text1"/>
                <w:sz w:val="28"/>
                <w:szCs w:val="28"/>
              </w:rPr>
            </w:pPr>
            <w:r w:rsidRPr="00EE3E32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848" w:type="dxa"/>
          </w:tcPr>
          <w:p w:rsidR="00064127" w:rsidRDefault="00064127" w:rsidP="0081045D">
            <w:pPr>
              <w:rPr>
                <w:color w:val="FF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193.1.176.192</w:t>
            </w:r>
          </w:p>
        </w:tc>
        <w:tc>
          <w:tcPr>
            <w:tcW w:w="1933" w:type="dxa"/>
          </w:tcPr>
          <w:p w:rsidR="00064127" w:rsidRDefault="00064127" w:rsidP="0081045D">
            <w:pPr>
              <w:rPr>
                <w:color w:val="FF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193.1.176.193 - 193.1.176.254</w:t>
            </w:r>
          </w:p>
        </w:tc>
        <w:tc>
          <w:tcPr>
            <w:tcW w:w="1848" w:type="dxa"/>
          </w:tcPr>
          <w:p w:rsidR="00064127" w:rsidRDefault="00064127" w:rsidP="0081045D">
            <w:pPr>
              <w:rPr>
                <w:color w:val="FF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193.1.176.255</w:t>
            </w:r>
          </w:p>
        </w:tc>
      </w:tr>
    </w:tbl>
    <w:p w:rsidR="00EE3E32" w:rsidRPr="0081045D" w:rsidRDefault="00EE3E32" w:rsidP="0081045D">
      <w:pPr>
        <w:rPr>
          <w:color w:val="FF0000"/>
          <w:sz w:val="28"/>
          <w:szCs w:val="28"/>
        </w:rPr>
      </w:pPr>
    </w:p>
    <w:sectPr w:rsidR="00EE3E32" w:rsidRPr="00810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345B4"/>
    <w:multiLevelType w:val="hybridMultilevel"/>
    <w:tmpl w:val="B3F43C9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AA6"/>
    <w:rsid w:val="00064127"/>
    <w:rsid w:val="001352C9"/>
    <w:rsid w:val="0016249C"/>
    <w:rsid w:val="0081045D"/>
    <w:rsid w:val="00AE43EC"/>
    <w:rsid w:val="00D25004"/>
    <w:rsid w:val="00D8270D"/>
    <w:rsid w:val="00EA6D54"/>
    <w:rsid w:val="00EE3E32"/>
    <w:rsid w:val="00F72AA6"/>
    <w:rsid w:val="00FC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1480D"/>
  <w15:chartTrackingRefBased/>
  <w15:docId w15:val="{3181B476-3DB8-48EA-A304-CFC85195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2A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2A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Carroll</dc:creator>
  <cp:keywords/>
  <dc:description/>
  <cp:lastModifiedBy>Jack Carroll</cp:lastModifiedBy>
  <cp:revision>8</cp:revision>
  <dcterms:created xsi:type="dcterms:W3CDTF">2017-11-09T14:43:00Z</dcterms:created>
  <dcterms:modified xsi:type="dcterms:W3CDTF">2017-11-12T12:22:00Z</dcterms:modified>
</cp:coreProperties>
</file>