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A1F" w:rsidRDefault="00E76A1F" w:rsidP="00E76A1F">
      <w:pPr>
        <w:pStyle w:val="Title"/>
      </w:pPr>
    </w:p>
    <w:p w:rsidR="00E76A1F" w:rsidRDefault="00E76A1F" w:rsidP="00E76A1F">
      <w:pPr>
        <w:pStyle w:val="Title"/>
      </w:pPr>
    </w:p>
    <w:p w:rsidR="00724712" w:rsidRPr="00724712" w:rsidRDefault="00724712" w:rsidP="00724712"/>
    <w:p w:rsidR="00E76A1F" w:rsidRDefault="00E76A1F" w:rsidP="00E76A1F">
      <w:pPr>
        <w:pStyle w:val="Title"/>
      </w:pPr>
    </w:p>
    <w:p w:rsidR="00152B55" w:rsidRPr="00152B55" w:rsidRDefault="00152B55" w:rsidP="00152B55">
      <w:pPr>
        <w:pStyle w:val="Title"/>
      </w:pPr>
      <w:r>
        <w:t xml:space="preserve">Student Class </w:t>
      </w:r>
      <w:r w:rsidR="00913F32">
        <w:t>Test Plan</w:t>
      </w:r>
    </w:p>
    <w:p w:rsidR="00152B55" w:rsidRDefault="00152B55" w:rsidP="00E76A1F">
      <w:pPr>
        <w:pStyle w:val="Subtitle"/>
      </w:pPr>
    </w:p>
    <w:p w:rsidR="00913F32" w:rsidRDefault="00152B55" w:rsidP="00E76A1F">
      <w:pPr>
        <w:pStyle w:val="Subtitle"/>
      </w:pPr>
      <w:r>
        <w:t xml:space="preserve">Author: </w:t>
      </w:r>
      <w:r w:rsidR="00913F32">
        <w:t xml:space="preserve">Jack Church </w:t>
      </w:r>
      <w:r>
        <w:t>000080409</w:t>
      </w:r>
    </w:p>
    <w:p w:rsidR="00E76A1F" w:rsidRDefault="00E76A1F" w:rsidP="00913F32">
      <w:pPr>
        <w:pStyle w:val="Heading1"/>
      </w:pPr>
    </w:p>
    <w:p w:rsidR="00E76A1F" w:rsidRDefault="00E76A1F" w:rsidP="00913F32">
      <w:pPr>
        <w:pStyle w:val="Heading1"/>
      </w:pPr>
    </w:p>
    <w:p w:rsidR="00724712" w:rsidRDefault="00724712" w:rsidP="00724712"/>
    <w:p w:rsidR="00724712" w:rsidRDefault="00724712" w:rsidP="00724712"/>
    <w:p w:rsidR="00724712" w:rsidRPr="00724712" w:rsidRDefault="00724712" w:rsidP="00724712"/>
    <w:p w:rsidR="00E76A1F" w:rsidRDefault="00E76A1F" w:rsidP="00E76A1F"/>
    <w:p w:rsidR="00E76A1F" w:rsidRDefault="00E76A1F" w:rsidP="00E76A1F">
      <w:r>
        <w:t xml:space="preserve">Version History: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6A1F" w:rsidRPr="006C69AB" w:rsidTr="00120650">
        <w:tc>
          <w:tcPr>
            <w:tcW w:w="2254" w:type="dxa"/>
          </w:tcPr>
          <w:p w:rsidR="00E76A1F" w:rsidRPr="006C69AB" w:rsidRDefault="00E76A1F" w:rsidP="00120650">
            <w:r w:rsidRPr="006C69AB">
              <w:t>Version</w:t>
            </w:r>
          </w:p>
        </w:tc>
        <w:tc>
          <w:tcPr>
            <w:tcW w:w="2254" w:type="dxa"/>
          </w:tcPr>
          <w:p w:rsidR="00E76A1F" w:rsidRPr="006C69AB" w:rsidRDefault="00E76A1F" w:rsidP="00120650">
            <w:r w:rsidRPr="006C69AB">
              <w:t>Date</w:t>
            </w:r>
          </w:p>
        </w:tc>
        <w:tc>
          <w:tcPr>
            <w:tcW w:w="2254" w:type="dxa"/>
          </w:tcPr>
          <w:p w:rsidR="00E76A1F" w:rsidRPr="006C69AB" w:rsidRDefault="00E76A1F" w:rsidP="00120650">
            <w:r w:rsidRPr="006C69AB">
              <w:t>Author(s)</w:t>
            </w:r>
          </w:p>
        </w:tc>
        <w:tc>
          <w:tcPr>
            <w:tcW w:w="2254" w:type="dxa"/>
          </w:tcPr>
          <w:p w:rsidR="00E76A1F" w:rsidRPr="006C69AB" w:rsidRDefault="00E76A1F" w:rsidP="00120650">
            <w:r w:rsidRPr="006C69AB">
              <w:t>Change Description</w:t>
            </w:r>
          </w:p>
        </w:tc>
      </w:tr>
      <w:tr w:rsidR="00E76A1F" w:rsidRPr="006C69AB" w:rsidTr="00120650">
        <w:tc>
          <w:tcPr>
            <w:tcW w:w="2254" w:type="dxa"/>
          </w:tcPr>
          <w:p w:rsidR="00E76A1F" w:rsidRPr="006C69AB" w:rsidRDefault="00E76A1F" w:rsidP="00120650">
            <w:r w:rsidRPr="006C69AB">
              <w:t>1.0</w:t>
            </w:r>
          </w:p>
        </w:tc>
        <w:tc>
          <w:tcPr>
            <w:tcW w:w="2254" w:type="dxa"/>
          </w:tcPr>
          <w:p w:rsidR="00E76A1F" w:rsidRPr="006C69AB" w:rsidRDefault="00E76A1F" w:rsidP="00120650">
            <w:r>
              <w:t>17/06/2020</w:t>
            </w:r>
          </w:p>
        </w:tc>
        <w:tc>
          <w:tcPr>
            <w:tcW w:w="2254" w:type="dxa"/>
          </w:tcPr>
          <w:p w:rsidR="00E76A1F" w:rsidRPr="006C69AB" w:rsidRDefault="00E76A1F" w:rsidP="00120650">
            <w:r w:rsidRPr="006C69AB">
              <w:t>Jack Church</w:t>
            </w:r>
          </w:p>
        </w:tc>
        <w:tc>
          <w:tcPr>
            <w:tcW w:w="2254" w:type="dxa"/>
          </w:tcPr>
          <w:p w:rsidR="00E76A1F" w:rsidRPr="006C69AB" w:rsidRDefault="00E76A1F" w:rsidP="00120650">
            <w:r>
              <w:t>Creatiion and finalisation</w:t>
            </w:r>
            <w:r w:rsidRPr="006C69AB">
              <w:t xml:space="preserve">. </w:t>
            </w:r>
          </w:p>
        </w:tc>
      </w:tr>
    </w:tbl>
    <w:p w:rsidR="00E76A1F" w:rsidRPr="00E76A1F" w:rsidRDefault="00E76A1F" w:rsidP="00E76A1F"/>
    <w:p w:rsidR="00E76A1F" w:rsidRDefault="00E76A1F" w:rsidP="00913F32">
      <w:pPr>
        <w:pStyle w:val="Heading1"/>
      </w:pPr>
    </w:p>
    <w:p w:rsidR="00913F32" w:rsidRDefault="00913F32" w:rsidP="00913F32">
      <w:pPr>
        <w:pStyle w:val="Heading1"/>
      </w:pPr>
      <w:r>
        <w:br w:type="page"/>
      </w:r>
      <w:r>
        <w:lastRenderedPageBreak/>
        <w:t>Introduction and Objectives</w:t>
      </w:r>
    </w:p>
    <w:p w:rsidR="00913F32" w:rsidRDefault="00913F32" w:rsidP="00913F32"/>
    <w:p w:rsidR="000C2D13" w:rsidRDefault="00913F32" w:rsidP="00913F32">
      <w:r>
        <w:t xml:space="preserve">Testing is to take place to verify </w:t>
      </w:r>
      <w:r w:rsidR="000C2D13">
        <w:t xml:space="preserve">operators and methods in specific classes have been sucessfully overloaded or overriden. </w:t>
      </w:r>
    </w:p>
    <w:p w:rsidR="00913F32" w:rsidRDefault="00913F32" w:rsidP="00913F32"/>
    <w:p w:rsidR="00913F32" w:rsidRDefault="00913F32" w:rsidP="00913F32">
      <w:pPr>
        <w:pStyle w:val="Heading1"/>
      </w:pPr>
      <w:r>
        <w:t>Scope</w:t>
      </w:r>
    </w:p>
    <w:p w:rsidR="00913F32" w:rsidRDefault="00913F32" w:rsidP="00913F32">
      <w:pPr>
        <w:pStyle w:val="Heading2"/>
      </w:pPr>
      <w:r>
        <w:t>In Scope</w:t>
      </w:r>
    </w:p>
    <w:p w:rsidR="00913F32" w:rsidRDefault="00913F32" w:rsidP="00913F32">
      <w:pPr>
        <w:pStyle w:val="ListParagraph"/>
        <w:numPr>
          <w:ilvl w:val="0"/>
          <w:numId w:val="6"/>
        </w:numPr>
      </w:pPr>
      <w:r>
        <w:t xml:space="preserve">Setup of Visual Studio 2017. </w:t>
      </w:r>
    </w:p>
    <w:p w:rsidR="00913F32" w:rsidRDefault="00913F32" w:rsidP="00913F32">
      <w:pPr>
        <w:pStyle w:val="ListParagraph"/>
        <w:numPr>
          <w:ilvl w:val="0"/>
          <w:numId w:val="6"/>
        </w:numPr>
      </w:pPr>
      <w:r>
        <w:t xml:space="preserve">Creation of Unit Test code. </w:t>
      </w:r>
    </w:p>
    <w:p w:rsidR="00913F32" w:rsidRDefault="00913F32" w:rsidP="00913F32">
      <w:pPr>
        <w:pStyle w:val="ListParagraph"/>
        <w:numPr>
          <w:ilvl w:val="0"/>
          <w:numId w:val="6"/>
        </w:numPr>
      </w:pPr>
      <w:r>
        <w:t xml:space="preserve">Creation of test plan. </w:t>
      </w:r>
    </w:p>
    <w:p w:rsidR="00913F32" w:rsidRDefault="00913F32" w:rsidP="00913F32">
      <w:pPr>
        <w:pStyle w:val="ListParagraph"/>
        <w:numPr>
          <w:ilvl w:val="0"/>
          <w:numId w:val="6"/>
        </w:numPr>
      </w:pPr>
      <w:r>
        <w:t xml:space="preserve">Creation of a desk check. </w:t>
      </w:r>
    </w:p>
    <w:p w:rsidR="00913F32" w:rsidRPr="00913F32" w:rsidRDefault="00913F32" w:rsidP="00913F32">
      <w:pPr>
        <w:pStyle w:val="Heading2"/>
      </w:pPr>
      <w:r>
        <w:t>Out of Scope</w:t>
      </w:r>
    </w:p>
    <w:p w:rsidR="00913F32" w:rsidRDefault="00913F32" w:rsidP="00913F32">
      <w:pPr>
        <w:pStyle w:val="ListParagraph"/>
        <w:numPr>
          <w:ilvl w:val="0"/>
          <w:numId w:val="7"/>
        </w:numPr>
      </w:pPr>
      <w:r>
        <w:t xml:space="preserve">Installation of Windows. </w:t>
      </w:r>
    </w:p>
    <w:p w:rsidR="00913F32" w:rsidRDefault="00913F32" w:rsidP="00913F32">
      <w:pPr>
        <w:pStyle w:val="ListParagraph"/>
        <w:numPr>
          <w:ilvl w:val="0"/>
          <w:numId w:val="7"/>
        </w:numPr>
      </w:pPr>
      <w:r>
        <w:t xml:space="preserve">Accurment of hardware. </w:t>
      </w:r>
    </w:p>
    <w:p w:rsidR="00913F32" w:rsidRDefault="00913F32" w:rsidP="00913F32">
      <w:pPr>
        <w:pStyle w:val="ListParagraph"/>
        <w:numPr>
          <w:ilvl w:val="0"/>
          <w:numId w:val="7"/>
        </w:numPr>
      </w:pPr>
      <w:r>
        <w:t xml:space="preserve">Testing of other classes no mentioned in the Intoduction. </w:t>
      </w:r>
    </w:p>
    <w:p w:rsidR="000C2D13" w:rsidRDefault="000C2D13" w:rsidP="00913F32">
      <w:pPr>
        <w:pStyle w:val="ListParagraph"/>
        <w:numPr>
          <w:ilvl w:val="0"/>
          <w:numId w:val="7"/>
        </w:numPr>
      </w:pPr>
      <w:r>
        <w:t xml:space="preserve">Advise on how to resolve errors. </w:t>
      </w:r>
    </w:p>
    <w:p w:rsidR="000C2D13" w:rsidRDefault="000C2D13" w:rsidP="00913F32"/>
    <w:p w:rsidR="000C2D13" w:rsidRDefault="000C2D13" w:rsidP="000C2D13">
      <w:pPr>
        <w:pStyle w:val="Heading1"/>
      </w:pPr>
      <w:r>
        <w:t>Test Strategy</w:t>
      </w:r>
    </w:p>
    <w:p w:rsidR="000C2D13" w:rsidRDefault="000C2D13" w:rsidP="000C2D13">
      <w:bookmarkStart w:id="0" w:name="_GoBack"/>
      <w:bookmarkEnd w:id="0"/>
    </w:p>
    <w:p w:rsidR="000C2D13" w:rsidRDefault="000C2D13" w:rsidP="000C2D13">
      <w:r>
        <w:t>Testing will take place by the unit testing method</w:t>
      </w:r>
      <w:r>
        <w:t xml:space="preserve"> for the required operators and methods in the required classes. </w:t>
      </w:r>
    </w:p>
    <w:p w:rsidR="000C2D13" w:rsidRDefault="000C2D13" w:rsidP="000C2D13"/>
    <w:p w:rsidR="000C2D13" w:rsidRDefault="000C2D13" w:rsidP="000C2D13">
      <w:pPr>
        <w:pStyle w:val="Heading1"/>
      </w:pPr>
      <w:r>
        <w:t>Functions To Be Tested</w:t>
      </w:r>
    </w:p>
    <w:p w:rsidR="000C2D13" w:rsidRDefault="000C2D13" w:rsidP="000C2D13"/>
    <w:p w:rsidR="000C2D13" w:rsidRDefault="000C2D13" w:rsidP="000C2D13">
      <w:r>
        <w:t xml:space="preserve">Test the below classes have had the below operators and methods overloaded or overriden correctly. </w:t>
      </w:r>
    </w:p>
    <w:p w:rsidR="000C2D13" w:rsidRDefault="000C2D13" w:rsidP="000C2D13"/>
    <w:p w:rsidR="000C2D13" w:rsidRDefault="000C2D13" w:rsidP="000C2D13">
      <w:r>
        <w:t xml:space="preserve">Classes: </w:t>
      </w:r>
    </w:p>
    <w:p w:rsidR="000C2D13" w:rsidRDefault="000C2D13" w:rsidP="000C2D13">
      <w:pPr>
        <w:pStyle w:val="ListParagraph"/>
        <w:numPr>
          <w:ilvl w:val="0"/>
          <w:numId w:val="4"/>
        </w:numPr>
      </w:pPr>
      <w:r>
        <w:t>Person</w:t>
      </w:r>
    </w:p>
    <w:p w:rsidR="000C2D13" w:rsidRDefault="000C2D13" w:rsidP="000C2D13">
      <w:pPr>
        <w:pStyle w:val="ListParagraph"/>
        <w:numPr>
          <w:ilvl w:val="0"/>
          <w:numId w:val="4"/>
        </w:numPr>
      </w:pPr>
      <w:r>
        <w:t>Student (base is Person)</w:t>
      </w:r>
    </w:p>
    <w:p w:rsidR="000C2D13" w:rsidRDefault="000C2D13" w:rsidP="000C2D13">
      <w:pPr>
        <w:pStyle w:val="ListParagraph"/>
        <w:numPr>
          <w:ilvl w:val="0"/>
          <w:numId w:val="4"/>
        </w:numPr>
      </w:pPr>
      <w:r>
        <w:t>Course</w:t>
      </w:r>
    </w:p>
    <w:p w:rsidR="000C2D13" w:rsidRDefault="000C2D13" w:rsidP="000C2D13"/>
    <w:p w:rsidR="000C2D13" w:rsidRDefault="000C2D13" w:rsidP="000C2D13">
      <w:r>
        <w:t xml:space="preserve">Operators and Methods: </w:t>
      </w:r>
    </w:p>
    <w:p w:rsidR="000C2D13" w:rsidRDefault="000C2D13" w:rsidP="000C2D13">
      <w:pPr>
        <w:pStyle w:val="ListParagraph"/>
        <w:numPr>
          <w:ilvl w:val="0"/>
          <w:numId w:val="5"/>
        </w:numPr>
      </w:pPr>
      <w:r>
        <w:t xml:space="preserve">Overloaded == and != operators. </w:t>
      </w:r>
    </w:p>
    <w:p w:rsidR="000C2D13" w:rsidRDefault="000C2D13" w:rsidP="000C2D13">
      <w:pPr>
        <w:pStyle w:val="ListParagraph"/>
        <w:numPr>
          <w:ilvl w:val="0"/>
          <w:numId w:val="5"/>
        </w:numPr>
      </w:pPr>
      <w:r>
        <w:t xml:space="preserve">Overriden Equals() and GetHashCode() methods. </w:t>
      </w:r>
    </w:p>
    <w:p w:rsidR="000C2D13" w:rsidRDefault="000C2D13" w:rsidP="000C2D13">
      <w:pPr>
        <w:pStyle w:val="Heading1"/>
      </w:pPr>
      <w:r>
        <w:lastRenderedPageBreak/>
        <w:t>Resources and Responsibilities</w:t>
      </w:r>
    </w:p>
    <w:p w:rsidR="000C2D13" w:rsidRDefault="000C2D13" w:rsidP="000C2D13"/>
    <w:p w:rsidR="000C2D13" w:rsidRDefault="000C2D13" w:rsidP="000C2D13">
      <w:pPr>
        <w:pStyle w:val="ListParagraph"/>
        <w:numPr>
          <w:ilvl w:val="0"/>
          <w:numId w:val="8"/>
        </w:numPr>
      </w:pPr>
      <w:r>
        <w:t>1 Product owner</w:t>
      </w:r>
      <w:r>
        <w:t xml:space="preserve"> who owns the project. </w:t>
      </w:r>
    </w:p>
    <w:p w:rsidR="000C2D13" w:rsidRDefault="000C2D13" w:rsidP="000C2D13">
      <w:pPr>
        <w:pStyle w:val="ListParagraph"/>
        <w:numPr>
          <w:ilvl w:val="0"/>
          <w:numId w:val="8"/>
        </w:numPr>
      </w:pPr>
      <w:r>
        <w:t xml:space="preserve">1 Lead Tester to setup, conduct the testing and report finding back to the Product owner. </w:t>
      </w:r>
    </w:p>
    <w:p w:rsidR="000C2D13" w:rsidRDefault="000C2D13" w:rsidP="000C2D13"/>
    <w:p w:rsidR="000C2D13" w:rsidRDefault="000C2D13" w:rsidP="000C2D13">
      <w:pPr>
        <w:pStyle w:val="Heading1"/>
      </w:pPr>
      <w:r>
        <w:t>Deliverables</w:t>
      </w:r>
    </w:p>
    <w:p w:rsidR="000C2D13" w:rsidRDefault="000C2D13" w:rsidP="000C2D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2D13" w:rsidRPr="000B74EB" w:rsidTr="00120650">
        <w:tc>
          <w:tcPr>
            <w:tcW w:w="3005" w:type="dxa"/>
          </w:tcPr>
          <w:p w:rsidR="000C2D13" w:rsidRPr="000B74EB" w:rsidRDefault="000C2D13" w:rsidP="00120650">
            <w:r w:rsidRPr="000B74EB">
              <w:t>Deliverable</w:t>
            </w:r>
          </w:p>
        </w:tc>
        <w:tc>
          <w:tcPr>
            <w:tcW w:w="3005" w:type="dxa"/>
          </w:tcPr>
          <w:p w:rsidR="000C2D13" w:rsidRPr="000B74EB" w:rsidRDefault="000C2D13" w:rsidP="00120650">
            <w:r w:rsidRPr="000B74EB">
              <w:t>Responsibility</w:t>
            </w:r>
          </w:p>
        </w:tc>
        <w:tc>
          <w:tcPr>
            <w:tcW w:w="3006" w:type="dxa"/>
          </w:tcPr>
          <w:p w:rsidR="000C2D13" w:rsidRPr="000B74EB" w:rsidRDefault="000C2D13" w:rsidP="00120650">
            <w:r w:rsidRPr="000B74EB">
              <w:t>Completion Date</w:t>
            </w:r>
          </w:p>
        </w:tc>
      </w:tr>
      <w:tr w:rsidR="000C2D13" w:rsidRPr="000B74EB" w:rsidTr="00120650">
        <w:tc>
          <w:tcPr>
            <w:tcW w:w="3005" w:type="dxa"/>
          </w:tcPr>
          <w:p w:rsidR="000C2D13" w:rsidRPr="000B74EB" w:rsidRDefault="000C2D13" w:rsidP="00120650">
            <w:r w:rsidRPr="000B74EB">
              <w:t>Develop Test cases</w:t>
            </w:r>
          </w:p>
        </w:tc>
        <w:tc>
          <w:tcPr>
            <w:tcW w:w="3005" w:type="dxa"/>
          </w:tcPr>
          <w:p w:rsidR="000C2D13" w:rsidRPr="000B74EB" w:rsidRDefault="000C2D13" w:rsidP="00120650">
            <w:r>
              <w:t>Lead Tester</w:t>
            </w:r>
          </w:p>
        </w:tc>
        <w:tc>
          <w:tcPr>
            <w:tcW w:w="3006" w:type="dxa"/>
          </w:tcPr>
          <w:p w:rsidR="000C2D13" w:rsidRPr="000B74EB" w:rsidRDefault="000C2D13" w:rsidP="00120650">
            <w:r>
              <w:t>17/06/2020</w:t>
            </w:r>
          </w:p>
        </w:tc>
      </w:tr>
      <w:tr w:rsidR="000C2D13" w:rsidRPr="000B74EB" w:rsidTr="00120650">
        <w:tc>
          <w:tcPr>
            <w:tcW w:w="3005" w:type="dxa"/>
          </w:tcPr>
          <w:p w:rsidR="000C2D13" w:rsidRPr="000B74EB" w:rsidRDefault="000C2D13" w:rsidP="000C2D13">
            <w:r w:rsidRPr="000B74EB">
              <w:t>Execute Tests</w:t>
            </w:r>
          </w:p>
        </w:tc>
        <w:tc>
          <w:tcPr>
            <w:tcW w:w="3005" w:type="dxa"/>
          </w:tcPr>
          <w:p w:rsidR="000C2D13" w:rsidRPr="000B74EB" w:rsidRDefault="000C2D13" w:rsidP="000C2D13">
            <w:r>
              <w:t>Lead Tester</w:t>
            </w:r>
          </w:p>
        </w:tc>
        <w:tc>
          <w:tcPr>
            <w:tcW w:w="3006" w:type="dxa"/>
          </w:tcPr>
          <w:p w:rsidR="000C2D13" w:rsidRPr="000B74EB" w:rsidRDefault="000C2D13" w:rsidP="000C2D13">
            <w:r>
              <w:t>17/06/2020</w:t>
            </w:r>
          </w:p>
        </w:tc>
      </w:tr>
      <w:tr w:rsidR="000C2D13" w:rsidRPr="000B74EB" w:rsidTr="00120650">
        <w:tc>
          <w:tcPr>
            <w:tcW w:w="3005" w:type="dxa"/>
          </w:tcPr>
          <w:p w:rsidR="000C2D13" w:rsidRPr="000B74EB" w:rsidRDefault="000C2D13" w:rsidP="000C2D13">
            <w:r w:rsidRPr="000B74EB">
              <w:t>Document and communicate results</w:t>
            </w:r>
          </w:p>
        </w:tc>
        <w:tc>
          <w:tcPr>
            <w:tcW w:w="3005" w:type="dxa"/>
          </w:tcPr>
          <w:p w:rsidR="000C2D13" w:rsidRPr="000B74EB" w:rsidRDefault="000C2D13" w:rsidP="000C2D13">
            <w:r>
              <w:t>Lead Tester</w:t>
            </w:r>
          </w:p>
        </w:tc>
        <w:tc>
          <w:tcPr>
            <w:tcW w:w="3006" w:type="dxa"/>
          </w:tcPr>
          <w:p w:rsidR="000C2D13" w:rsidRPr="000B74EB" w:rsidRDefault="000C2D13" w:rsidP="000C2D13">
            <w:r>
              <w:t>17/06/2020</w:t>
            </w:r>
          </w:p>
        </w:tc>
      </w:tr>
    </w:tbl>
    <w:p w:rsidR="000C2D13" w:rsidRDefault="000C2D13" w:rsidP="000C2D13"/>
    <w:p w:rsidR="003060BB" w:rsidRDefault="003060BB" w:rsidP="000C2D13"/>
    <w:p w:rsidR="003060BB" w:rsidRDefault="003330F3" w:rsidP="003330F3">
      <w:pPr>
        <w:pStyle w:val="Heading1"/>
      </w:pPr>
      <w:r>
        <w:t>Dependencies</w:t>
      </w:r>
    </w:p>
    <w:p w:rsidR="003A247A" w:rsidRPr="003A247A" w:rsidRDefault="003A247A" w:rsidP="003A247A"/>
    <w:p w:rsidR="003330F3" w:rsidRDefault="003330F3" w:rsidP="004A5C0B">
      <w:pPr>
        <w:pStyle w:val="ListParagraph"/>
        <w:numPr>
          <w:ilvl w:val="0"/>
          <w:numId w:val="9"/>
        </w:numPr>
      </w:pPr>
      <w:r>
        <w:t xml:space="preserve">The Lead Tester has knowdge of C# and .NET programming. </w:t>
      </w:r>
    </w:p>
    <w:p w:rsidR="003330F3" w:rsidRDefault="003330F3" w:rsidP="004A5C0B">
      <w:pPr>
        <w:pStyle w:val="ListParagraph"/>
        <w:numPr>
          <w:ilvl w:val="0"/>
          <w:numId w:val="9"/>
        </w:numPr>
      </w:pPr>
      <w:r>
        <w:t xml:space="preserve">The Lead Tester has no prior commiments, personal or business reasons for not being able to perform the tests. </w:t>
      </w:r>
    </w:p>
    <w:p w:rsidR="004A5C0B" w:rsidRDefault="004A5C0B" w:rsidP="004A5C0B"/>
    <w:p w:rsidR="004A5C0B" w:rsidRDefault="003A247A" w:rsidP="003A247A">
      <w:pPr>
        <w:pStyle w:val="Heading1"/>
      </w:pPr>
      <w:r>
        <w:t>Risks</w:t>
      </w:r>
    </w:p>
    <w:p w:rsidR="003A247A" w:rsidRPr="003A247A" w:rsidRDefault="003A247A" w:rsidP="003A247A"/>
    <w:p w:rsidR="003A247A" w:rsidRDefault="003A247A" w:rsidP="003A247A">
      <w:pPr>
        <w:pStyle w:val="ListParagraph"/>
        <w:numPr>
          <w:ilvl w:val="0"/>
          <w:numId w:val="9"/>
        </w:numPr>
      </w:pPr>
      <w:r>
        <w:t xml:space="preserve">The risk of one tester not being available to test on the day can be mitigated by requesting the second tester on standby. </w:t>
      </w:r>
    </w:p>
    <w:p w:rsidR="003A247A" w:rsidRDefault="003A247A" w:rsidP="003A247A">
      <w:pPr>
        <w:pStyle w:val="ListParagraph"/>
        <w:numPr>
          <w:ilvl w:val="0"/>
          <w:numId w:val="9"/>
        </w:numPr>
      </w:pPr>
      <w:r>
        <w:t xml:space="preserve">The tests to be performed can be done in one day by one tester. </w:t>
      </w:r>
    </w:p>
    <w:p w:rsidR="003A247A" w:rsidRDefault="003A247A" w:rsidP="003A247A"/>
    <w:p w:rsidR="003A247A" w:rsidRDefault="003A247A" w:rsidP="003A247A">
      <w:pPr>
        <w:pStyle w:val="Heading1"/>
      </w:pPr>
      <w:r>
        <w:t>Documentation</w:t>
      </w:r>
    </w:p>
    <w:p w:rsidR="003A247A" w:rsidRDefault="003A247A" w:rsidP="003A247A"/>
    <w:p w:rsidR="003A247A" w:rsidRDefault="003A247A" w:rsidP="003A247A">
      <w:r>
        <w:t xml:space="preserve">The following documenttation will be available at the end of the test phase: </w:t>
      </w:r>
    </w:p>
    <w:p w:rsidR="003A247A" w:rsidRDefault="003A247A" w:rsidP="003A247A">
      <w:pPr>
        <w:pStyle w:val="ListParagraph"/>
        <w:numPr>
          <w:ilvl w:val="0"/>
          <w:numId w:val="12"/>
        </w:numPr>
      </w:pPr>
      <w:r>
        <w:t>Test Plan</w:t>
      </w:r>
      <w:r w:rsidR="004F3601">
        <w:t xml:space="preserve"> (this document)</w:t>
      </w:r>
      <w:r>
        <w:t xml:space="preserve">. </w:t>
      </w:r>
    </w:p>
    <w:p w:rsidR="00FC5DC0" w:rsidRDefault="003A247A" w:rsidP="003A247A">
      <w:pPr>
        <w:pStyle w:val="ListParagraph"/>
        <w:numPr>
          <w:ilvl w:val="0"/>
          <w:numId w:val="12"/>
        </w:numPr>
      </w:pPr>
      <w:r>
        <w:t xml:space="preserve">Desk Check. </w:t>
      </w:r>
    </w:p>
    <w:p w:rsidR="003A247A" w:rsidRDefault="00FC5DC0" w:rsidP="00FC5DC0">
      <w:pPr>
        <w:pStyle w:val="Heading1"/>
      </w:pPr>
      <w:r>
        <w:br w:type="page"/>
      </w:r>
      <w:r>
        <w:lastRenderedPageBreak/>
        <w:t>Approvals</w:t>
      </w:r>
    </w:p>
    <w:p w:rsidR="00FC5DC0" w:rsidRDefault="00FC5DC0" w:rsidP="00FC5DC0"/>
    <w:tbl>
      <w:tblPr>
        <w:tblStyle w:val="TableGrid"/>
        <w:tblW w:w="9923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708"/>
        <w:gridCol w:w="2127"/>
        <w:gridCol w:w="1134"/>
        <w:gridCol w:w="1559"/>
      </w:tblGrid>
      <w:tr w:rsidR="00FA7752" w:rsidRPr="007943C6" w:rsidTr="00120650">
        <w:tc>
          <w:tcPr>
            <w:tcW w:w="4395" w:type="dxa"/>
            <w:tcBorders>
              <w:bottom w:val="single" w:sz="4" w:space="0" w:color="auto"/>
            </w:tcBorders>
          </w:tcPr>
          <w:p w:rsidR="00FA7752" w:rsidRDefault="00FA7752" w:rsidP="00120650"/>
          <w:p w:rsidR="00FA7752" w:rsidRDefault="00FA7752" w:rsidP="00120650"/>
          <w:p w:rsidR="00FA7752" w:rsidRDefault="00FA7752" w:rsidP="00120650"/>
          <w:p w:rsidR="00FA7752" w:rsidRDefault="00FA7752" w:rsidP="00120650"/>
          <w:p w:rsidR="00FA7752" w:rsidRPr="007943C6" w:rsidRDefault="00FA7752" w:rsidP="00120650"/>
        </w:tc>
        <w:tc>
          <w:tcPr>
            <w:tcW w:w="708" w:type="dxa"/>
          </w:tcPr>
          <w:p w:rsidR="00FA7752" w:rsidRPr="007943C6" w:rsidRDefault="00FA7752" w:rsidP="00120650"/>
        </w:tc>
        <w:tc>
          <w:tcPr>
            <w:tcW w:w="2127" w:type="dxa"/>
            <w:tcBorders>
              <w:bottom w:val="single" w:sz="4" w:space="0" w:color="auto"/>
            </w:tcBorders>
          </w:tcPr>
          <w:p w:rsidR="00FA7752" w:rsidRPr="007943C6" w:rsidRDefault="00FA7752" w:rsidP="00120650"/>
        </w:tc>
        <w:tc>
          <w:tcPr>
            <w:tcW w:w="1134" w:type="dxa"/>
          </w:tcPr>
          <w:p w:rsidR="00FA7752" w:rsidRPr="007943C6" w:rsidRDefault="00FA7752" w:rsidP="00120650"/>
        </w:tc>
        <w:tc>
          <w:tcPr>
            <w:tcW w:w="1559" w:type="dxa"/>
            <w:tcBorders>
              <w:bottom w:val="single" w:sz="4" w:space="0" w:color="auto"/>
            </w:tcBorders>
          </w:tcPr>
          <w:p w:rsidR="00FA7752" w:rsidRPr="007943C6" w:rsidRDefault="00FA7752" w:rsidP="00120650"/>
        </w:tc>
      </w:tr>
      <w:tr w:rsidR="00FA7752" w:rsidRPr="007943C6" w:rsidTr="00120650">
        <w:tc>
          <w:tcPr>
            <w:tcW w:w="4395" w:type="dxa"/>
            <w:tcBorders>
              <w:top w:val="single" w:sz="4" w:space="0" w:color="auto"/>
            </w:tcBorders>
          </w:tcPr>
          <w:p w:rsidR="00FA7752" w:rsidRPr="007943C6" w:rsidRDefault="00FA7752" w:rsidP="00120650">
            <w:r>
              <w:t xml:space="preserve">Product Onwer </w:t>
            </w:r>
            <w:r w:rsidRPr="007943C6">
              <w:t>Signature</w:t>
            </w:r>
          </w:p>
        </w:tc>
        <w:tc>
          <w:tcPr>
            <w:tcW w:w="708" w:type="dxa"/>
          </w:tcPr>
          <w:p w:rsidR="00FA7752" w:rsidRPr="007943C6" w:rsidRDefault="00FA7752" w:rsidP="00120650"/>
        </w:tc>
        <w:tc>
          <w:tcPr>
            <w:tcW w:w="2127" w:type="dxa"/>
            <w:tcBorders>
              <w:top w:val="single" w:sz="4" w:space="0" w:color="auto"/>
            </w:tcBorders>
          </w:tcPr>
          <w:p w:rsidR="00FA7752" w:rsidRPr="007943C6" w:rsidRDefault="00FA7752" w:rsidP="00120650">
            <w:r w:rsidRPr="007943C6">
              <w:t>Printed Name</w:t>
            </w:r>
          </w:p>
        </w:tc>
        <w:tc>
          <w:tcPr>
            <w:tcW w:w="1134" w:type="dxa"/>
          </w:tcPr>
          <w:p w:rsidR="00FA7752" w:rsidRPr="007943C6" w:rsidRDefault="00FA7752" w:rsidP="00120650"/>
        </w:tc>
        <w:tc>
          <w:tcPr>
            <w:tcW w:w="1559" w:type="dxa"/>
            <w:tcBorders>
              <w:top w:val="single" w:sz="4" w:space="0" w:color="auto"/>
            </w:tcBorders>
          </w:tcPr>
          <w:p w:rsidR="00FA7752" w:rsidRPr="007943C6" w:rsidRDefault="00FA7752" w:rsidP="00120650">
            <w:r w:rsidRPr="007943C6">
              <w:t>Date</w:t>
            </w:r>
          </w:p>
        </w:tc>
      </w:tr>
      <w:tr w:rsidR="00FA7752" w:rsidRPr="007943C6" w:rsidTr="00120650">
        <w:tc>
          <w:tcPr>
            <w:tcW w:w="4395" w:type="dxa"/>
            <w:tcBorders>
              <w:bottom w:val="single" w:sz="4" w:space="0" w:color="auto"/>
            </w:tcBorders>
          </w:tcPr>
          <w:p w:rsidR="00FA7752" w:rsidRDefault="00FA7752" w:rsidP="00120650"/>
          <w:p w:rsidR="00FA7752" w:rsidRDefault="00FA7752" w:rsidP="00120650"/>
          <w:p w:rsidR="00FA7752" w:rsidRDefault="00FA7752" w:rsidP="00120650"/>
          <w:p w:rsidR="00FA7752" w:rsidRDefault="00FA7752" w:rsidP="00120650"/>
          <w:p w:rsidR="00FA7752" w:rsidRPr="007943C6" w:rsidRDefault="00FA7752" w:rsidP="00120650"/>
        </w:tc>
        <w:tc>
          <w:tcPr>
            <w:tcW w:w="708" w:type="dxa"/>
          </w:tcPr>
          <w:p w:rsidR="00FA7752" w:rsidRPr="007943C6" w:rsidRDefault="00FA7752" w:rsidP="00120650"/>
        </w:tc>
        <w:tc>
          <w:tcPr>
            <w:tcW w:w="2127" w:type="dxa"/>
            <w:tcBorders>
              <w:bottom w:val="single" w:sz="4" w:space="0" w:color="auto"/>
            </w:tcBorders>
          </w:tcPr>
          <w:p w:rsidR="00FA7752" w:rsidRPr="007943C6" w:rsidRDefault="00FA7752" w:rsidP="00120650"/>
        </w:tc>
        <w:tc>
          <w:tcPr>
            <w:tcW w:w="1134" w:type="dxa"/>
          </w:tcPr>
          <w:p w:rsidR="00FA7752" w:rsidRPr="007943C6" w:rsidRDefault="00FA7752" w:rsidP="00120650"/>
        </w:tc>
        <w:tc>
          <w:tcPr>
            <w:tcW w:w="1559" w:type="dxa"/>
            <w:tcBorders>
              <w:bottom w:val="single" w:sz="4" w:space="0" w:color="auto"/>
            </w:tcBorders>
          </w:tcPr>
          <w:p w:rsidR="00FA7752" w:rsidRPr="007943C6" w:rsidRDefault="00FA7752" w:rsidP="00120650"/>
        </w:tc>
      </w:tr>
      <w:tr w:rsidR="00FA7752" w:rsidRPr="007943C6" w:rsidTr="00120650">
        <w:tc>
          <w:tcPr>
            <w:tcW w:w="4395" w:type="dxa"/>
            <w:tcBorders>
              <w:top w:val="single" w:sz="4" w:space="0" w:color="auto"/>
            </w:tcBorders>
          </w:tcPr>
          <w:p w:rsidR="00FA7752" w:rsidRPr="007943C6" w:rsidRDefault="00FA7752" w:rsidP="00120650">
            <w:r>
              <w:t xml:space="preserve">Lead Tester </w:t>
            </w:r>
            <w:r w:rsidRPr="007943C6">
              <w:t>Signature</w:t>
            </w:r>
          </w:p>
        </w:tc>
        <w:tc>
          <w:tcPr>
            <w:tcW w:w="708" w:type="dxa"/>
          </w:tcPr>
          <w:p w:rsidR="00FA7752" w:rsidRPr="007943C6" w:rsidRDefault="00FA7752" w:rsidP="00120650"/>
        </w:tc>
        <w:tc>
          <w:tcPr>
            <w:tcW w:w="2127" w:type="dxa"/>
            <w:tcBorders>
              <w:top w:val="single" w:sz="4" w:space="0" w:color="auto"/>
            </w:tcBorders>
          </w:tcPr>
          <w:p w:rsidR="00FA7752" w:rsidRPr="007943C6" w:rsidRDefault="00FA7752" w:rsidP="00120650">
            <w:r w:rsidRPr="007943C6">
              <w:t>Printed Name</w:t>
            </w:r>
          </w:p>
        </w:tc>
        <w:tc>
          <w:tcPr>
            <w:tcW w:w="1134" w:type="dxa"/>
          </w:tcPr>
          <w:p w:rsidR="00FA7752" w:rsidRPr="007943C6" w:rsidRDefault="00FA7752" w:rsidP="00120650"/>
        </w:tc>
        <w:tc>
          <w:tcPr>
            <w:tcW w:w="1559" w:type="dxa"/>
            <w:tcBorders>
              <w:top w:val="single" w:sz="4" w:space="0" w:color="auto"/>
            </w:tcBorders>
          </w:tcPr>
          <w:p w:rsidR="00FA7752" w:rsidRPr="007943C6" w:rsidRDefault="00FA7752" w:rsidP="00120650">
            <w:r w:rsidRPr="007943C6">
              <w:t>Date</w:t>
            </w:r>
          </w:p>
        </w:tc>
      </w:tr>
      <w:tr w:rsidR="00FA7752" w:rsidRPr="007943C6" w:rsidTr="00120650">
        <w:tc>
          <w:tcPr>
            <w:tcW w:w="4395" w:type="dxa"/>
            <w:tcBorders>
              <w:bottom w:val="single" w:sz="4" w:space="0" w:color="auto"/>
            </w:tcBorders>
          </w:tcPr>
          <w:p w:rsidR="00FA7752" w:rsidRDefault="00FA7752" w:rsidP="00120650"/>
          <w:p w:rsidR="00FA7752" w:rsidRDefault="00FA7752" w:rsidP="00120650"/>
          <w:p w:rsidR="00FA7752" w:rsidRDefault="00FA7752" w:rsidP="00120650"/>
          <w:p w:rsidR="00FA7752" w:rsidRDefault="00FA7752" w:rsidP="00120650"/>
          <w:p w:rsidR="00FA7752" w:rsidRPr="007943C6" w:rsidRDefault="00FA7752" w:rsidP="00120650"/>
        </w:tc>
        <w:tc>
          <w:tcPr>
            <w:tcW w:w="708" w:type="dxa"/>
          </w:tcPr>
          <w:p w:rsidR="00FA7752" w:rsidRPr="007943C6" w:rsidRDefault="00FA7752" w:rsidP="00120650"/>
        </w:tc>
        <w:tc>
          <w:tcPr>
            <w:tcW w:w="2127" w:type="dxa"/>
            <w:tcBorders>
              <w:bottom w:val="single" w:sz="4" w:space="0" w:color="auto"/>
            </w:tcBorders>
          </w:tcPr>
          <w:p w:rsidR="00FA7752" w:rsidRPr="007943C6" w:rsidRDefault="00FA7752" w:rsidP="00120650"/>
        </w:tc>
        <w:tc>
          <w:tcPr>
            <w:tcW w:w="1134" w:type="dxa"/>
          </w:tcPr>
          <w:p w:rsidR="00FA7752" w:rsidRPr="007943C6" w:rsidRDefault="00FA7752" w:rsidP="00120650"/>
        </w:tc>
        <w:tc>
          <w:tcPr>
            <w:tcW w:w="1559" w:type="dxa"/>
            <w:tcBorders>
              <w:bottom w:val="single" w:sz="4" w:space="0" w:color="auto"/>
            </w:tcBorders>
          </w:tcPr>
          <w:p w:rsidR="00FA7752" w:rsidRPr="007943C6" w:rsidRDefault="00FA7752" w:rsidP="00120650"/>
        </w:tc>
      </w:tr>
      <w:tr w:rsidR="00FA7752" w:rsidRPr="007943C6" w:rsidTr="00120650">
        <w:tc>
          <w:tcPr>
            <w:tcW w:w="4395" w:type="dxa"/>
            <w:tcBorders>
              <w:top w:val="single" w:sz="4" w:space="0" w:color="auto"/>
            </w:tcBorders>
          </w:tcPr>
          <w:p w:rsidR="00FA7752" w:rsidRPr="007943C6" w:rsidRDefault="00FA7752" w:rsidP="00120650">
            <w:r>
              <w:t>Witness</w:t>
            </w:r>
            <w:r w:rsidRPr="007943C6">
              <w:t xml:space="preserve"> Signature</w:t>
            </w:r>
          </w:p>
        </w:tc>
        <w:tc>
          <w:tcPr>
            <w:tcW w:w="708" w:type="dxa"/>
          </w:tcPr>
          <w:p w:rsidR="00FA7752" w:rsidRPr="007943C6" w:rsidRDefault="00FA7752" w:rsidP="00120650"/>
        </w:tc>
        <w:tc>
          <w:tcPr>
            <w:tcW w:w="2127" w:type="dxa"/>
            <w:tcBorders>
              <w:top w:val="single" w:sz="4" w:space="0" w:color="auto"/>
            </w:tcBorders>
          </w:tcPr>
          <w:p w:rsidR="00FA7752" w:rsidRPr="007943C6" w:rsidRDefault="00FA7752" w:rsidP="00120650">
            <w:r w:rsidRPr="007943C6">
              <w:t>Printed Name</w:t>
            </w:r>
          </w:p>
        </w:tc>
        <w:tc>
          <w:tcPr>
            <w:tcW w:w="1134" w:type="dxa"/>
          </w:tcPr>
          <w:p w:rsidR="00FA7752" w:rsidRPr="007943C6" w:rsidRDefault="00FA7752" w:rsidP="00120650"/>
        </w:tc>
        <w:tc>
          <w:tcPr>
            <w:tcW w:w="1559" w:type="dxa"/>
            <w:tcBorders>
              <w:top w:val="single" w:sz="4" w:space="0" w:color="auto"/>
            </w:tcBorders>
          </w:tcPr>
          <w:p w:rsidR="00FA7752" w:rsidRPr="007943C6" w:rsidRDefault="00FA7752" w:rsidP="00120650">
            <w:r w:rsidRPr="007943C6">
              <w:t>Date</w:t>
            </w:r>
          </w:p>
        </w:tc>
      </w:tr>
    </w:tbl>
    <w:p w:rsidR="00FC5DC0" w:rsidRPr="003A247A" w:rsidRDefault="00FC5DC0" w:rsidP="00FC5DC0"/>
    <w:sectPr w:rsidR="00FC5DC0" w:rsidRPr="003A247A" w:rsidSect="00EB147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D85" w:rsidRDefault="00E57D85" w:rsidP="00152B55">
      <w:pPr>
        <w:spacing w:after="0" w:line="240" w:lineRule="auto"/>
      </w:pPr>
      <w:r>
        <w:separator/>
      </w:r>
    </w:p>
  </w:endnote>
  <w:endnote w:type="continuationSeparator" w:id="0">
    <w:p w:rsidR="00E57D85" w:rsidRDefault="00E57D85" w:rsidP="0015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iCs/>
        <w:sz w:val="18"/>
        <w:szCs w:val="18"/>
      </w:rPr>
      <w:id w:val="-677960473"/>
      <w:docPartObj>
        <w:docPartGallery w:val="Page Numbers (Bottom of Page)"/>
        <w:docPartUnique/>
      </w:docPartObj>
    </w:sdtPr>
    <w:sdtContent>
      <w:sdt>
        <w:sdtPr>
          <w:rPr>
            <w:i/>
            <w:iCs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:rsidR="00152B55" w:rsidRPr="00152B55" w:rsidRDefault="00152B55">
            <w:pPr>
              <w:pStyle w:val="Footer"/>
              <w:jc w:val="right"/>
              <w:rPr>
                <w:i/>
                <w:iCs/>
                <w:sz w:val="18"/>
                <w:szCs w:val="18"/>
              </w:rPr>
            </w:pPr>
            <w:r w:rsidRPr="00152B55">
              <w:rPr>
                <w:i/>
                <w:iCs/>
                <w:sz w:val="18"/>
                <w:szCs w:val="18"/>
              </w:rPr>
              <w:t xml:space="preserve">Page </w:t>
            </w:r>
            <w:r w:rsidRPr="00152B55">
              <w:rPr>
                <w:i/>
                <w:iCs/>
                <w:sz w:val="18"/>
                <w:szCs w:val="18"/>
              </w:rPr>
              <w:fldChar w:fldCharType="begin"/>
            </w:r>
            <w:r w:rsidRPr="00152B55">
              <w:rPr>
                <w:i/>
                <w:iCs/>
                <w:sz w:val="18"/>
                <w:szCs w:val="18"/>
              </w:rPr>
              <w:instrText xml:space="preserve"> PAGE </w:instrText>
            </w:r>
            <w:r w:rsidRPr="00152B55">
              <w:rPr>
                <w:i/>
                <w:iCs/>
                <w:sz w:val="18"/>
                <w:szCs w:val="18"/>
              </w:rPr>
              <w:fldChar w:fldCharType="separate"/>
            </w:r>
            <w:r w:rsidRPr="00152B55">
              <w:rPr>
                <w:i/>
                <w:iCs/>
                <w:noProof/>
                <w:sz w:val="18"/>
                <w:szCs w:val="18"/>
              </w:rPr>
              <w:t>2</w:t>
            </w:r>
            <w:r w:rsidRPr="00152B55">
              <w:rPr>
                <w:i/>
                <w:iCs/>
                <w:sz w:val="18"/>
                <w:szCs w:val="18"/>
              </w:rPr>
              <w:fldChar w:fldCharType="end"/>
            </w:r>
            <w:r w:rsidRPr="00152B55">
              <w:rPr>
                <w:i/>
                <w:iCs/>
                <w:sz w:val="18"/>
                <w:szCs w:val="18"/>
              </w:rPr>
              <w:t xml:space="preserve"> of </w:t>
            </w:r>
            <w:r w:rsidRPr="00152B55">
              <w:rPr>
                <w:i/>
                <w:iCs/>
                <w:sz w:val="18"/>
                <w:szCs w:val="18"/>
              </w:rPr>
              <w:fldChar w:fldCharType="begin"/>
            </w:r>
            <w:r w:rsidRPr="00152B55">
              <w:rPr>
                <w:i/>
                <w:iCs/>
                <w:sz w:val="18"/>
                <w:szCs w:val="18"/>
              </w:rPr>
              <w:instrText xml:space="preserve"> NUMPAGES  </w:instrText>
            </w:r>
            <w:r w:rsidRPr="00152B55">
              <w:rPr>
                <w:i/>
                <w:iCs/>
                <w:sz w:val="18"/>
                <w:szCs w:val="18"/>
              </w:rPr>
              <w:fldChar w:fldCharType="separate"/>
            </w:r>
            <w:r w:rsidRPr="00152B55">
              <w:rPr>
                <w:i/>
                <w:iCs/>
                <w:noProof/>
                <w:sz w:val="18"/>
                <w:szCs w:val="18"/>
              </w:rPr>
              <w:t>2</w:t>
            </w:r>
            <w:r w:rsidRPr="00152B55">
              <w:rPr>
                <w:i/>
                <w:iCs/>
                <w:sz w:val="18"/>
                <w:szCs w:val="18"/>
              </w:rPr>
              <w:fldChar w:fldCharType="end"/>
            </w:r>
          </w:p>
        </w:sdtContent>
      </w:sdt>
    </w:sdtContent>
  </w:sdt>
  <w:p w:rsidR="00152B55" w:rsidRPr="00152B55" w:rsidRDefault="00152B55">
    <w:pPr>
      <w:pStyle w:val="Footer"/>
      <w:rPr>
        <w:i/>
        <w:iCs/>
        <w:sz w:val="18"/>
        <w:szCs w:val="18"/>
      </w:rPr>
    </w:pPr>
    <w:r>
      <w:rPr>
        <w:i/>
        <w:iCs/>
        <w:sz w:val="18"/>
        <w:szCs w:val="18"/>
      </w:rPr>
      <w:t>IT Works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D85" w:rsidRDefault="00E57D85" w:rsidP="00152B55">
      <w:pPr>
        <w:spacing w:after="0" w:line="240" w:lineRule="auto"/>
      </w:pPr>
      <w:r>
        <w:separator/>
      </w:r>
    </w:p>
  </w:footnote>
  <w:footnote w:type="continuationSeparator" w:id="0">
    <w:p w:rsidR="00E57D85" w:rsidRDefault="00E57D85" w:rsidP="0015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55" w:rsidRPr="00152B55" w:rsidRDefault="00152B55">
    <w:pPr>
      <w:pStyle w:val="Header"/>
      <w:rPr>
        <w:i/>
        <w:iCs/>
        <w:sz w:val="18"/>
        <w:szCs w:val="18"/>
      </w:rPr>
    </w:pPr>
    <w:r w:rsidRPr="00152B55">
      <w:rPr>
        <w:i/>
        <w:iCs/>
        <w:sz w:val="18"/>
        <w:szCs w:val="18"/>
      </w:rPr>
      <w:t>Uncontrolled when in print</w:t>
    </w:r>
    <w:r w:rsidRPr="00152B55">
      <w:rPr>
        <w:i/>
        <w:iCs/>
        <w:sz w:val="18"/>
        <w:szCs w:val="18"/>
      </w:rPr>
      <w:tab/>
    </w:r>
    <w:r w:rsidRPr="00152B55"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>Student Class Test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712B"/>
    <w:multiLevelType w:val="hybridMultilevel"/>
    <w:tmpl w:val="B06213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00F0"/>
    <w:multiLevelType w:val="hybridMultilevel"/>
    <w:tmpl w:val="31F886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B5D51"/>
    <w:multiLevelType w:val="hybridMultilevel"/>
    <w:tmpl w:val="A8E4A8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23B8A"/>
    <w:multiLevelType w:val="hybridMultilevel"/>
    <w:tmpl w:val="B55E79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8409E"/>
    <w:multiLevelType w:val="hybridMultilevel"/>
    <w:tmpl w:val="66424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054E5"/>
    <w:multiLevelType w:val="hybridMultilevel"/>
    <w:tmpl w:val="6F023F22"/>
    <w:lvl w:ilvl="0" w:tplc="90F6AD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60608"/>
    <w:multiLevelType w:val="hybridMultilevel"/>
    <w:tmpl w:val="6080AD34"/>
    <w:lvl w:ilvl="0" w:tplc="998045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92D1A"/>
    <w:multiLevelType w:val="hybridMultilevel"/>
    <w:tmpl w:val="D22A16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B144A"/>
    <w:multiLevelType w:val="hybridMultilevel"/>
    <w:tmpl w:val="58029552"/>
    <w:lvl w:ilvl="0" w:tplc="CE6214F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7A3211"/>
    <w:multiLevelType w:val="hybridMultilevel"/>
    <w:tmpl w:val="0C58C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C6EFE"/>
    <w:multiLevelType w:val="hybridMultilevel"/>
    <w:tmpl w:val="BFB62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14700"/>
    <w:multiLevelType w:val="hybridMultilevel"/>
    <w:tmpl w:val="F9887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wsjQ1MTYyNzIGAiUdpeDU4uLM/DyQAqNaAGaZ/8wsAAAA"/>
  </w:docVars>
  <w:rsids>
    <w:rsidRoot w:val="00913F32"/>
    <w:rsid w:val="000C2D13"/>
    <w:rsid w:val="00152B55"/>
    <w:rsid w:val="003060BB"/>
    <w:rsid w:val="00327D28"/>
    <w:rsid w:val="003330F3"/>
    <w:rsid w:val="003A247A"/>
    <w:rsid w:val="004A5C0B"/>
    <w:rsid w:val="004F3601"/>
    <w:rsid w:val="00724712"/>
    <w:rsid w:val="00913F32"/>
    <w:rsid w:val="00AB1C4F"/>
    <w:rsid w:val="00D47CD5"/>
    <w:rsid w:val="00E57D85"/>
    <w:rsid w:val="00E76A1F"/>
    <w:rsid w:val="00EB1473"/>
    <w:rsid w:val="00FA7752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6570"/>
  <w15:chartTrackingRefBased/>
  <w15:docId w15:val="{8294CDA9-35E1-413B-88B0-53851216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F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3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F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C2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76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A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6A1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76A1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52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B55"/>
  </w:style>
  <w:style w:type="paragraph" w:styleId="Footer">
    <w:name w:val="footer"/>
    <w:basedOn w:val="Normal"/>
    <w:link w:val="FooterChar"/>
    <w:uiPriority w:val="99"/>
    <w:unhideWhenUsed/>
    <w:rsid w:val="00152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Church</dc:creator>
  <cp:keywords/>
  <dc:description/>
  <cp:lastModifiedBy>Jack Church</cp:lastModifiedBy>
  <cp:revision>16</cp:revision>
  <dcterms:created xsi:type="dcterms:W3CDTF">2020-06-17T01:04:00Z</dcterms:created>
  <dcterms:modified xsi:type="dcterms:W3CDTF">2020-06-17T01:35:00Z</dcterms:modified>
</cp:coreProperties>
</file>