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B1C" w14:textId="77777777" w:rsidR="002441C7" w:rsidRDefault="00000000" w:rsidP="00522312">
      <w:pPr>
        <w:pStyle w:val="Heading1"/>
        <w:adjustRightInd w:val="0"/>
        <w:snapToGrid w:val="0"/>
        <w:spacing w:after="120"/>
        <w:ind w:left="0"/>
      </w:pPr>
      <w:r>
        <w:rPr>
          <w:spacing w:val="-2"/>
        </w:rPr>
        <w:t xml:space="preserve">Specific </w:t>
      </w:r>
      <w:r>
        <w:rPr>
          <w:spacing w:val="-4"/>
        </w:rPr>
        <w:t>Aims:</w:t>
      </w:r>
    </w:p>
    <w:p w14:paraId="36A13A74" w14:textId="5CD3446E" w:rsidR="00522312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Alternative</w:t>
      </w:r>
      <w:r>
        <w:rPr>
          <w:spacing w:val="-15"/>
        </w:rPr>
        <w:t xml:space="preserve"> </w:t>
      </w:r>
      <w:r>
        <w:t>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</w:t>
      </w:r>
      <w:r>
        <w:rPr>
          <w:spacing w:val="-9"/>
        </w:rPr>
        <w:t xml:space="preserve"> </w:t>
      </w:r>
      <w:r>
        <w:t>regulation,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 w:rsidR="004863CC">
        <w:t xml:space="preserve"> mechanisms</w:t>
      </w:r>
      <w:r>
        <w:rPr>
          <w:spacing w:val="-9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are incompletely</w:t>
      </w:r>
      <w:r>
        <w:rPr>
          <w:spacing w:val="-2"/>
        </w:rPr>
        <w:t xml:space="preserve"> </w:t>
      </w:r>
      <w:r>
        <w:t>understood. An interesting but poorly understood case of alternative splicing human mutually exclusive exons.</w:t>
      </w:r>
      <w:r w:rsidR="004863CC">
        <w:t xml:space="preserve"> </w:t>
      </w:r>
      <w:r>
        <w:t xml:space="preserve">Understanding the mechanisms that create </w:t>
      </w:r>
      <w:r w:rsidR="001C0BD1">
        <w:t>mutually exclusive exons</w:t>
      </w:r>
      <w:r>
        <w:t xml:space="preserve"> will both improve our understanding of fundamental processes and guide development of splice modifying therapies for human diseases. </w:t>
      </w:r>
      <w:r w:rsidR="004863CC">
        <w:t>Massively</w:t>
      </w:r>
      <w:r w:rsidR="004863CC">
        <w:rPr>
          <w:spacing w:val="-2"/>
        </w:rPr>
        <w:t xml:space="preserve"> </w:t>
      </w:r>
      <w:r w:rsidR="004863CC">
        <w:t>parallel</w:t>
      </w:r>
      <w:r w:rsidR="004863CC">
        <w:rPr>
          <w:spacing w:val="-2"/>
        </w:rPr>
        <w:t xml:space="preserve"> </w:t>
      </w:r>
      <w:r w:rsidR="004863CC">
        <w:t>splicing</w:t>
      </w:r>
      <w:r w:rsidR="004863CC">
        <w:rPr>
          <w:spacing w:val="-2"/>
        </w:rPr>
        <w:t xml:space="preserve"> </w:t>
      </w:r>
      <w:r w:rsidR="004863CC">
        <w:t>assays</w:t>
      </w:r>
      <w:r w:rsidR="004863CC">
        <w:rPr>
          <w:spacing w:val="-2"/>
        </w:rPr>
        <w:t xml:space="preserve"> </w:t>
      </w:r>
      <w:r w:rsidR="004863CC">
        <w:t>(MPSAs)</w:t>
      </w:r>
      <w:r w:rsidR="004863CC">
        <w:rPr>
          <w:spacing w:val="-2"/>
        </w:rPr>
        <w:t xml:space="preserve"> </w:t>
      </w:r>
      <w:r w:rsidR="004863CC">
        <w:t>provide</w:t>
      </w:r>
      <w:r w:rsidR="004863CC">
        <w:rPr>
          <w:spacing w:val="-2"/>
        </w:rPr>
        <w:t xml:space="preserve"> </w:t>
      </w:r>
      <w:r w:rsidR="004863CC">
        <w:t>a</w:t>
      </w:r>
      <w:r w:rsidR="004863CC">
        <w:rPr>
          <w:spacing w:val="-2"/>
        </w:rPr>
        <w:t xml:space="preserve"> </w:t>
      </w:r>
      <w:r w:rsidR="004863CC">
        <w:t>promising</w:t>
      </w:r>
      <w:r w:rsidR="004863CC">
        <w:rPr>
          <w:spacing w:val="-2"/>
        </w:rPr>
        <w:t xml:space="preserve"> </w:t>
      </w:r>
      <w:r w:rsidR="004863CC">
        <w:t>method</w:t>
      </w:r>
      <w:r w:rsidR="004863CC">
        <w:rPr>
          <w:spacing w:val="-2"/>
        </w:rPr>
        <w:t xml:space="preserve"> </w:t>
      </w:r>
      <w:r w:rsidR="004863CC">
        <w:t>for</w:t>
      </w:r>
      <w:r w:rsidR="004863CC">
        <w:t xml:space="preserve"> </w:t>
      </w:r>
      <w:r w:rsidR="004863CC">
        <w:t>understanding</w:t>
      </w:r>
      <w:r w:rsidR="004863CC">
        <w:rPr>
          <w:spacing w:val="-11"/>
        </w:rPr>
        <w:t xml:space="preserve"> </w:t>
      </w:r>
      <w:r w:rsidR="004863CC">
        <w:t>these</w:t>
      </w:r>
      <w:r w:rsidR="004863CC">
        <w:rPr>
          <w:spacing w:val="-11"/>
        </w:rPr>
        <w:t xml:space="preserve"> </w:t>
      </w:r>
      <w:r w:rsidR="004863CC">
        <w:t>mechanisms,</w:t>
      </w:r>
      <w:r w:rsidR="004863CC">
        <w:rPr>
          <w:spacing w:val="-11"/>
        </w:rPr>
        <w:t xml:space="preserve"> </w:t>
      </w:r>
      <w:r w:rsidR="004863CC">
        <w:t>but</w:t>
      </w:r>
      <w:r w:rsidR="004863CC">
        <w:rPr>
          <w:spacing w:val="-11"/>
        </w:rPr>
        <w:t xml:space="preserve"> </w:t>
      </w:r>
      <w:r w:rsidR="004863CC">
        <w:t>have</w:t>
      </w:r>
      <w:r w:rsidR="004863CC">
        <w:rPr>
          <w:spacing w:val="-11"/>
        </w:rPr>
        <w:t xml:space="preserve"> </w:t>
      </w:r>
      <w:r w:rsidR="004863CC">
        <w:t>technical</w:t>
      </w:r>
      <w:r w:rsidR="004863CC">
        <w:rPr>
          <w:spacing w:val="-11"/>
        </w:rPr>
        <w:t xml:space="preserve"> </w:t>
      </w:r>
      <w:r w:rsidR="004863CC">
        <w:t>limitations</w:t>
      </w:r>
      <w:r w:rsidR="004863CC">
        <w:rPr>
          <w:spacing w:val="-11"/>
        </w:rPr>
        <w:t xml:space="preserve"> </w:t>
      </w:r>
      <w:r w:rsidR="004863CC">
        <w:t>because</w:t>
      </w:r>
      <w:r w:rsidR="004863CC">
        <w:rPr>
          <w:spacing w:val="-11"/>
        </w:rPr>
        <w:t xml:space="preserve"> </w:t>
      </w:r>
      <w:r w:rsidR="004863CC">
        <w:t>they</w:t>
      </w:r>
      <w:r w:rsidR="004863CC">
        <w:rPr>
          <w:spacing w:val="-11"/>
        </w:rPr>
        <w:t xml:space="preserve"> </w:t>
      </w:r>
      <w:r w:rsidR="004863CC">
        <w:t>rely</w:t>
      </w:r>
      <w:r w:rsidR="004863CC">
        <w:rPr>
          <w:spacing w:val="-11"/>
        </w:rPr>
        <w:t xml:space="preserve"> </w:t>
      </w:r>
      <w:r w:rsidR="004863CC">
        <w:t>on</w:t>
      </w:r>
      <w:r w:rsidR="004863CC">
        <w:rPr>
          <w:spacing w:val="-11"/>
        </w:rPr>
        <w:t xml:space="preserve"> </w:t>
      </w:r>
      <w:r w:rsidR="004863CC">
        <w:t>short</w:t>
      </w:r>
      <w:r w:rsidR="004863CC">
        <w:rPr>
          <w:spacing w:val="-11"/>
        </w:rPr>
        <w:t xml:space="preserve"> </w:t>
      </w:r>
      <w:r w:rsidR="004863CC">
        <w:t>read</w:t>
      </w:r>
      <w:r w:rsidR="004863CC">
        <w:rPr>
          <w:spacing w:val="-11"/>
        </w:rPr>
        <w:t xml:space="preserve"> </w:t>
      </w:r>
      <w:r w:rsidR="004863CC">
        <w:t>sequencing.</w:t>
      </w:r>
      <w:r w:rsidR="004863CC" w:rsidRPr="004863CC">
        <w:t xml:space="preserve"> </w:t>
      </w:r>
      <w:r w:rsidR="001C0BD1">
        <w:t>mutually exclusive exons</w:t>
      </w:r>
      <w:r w:rsidR="004863CC">
        <w:rPr>
          <w:spacing w:val="-9"/>
        </w:rPr>
        <w:t xml:space="preserve"> </w:t>
      </w:r>
      <w:r w:rsidR="004863CC">
        <w:t>are</w:t>
      </w:r>
      <w:r w:rsidR="004863CC">
        <w:rPr>
          <w:spacing w:val="-9"/>
        </w:rPr>
        <w:t xml:space="preserve"> </w:t>
      </w:r>
      <w:r w:rsidR="004863CC">
        <w:t>difficult</w:t>
      </w:r>
      <w:r w:rsidR="004863CC">
        <w:rPr>
          <w:spacing w:val="-9"/>
        </w:rPr>
        <w:t xml:space="preserve"> </w:t>
      </w:r>
      <w:r w:rsidR="004863CC">
        <w:t>to</w:t>
      </w:r>
      <w:r w:rsidR="004863CC">
        <w:rPr>
          <w:spacing w:val="-9"/>
        </w:rPr>
        <w:t xml:space="preserve"> </w:t>
      </w:r>
      <w:r w:rsidR="004863CC">
        <w:t>study</w:t>
      </w:r>
      <w:r w:rsidR="004863CC">
        <w:rPr>
          <w:spacing w:val="-9"/>
        </w:rPr>
        <w:t xml:space="preserve"> </w:t>
      </w:r>
      <w:r w:rsidR="004863CC">
        <w:t>with</w:t>
      </w:r>
      <w:r w:rsidR="004863CC">
        <w:rPr>
          <w:spacing w:val="-9"/>
        </w:rPr>
        <w:t xml:space="preserve"> </w:t>
      </w:r>
      <w:r w:rsidR="004863CC">
        <w:t>current</w:t>
      </w:r>
      <w:r w:rsidR="004863CC">
        <w:rPr>
          <w:spacing w:val="-9"/>
        </w:rPr>
        <w:t xml:space="preserve"> </w:t>
      </w:r>
      <w:r w:rsidR="004863CC">
        <w:t>MPSAs</w:t>
      </w:r>
      <w:r w:rsidR="004863CC">
        <w:rPr>
          <w:spacing w:val="-9"/>
        </w:rPr>
        <w:t xml:space="preserve"> </w:t>
      </w:r>
      <w:r w:rsidR="004863CC">
        <w:t>because</w:t>
      </w:r>
      <w:r w:rsidR="004863CC">
        <w:rPr>
          <w:spacing w:val="-9"/>
        </w:rPr>
        <w:t xml:space="preserve"> </w:t>
      </w:r>
      <w:r w:rsidR="004863CC">
        <w:t>the</w:t>
      </w:r>
      <w:r w:rsidR="004863CC">
        <w:rPr>
          <w:spacing w:val="-9"/>
        </w:rPr>
        <w:t xml:space="preserve"> </w:t>
      </w:r>
      <w:r w:rsidR="004863CC">
        <w:t>correlated</w:t>
      </w:r>
      <w:r w:rsidR="004863CC">
        <w:rPr>
          <w:spacing w:val="-9"/>
        </w:rPr>
        <w:t xml:space="preserve"> </w:t>
      </w:r>
      <w:r w:rsidR="004863CC">
        <w:t>decisions</w:t>
      </w:r>
      <w:r w:rsidR="004863CC">
        <w:rPr>
          <w:spacing w:val="-9"/>
        </w:rPr>
        <w:t xml:space="preserve"> </w:t>
      </w:r>
      <w:r w:rsidR="004863CC">
        <w:t>occur</w:t>
      </w:r>
      <w:r w:rsidR="004863CC">
        <w:rPr>
          <w:spacing w:val="-9"/>
        </w:rPr>
        <w:t xml:space="preserve"> </w:t>
      </w:r>
      <w:r w:rsidR="004863CC">
        <w:t>over</w:t>
      </w:r>
      <w:r w:rsidR="004863CC">
        <w:rPr>
          <w:spacing w:val="-9"/>
        </w:rPr>
        <w:t xml:space="preserve"> </w:t>
      </w:r>
      <w:r w:rsidR="004863CC">
        <w:t>distances</w:t>
      </w:r>
      <w:r w:rsidR="004863CC">
        <w:rPr>
          <w:spacing w:val="-9"/>
        </w:rPr>
        <w:t xml:space="preserve"> </w:t>
      </w:r>
      <w:r w:rsidR="004863CC">
        <w:t>longer than short reads.</w:t>
      </w:r>
    </w:p>
    <w:p w14:paraId="26489DFB" w14:textId="09EC50BC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massively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biological questions. In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doctorate,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microbiology,</w:t>
      </w:r>
      <w:r>
        <w:rPr>
          <w:spacing w:val="-10"/>
        </w:rPr>
        <w:t xml:space="preserve"> </w:t>
      </w:r>
      <w:r>
        <w:t>protein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CRISPR</w:t>
      </w:r>
      <w:r>
        <w:rPr>
          <w:spacing w:val="-10"/>
        </w:rPr>
        <w:t xml:space="preserve"> </w:t>
      </w:r>
      <w:r>
        <w:t>tool</w:t>
      </w:r>
      <w:r w:rsidR="004863CC">
        <w:t xml:space="preserve"> </w:t>
      </w:r>
      <w:r>
        <w:t>development. 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suited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approach,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regulation</w:t>
      </w:r>
      <w:r>
        <w:rPr>
          <w:spacing w:val="-9"/>
        </w:rPr>
        <w:t xml:space="preserve"> </w:t>
      </w:r>
      <w:r>
        <w:t>amenable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MPSAs</w:t>
      </w:r>
      <w:r>
        <w:rPr>
          <w:spacing w:val="-9"/>
        </w:rPr>
        <w:t xml:space="preserve"> </w:t>
      </w:r>
      <w:r>
        <w:t>and quantitative</w:t>
      </w:r>
      <w:r>
        <w:rPr>
          <w:spacing w:val="-7"/>
        </w:rPr>
        <w:t xml:space="preserve"> </w:t>
      </w:r>
      <w:r>
        <w:t>modeling. By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splicing,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 field with deep fundamental and applied questions. This will provide skills I need to begin my own</w:t>
      </w:r>
      <w:r w:rsidR="004863CC">
        <w:t xml:space="preserve"> </w:t>
      </w:r>
      <w:r>
        <w:t>independent</w:t>
      </w:r>
      <w:r>
        <w:rPr>
          <w:spacing w:val="-12"/>
        </w:rPr>
        <w:t xml:space="preserve"> </w:t>
      </w:r>
      <w:r>
        <w:t>quantitative</w:t>
      </w:r>
      <w:r>
        <w:rPr>
          <w:spacing w:val="-11"/>
        </w:rPr>
        <w:t xml:space="preserve"> </w:t>
      </w:r>
      <w:r>
        <w:t>biology</w:t>
      </w:r>
      <w:r>
        <w:rPr>
          <w:spacing w:val="-11"/>
        </w:rPr>
        <w:t xml:space="preserve"> </w:t>
      </w:r>
      <w:r>
        <w:rPr>
          <w:spacing w:val="-4"/>
        </w:rPr>
        <w:t>lab.</w:t>
      </w:r>
    </w:p>
    <w:p w14:paraId="4AE17143" w14:textId="4A45DAC0" w:rsidR="002441C7" w:rsidRPr="00BD5313" w:rsidRDefault="00000000" w:rsidP="00522312">
      <w:pPr>
        <w:adjustRightInd w:val="0"/>
        <w:snapToGrid w:val="0"/>
        <w:spacing w:after="120"/>
      </w:pPr>
      <w:r>
        <w:t>I</w:t>
      </w:r>
      <w:r>
        <w:rPr>
          <w:spacing w:val="-8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MPSA</w:t>
      </w:r>
      <w:r>
        <w:rPr>
          <w:spacing w:val="-16"/>
        </w:rPr>
        <w:t xml:space="preserve"> </w:t>
      </w:r>
      <w:r>
        <w:t>(LR-MPSA)</w:t>
      </w:r>
      <w:r w:rsidR="001C0BD1">
        <w:t>, to create LR-MPSA analysis software,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1C0BD1">
        <w:t>apply these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dissect</w:t>
      </w:r>
      <w:r w:rsidR="001C0BD1">
        <w:t>ing the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 xml:space="preserve">of </w:t>
      </w:r>
      <w:r w:rsidR="001C0BD1">
        <w:t>mutually exclusive exon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in</w:t>
      </w:r>
      <w:r w:rsidR="004863CC">
        <w:t xml:space="preserve"> </w:t>
      </w:r>
      <w:r w:rsidR="001C0BD1">
        <w:t xml:space="preserve">the specific </w:t>
      </w:r>
      <w:r w:rsidR="004863CC">
        <w:t>context</w:t>
      </w:r>
      <w:r w:rsidR="001C0BD1">
        <w:t xml:space="preserve"> of</w:t>
      </w:r>
      <w:r>
        <w:rPr>
          <w:spacing w:val="-7"/>
        </w:rPr>
        <w:t xml:space="preserve"> </w:t>
      </w:r>
      <w:r w:rsidR="004863CC">
        <w:t>pyruvate</w:t>
      </w:r>
      <w:r w:rsidR="004863CC">
        <w:rPr>
          <w:spacing w:val="-8"/>
        </w:rPr>
        <w:t xml:space="preserve"> </w:t>
      </w:r>
      <w:r w:rsidR="004863CC">
        <w:t>kinase</w:t>
      </w:r>
      <w:r w:rsidR="004863CC">
        <w:rPr>
          <w:spacing w:val="-9"/>
        </w:rPr>
        <w:t xml:space="preserve"> </w:t>
      </w:r>
      <w:r w:rsidR="004863CC">
        <w:t>M</w:t>
      </w:r>
      <w:r w:rsidR="004863CC">
        <w:rPr>
          <w:spacing w:val="-8"/>
        </w:rPr>
        <w:t xml:space="preserve"> </w:t>
      </w:r>
      <w:r w:rsidR="004863CC">
        <w:t>(PKM)</w:t>
      </w:r>
      <w:r>
        <w:t>. 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522312">
        <w:t>three</w:t>
      </w:r>
      <w:r>
        <w:rPr>
          <w:spacing w:val="-7"/>
        </w:rPr>
        <w:t xml:space="preserve"> </w:t>
      </w:r>
      <w:r>
        <w:t>complementary</w:t>
      </w:r>
      <w:r>
        <w:rPr>
          <w:spacing w:val="-7"/>
        </w:rPr>
        <w:t xml:space="preserve"> </w:t>
      </w:r>
      <w:r>
        <w:t xml:space="preserve">aims. </w:t>
      </w:r>
    </w:p>
    <w:p w14:paraId="62B1031F" w14:textId="63F81C5E" w:rsidR="002441C7" w:rsidRDefault="00BD5313" w:rsidP="00522312">
      <w:pPr>
        <w:adjustRightInd w:val="0"/>
        <w:snapToGrid w:val="0"/>
        <w:spacing w:after="120"/>
      </w:pPr>
      <w:r w:rsidRPr="00BD5313">
        <w:rPr>
          <w:b/>
        </w:rPr>
        <w:t xml:space="preserve">Aim </w:t>
      </w:r>
      <w:r w:rsidR="00000000" w:rsidRPr="00BD5313">
        <w:rPr>
          <w:b/>
        </w:rPr>
        <w:t xml:space="preserve">1: </w:t>
      </w:r>
      <w:r w:rsidR="001C0BD1">
        <w:rPr>
          <w:b/>
        </w:rPr>
        <w:t>Develop a nucleotide-resolution</w:t>
      </w:r>
      <w:r w:rsidR="00000000" w:rsidRPr="00BD5313">
        <w:rPr>
          <w:b/>
          <w:spacing w:val="-13"/>
        </w:rPr>
        <w:t xml:space="preserve"> </w:t>
      </w:r>
      <w:r w:rsidR="00000000" w:rsidRPr="00BD5313">
        <w:rPr>
          <w:b/>
        </w:rPr>
        <w:t>MPSA</w:t>
      </w:r>
      <w:r w:rsidR="00000000" w:rsidRPr="00BD5313">
        <w:rPr>
          <w:b/>
          <w:spacing w:val="-13"/>
        </w:rPr>
        <w:t xml:space="preserve"> </w:t>
      </w:r>
      <w:r w:rsidR="00000000" w:rsidRPr="00BD5313">
        <w:rPr>
          <w:b/>
        </w:rPr>
        <w:t>u</w:t>
      </w:r>
      <w:r w:rsidR="001C0BD1">
        <w:rPr>
          <w:b/>
        </w:rPr>
        <w:t>sing</w:t>
      </w:r>
      <w:r w:rsidR="00000000" w:rsidRPr="00BD5313">
        <w:rPr>
          <w:b/>
          <w:spacing w:val="-13"/>
        </w:rPr>
        <w:t xml:space="preserve"> </w:t>
      </w:r>
      <w:r w:rsidR="001C0BD1">
        <w:rPr>
          <w:b/>
        </w:rPr>
        <w:t>long read</w:t>
      </w:r>
      <w:r w:rsidR="00000000" w:rsidRPr="00BD5313">
        <w:rPr>
          <w:b/>
          <w:spacing w:val="-13"/>
        </w:rPr>
        <w:t xml:space="preserve"> </w:t>
      </w:r>
      <w:r w:rsidR="00000000" w:rsidRPr="00BD5313">
        <w:rPr>
          <w:b/>
        </w:rPr>
        <w:t>sequencing</w:t>
      </w:r>
      <w:r w:rsidR="00000000">
        <w:rPr>
          <w:i/>
        </w:rPr>
        <w:t>.</w:t>
      </w:r>
      <w:r w:rsidR="00000000">
        <w:rPr>
          <w:i/>
          <w:spacing w:val="-14"/>
        </w:rPr>
        <w:t xml:space="preserve"> </w:t>
      </w:r>
      <w:r w:rsidR="00000000">
        <w:t>I</w:t>
      </w:r>
      <w:r w:rsidR="00000000">
        <w:rPr>
          <w:spacing w:val="-13"/>
        </w:rPr>
        <w:t xml:space="preserve"> </w:t>
      </w:r>
      <w:r w:rsidR="00000000">
        <w:t>will</w:t>
      </w:r>
      <w:r w:rsidR="00000000">
        <w:rPr>
          <w:spacing w:val="-13"/>
        </w:rPr>
        <w:t xml:space="preserve"> </w:t>
      </w:r>
      <w:r w:rsidR="00000000">
        <w:t>develop</w:t>
      </w:r>
      <w:r w:rsidR="00000000">
        <w:rPr>
          <w:spacing w:val="-13"/>
        </w:rPr>
        <w:t xml:space="preserve"> </w:t>
      </w:r>
      <w:r w:rsidR="00000000">
        <w:t>an</w:t>
      </w:r>
      <w:r w:rsidR="00000000">
        <w:rPr>
          <w:spacing w:val="-13"/>
        </w:rPr>
        <w:t xml:space="preserve"> </w:t>
      </w:r>
      <w:r w:rsidR="00000000">
        <w:t>LR-MPSA optimized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characterizing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mechanisms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complex</w:t>
      </w:r>
      <w:r w:rsidR="00000000">
        <w:rPr>
          <w:spacing w:val="-7"/>
        </w:rPr>
        <w:t xml:space="preserve"> </w:t>
      </w:r>
      <w:r w:rsidR="00000000">
        <w:t>splicing</w:t>
      </w:r>
      <w:r w:rsidR="00000000">
        <w:rPr>
          <w:spacing w:val="-7"/>
        </w:rPr>
        <w:t xml:space="preserve"> </w:t>
      </w:r>
      <w:r w:rsidR="00000000">
        <w:t>decisions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context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full</w:t>
      </w:r>
      <w:r w:rsidR="00000000">
        <w:rPr>
          <w:spacing w:val="-7"/>
        </w:rPr>
        <w:t xml:space="preserve"> </w:t>
      </w:r>
      <w:r w:rsidR="00000000">
        <w:t>native</w:t>
      </w:r>
      <w:r w:rsidR="00000000">
        <w:rPr>
          <w:spacing w:val="-7"/>
        </w:rPr>
        <w:t xml:space="preserve"> </w:t>
      </w:r>
      <w:r w:rsidR="00000000">
        <w:t>introns and all isoform outputs. I will adapt MPSA</w:t>
      </w:r>
      <w:r w:rsidR="00000000">
        <w:rPr>
          <w:spacing w:val="-10"/>
        </w:rPr>
        <w:t xml:space="preserve"> </w:t>
      </w:r>
      <w:r w:rsidR="00000000">
        <w:t>techniques honed by the Kinney lab by creating new sample and</w:t>
      </w:r>
      <w:r w:rsidR="00522312">
        <w:t xml:space="preserve"> </w:t>
      </w:r>
      <w:r w:rsidR="00000000">
        <w:t>library</w:t>
      </w:r>
      <w:r w:rsidR="00000000">
        <w:rPr>
          <w:spacing w:val="-9"/>
        </w:rPr>
        <w:t xml:space="preserve"> </w:t>
      </w:r>
      <w:r w:rsidR="00000000">
        <w:t>preparation</w:t>
      </w:r>
      <w:r w:rsidR="00000000">
        <w:rPr>
          <w:spacing w:val="-9"/>
        </w:rPr>
        <w:t xml:space="preserve"> </w:t>
      </w:r>
      <w:r w:rsidR="00000000">
        <w:t>pipelines</w:t>
      </w:r>
      <w:r w:rsidR="00000000">
        <w:rPr>
          <w:spacing w:val="-9"/>
        </w:rPr>
        <w:t xml:space="preserve"> </w:t>
      </w:r>
      <w:r w:rsidR="00000000">
        <w:t>optimized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unbiased</w:t>
      </w:r>
      <w:r w:rsidR="00000000">
        <w:rPr>
          <w:spacing w:val="-9"/>
        </w:rPr>
        <w:t xml:space="preserve"> </w:t>
      </w:r>
      <w:r w:rsidR="00000000">
        <w:t>isoform</w:t>
      </w:r>
      <w:r w:rsidR="00000000">
        <w:rPr>
          <w:spacing w:val="-9"/>
        </w:rPr>
        <w:t xml:space="preserve"> </w:t>
      </w:r>
      <w:r w:rsidR="00000000">
        <w:t>enrichment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nanopore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sequencing.</w:t>
      </w:r>
    </w:p>
    <w:p w14:paraId="1D8665FE" w14:textId="070629D8" w:rsidR="002441C7" w:rsidRDefault="00BD5313" w:rsidP="00522312">
      <w:pPr>
        <w:adjustRightInd w:val="0"/>
        <w:snapToGrid w:val="0"/>
        <w:spacing w:after="120"/>
      </w:pPr>
      <w:r w:rsidRPr="00BD5313">
        <w:rPr>
          <w:b/>
          <w:bCs/>
          <w:iCs/>
        </w:rPr>
        <w:t>Aim</w:t>
      </w:r>
      <w:r w:rsidR="00000000" w:rsidRPr="00BD5313">
        <w:rPr>
          <w:b/>
          <w:bCs/>
          <w:iCs/>
          <w:spacing w:val="-10"/>
        </w:rPr>
        <w:t xml:space="preserve"> </w:t>
      </w:r>
      <w:r w:rsidR="00000000" w:rsidRPr="00BD5313">
        <w:rPr>
          <w:b/>
          <w:bCs/>
          <w:iCs/>
        </w:rPr>
        <w:t>2: Develop</w:t>
      </w:r>
      <w:r w:rsidR="00000000" w:rsidRPr="00BD5313">
        <w:rPr>
          <w:b/>
          <w:bCs/>
          <w:iCs/>
          <w:spacing w:val="-10"/>
        </w:rPr>
        <w:t xml:space="preserve"> </w:t>
      </w:r>
      <w:r w:rsidR="00000000" w:rsidRPr="00BD5313">
        <w:rPr>
          <w:b/>
          <w:bCs/>
          <w:iCs/>
        </w:rPr>
        <w:t>software</w:t>
      </w:r>
      <w:r w:rsidR="00000000" w:rsidRPr="00BD5313">
        <w:rPr>
          <w:b/>
          <w:bCs/>
          <w:iCs/>
          <w:spacing w:val="-10"/>
        </w:rPr>
        <w:t xml:space="preserve"> </w:t>
      </w:r>
      <w:r w:rsidR="00000000" w:rsidRPr="00BD5313">
        <w:rPr>
          <w:b/>
          <w:bCs/>
          <w:iCs/>
        </w:rPr>
        <w:t>for</w:t>
      </w:r>
      <w:r w:rsidR="00000000" w:rsidRPr="00BD5313">
        <w:rPr>
          <w:b/>
          <w:bCs/>
          <w:iCs/>
          <w:spacing w:val="-10"/>
        </w:rPr>
        <w:t xml:space="preserve"> </w:t>
      </w:r>
      <w:r w:rsidR="001C0BD1">
        <w:rPr>
          <w:b/>
          <w:bCs/>
          <w:iCs/>
          <w:spacing w:val="-10"/>
        </w:rPr>
        <w:t xml:space="preserve">analyzing data from </w:t>
      </w:r>
      <w:r w:rsidR="001C0BD1">
        <w:rPr>
          <w:b/>
          <w:bCs/>
          <w:iCs/>
        </w:rPr>
        <w:t>nucleotide</w:t>
      </w:r>
      <w:r w:rsidR="001C0BD1">
        <w:rPr>
          <w:b/>
          <w:bCs/>
          <w:iCs/>
          <w:spacing w:val="-10"/>
        </w:rPr>
        <w:t>-</w:t>
      </w:r>
      <w:r w:rsidR="001C0BD1">
        <w:rPr>
          <w:b/>
          <w:bCs/>
          <w:iCs/>
        </w:rPr>
        <w:t xml:space="preserve">resolution </w:t>
      </w:r>
      <w:r w:rsidR="00000000" w:rsidRPr="00BD5313">
        <w:rPr>
          <w:b/>
          <w:bCs/>
          <w:iCs/>
        </w:rPr>
        <w:t>MPSA</w:t>
      </w:r>
      <w:r w:rsidR="001C0BD1">
        <w:rPr>
          <w:b/>
          <w:bCs/>
          <w:iCs/>
        </w:rPr>
        <w:t>s</w:t>
      </w:r>
      <w:r w:rsidR="00000000">
        <w:rPr>
          <w:i/>
        </w:rPr>
        <w:t>.</w:t>
      </w:r>
      <w:r w:rsidR="00000000">
        <w:rPr>
          <w:i/>
          <w:spacing w:val="-13"/>
        </w:rPr>
        <w:t xml:space="preserve"> </w:t>
      </w:r>
      <w:r w:rsidR="00000000">
        <w:t>Calling</w:t>
      </w:r>
      <w:r w:rsidR="00000000">
        <w:rPr>
          <w:spacing w:val="-10"/>
        </w:rPr>
        <w:t xml:space="preserve"> </w:t>
      </w:r>
      <w:r w:rsidR="00000000">
        <w:t>low abundance RNA</w:t>
      </w:r>
      <w:r w:rsidR="00000000">
        <w:rPr>
          <w:spacing w:val="-9"/>
        </w:rPr>
        <w:t xml:space="preserve"> </w:t>
      </w:r>
      <w:r w:rsidR="00000000">
        <w:t>isoforms from nanopore reads faces challenges from the low depth and high noise. I will</w:t>
      </w:r>
      <w:r w:rsidR="00522312">
        <w:t xml:space="preserve"> </w:t>
      </w:r>
      <w:r w:rsidR="00000000">
        <w:t>develop</w:t>
      </w:r>
      <w:r w:rsidR="00000000">
        <w:rPr>
          <w:spacing w:val="-1"/>
        </w:rPr>
        <w:t xml:space="preserve"> </w:t>
      </w:r>
      <w:r w:rsidR="00000000">
        <w:t>analysis</w:t>
      </w:r>
      <w:r w:rsidR="00000000">
        <w:rPr>
          <w:spacing w:val="-1"/>
        </w:rPr>
        <w:t xml:space="preserve"> </w:t>
      </w:r>
      <w:r w:rsidR="00000000">
        <w:t>software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identifying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quantifying</w:t>
      </w:r>
      <w:r w:rsidR="00000000">
        <w:rPr>
          <w:spacing w:val="-1"/>
        </w:rPr>
        <w:t xml:space="preserve"> </w:t>
      </w:r>
      <w:r w:rsidR="00000000">
        <w:t>isoforms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optimizes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power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detect</w:t>
      </w:r>
      <w:r w:rsidR="00000000">
        <w:rPr>
          <w:spacing w:val="-1"/>
        </w:rPr>
        <w:t xml:space="preserve"> </w:t>
      </w:r>
      <w:r w:rsidR="00000000">
        <w:t>low abundance</w:t>
      </w:r>
      <w:r w:rsidR="00000000">
        <w:rPr>
          <w:spacing w:val="-10"/>
        </w:rPr>
        <w:t xml:space="preserve"> </w:t>
      </w:r>
      <w:r w:rsidR="00000000">
        <w:t>isoforms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minimizes</w:t>
      </w:r>
      <w:r w:rsidR="00000000">
        <w:rPr>
          <w:spacing w:val="-10"/>
        </w:rPr>
        <w:t xml:space="preserve"> </w:t>
      </w:r>
      <w:r w:rsidR="00000000">
        <w:t>incorrect</w:t>
      </w:r>
      <w:r w:rsidR="00000000">
        <w:rPr>
          <w:spacing w:val="-10"/>
        </w:rPr>
        <w:t xml:space="preserve"> </w:t>
      </w:r>
      <w:r w:rsidR="00000000">
        <w:t>isoform</w:t>
      </w:r>
      <w:r w:rsidR="00000000">
        <w:rPr>
          <w:spacing w:val="-10"/>
        </w:rPr>
        <w:t xml:space="preserve"> </w:t>
      </w:r>
      <w:r w:rsidR="00000000">
        <w:t>assignment. I</w:t>
      </w:r>
      <w:r w:rsidR="00000000">
        <w:rPr>
          <w:spacing w:val="-10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simulate</w:t>
      </w:r>
      <w:r w:rsidR="00000000">
        <w:rPr>
          <w:spacing w:val="-10"/>
        </w:rPr>
        <w:t xml:space="preserve"> </w:t>
      </w:r>
      <w:r w:rsidR="00000000">
        <w:t>nanopore</w:t>
      </w:r>
      <w:r w:rsidR="00000000">
        <w:rPr>
          <w:spacing w:val="-10"/>
        </w:rPr>
        <w:t xml:space="preserve"> </w:t>
      </w:r>
      <w:r w:rsidR="00000000">
        <w:t>reads</w:t>
      </w:r>
      <w:r w:rsidR="00000000">
        <w:rPr>
          <w:spacing w:val="-10"/>
        </w:rPr>
        <w:t xml:space="preserve"> </w:t>
      </w:r>
      <w:r w:rsidR="00000000">
        <w:t>given</w:t>
      </w:r>
      <w:r w:rsidR="00000000">
        <w:rPr>
          <w:spacing w:val="-10"/>
        </w:rPr>
        <w:t xml:space="preserve"> </w:t>
      </w:r>
      <w:r w:rsidR="00000000">
        <w:t>a</w:t>
      </w:r>
      <w:r w:rsidR="00522312">
        <w:t xml:space="preserve"> </w:t>
      </w:r>
      <w:r w:rsidR="00000000">
        <w:t>known</w:t>
      </w:r>
      <w:r w:rsidR="00000000">
        <w:rPr>
          <w:spacing w:val="-8"/>
        </w:rPr>
        <w:t xml:space="preserve"> </w:t>
      </w:r>
      <w:r w:rsidR="00000000">
        <w:t>ground</w:t>
      </w:r>
      <w:r w:rsidR="00000000">
        <w:rPr>
          <w:spacing w:val="-8"/>
        </w:rPr>
        <w:t xml:space="preserve"> </w:t>
      </w:r>
      <w:r w:rsidR="00000000">
        <w:t>truth</w:t>
      </w:r>
      <w:r w:rsidR="00000000">
        <w:rPr>
          <w:spacing w:val="-8"/>
        </w:rPr>
        <w:t xml:space="preserve"> </w:t>
      </w:r>
      <w:r w:rsidR="00000000">
        <w:t>isoform</w:t>
      </w:r>
      <w:r w:rsidR="00000000">
        <w:rPr>
          <w:spacing w:val="-8"/>
        </w:rPr>
        <w:t xml:space="preserve"> </w:t>
      </w:r>
      <w:r w:rsidR="00000000">
        <w:t>distribution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variant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test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software</w:t>
      </w:r>
      <w:r w:rsidR="00000000">
        <w:rPr>
          <w:spacing w:val="-8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="00000000">
        <w:t>various</w:t>
      </w:r>
      <w:r w:rsidR="00000000">
        <w:rPr>
          <w:spacing w:val="-8"/>
        </w:rPr>
        <w:t xml:space="preserve"> </w:t>
      </w:r>
      <w:r w:rsidR="00000000">
        <w:t>depths and error profiles. I will make this software publicly available and open-source.</w:t>
      </w:r>
    </w:p>
    <w:p w14:paraId="30A3D5A0" w14:textId="33BBF2BE" w:rsidR="002441C7" w:rsidRDefault="00000000" w:rsidP="001C0BD1">
      <w:pPr>
        <w:pStyle w:val="Heading1"/>
        <w:adjustRightInd w:val="0"/>
        <w:snapToGrid w:val="0"/>
        <w:spacing w:after="120"/>
        <w:ind w:left="0"/>
      </w:pPr>
      <w:r>
        <w:t>Aim</w:t>
      </w:r>
      <w:r>
        <w:rPr>
          <w:spacing w:val="-7"/>
        </w:rPr>
        <w:t xml:space="preserve"> </w:t>
      </w:r>
      <w:r w:rsidR="00BD5313">
        <w:t>3</w:t>
      </w:r>
      <w:r>
        <w:t>:</w:t>
      </w:r>
      <w:r>
        <w:rPr>
          <w:spacing w:val="11"/>
        </w:rPr>
        <w:t xml:space="preserve"> </w:t>
      </w:r>
      <w:r w:rsidR="001C0BD1"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</w:t>
      </w:r>
      <w:r>
        <w:rPr>
          <w:spacing w:val="-7"/>
        </w:rPr>
        <w:t xml:space="preserve"> </w:t>
      </w:r>
      <w:r w:rsidR="001C0BD1">
        <w:t>of</w:t>
      </w:r>
      <w:r>
        <w:rPr>
          <w:spacing w:val="-7"/>
        </w:rPr>
        <w:t xml:space="preserve"> </w:t>
      </w:r>
      <w:r w:rsidR="001C0BD1">
        <w:t>mutually</w:t>
      </w:r>
      <w:r>
        <w:rPr>
          <w:spacing w:val="-7"/>
        </w:rPr>
        <w:t xml:space="preserve"> </w:t>
      </w:r>
      <w:r>
        <w:t>exclusiv</w:t>
      </w:r>
      <w:r w:rsidR="001C0BD1">
        <w:t>e exon inclusion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PKM</w:t>
      </w:r>
      <w:r>
        <w:rPr>
          <w:spacing w:val="-2"/>
        </w:rPr>
        <w:t>.</w:t>
      </w:r>
      <w:r w:rsidR="001C0BD1" w:rsidRPr="001C0BD1">
        <w:rPr>
          <w:b w:val="0"/>
          <w:bCs w:val="0"/>
          <w:spacing w:val="-2"/>
        </w:rPr>
        <w:t xml:space="preserve"> </w:t>
      </w:r>
      <w:r w:rsidR="004863CC" w:rsidRPr="001C0BD1">
        <w:rPr>
          <w:b w:val="0"/>
          <w:bCs w:val="0"/>
        </w:rPr>
        <w:t>PKM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has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a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pair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of</w:t>
      </w:r>
      <w:r w:rsidR="004863CC" w:rsidRPr="001C0BD1">
        <w:rPr>
          <w:b w:val="0"/>
          <w:bCs w:val="0"/>
          <w:spacing w:val="-7"/>
        </w:rPr>
        <w:t xml:space="preserve"> </w:t>
      </w:r>
      <w:r w:rsidR="001C0BD1">
        <w:rPr>
          <w:b w:val="0"/>
          <w:bCs w:val="0"/>
        </w:rPr>
        <w:t>mutually exclusive exons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and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switching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between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them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drives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the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Warburg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effect,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this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splicing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event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is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a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 xml:space="preserve">target for cancer therapies. </w:t>
      </w:r>
      <w:r w:rsidRPr="001C0BD1">
        <w:rPr>
          <w:b w:val="0"/>
          <w:bCs w:val="0"/>
        </w:rPr>
        <w:t>PKM</w:t>
      </w:r>
      <w:r w:rsidRPr="001C0BD1">
        <w:rPr>
          <w:b w:val="0"/>
          <w:bCs w:val="0"/>
          <w:spacing w:val="-8"/>
        </w:rPr>
        <w:t xml:space="preserve"> </w:t>
      </w:r>
      <w:r w:rsidR="001C0BD1">
        <w:rPr>
          <w:b w:val="0"/>
          <w:bCs w:val="0"/>
        </w:rPr>
        <w:t>mutually exclusive exon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splicing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causes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a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shift from respiration to fermentation that is a driver of cancer. I will use LR-MPSAs to identify motifs that are</w:t>
      </w:r>
      <w:r w:rsidR="004863CC" w:rsidRPr="001C0BD1">
        <w:rPr>
          <w:b w:val="0"/>
          <w:bCs w:val="0"/>
        </w:rPr>
        <w:t xml:space="preserve"> </w:t>
      </w:r>
      <w:r w:rsidRPr="001C0BD1">
        <w:rPr>
          <w:b w:val="0"/>
          <w:bCs w:val="0"/>
        </w:rPr>
        <w:t>important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for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maintaining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mutual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exclusivity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in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PKM</w:t>
      </w:r>
      <w:r w:rsidRPr="001C0BD1">
        <w:rPr>
          <w:b w:val="0"/>
          <w:bCs w:val="0"/>
          <w:spacing w:val="-7"/>
        </w:rPr>
        <w:t xml:space="preserve"> </w:t>
      </w:r>
      <w:r w:rsidR="001C0BD1">
        <w:rPr>
          <w:b w:val="0"/>
          <w:bCs w:val="0"/>
        </w:rPr>
        <w:t>mutually exclusive exons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by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identifying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mutants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that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deviate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from</w:t>
      </w:r>
      <w:r w:rsidRPr="001C0BD1">
        <w:rPr>
          <w:b w:val="0"/>
          <w:bCs w:val="0"/>
          <w:spacing w:val="-8"/>
        </w:rPr>
        <w:t xml:space="preserve"> </w:t>
      </w:r>
      <w:r w:rsidR="001C0BD1">
        <w:rPr>
          <w:b w:val="0"/>
          <w:bCs w:val="0"/>
          <w:spacing w:val="-5"/>
        </w:rPr>
        <w:t>mutually exclusive exon</w:t>
      </w:r>
      <w:r w:rsidR="004863CC" w:rsidRPr="001C0BD1">
        <w:rPr>
          <w:b w:val="0"/>
          <w:bCs w:val="0"/>
          <w:spacing w:val="-5"/>
        </w:rPr>
        <w:t xml:space="preserve"> </w:t>
      </w:r>
      <w:r w:rsidRPr="001C0BD1">
        <w:rPr>
          <w:b w:val="0"/>
          <w:bCs w:val="0"/>
        </w:rPr>
        <w:t>behavior. I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will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verify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identified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motifs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with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anti-sense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oligo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based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blocking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and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low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throughput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experiments, then model their behavior.</w:t>
      </w:r>
    </w:p>
    <w:p w14:paraId="7B01E4DA" w14:textId="58773D32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Concurrent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research,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propose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directed</w:t>
      </w:r>
      <w:r>
        <w:rPr>
          <w:spacing w:val="-10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mentorship for my future career as an independent scientist. I will attend CSHL</w:t>
      </w:r>
      <w:r>
        <w:rPr>
          <w:spacing w:val="-5"/>
        </w:rPr>
        <w:t xml:space="preserve"> </w:t>
      </w:r>
      <w:r>
        <w:t>meetings and Gordon conferences on</w:t>
      </w:r>
      <w:r w:rsidR="00522312">
        <w:t xml:space="preserve"> </w:t>
      </w:r>
      <w:r>
        <w:t>RNA</w:t>
      </w:r>
      <w:r>
        <w:rPr>
          <w:spacing w:val="-16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quantitative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clubs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Kinney,</w:t>
      </w:r>
      <w:r>
        <w:rPr>
          <w:spacing w:val="-7"/>
        </w:rPr>
        <w:t xml:space="preserve"> </w:t>
      </w:r>
      <w:proofErr w:type="spellStart"/>
      <w:r>
        <w:t>Krainer</w:t>
      </w:r>
      <w:proofErr w:type="spellEnd"/>
      <w:r>
        <w:t>,</w:t>
      </w:r>
      <w:r>
        <w:rPr>
          <w:spacing w:val="-7"/>
        </w:rPr>
        <w:t xml:space="preserve"> </w:t>
      </w:r>
      <w:r>
        <w:t>Koo and</w:t>
      </w:r>
      <w:r>
        <w:rPr>
          <w:spacing w:val="-9"/>
        </w:rPr>
        <w:t xml:space="preserve"> </w:t>
      </w:r>
      <w:proofErr w:type="spellStart"/>
      <w:r>
        <w:t>McCandlish</w:t>
      </w:r>
      <w:proofErr w:type="spellEnd"/>
      <w:r>
        <w:rPr>
          <w:spacing w:val="-9"/>
        </w:rPr>
        <w:t xml:space="preserve"> </w:t>
      </w:r>
      <w:r>
        <w:t>labs,</w:t>
      </w:r>
      <w:r>
        <w:rPr>
          <w:spacing w:val="-9"/>
        </w:rPr>
        <w:t xml:space="preserve"> </w:t>
      </w:r>
      <w:r>
        <w:t>attend</w:t>
      </w:r>
      <w:r>
        <w:rPr>
          <w:spacing w:val="-9"/>
        </w:rPr>
        <w:t xml:space="preserve"> </w:t>
      </w:r>
      <w:r>
        <w:t>CSHL</w:t>
      </w:r>
      <w:r>
        <w:rPr>
          <w:spacing w:val="-16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courses,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hone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at lecturing through teaching opportunities.</w:t>
      </w:r>
    </w:p>
    <w:p w14:paraId="280E213D" w14:textId="35293E6D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Together,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rPr>
          <w:spacing w:val="-5"/>
        </w:rPr>
        <w:t>an</w:t>
      </w:r>
      <w:r w:rsidR="00522312">
        <w:t xml:space="preserve"> </w:t>
      </w:r>
      <w:r>
        <w:t>independent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career</w:t>
      </w:r>
      <w:r>
        <w:rPr>
          <w:spacing w:val="-11"/>
        </w:rPr>
        <w:t xml:space="preserve"> </w:t>
      </w:r>
      <w:r>
        <w:t>focusing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massively</w:t>
      </w:r>
      <w:r>
        <w:rPr>
          <w:spacing w:val="-11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assays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understanding deep biological questions in RNA processing.</w:t>
      </w:r>
    </w:p>
    <w:sectPr w:rsidR="002441C7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7"/>
    <w:rsid w:val="001C0BD1"/>
    <w:rsid w:val="002441C7"/>
    <w:rsid w:val="003779F8"/>
    <w:rsid w:val="004863CC"/>
    <w:rsid w:val="005010D0"/>
    <w:rsid w:val="00522312"/>
    <w:rsid w:val="005277C7"/>
    <w:rsid w:val="00B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3</cp:revision>
  <dcterms:created xsi:type="dcterms:W3CDTF">2023-03-28T18:57:00Z</dcterms:created>
  <dcterms:modified xsi:type="dcterms:W3CDTF">2023-03-28T19:11:00Z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