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EC6DD" w14:textId="6FAFE047" w:rsidR="00EC5BA9" w:rsidRDefault="00EB5B39" w:rsidP="00FC0257">
      <w:pPr>
        <w:spacing w:after="120"/>
        <w:rPr>
          <w:rFonts w:ascii="Arial" w:hAnsi="Arial" w:cs="Arial"/>
          <w:b/>
          <w:bCs/>
          <w:sz w:val="22"/>
          <w:szCs w:val="22"/>
        </w:rPr>
      </w:pPr>
      <w:commentRangeStart w:id="0"/>
      <w:r>
        <w:rPr>
          <w:rFonts w:ascii="Arial" w:hAnsi="Arial" w:cs="Arial"/>
          <w:b/>
          <w:bCs/>
          <w:sz w:val="22"/>
          <w:szCs w:val="22"/>
        </w:rPr>
        <w:t>Significance</w:t>
      </w:r>
      <w:commentRangeEnd w:id="0"/>
      <w:r w:rsidR="00455B33">
        <w:rPr>
          <w:rStyle w:val="CommentReference"/>
          <w:rFonts w:ascii="Arial" w:eastAsia="Arial" w:hAnsi="Arial" w:cs="Arial"/>
        </w:rPr>
        <w:commentReference w:id="0"/>
      </w:r>
    </w:p>
    <w:p w14:paraId="22D3C24B" w14:textId="29524A15" w:rsidR="00125AB4" w:rsidRDefault="000031A1" w:rsidP="00FC0257">
      <w:pPr>
        <w:spacing w:after="120"/>
        <w:rPr>
          <w:rFonts w:ascii="Arial" w:hAnsi="Arial" w:cs="Arial"/>
          <w:sz w:val="22"/>
          <w:szCs w:val="22"/>
          <w:u w:val="single"/>
        </w:rPr>
      </w:pPr>
      <w:r>
        <w:rPr>
          <w:rFonts w:ascii="Arial" w:hAnsi="Arial" w:cs="Arial"/>
          <w:sz w:val="22"/>
          <w:szCs w:val="22"/>
          <w:u w:val="single"/>
        </w:rPr>
        <w:t>Background</w:t>
      </w:r>
    </w:p>
    <w:p w14:paraId="34E76E38" w14:textId="6EAD8C5A" w:rsidR="000031A1" w:rsidRPr="002E32BF" w:rsidRDefault="008A54C9" w:rsidP="008A54C9">
      <w:pPr>
        <w:tabs>
          <w:tab w:val="left" w:pos="1158"/>
        </w:tabs>
        <w:spacing w:after="120"/>
        <w:rPr>
          <w:rFonts w:ascii="Arial" w:hAnsi="Arial" w:cs="Arial"/>
          <w:sz w:val="22"/>
          <w:szCs w:val="22"/>
        </w:rPr>
      </w:pPr>
      <w:r>
        <w:rPr>
          <w:rFonts w:ascii="Arial" w:hAnsi="Arial" w:cs="Arial"/>
          <w:sz w:val="22"/>
          <w:szCs w:val="22"/>
        </w:rPr>
        <w:t xml:space="preserve">A major outstanding question in the field of splicing is </w:t>
      </w:r>
      <w:r w:rsidR="008B1174">
        <w:rPr>
          <w:rFonts w:ascii="Arial" w:hAnsi="Arial" w:cs="Arial"/>
          <w:sz w:val="22"/>
          <w:szCs w:val="22"/>
        </w:rPr>
        <w:t>how are the</w:t>
      </w:r>
      <w:r w:rsidR="002E32BF">
        <w:rPr>
          <w:rFonts w:ascii="Arial" w:hAnsi="Arial" w:cs="Arial"/>
          <w:sz w:val="22"/>
          <w:szCs w:val="22"/>
        </w:rPr>
        <w:t xml:space="preserve"> parts of a pre-mRNA to include in the final transcript</w:t>
      </w:r>
      <w:r w:rsidR="008B1174">
        <w:rPr>
          <w:rFonts w:ascii="Arial" w:hAnsi="Arial" w:cs="Arial"/>
          <w:sz w:val="22"/>
          <w:szCs w:val="22"/>
        </w:rPr>
        <w:t xml:space="preserve"> determined</w:t>
      </w:r>
      <w:r w:rsidR="002E32BF">
        <w:rPr>
          <w:rFonts w:ascii="Arial" w:hAnsi="Arial" w:cs="Arial"/>
          <w:sz w:val="22"/>
          <w:szCs w:val="22"/>
        </w:rPr>
        <w:t>.</w:t>
      </w:r>
      <w:r w:rsidR="0014166D">
        <w:rPr>
          <w:rFonts w:ascii="Arial" w:hAnsi="Arial" w:cs="Arial"/>
          <w:sz w:val="22"/>
          <w:szCs w:val="22"/>
        </w:rPr>
        <w:t xml:space="preserve"> </w:t>
      </w:r>
      <w:r w:rsidR="002E32BF" w:rsidRPr="002E32BF">
        <w:rPr>
          <w:rFonts w:ascii="Arial" w:hAnsi="Arial" w:cs="Arial"/>
          <w:b/>
          <w:bCs/>
          <w:sz w:val="22"/>
          <w:szCs w:val="22"/>
        </w:rPr>
        <w:t>M</w:t>
      </w:r>
      <w:r w:rsidR="002E32BF">
        <w:rPr>
          <w:rFonts w:ascii="Arial" w:hAnsi="Arial" w:cs="Arial"/>
          <w:b/>
          <w:bCs/>
          <w:sz w:val="22"/>
          <w:szCs w:val="22"/>
        </w:rPr>
        <w:t>assively parallel splicing assays (MPSAs)</w:t>
      </w:r>
      <w:r w:rsidR="002E32BF">
        <w:rPr>
          <w:rFonts w:ascii="Arial" w:hAnsi="Arial" w:cs="Arial"/>
          <w:sz w:val="22"/>
          <w:szCs w:val="22"/>
        </w:rPr>
        <w:t xml:space="preserve">, which use high-throughput sequencing to measure </w:t>
      </w:r>
      <w:r w:rsidR="002E32BF">
        <w:rPr>
          <w:rFonts w:ascii="Arial" w:hAnsi="Arial" w:cs="Arial"/>
          <w:sz w:val="22"/>
          <w:szCs w:val="22"/>
        </w:rPr>
        <w:t xml:space="preserve">quantitative </w:t>
      </w:r>
      <w:r w:rsidR="002E32BF">
        <w:rPr>
          <w:rFonts w:ascii="Arial" w:hAnsi="Arial" w:cs="Arial"/>
          <w:sz w:val="22"/>
          <w:szCs w:val="22"/>
        </w:rPr>
        <w:t>splicing phenotypes for 10s of thousands of variants in parallel, have revolutionized our ability to understand the regulatory mechanisms of splicing.</w:t>
      </w:r>
      <w:r w:rsidR="002E32BF">
        <w:rPr>
          <w:rFonts w:ascii="Arial" w:hAnsi="Arial" w:cs="Arial"/>
          <w:sz w:val="22"/>
          <w:szCs w:val="22"/>
        </w:rPr>
        <w:fldChar w:fldCharType="begin" w:fldLock="1"/>
      </w:r>
      <w:r w:rsidR="002E32BF">
        <w:rPr>
          <w:rFonts w:ascii="Arial" w:hAnsi="Arial" w:cs="Arial"/>
          <w:sz w:val="22"/>
          <w:szCs w:val="22"/>
        </w:rPr>
        <w:instrText>ADDIN paperpile_citation &lt;clusterId&gt;E643S729H419L114&lt;/clusterId&gt;&lt;metadata&gt;&lt;citation&gt;&lt;id&gt;ec6751c0-5599-4280-a9c0-c2f742a01abc&lt;/id&gt;&lt;/citation&gt;&lt;citation&gt;&lt;id&gt;db741986-dac0-4fab-8a41-67c7fecbd94c&lt;/id&gt;&lt;/citation&gt;&lt;citation&gt;&lt;id&gt;a085186c-f4c9-436e-97a7-6fd5a745047d&lt;/id&gt;&lt;/citation&gt;&lt;citation&gt;&lt;id&gt;55673393-dc56-4462-a2b3-556612247c9d&lt;/id&gt;&lt;/citation&gt;&lt;citation&gt;&lt;id&gt;6b47e23b-579b-4d47-b467-aab9b872c730&lt;/id&gt;&lt;/citation&gt;&lt;citation&gt;&lt;id&gt;bf525606-12eb-400f-b36b-8e662733ca33&lt;/id&gt;&lt;/citation&gt;&lt;citation&gt;&lt;id&gt;1cabefed-7b1a-4afa-9b6d-c58b7a035492&lt;/id&gt;&lt;/citation&gt;&lt;citation&gt;&lt;id&gt;f83b23fe-f681-42bd-9ea0-3d016182564e&lt;/id&gt;&lt;/citation&gt;&lt;citation&gt;&lt;id&gt;6bf6d1d7-737a-4765-9533-e267a7eddc60&lt;/id&gt;&lt;/citation&gt;&lt;citation&gt;&lt;id&gt;a5e81060-474b-4619-a921-1ed101da773a&lt;/id&gt;&lt;/citation&gt;&lt;citation&gt;&lt;id&gt;b7569935-7683-4832-a7c8-85f5ec7ec035&lt;/id&gt;&lt;/citation&gt;&lt;citation&gt;&lt;id&gt;fda6ea85-49a8-4aa4-96ad-8a835101b7ca&lt;/id&gt;&lt;/citation&gt;&lt;citation&gt;&lt;id&gt;045139ca-b579-4868-af23-c5b8fbd305f7&lt;/id&gt;&lt;/citation&gt;&lt;citation&gt;&lt;id&gt;88990ccb-0828-481b-a8d3-58cbb9ed2942&lt;/id&gt;&lt;/citation&gt;&lt;citation&gt;&lt;id&gt;ab0db5b8-f64d-4f1f-848c-37f3c84cf1f5&lt;/id&gt;&lt;/citation&gt;&lt;/metadata&gt;&lt;data&gt;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&lt;/data&gt; \* MERGEFORMAT</w:instrText>
      </w:r>
      <w:r w:rsidR="002E32BF">
        <w:rPr>
          <w:rFonts w:ascii="Arial" w:hAnsi="Arial" w:cs="Arial"/>
          <w:sz w:val="22"/>
          <w:szCs w:val="22"/>
        </w:rPr>
        <w:fldChar w:fldCharType="separate"/>
      </w:r>
      <w:r w:rsidR="005E6055" w:rsidRPr="00286CA2">
        <w:rPr>
          <w:rFonts w:ascii="Arial" w:hAnsi="Arial" w:cs="Arial"/>
          <w:noProof/>
          <w:sz w:val="22"/>
          <w:szCs w:val="22"/>
          <w:vertAlign w:val="superscript"/>
        </w:rPr>
        <w:t>1–15</w:t>
      </w:r>
      <w:r w:rsidR="002E32BF">
        <w:rPr>
          <w:rFonts w:ascii="Arial" w:hAnsi="Arial" w:cs="Arial"/>
          <w:sz w:val="22"/>
          <w:szCs w:val="22"/>
        </w:rPr>
        <w:fldChar w:fldCharType="end"/>
      </w:r>
      <w:r w:rsidR="002E32BF">
        <w:rPr>
          <w:rFonts w:ascii="Arial" w:hAnsi="Arial" w:cs="Arial"/>
          <w:sz w:val="22"/>
          <w:szCs w:val="22"/>
        </w:rPr>
        <w:t xml:space="preserve"> These assays</w:t>
      </w:r>
      <w:r w:rsidR="00CC4BC4">
        <w:rPr>
          <w:rFonts w:ascii="Arial" w:hAnsi="Arial" w:cs="Arial"/>
          <w:sz w:val="22"/>
          <w:szCs w:val="22"/>
        </w:rPr>
        <w:t xml:space="preserve"> </w:t>
      </w:r>
      <w:r w:rsidR="00CC4BC4">
        <w:rPr>
          <w:rFonts w:ascii="Arial" w:hAnsi="Arial" w:cs="Arial"/>
          <w:sz w:val="22"/>
          <w:szCs w:val="22"/>
        </w:rPr>
        <w:t>link the sequence of the pre-mRNA to a</w:t>
      </w:r>
      <w:r w:rsidR="00CC4BC4">
        <w:rPr>
          <w:rFonts w:ascii="Arial" w:hAnsi="Arial" w:cs="Arial"/>
          <w:sz w:val="22"/>
          <w:szCs w:val="22"/>
        </w:rPr>
        <w:t xml:space="preserve"> barcode and then either compare barcode abundances between two conditions as a proxy for splicing or directly sequence the splice junction of interest and the barcode to observe the isoform distribution of each variant. These ass</w:t>
      </w:r>
      <w:r w:rsidR="003F4DBF">
        <w:rPr>
          <w:rFonts w:ascii="Arial" w:hAnsi="Arial" w:cs="Arial"/>
          <w:sz w:val="22"/>
          <w:szCs w:val="22"/>
        </w:rPr>
        <w:t>ays have allowed large scale identification of human sequence variants that cause isoform changes,</w:t>
      </w:r>
      <w:r w:rsidR="003F4DBF">
        <w:rPr>
          <w:rFonts w:ascii="Arial" w:hAnsi="Arial" w:cs="Arial"/>
          <w:sz w:val="22"/>
          <w:szCs w:val="22"/>
        </w:rPr>
        <w:fldChar w:fldCharType="begin" w:fldLock="1"/>
      </w:r>
      <w:r w:rsidR="003F4DBF">
        <w:rPr>
          <w:rFonts w:ascii="Arial" w:hAnsi="Arial" w:cs="Arial"/>
          <w:sz w:val="22"/>
          <w:szCs w:val="22"/>
        </w:rPr>
        <w:instrText>ADDIN paperpile_citation &lt;clusterId&gt;A284O541D832H655&lt;/clusterId&gt;&lt;metadata&gt;&lt;citation&gt;&lt;id&gt;b7569935-7683-4832-a7c8-85f5ec7ec035&lt;/id&gt;&lt;/citation&gt;&lt;/metadata&gt;&lt;data&gt;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&lt;/data&gt; \* MERGEFORMAT</w:instrText>
      </w:r>
      <w:r w:rsidR="003F4DBF">
        <w:rPr>
          <w:rFonts w:ascii="Arial" w:hAnsi="Arial" w:cs="Arial"/>
          <w:sz w:val="22"/>
          <w:szCs w:val="22"/>
        </w:rPr>
        <w:fldChar w:fldCharType="separate"/>
      </w:r>
      <w:r w:rsidR="003F4DBF" w:rsidRPr="00286CA2">
        <w:rPr>
          <w:rFonts w:ascii="Arial" w:hAnsi="Arial" w:cs="Arial"/>
          <w:noProof/>
          <w:sz w:val="22"/>
          <w:szCs w:val="22"/>
          <w:vertAlign w:val="superscript"/>
        </w:rPr>
        <w:t>11</w:t>
      </w:r>
      <w:r w:rsidR="003F4DBF">
        <w:rPr>
          <w:rFonts w:ascii="Arial" w:hAnsi="Arial" w:cs="Arial"/>
          <w:sz w:val="22"/>
          <w:szCs w:val="22"/>
        </w:rPr>
        <w:fldChar w:fldCharType="end"/>
      </w:r>
      <w:r w:rsidR="003F4DBF">
        <w:rPr>
          <w:rFonts w:ascii="Arial" w:hAnsi="Arial" w:cs="Arial"/>
          <w:sz w:val="22"/>
          <w:szCs w:val="22"/>
        </w:rPr>
        <w:t xml:space="preserve"> in depth study of how drugs interreact with splicing regulation,</w:t>
      </w:r>
      <w:r w:rsidR="003F4DBF">
        <w:rPr>
          <w:rFonts w:ascii="Arial" w:hAnsi="Arial" w:cs="Arial"/>
          <w:sz w:val="22"/>
          <w:szCs w:val="22"/>
        </w:rPr>
        <w:fldChar w:fldCharType="begin" w:fldLock="1"/>
      </w:r>
      <w:r w:rsidR="003F4DBF">
        <w:rPr>
          <w:rFonts w:ascii="Arial" w:hAnsi="Arial" w:cs="Arial"/>
          <w:sz w:val="22"/>
          <w:szCs w:val="22"/>
        </w:rPr>
        <w:instrText>ADDIN paperpile_citation &lt;clusterId&gt;S567G844C295Z928&lt;/clusterId&gt;&lt;metadata&gt;&lt;citation&gt;&lt;id&gt;ab0db5b8-f64d-4f1f-848c-37f3c84cf1f5&lt;/id&gt;&lt;/citation&gt;&lt;/metadata&gt;&lt;data&gt;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&lt;/data&gt; \* MERGEFORMAT</w:instrText>
      </w:r>
      <w:r w:rsidR="003F4DBF">
        <w:rPr>
          <w:rFonts w:ascii="Arial" w:hAnsi="Arial" w:cs="Arial"/>
          <w:sz w:val="22"/>
          <w:szCs w:val="22"/>
        </w:rPr>
        <w:fldChar w:fldCharType="separate"/>
      </w:r>
      <w:r w:rsidR="003F4DBF" w:rsidRPr="00286CA2">
        <w:rPr>
          <w:rFonts w:ascii="Arial" w:hAnsi="Arial" w:cs="Arial"/>
          <w:noProof/>
          <w:sz w:val="22"/>
          <w:szCs w:val="22"/>
          <w:vertAlign w:val="superscript"/>
        </w:rPr>
        <w:t>15</w:t>
      </w:r>
      <w:r w:rsidR="003F4DBF">
        <w:rPr>
          <w:rFonts w:ascii="Arial" w:hAnsi="Arial" w:cs="Arial"/>
          <w:sz w:val="22"/>
          <w:szCs w:val="22"/>
        </w:rPr>
        <w:fldChar w:fldCharType="end"/>
      </w:r>
      <w:r w:rsidR="003F4DBF">
        <w:rPr>
          <w:rFonts w:ascii="Arial" w:hAnsi="Arial" w:cs="Arial"/>
          <w:sz w:val="22"/>
          <w:szCs w:val="22"/>
        </w:rPr>
        <w:t xml:space="preserve"> and detailed mechanistic studies on splicing regulations.</w:t>
      </w:r>
      <w:r w:rsidR="003F4DBF">
        <w:rPr>
          <w:rFonts w:ascii="Arial" w:hAnsi="Arial" w:cs="Arial"/>
          <w:sz w:val="22"/>
          <w:szCs w:val="22"/>
        </w:rPr>
        <w:fldChar w:fldCharType="begin" w:fldLock="1"/>
      </w:r>
      <w:r w:rsidR="005E6055">
        <w:rPr>
          <w:rFonts w:ascii="Arial" w:hAnsi="Arial" w:cs="Arial"/>
          <w:sz w:val="22"/>
          <w:szCs w:val="22"/>
        </w:rPr>
        <w:instrText>ADDIN paperpile_citation &lt;clusterId&gt;K268Q525M916K629&lt;/clusterId&gt;&lt;metadata&gt;&lt;citation&gt;&lt;id&gt;bf525606-12eb-400f-b36b-8e662733ca33&lt;/id&gt;&lt;/citation&gt;&lt;citation&gt;&lt;id&gt;a5e81060-474b-4619-a921-1ed101da773a&lt;/id&gt;&lt;/citation&gt;&lt;citation&gt;&lt;id&gt;fda6ea85-49a8-4aa4-96ad-8a835101b7ca&lt;/id&gt;&lt;/citation&gt;&lt;citation&gt;&lt;id&gt;ec6751c0-5599-4280-a9c0-c2f742a01abc&lt;/id&gt;&lt;/citation&gt;&lt;citation&gt;&lt;id&gt;1cabefed-7b1a-4afa-9b6d-c58b7a035492&lt;/id&gt;&lt;/citation&gt;&lt;/metadata&gt;&lt;data&gt;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&lt;/data&gt; \* MERGEFORMAT</w:instrText>
      </w:r>
      <w:r w:rsidR="003F4DBF">
        <w:rPr>
          <w:rFonts w:ascii="Arial" w:hAnsi="Arial" w:cs="Arial"/>
          <w:sz w:val="22"/>
          <w:szCs w:val="22"/>
        </w:rPr>
        <w:fldChar w:fldCharType="separate"/>
      </w:r>
      <w:r w:rsidR="005E6055" w:rsidRPr="00286CA2">
        <w:rPr>
          <w:rFonts w:ascii="Arial" w:hAnsi="Arial" w:cs="Arial"/>
          <w:noProof/>
          <w:sz w:val="22"/>
          <w:szCs w:val="22"/>
          <w:vertAlign w:val="superscript"/>
        </w:rPr>
        <w:t>1,6,7,10,12</w:t>
      </w:r>
      <w:r w:rsidR="003F4DBF">
        <w:rPr>
          <w:rFonts w:ascii="Arial" w:hAnsi="Arial" w:cs="Arial"/>
          <w:sz w:val="22"/>
          <w:szCs w:val="22"/>
        </w:rPr>
        <w:fldChar w:fldCharType="end"/>
      </w:r>
      <w:r w:rsidR="00554DB4">
        <w:rPr>
          <w:rFonts w:ascii="Arial" w:hAnsi="Arial" w:cs="Arial"/>
          <w:sz w:val="22"/>
          <w:szCs w:val="22"/>
        </w:rPr>
        <w:t xml:space="preserve"> However, MPSA</w:t>
      </w:r>
      <w:r w:rsidR="008B1174">
        <w:rPr>
          <w:rFonts w:ascii="Arial" w:hAnsi="Arial" w:cs="Arial"/>
          <w:sz w:val="22"/>
          <w:szCs w:val="22"/>
        </w:rPr>
        <w:t xml:space="preserve"> studies have been held back by </w:t>
      </w:r>
      <w:r w:rsidR="00D72824">
        <w:rPr>
          <w:rFonts w:ascii="Arial" w:hAnsi="Arial" w:cs="Arial"/>
          <w:sz w:val="22"/>
          <w:szCs w:val="22"/>
        </w:rPr>
        <w:t>three</w:t>
      </w:r>
      <w:r w:rsidR="008B1174">
        <w:rPr>
          <w:rFonts w:ascii="Arial" w:hAnsi="Arial" w:cs="Arial"/>
          <w:sz w:val="22"/>
          <w:szCs w:val="22"/>
        </w:rPr>
        <w:t xml:space="preserve"> barriers to progress.</w:t>
      </w:r>
    </w:p>
    <w:p w14:paraId="5A17E0DB" w14:textId="7643E768" w:rsidR="00B9495F" w:rsidRDefault="000031A1" w:rsidP="00FC0257">
      <w:pPr>
        <w:spacing w:after="120"/>
        <w:rPr>
          <w:rFonts w:ascii="Arial" w:hAnsi="Arial" w:cs="Arial"/>
          <w:sz w:val="22"/>
          <w:szCs w:val="22"/>
        </w:rPr>
      </w:pPr>
      <w:r>
        <w:rPr>
          <w:rFonts w:ascii="Arial" w:hAnsi="Arial" w:cs="Arial"/>
          <w:sz w:val="22"/>
          <w:szCs w:val="22"/>
          <w:u w:val="single"/>
        </w:rPr>
        <w:t xml:space="preserve">Barrier to progress 1: Current MPSAs cannot report </w:t>
      </w:r>
      <w:r w:rsidR="001F7959">
        <w:rPr>
          <w:rFonts w:ascii="Arial" w:hAnsi="Arial" w:cs="Arial"/>
          <w:sz w:val="22"/>
          <w:szCs w:val="22"/>
          <w:u w:val="single"/>
        </w:rPr>
        <w:t>the full isoform diversity of alternative splicing.</w:t>
      </w:r>
      <w:r w:rsidR="008A54C9">
        <w:rPr>
          <w:rFonts w:ascii="Arial" w:hAnsi="Arial" w:cs="Arial"/>
          <w:sz w:val="22"/>
          <w:szCs w:val="22"/>
        </w:rPr>
        <w:t xml:space="preserve"> </w:t>
      </w:r>
      <w:r w:rsidR="008B1174">
        <w:rPr>
          <w:rFonts w:ascii="Arial" w:hAnsi="Arial" w:cs="Arial"/>
          <w:sz w:val="22"/>
          <w:szCs w:val="22"/>
        </w:rPr>
        <w:t xml:space="preserve">Many MPSAs rely on counting barcodes across two conditions as a proxy for splicing outcomes, but this forcibly binarizes the isoform data that is collected. </w:t>
      </w:r>
      <w:r w:rsidR="009C5F10">
        <w:rPr>
          <w:rFonts w:ascii="Arial" w:hAnsi="Arial" w:cs="Arial"/>
          <w:sz w:val="22"/>
          <w:szCs w:val="22"/>
        </w:rPr>
        <w:t>It is common for there to be multiple alternative isoforms that can arise from mutations.</w:t>
      </w:r>
      <w:r w:rsidR="009C5F10">
        <w:rPr>
          <w:rFonts w:ascii="Arial" w:hAnsi="Arial" w:cs="Arial"/>
          <w:sz w:val="22"/>
          <w:szCs w:val="22"/>
        </w:rPr>
        <w:fldChar w:fldCharType="begin" w:fldLock="1"/>
      </w:r>
      <w:r w:rsidR="009C5F10">
        <w:rPr>
          <w:rFonts w:ascii="Arial" w:hAnsi="Arial" w:cs="Arial"/>
          <w:sz w:val="22"/>
          <w:szCs w:val="22"/>
        </w:rPr>
        <w:instrText>ADDIN paperpile_citation &lt;clusterId&gt;L592Z658V349S753&lt;/clusterId&gt;&lt;metadata&gt;&lt;citation&gt;&lt;id&gt;49bef4da-d466-4a56-9155-4cfe375864a1&lt;/id&gt;&lt;/citation&gt;&lt;citation&gt;&lt;id&gt;d88542e0-d383-44a1-a002-c01d2f6af9fd&lt;/id&gt;&lt;/citation&gt;&lt;citation&gt;&lt;id&gt;6b47e23b-579b-4d47-b467-aab9b872c730&lt;/id&gt;&lt;/citation&gt;&lt;citation&gt;&lt;id&gt;6bf6d1d7-737a-4765-9533-e267a7eddc60&lt;/id&gt;&lt;/citation&gt;&lt;/metadata&gt;&lt;data&gt;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&lt;/data&gt; \* MERGEFORMAT</w:instrText>
      </w:r>
      <w:r w:rsidR="009C5F10">
        <w:rPr>
          <w:rFonts w:ascii="Arial" w:hAnsi="Arial" w:cs="Arial"/>
          <w:sz w:val="22"/>
          <w:szCs w:val="22"/>
        </w:rPr>
        <w:fldChar w:fldCharType="separate"/>
      </w:r>
      <w:r w:rsidR="00636CB9" w:rsidRPr="00286CA2">
        <w:rPr>
          <w:rFonts w:ascii="Arial" w:hAnsi="Arial" w:cs="Arial"/>
          <w:noProof/>
          <w:sz w:val="22"/>
          <w:szCs w:val="22"/>
          <w:vertAlign w:val="superscript"/>
        </w:rPr>
        <w:t>5,9,16,17</w:t>
      </w:r>
      <w:r w:rsidR="009C5F10">
        <w:rPr>
          <w:rFonts w:ascii="Arial" w:hAnsi="Arial" w:cs="Arial"/>
          <w:sz w:val="22"/>
          <w:szCs w:val="22"/>
        </w:rPr>
        <w:fldChar w:fldCharType="end"/>
      </w:r>
      <w:r w:rsidR="009C5F10">
        <w:rPr>
          <w:rFonts w:ascii="Arial" w:hAnsi="Arial" w:cs="Arial"/>
          <w:sz w:val="22"/>
          <w:szCs w:val="22"/>
        </w:rPr>
        <w:t xml:space="preserve"> Missing this diversity</w:t>
      </w:r>
      <w:r w:rsidR="009C5F10">
        <w:rPr>
          <w:rFonts w:ascii="Arial" w:hAnsi="Arial" w:cs="Arial"/>
          <w:sz w:val="22"/>
          <w:szCs w:val="22"/>
        </w:rPr>
        <w:t xml:space="preserve"> by forcibly binarizing the data with a proxy assay </w:t>
      </w:r>
      <w:r w:rsidR="009C5F10">
        <w:rPr>
          <w:rFonts w:ascii="Arial" w:hAnsi="Arial" w:cs="Arial"/>
          <w:sz w:val="22"/>
          <w:szCs w:val="22"/>
        </w:rPr>
        <w:t>cause</w:t>
      </w:r>
      <w:r w:rsidR="009C5F10">
        <w:rPr>
          <w:rFonts w:ascii="Arial" w:hAnsi="Arial" w:cs="Arial"/>
          <w:sz w:val="22"/>
          <w:szCs w:val="22"/>
        </w:rPr>
        <w:t>s</w:t>
      </w:r>
      <w:r w:rsidR="009C5F10">
        <w:rPr>
          <w:rFonts w:ascii="Arial" w:hAnsi="Arial" w:cs="Arial"/>
          <w:sz w:val="22"/>
          <w:szCs w:val="22"/>
        </w:rPr>
        <w:t xml:space="preserve"> two problems. </w:t>
      </w:r>
      <w:r w:rsidR="009C5F10">
        <w:rPr>
          <w:rFonts w:ascii="Arial" w:hAnsi="Arial" w:cs="Arial"/>
          <w:sz w:val="22"/>
          <w:szCs w:val="22"/>
        </w:rPr>
        <w:t xml:space="preserve">The first is that unexpected isoforms will be binned into one of the binary conditions causing inaccuracy and noise in the results. The second is that loosing data on the true isoform distributions of each variant </w:t>
      </w:r>
      <w:r w:rsidR="00977407">
        <w:rPr>
          <w:rFonts w:ascii="Arial" w:hAnsi="Arial" w:cs="Arial"/>
          <w:sz w:val="22"/>
          <w:szCs w:val="22"/>
        </w:rPr>
        <w:t xml:space="preserve">misses out on information that is highly mechanistically informative. One solution to overcome this issue is to sequence the splice junction of interest. </w:t>
      </w:r>
      <w:r w:rsidR="00636CB9">
        <w:rPr>
          <w:rFonts w:ascii="Arial" w:hAnsi="Arial" w:cs="Arial"/>
          <w:sz w:val="22"/>
          <w:szCs w:val="22"/>
        </w:rPr>
        <w:t xml:space="preserve">However, </w:t>
      </w:r>
      <w:r w:rsidR="00636CB9">
        <w:rPr>
          <w:rFonts w:ascii="Arial" w:hAnsi="Arial" w:cs="Arial"/>
          <w:sz w:val="22"/>
          <w:szCs w:val="22"/>
        </w:rPr>
        <w:t>current methods use Illumina short-read sequencing which limits them to isoforms that are small enough to be covered by a short read.</w:t>
      </w:r>
      <w:r w:rsidR="00636CB9">
        <w:rPr>
          <w:rFonts w:ascii="Arial" w:hAnsi="Arial" w:cs="Arial"/>
          <w:sz w:val="22"/>
          <w:szCs w:val="22"/>
        </w:rPr>
        <w:fldChar w:fldCharType="begin" w:fldLock="1"/>
      </w:r>
      <w:r w:rsidR="00636CB9">
        <w:rPr>
          <w:rFonts w:ascii="Arial" w:hAnsi="Arial" w:cs="Arial"/>
          <w:sz w:val="22"/>
          <w:szCs w:val="22"/>
        </w:rPr>
        <w:instrText>ADDIN paperpile_citation &lt;clusterId&gt;H726V774R264O878&lt;/clusterId&gt;&lt;metadata&gt;&lt;citation&gt;&lt;id&gt;045139ca-b579-4868-af23-c5b8fbd305f7&lt;/id&gt;&lt;/citation&gt;&lt;citation&gt;&lt;id&gt;bf525606-12eb-400f-b36b-8e662733ca33&lt;/id&gt;&lt;/citation&gt;&lt;citation&gt;&lt;id&gt;a085186c-f4c9-436e-97a7-6fd5a745047d&lt;/id&gt;&lt;/citation&gt;&lt;citation&gt;&lt;id&gt;6bf6d1d7-737a-4765-9533-e267a7eddc60&lt;/id&gt;&lt;/citation&gt;&lt;citation&gt;&lt;id&gt;6b47e23b-579b-4d47-b467-aab9b872c730&lt;/id&gt;&lt;/citation&gt;&lt;citation&gt;&lt;id&gt;1cabefed-7b1a-4afa-9b6d-c58b7a035492&lt;/id&gt;&lt;/citation&gt;&lt;/metadata&gt;&lt;data&gt;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&lt;/data&gt; \* MERGEFORMAT</w:instrText>
      </w:r>
      <w:r w:rsidR="00636CB9">
        <w:rPr>
          <w:rFonts w:ascii="Arial" w:hAnsi="Arial" w:cs="Arial"/>
          <w:sz w:val="22"/>
          <w:szCs w:val="22"/>
        </w:rPr>
        <w:fldChar w:fldCharType="separate"/>
      </w:r>
      <w:r w:rsidR="00636CB9" w:rsidRPr="00286CA2">
        <w:rPr>
          <w:rFonts w:ascii="Arial" w:hAnsi="Arial" w:cs="Arial"/>
          <w:noProof/>
          <w:sz w:val="22"/>
          <w:szCs w:val="22"/>
          <w:vertAlign w:val="superscript"/>
        </w:rPr>
        <w:t>3,5–7,9,13</w:t>
      </w:r>
      <w:r w:rsidR="00636CB9">
        <w:rPr>
          <w:rFonts w:ascii="Arial" w:hAnsi="Arial" w:cs="Arial"/>
          <w:sz w:val="22"/>
          <w:szCs w:val="22"/>
        </w:rPr>
        <w:fldChar w:fldCharType="end"/>
      </w:r>
      <w:r w:rsidR="00636CB9">
        <w:rPr>
          <w:rFonts w:ascii="Arial" w:hAnsi="Arial" w:cs="Arial"/>
          <w:sz w:val="22"/>
          <w:szCs w:val="22"/>
        </w:rPr>
        <w:t xml:space="preserve"> Since the median human intron is 1.7 kb,</w:t>
      </w:r>
      <w:r w:rsidR="00636CB9">
        <w:rPr>
          <w:rFonts w:ascii="Arial" w:hAnsi="Arial" w:cs="Arial"/>
          <w:sz w:val="22"/>
          <w:szCs w:val="22"/>
        </w:rPr>
        <w:fldChar w:fldCharType="begin" w:fldLock="1"/>
      </w:r>
      <w:r w:rsidR="00636CB9">
        <w:rPr>
          <w:rFonts w:ascii="Arial" w:hAnsi="Arial" w:cs="Arial"/>
          <w:sz w:val="22"/>
          <w:szCs w:val="22"/>
        </w:rPr>
        <w:instrText>ADDIN paperpile_citation &lt;clusterId&gt;I121W278L568P382&lt;/clusterId&gt;&lt;metadata&gt;&lt;citation&gt;&lt;id&gt;81f38816-b6e9-4711-9713-4d499202f96f&lt;/id&gt;&lt;/citation&gt;&lt;/metadata&gt;&lt;data&gt;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&lt;/data&gt; \* MERGEFORMAT</w:instrText>
      </w:r>
      <w:r w:rsidR="00636CB9">
        <w:rPr>
          <w:rFonts w:ascii="Arial" w:hAnsi="Arial" w:cs="Arial"/>
          <w:sz w:val="22"/>
          <w:szCs w:val="22"/>
        </w:rPr>
        <w:fldChar w:fldCharType="separate"/>
      </w:r>
      <w:r w:rsidR="00636CB9" w:rsidRPr="00286CA2">
        <w:rPr>
          <w:rFonts w:ascii="Arial" w:hAnsi="Arial" w:cs="Arial"/>
          <w:noProof/>
          <w:sz w:val="22"/>
          <w:szCs w:val="22"/>
          <w:vertAlign w:val="superscript"/>
        </w:rPr>
        <w:t>18</w:t>
      </w:r>
      <w:r w:rsidR="00636CB9">
        <w:rPr>
          <w:rFonts w:ascii="Arial" w:hAnsi="Arial" w:cs="Arial"/>
          <w:sz w:val="22"/>
          <w:szCs w:val="22"/>
        </w:rPr>
        <w:fldChar w:fldCharType="end"/>
      </w:r>
      <w:r w:rsidR="00636CB9">
        <w:rPr>
          <w:rFonts w:ascii="Arial" w:hAnsi="Arial" w:cs="Arial"/>
          <w:sz w:val="22"/>
          <w:szCs w:val="22"/>
        </w:rPr>
        <w:t xml:space="preserve"> this technique cannot distinguish isoforms that contain some or all of the intron for most human splice junctions unless the introns are </w:t>
      </w:r>
      <w:r w:rsidR="00636CB9">
        <w:rPr>
          <w:rFonts w:ascii="Arial" w:hAnsi="Arial" w:cs="Arial"/>
          <w:sz w:val="22"/>
          <w:szCs w:val="22"/>
        </w:rPr>
        <w:t>cut down or replaced</w:t>
      </w:r>
      <w:r w:rsidR="00636CB9">
        <w:rPr>
          <w:rFonts w:ascii="Arial" w:hAnsi="Arial" w:cs="Arial"/>
          <w:sz w:val="22"/>
          <w:szCs w:val="22"/>
        </w:rPr>
        <w:t>.</w:t>
      </w:r>
      <w:r w:rsidR="00636CB9">
        <w:rPr>
          <w:rFonts w:ascii="Arial" w:hAnsi="Arial" w:cs="Arial"/>
          <w:sz w:val="22"/>
          <w:szCs w:val="22"/>
        </w:rPr>
        <w:t xml:space="preserve"> </w:t>
      </w:r>
      <w:r w:rsidR="00286CA2">
        <w:rPr>
          <w:rFonts w:ascii="Arial" w:hAnsi="Arial" w:cs="Arial"/>
          <w:sz w:val="22"/>
          <w:szCs w:val="22"/>
        </w:rPr>
        <w:t>However</w:t>
      </w:r>
      <w:r w:rsidR="00636CB9">
        <w:rPr>
          <w:rFonts w:ascii="Arial" w:hAnsi="Arial" w:cs="Arial"/>
          <w:sz w:val="22"/>
          <w:szCs w:val="22"/>
        </w:rPr>
        <w:t>, intronic sequences can be highly important for determining splicing outcomes,</w:t>
      </w:r>
      <w:r w:rsidR="00286CA2">
        <w:rPr>
          <w:rFonts w:ascii="Arial" w:hAnsi="Arial" w:cs="Arial"/>
          <w:color w:val="000000" w:themeColor="text1"/>
          <w:sz w:val="22"/>
          <w:szCs w:val="22"/>
        </w:rPr>
        <w:fldChar w:fldCharType="begin" w:fldLock="1"/>
      </w:r>
      <w:r w:rsidR="00286CA2">
        <w:rPr>
          <w:rFonts w:ascii="Arial" w:hAnsi="Arial" w:cs="Arial"/>
          <w:color w:val="000000" w:themeColor="text1"/>
          <w:sz w:val="22"/>
          <w:szCs w:val="22"/>
        </w:rPr>
        <w:instrText>ADDIN paperpile_citation &lt;clusterId&gt;D642R629G319K193&lt;/clusterId&gt;&lt;metadata&gt;&lt;citation&gt;&lt;id&gt;142e4d9c-d525-4b02-a5a1-70ffe7d602de&lt;/id&gt;&lt;/citation&gt;&lt;citation&gt;&lt;id&gt;1871b9ec-8df9-47f3-89c1-aec04fa629e3&lt;/id&gt;&lt;/citation&gt;&lt;citation&gt;&lt;id&gt;123b5724-a741-4f90-8731-285f9721e98c&lt;/id&gt;&lt;/citation&gt;&lt;citation&gt;&lt;id&gt;49bef4da-d466-4a56-9155-4cfe375864a1&lt;/id&gt;&lt;/citation&gt;&lt;citation&gt;&lt;id&gt;d88542e0-d383-44a1-a002-c01d2f6af9fd&lt;/id&gt;&lt;/citation&gt;&lt;/metadata&gt;&lt;data&gt;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&lt;/data&gt; \* MERGEFORMAT</w:instrText>
      </w:r>
      <w:r w:rsidR="00286CA2">
        <w:rPr>
          <w:rFonts w:ascii="Arial" w:hAnsi="Arial" w:cs="Arial"/>
          <w:color w:val="000000" w:themeColor="text1"/>
          <w:sz w:val="22"/>
          <w:szCs w:val="22"/>
        </w:rPr>
        <w:fldChar w:fldCharType="separate"/>
      </w:r>
      <w:r w:rsidR="00286CA2" w:rsidRPr="00286CA2">
        <w:rPr>
          <w:rFonts w:ascii="Arial" w:hAnsi="Arial" w:cs="Arial"/>
          <w:noProof/>
          <w:color w:val="000000" w:themeColor="text1"/>
          <w:sz w:val="22"/>
          <w:szCs w:val="22"/>
          <w:vertAlign w:val="superscript"/>
        </w:rPr>
        <w:t>16,17,19–21</w:t>
      </w:r>
      <w:r w:rsidR="00286CA2">
        <w:rPr>
          <w:rFonts w:ascii="Arial" w:hAnsi="Arial" w:cs="Arial"/>
          <w:color w:val="000000" w:themeColor="text1"/>
          <w:sz w:val="22"/>
          <w:szCs w:val="22"/>
        </w:rPr>
        <w:fldChar w:fldCharType="end"/>
      </w:r>
      <w:r w:rsidR="00636CB9">
        <w:rPr>
          <w:rFonts w:ascii="Arial" w:hAnsi="Arial" w:cs="Arial"/>
          <w:sz w:val="22"/>
          <w:szCs w:val="22"/>
        </w:rPr>
        <w:t xml:space="preserve"> so this strategy can </w:t>
      </w:r>
      <w:r w:rsidR="00286CA2">
        <w:rPr>
          <w:rFonts w:ascii="Arial" w:hAnsi="Arial" w:cs="Arial"/>
          <w:sz w:val="22"/>
          <w:szCs w:val="22"/>
        </w:rPr>
        <w:t>reduce generalizability of the data to native contexts</w:t>
      </w:r>
      <w:r w:rsidR="00636CB9">
        <w:rPr>
          <w:rFonts w:ascii="Arial" w:hAnsi="Arial" w:cs="Arial"/>
          <w:sz w:val="22"/>
          <w:szCs w:val="22"/>
        </w:rPr>
        <w:t>.</w:t>
      </w:r>
      <w:r w:rsidR="00636CB9">
        <w:rPr>
          <w:rFonts w:ascii="Arial" w:hAnsi="Arial" w:cs="Arial"/>
          <w:sz w:val="22"/>
          <w:szCs w:val="22"/>
        </w:rPr>
        <w:t xml:space="preserve"> </w:t>
      </w:r>
      <w:r w:rsidR="00F31DC2">
        <w:rPr>
          <w:rFonts w:ascii="Arial" w:hAnsi="Arial" w:cs="Arial"/>
          <w:sz w:val="22"/>
          <w:szCs w:val="22"/>
        </w:rPr>
        <w:t>Creating MPSA methods that are able to measure the full diversity of isoforms produced by alternative splicing will allow both higher quality data in simple splicing contexts and allow extension of MPSA methods to the study of more complicated splicing events.</w:t>
      </w:r>
    </w:p>
    <w:p w14:paraId="48F8801C" w14:textId="5E65B9FA" w:rsidR="000031A1" w:rsidRPr="00FF5F23" w:rsidRDefault="00B9495F" w:rsidP="00F31DC2">
      <w:pPr>
        <w:spacing w:after="120"/>
        <w:rPr>
          <w:rFonts w:ascii="Arial" w:hAnsi="Arial" w:cs="Arial"/>
          <w:sz w:val="22"/>
          <w:szCs w:val="22"/>
        </w:rPr>
      </w:pPr>
      <w:r>
        <w:rPr>
          <w:rFonts w:ascii="Arial" w:hAnsi="Arial" w:cs="Arial"/>
          <w:sz w:val="22"/>
          <w:szCs w:val="22"/>
          <w:u w:val="single"/>
        </w:rPr>
        <w:t xml:space="preserve">Barrier to progress 2: Current MPSAs cannot handle </w:t>
      </w:r>
      <w:r w:rsidR="00F31DC2">
        <w:rPr>
          <w:rFonts w:ascii="Arial" w:hAnsi="Arial" w:cs="Arial"/>
          <w:sz w:val="22"/>
          <w:szCs w:val="22"/>
          <w:u w:val="single"/>
        </w:rPr>
        <w:t>m</w:t>
      </w:r>
      <w:r>
        <w:rPr>
          <w:rFonts w:ascii="Arial" w:hAnsi="Arial" w:cs="Arial"/>
          <w:sz w:val="22"/>
          <w:szCs w:val="22"/>
          <w:u w:val="single"/>
        </w:rPr>
        <w:t>utually exclusive splicing.</w:t>
      </w:r>
      <w:r>
        <w:rPr>
          <w:rFonts w:ascii="Arial" w:hAnsi="Arial" w:cs="Arial"/>
          <w:sz w:val="22"/>
          <w:szCs w:val="22"/>
        </w:rPr>
        <w:t xml:space="preserve"> </w:t>
      </w:r>
      <w:r>
        <w:rPr>
          <w:rFonts w:ascii="Arial" w:hAnsi="Arial" w:cs="Arial"/>
          <w:sz w:val="22"/>
          <w:szCs w:val="22"/>
        </w:rPr>
        <w:t>Recent work has revealed that correlated splicing is far more common than previously understood.</w:t>
      </w:r>
      <w:r>
        <w:rPr>
          <w:rFonts w:ascii="Arial" w:hAnsi="Arial" w:cs="Arial"/>
          <w:sz w:val="22"/>
          <w:szCs w:val="22"/>
        </w:rPr>
        <w:fldChar w:fldCharType="begin" w:fldLock="1"/>
      </w:r>
      <w:r>
        <w:rPr>
          <w:rFonts w:ascii="Arial" w:hAnsi="Arial" w:cs="Arial"/>
          <w:sz w:val="22"/>
          <w:szCs w:val="22"/>
        </w:rPr>
        <w:instrText>ADDIN paperpile_citation &lt;clusterId&gt;S824G872V362Z965&lt;/clusterId&gt;&lt;metadata&gt;&lt;citation&gt;&lt;id&gt;114f2229-9b6f-456a-b781-a570cc414e81&lt;/id&gt;&lt;/citation&gt;&lt;citation&gt;&lt;id&gt;48f7a1b0-07ff-4b07-b818-c6e19f891176&lt;/id&gt;&lt;/citation&gt;&lt;citation&gt;&lt;id&gt;40c4a2b2-efb6-4d4d-b630-c52d2533aa08&lt;/id&gt;&lt;/citation&gt;&lt;citation&gt;&lt;id&gt;00bc9359-9cc0-4d64-8df4-4e68b269a6ce&lt;/id&gt;&lt;/citation&gt;&lt;/metadata&gt;&lt;data&gt;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&lt;/data&gt; \* MERGEFORMAT</w:instrText>
      </w:r>
      <w:r>
        <w:rPr>
          <w:rFonts w:ascii="Arial" w:hAnsi="Arial" w:cs="Arial"/>
          <w:sz w:val="22"/>
          <w:szCs w:val="22"/>
        </w:rPr>
        <w:fldChar w:fldCharType="separate"/>
      </w:r>
      <w:r w:rsidRPr="00D72824">
        <w:rPr>
          <w:rFonts w:ascii="Arial" w:hAnsi="Arial" w:cs="Arial"/>
          <w:noProof/>
          <w:sz w:val="22"/>
          <w:szCs w:val="22"/>
          <w:vertAlign w:val="superscript"/>
        </w:rPr>
        <w:t>22–25</w:t>
      </w:r>
      <w:r>
        <w:rPr>
          <w:rFonts w:ascii="Arial" w:hAnsi="Arial" w:cs="Arial"/>
          <w:sz w:val="22"/>
          <w:szCs w:val="22"/>
        </w:rPr>
        <w:fldChar w:fldCharType="end"/>
      </w:r>
      <w:r>
        <w:rPr>
          <w:rFonts w:ascii="Arial" w:hAnsi="Arial" w:cs="Arial"/>
          <w:sz w:val="22"/>
          <w:szCs w:val="22"/>
        </w:rPr>
        <w:t xml:space="preserve"> The simplest and best characterized form of correlated splicing is known as mutually exclusive exon splicing. Mutually exclusive exons are clusters of exons where exactly one exon from the cluster is included in the final transcript. Mutually exclusive exons are important for regulating a wide variety of processes including cell fate determination, neural development, and muscle development.</w:t>
      </w:r>
      <w:r>
        <w:rPr>
          <w:rFonts w:ascii="Arial" w:hAnsi="Arial" w:cs="Arial"/>
          <w:sz w:val="22"/>
          <w:szCs w:val="22"/>
        </w:rPr>
        <w:fldChar w:fldCharType="begin" w:fldLock="1"/>
      </w:r>
      <w:r>
        <w:rPr>
          <w:rFonts w:ascii="Arial" w:hAnsi="Arial" w:cs="Arial"/>
          <w:sz w:val="22"/>
          <w:szCs w:val="22"/>
        </w:rPr>
        <w:instrText>ADDIN paperpile_citation &lt;clusterId&gt;N345A623W983U796&lt;/clusterId&gt;&lt;metadata&gt;&lt;citation&gt;&lt;id&gt;142e4d9c-d525-4b02-a5a1-70ffe7d602de&lt;/id&gt;&lt;/citation&gt;&lt;/metadata&gt;&lt;data&gt;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&lt;/data&gt; \* MERGEFORMAT</w:instrText>
      </w:r>
      <w:r>
        <w:rPr>
          <w:rFonts w:ascii="Arial" w:hAnsi="Arial" w:cs="Arial"/>
          <w:sz w:val="22"/>
          <w:szCs w:val="22"/>
        </w:rPr>
        <w:fldChar w:fldCharType="separate"/>
      </w:r>
      <w:r w:rsidRPr="00286CA2">
        <w:rPr>
          <w:rFonts w:ascii="Arial" w:hAnsi="Arial" w:cs="Arial"/>
          <w:noProof/>
          <w:sz w:val="22"/>
          <w:szCs w:val="22"/>
          <w:vertAlign w:val="superscript"/>
        </w:rPr>
        <w:t>19</w:t>
      </w:r>
      <w:r>
        <w:rPr>
          <w:rFonts w:ascii="Arial" w:hAnsi="Arial" w:cs="Arial"/>
          <w:sz w:val="22"/>
          <w:szCs w:val="22"/>
        </w:rPr>
        <w:fldChar w:fldCharType="end"/>
      </w:r>
      <w:r>
        <w:rPr>
          <w:rFonts w:ascii="Arial" w:hAnsi="Arial" w:cs="Arial"/>
          <w:sz w:val="22"/>
          <w:szCs w:val="22"/>
        </w:rPr>
        <w:t xml:space="preserve"> Furthermore, mutations in mutually exclusive exons or changes in their splicing are involved in diseases including Timothy syndrome, cancer, heart disease, and cardiomyopathy.</w:t>
      </w:r>
      <w:r>
        <w:rPr>
          <w:rFonts w:ascii="Arial" w:hAnsi="Arial" w:cs="Arial"/>
          <w:sz w:val="22"/>
          <w:szCs w:val="22"/>
        </w:rPr>
        <w:fldChar w:fldCharType="begin" w:fldLock="1"/>
      </w:r>
      <w:r>
        <w:rPr>
          <w:rFonts w:ascii="Arial" w:hAnsi="Arial" w:cs="Arial"/>
          <w:sz w:val="22"/>
          <w:szCs w:val="22"/>
        </w:rPr>
        <w:instrText>ADDIN paperpile_citation &lt;clusterId&gt;M378S636O116M731&lt;/clusterId&gt;&lt;metadata&gt;&lt;citation&gt;&lt;id&gt;142e4d9c-d525-4b02-a5a1-70ffe7d602de&lt;/id&gt;&lt;/citation&gt;&lt;/metadata&gt;&lt;data&gt;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&lt;/data&gt; \* MERGEFORMAT</w:instrText>
      </w:r>
      <w:r>
        <w:rPr>
          <w:rFonts w:ascii="Arial" w:hAnsi="Arial" w:cs="Arial"/>
          <w:sz w:val="22"/>
          <w:szCs w:val="22"/>
        </w:rPr>
        <w:fldChar w:fldCharType="separate"/>
      </w:r>
      <w:r w:rsidRPr="00286CA2">
        <w:rPr>
          <w:rFonts w:ascii="Arial" w:hAnsi="Arial" w:cs="Arial"/>
          <w:noProof/>
          <w:sz w:val="22"/>
          <w:szCs w:val="22"/>
          <w:vertAlign w:val="superscript"/>
        </w:rPr>
        <w:t>19</w:t>
      </w:r>
      <w:r>
        <w:rPr>
          <w:rFonts w:ascii="Arial" w:hAnsi="Arial" w:cs="Arial"/>
          <w:sz w:val="22"/>
          <w:szCs w:val="22"/>
        </w:rPr>
        <w:fldChar w:fldCharType="end"/>
      </w:r>
      <w:r>
        <w:rPr>
          <w:rFonts w:ascii="Arial" w:hAnsi="Arial" w:cs="Arial"/>
          <w:sz w:val="22"/>
          <w:szCs w:val="22"/>
        </w:rPr>
        <w:t xml:space="preserve"> Despite their importance to biological processes, more than 75% of human mutually exclusive exon clusters have no known mechanism of maintaining mutual exclusivity.</w:t>
      </w:r>
      <w:r>
        <w:rPr>
          <w:rFonts w:ascii="Arial" w:hAnsi="Arial" w:cs="Arial"/>
          <w:sz w:val="22"/>
          <w:szCs w:val="22"/>
        </w:rPr>
        <w:fldChar w:fldCharType="begin" w:fldLock="1"/>
      </w:r>
      <w:r>
        <w:rPr>
          <w:rFonts w:ascii="Arial" w:hAnsi="Arial" w:cs="Arial"/>
          <w:sz w:val="22"/>
          <w:szCs w:val="22"/>
        </w:rPr>
        <w:instrText>ADDIN paperpile_citation &lt;clusterId&gt;V372J352F743C433&lt;/clusterId&gt;&lt;metadata&gt;&lt;citation&gt;&lt;id&gt;114f2229-9b6f-456a-b781-a570cc414e81&lt;/id&gt;&lt;/citation&gt;&lt;/metadata&gt;&lt;data&gt;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&lt;/data&gt; \* MERGEFORMAT</w:instrText>
      </w:r>
      <w:r>
        <w:rPr>
          <w:rFonts w:ascii="Arial" w:hAnsi="Arial" w:cs="Arial"/>
          <w:sz w:val="22"/>
          <w:szCs w:val="22"/>
        </w:rPr>
        <w:fldChar w:fldCharType="separate"/>
      </w:r>
      <w:r w:rsidRPr="00D72824">
        <w:rPr>
          <w:rFonts w:ascii="Arial" w:hAnsi="Arial" w:cs="Arial"/>
          <w:noProof/>
          <w:sz w:val="22"/>
          <w:szCs w:val="22"/>
          <w:vertAlign w:val="superscript"/>
        </w:rPr>
        <w:t>22</w:t>
      </w:r>
      <w:r>
        <w:rPr>
          <w:rFonts w:ascii="Arial" w:hAnsi="Arial" w:cs="Arial"/>
          <w:sz w:val="22"/>
          <w:szCs w:val="22"/>
        </w:rPr>
        <w:fldChar w:fldCharType="end"/>
      </w:r>
      <w:r>
        <w:rPr>
          <w:rFonts w:ascii="Arial" w:hAnsi="Arial" w:cs="Arial"/>
          <w:sz w:val="22"/>
          <w:szCs w:val="22"/>
        </w:rPr>
        <w:t xml:space="preserve"> Correlated splicing and mutually exclusive exons represent an important class of splicing events that has been largely inaccessible to MPSA techniques.</w:t>
      </w:r>
      <w:r>
        <w:rPr>
          <w:rFonts w:ascii="Arial" w:hAnsi="Arial" w:cs="Arial"/>
          <w:sz w:val="22"/>
          <w:szCs w:val="22"/>
        </w:rPr>
        <w:t xml:space="preserve"> </w:t>
      </w:r>
      <w:r w:rsidR="00286CA2">
        <w:rPr>
          <w:rFonts w:ascii="Arial" w:hAnsi="Arial" w:cs="Arial"/>
          <w:sz w:val="22"/>
          <w:szCs w:val="22"/>
        </w:rPr>
        <w:t>This</w:t>
      </w:r>
      <w:r>
        <w:rPr>
          <w:rFonts w:ascii="Arial" w:hAnsi="Arial" w:cs="Arial"/>
          <w:sz w:val="22"/>
          <w:szCs w:val="22"/>
        </w:rPr>
        <w:t xml:space="preserve"> is because </w:t>
      </w:r>
      <w:r w:rsidR="00F31DC2">
        <w:rPr>
          <w:rFonts w:ascii="Arial" w:hAnsi="Arial" w:cs="Arial"/>
          <w:sz w:val="22"/>
          <w:szCs w:val="22"/>
        </w:rPr>
        <w:t>determining the mechanisms maintaining mutual exclusivity between exons relies on tracking the fate of multiple splice junctions that are at a remove for each other. This carries with it all of the difficulties with tracking diverse isoforms that might result from an MPSA of one splice junction (see barrier to progress 1) with the added complication that several splice junctions need to be tracked. To make things worse, in some cases these junctions might not even be adjacent, and in some cases can be at quite a distance and have other exons in between.</w:t>
      </w:r>
      <w:r w:rsidR="00F31DC2">
        <w:rPr>
          <w:rFonts w:ascii="Arial" w:hAnsi="Arial" w:cs="Arial"/>
          <w:sz w:val="22"/>
          <w:szCs w:val="22"/>
        </w:rPr>
        <w:fldChar w:fldCharType="begin" w:fldLock="1"/>
      </w:r>
      <w:r w:rsidR="00F31DC2">
        <w:rPr>
          <w:rFonts w:ascii="Arial" w:hAnsi="Arial" w:cs="Arial"/>
          <w:sz w:val="22"/>
          <w:szCs w:val="22"/>
        </w:rPr>
        <w:instrText>ADDIN paperpile_citation &lt;clusterId&gt;S824G872V362Z965&lt;/clusterId&gt;&lt;metadata&gt;&lt;citation&gt;&lt;id&gt;114f2229-9b6f-456a-b781-a570cc414e81&lt;/id&gt;&lt;/citation&gt;&lt;citation&gt;&lt;id&gt;48f7a1b0-07ff-4b07-b818-c6e19f891176&lt;/id&gt;&lt;/citation&gt;&lt;citation&gt;&lt;id&gt;40c4a2b2-efb6-4d4d-b630-c52d2533aa08&lt;/id&gt;&lt;/citation&gt;&lt;citation&gt;&lt;id&gt;00bc9359-9cc0-4d64-8df4-4e68b269a6ce&lt;/id&gt;&lt;/citation&gt;&lt;/metadata&gt;&lt;data&gt;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&lt;/data&gt; \* MERGEFORMAT</w:instrText>
      </w:r>
      <w:r w:rsidR="00F31DC2">
        <w:rPr>
          <w:rFonts w:ascii="Arial" w:hAnsi="Arial" w:cs="Arial"/>
          <w:sz w:val="22"/>
          <w:szCs w:val="22"/>
        </w:rPr>
        <w:fldChar w:fldCharType="separate"/>
      </w:r>
      <w:r w:rsidR="00F31DC2" w:rsidRPr="00D72824">
        <w:rPr>
          <w:rFonts w:ascii="Arial" w:hAnsi="Arial" w:cs="Arial"/>
          <w:noProof/>
          <w:sz w:val="22"/>
          <w:szCs w:val="22"/>
          <w:vertAlign w:val="superscript"/>
        </w:rPr>
        <w:t>22–25</w:t>
      </w:r>
      <w:r w:rsidR="00F31DC2">
        <w:rPr>
          <w:rFonts w:ascii="Arial" w:hAnsi="Arial" w:cs="Arial"/>
          <w:sz w:val="22"/>
          <w:szCs w:val="22"/>
        </w:rPr>
        <w:fldChar w:fldCharType="end"/>
      </w:r>
      <w:r w:rsidR="00F31DC2">
        <w:rPr>
          <w:rFonts w:ascii="Arial" w:hAnsi="Arial" w:cs="Arial"/>
          <w:sz w:val="22"/>
          <w:szCs w:val="22"/>
        </w:rPr>
        <w:t xml:space="preserve"> This sort of </w:t>
      </w:r>
      <w:r w:rsidR="00286CA2">
        <w:rPr>
          <w:rFonts w:ascii="Arial" w:hAnsi="Arial" w:cs="Arial"/>
          <w:sz w:val="22"/>
          <w:szCs w:val="22"/>
        </w:rPr>
        <w:t>splicing phenomenon where the</w:t>
      </w:r>
      <w:r w:rsidR="00F31DC2">
        <w:rPr>
          <w:rFonts w:ascii="Arial" w:hAnsi="Arial" w:cs="Arial"/>
          <w:sz w:val="22"/>
          <w:szCs w:val="22"/>
        </w:rPr>
        <w:t xml:space="preserve"> </w:t>
      </w:r>
      <w:r w:rsidR="00286CA2">
        <w:rPr>
          <w:rFonts w:ascii="Arial" w:hAnsi="Arial" w:cs="Arial"/>
          <w:sz w:val="22"/>
          <w:szCs w:val="22"/>
        </w:rPr>
        <w:t>fate of more than one exon is important can also easily generate isoforms with no included introns that are too large to be covered by an illumina read</w:t>
      </w:r>
      <w:r w:rsidR="00F31DC2">
        <w:rPr>
          <w:rFonts w:ascii="Arial" w:hAnsi="Arial" w:cs="Arial"/>
          <w:sz w:val="22"/>
          <w:szCs w:val="22"/>
        </w:rPr>
        <w:t xml:space="preserve"> even in the simplest cases of two short exons close together</w:t>
      </w:r>
      <w:r w:rsidR="00286CA2">
        <w:rPr>
          <w:rFonts w:ascii="Arial" w:hAnsi="Arial" w:cs="Arial"/>
          <w:sz w:val="22"/>
          <w:szCs w:val="22"/>
        </w:rPr>
        <w:t>.</w:t>
      </w:r>
      <w:r w:rsidR="00286CA2">
        <w:rPr>
          <w:rFonts w:ascii="Arial" w:hAnsi="Arial" w:cs="Arial"/>
          <w:sz w:val="22"/>
          <w:szCs w:val="22"/>
        </w:rPr>
        <w:fldChar w:fldCharType="begin" w:fldLock="1"/>
      </w:r>
      <w:r w:rsidR="00286CA2">
        <w:rPr>
          <w:rFonts w:ascii="Arial" w:hAnsi="Arial" w:cs="Arial"/>
          <w:sz w:val="22"/>
          <w:szCs w:val="22"/>
        </w:rPr>
        <w:instrText>ADDIN paperpile_citation &lt;clusterId&gt;U565B623X113U796&lt;/clusterId&gt;&lt;metadata&gt;&lt;citation&gt;&lt;id&gt;49bef4da-d466-4a56-9155-4cfe375864a1&lt;/id&gt;&lt;/citation&gt;&lt;/metadata&gt;&lt;data&gt;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&lt;/data&gt; \* MERGEFORMAT</w:instrText>
      </w:r>
      <w:r w:rsidR="00286CA2">
        <w:rPr>
          <w:rFonts w:ascii="Arial" w:hAnsi="Arial" w:cs="Arial"/>
          <w:sz w:val="22"/>
          <w:szCs w:val="22"/>
        </w:rPr>
        <w:fldChar w:fldCharType="separate"/>
      </w:r>
      <w:r w:rsidR="00286CA2" w:rsidRPr="00286CA2">
        <w:rPr>
          <w:rFonts w:ascii="Arial" w:hAnsi="Arial" w:cs="Arial"/>
          <w:noProof/>
          <w:sz w:val="22"/>
          <w:szCs w:val="22"/>
          <w:vertAlign w:val="superscript"/>
        </w:rPr>
        <w:t>16</w:t>
      </w:r>
      <w:r w:rsidR="00286CA2">
        <w:rPr>
          <w:rFonts w:ascii="Arial" w:hAnsi="Arial" w:cs="Arial"/>
          <w:sz w:val="22"/>
          <w:szCs w:val="22"/>
        </w:rPr>
        <w:fldChar w:fldCharType="end"/>
      </w:r>
      <w:r w:rsidR="00286CA2">
        <w:rPr>
          <w:rFonts w:ascii="Arial" w:hAnsi="Arial" w:cs="Arial"/>
          <w:sz w:val="22"/>
          <w:szCs w:val="22"/>
        </w:rPr>
        <w:t xml:space="preserve"> </w:t>
      </w:r>
      <w:r w:rsidR="00F31DC2">
        <w:rPr>
          <w:rFonts w:ascii="Arial" w:hAnsi="Arial" w:cs="Arial"/>
          <w:sz w:val="22"/>
          <w:szCs w:val="22"/>
        </w:rPr>
        <w:t>Creating new MPSA methods that are capable of handling these more complicated systems will open up large numbers of mutually exclusive exon clusters and other correlated splicing events to rapid mechanistic characterization, and help us discover the missing mechanisms of mutual exclusivity.</w:t>
      </w:r>
    </w:p>
    <w:p w14:paraId="62ECAE8B" w14:textId="0FBD25FA" w:rsidR="00EE6656" w:rsidRDefault="000031A1" w:rsidP="00FC0257">
      <w:pPr>
        <w:spacing w:after="120"/>
        <w:rPr>
          <w:rFonts w:ascii="Arial" w:hAnsi="Arial" w:cs="Arial"/>
          <w:sz w:val="22"/>
          <w:szCs w:val="22"/>
        </w:rPr>
      </w:pPr>
      <w:r>
        <w:rPr>
          <w:rFonts w:ascii="Arial" w:hAnsi="Arial" w:cs="Arial"/>
          <w:sz w:val="22"/>
          <w:szCs w:val="22"/>
          <w:u w:val="single"/>
        </w:rPr>
        <w:t xml:space="preserve">Barrier to progress </w:t>
      </w:r>
      <w:r w:rsidR="003E03ED">
        <w:rPr>
          <w:rFonts w:ascii="Arial" w:hAnsi="Arial" w:cs="Arial"/>
          <w:sz w:val="22"/>
          <w:szCs w:val="22"/>
          <w:u w:val="single"/>
        </w:rPr>
        <w:t>3</w:t>
      </w:r>
      <w:r>
        <w:rPr>
          <w:rFonts w:ascii="Arial" w:hAnsi="Arial" w:cs="Arial"/>
          <w:sz w:val="22"/>
          <w:szCs w:val="22"/>
          <w:u w:val="single"/>
        </w:rPr>
        <w:t>:</w:t>
      </w:r>
      <w:r w:rsidR="001F7959">
        <w:rPr>
          <w:rFonts w:ascii="Arial" w:hAnsi="Arial" w:cs="Arial"/>
          <w:sz w:val="22"/>
          <w:szCs w:val="22"/>
          <w:u w:val="single"/>
        </w:rPr>
        <w:t xml:space="preserve"> There is no community MPSA analysis software.</w:t>
      </w:r>
      <w:r w:rsidR="00FF5F23">
        <w:rPr>
          <w:rFonts w:ascii="Arial" w:hAnsi="Arial" w:cs="Arial"/>
          <w:sz w:val="22"/>
          <w:szCs w:val="22"/>
        </w:rPr>
        <w:t xml:space="preserve"> </w:t>
      </w:r>
      <w:r w:rsidR="00821520">
        <w:rPr>
          <w:rFonts w:ascii="Arial" w:hAnsi="Arial" w:cs="Arial"/>
          <w:sz w:val="22"/>
          <w:szCs w:val="22"/>
        </w:rPr>
        <w:t>C</w:t>
      </w:r>
      <w:r w:rsidR="00821520">
        <w:rPr>
          <w:rFonts w:ascii="Arial" w:hAnsi="Arial" w:cs="Arial"/>
          <w:sz w:val="22"/>
          <w:szCs w:val="22"/>
        </w:rPr>
        <w:t>urrent MPSA techniques have been independently developed and few experiments have the same experimental design or analysis methods. These factors make it hard to compare findings across multiple experiments</w:t>
      </w:r>
      <w:r w:rsidR="00821520">
        <w:rPr>
          <w:rFonts w:ascii="Arial" w:hAnsi="Arial" w:cs="Arial"/>
          <w:sz w:val="22"/>
          <w:szCs w:val="22"/>
        </w:rPr>
        <w:t xml:space="preserve"> and </w:t>
      </w:r>
      <w:r w:rsidR="00821520">
        <w:rPr>
          <w:rFonts w:ascii="Arial" w:hAnsi="Arial" w:cs="Arial"/>
          <w:sz w:val="22"/>
          <w:szCs w:val="22"/>
        </w:rPr>
        <w:t xml:space="preserve">raise barriers to entry because the methods and analysis pipelines both need to be redeveloped by each group. Further, analysis pipelines have not been </w:t>
      </w:r>
      <w:r w:rsidR="00821520">
        <w:rPr>
          <w:rFonts w:ascii="Arial" w:hAnsi="Arial" w:cs="Arial"/>
          <w:sz w:val="22"/>
          <w:szCs w:val="22"/>
        </w:rPr>
        <w:t>tested</w:t>
      </w:r>
      <w:r w:rsidR="00821520">
        <w:rPr>
          <w:rFonts w:ascii="Arial" w:hAnsi="Arial" w:cs="Arial"/>
          <w:sz w:val="22"/>
          <w:szCs w:val="22"/>
        </w:rPr>
        <w:t xml:space="preserve"> against datasets with known ground trut</w:t>
      </w:r>
      <w:r w:rsidR="00821520">
        <w:rPr>
          <w:rFonts w:ascii="Arial" w:hAnsi="Arial" w:cs="Arial"/>
          <w:sz w:val="22"/>
          <w:szCs w:val="22"/>
        </w:rPr>
        <w:t>h</w:t>
      </w:r>
      <w:r w:rsidR="00821520">
        <w:rPr>
          <w:rFonts w:ascii="Arial" w:hAnsi="Arial" w:cs="Arial"/>
          <w:sz w:val="22"/>
          <w:szCs w:val="22"/>
        </w:rPr>
        <w:t>.</w:t>
      </w:r>
      <w:r w:rsidR="00821520">
        <w:rPr>
          <w:rFonts w:ascii="Arial" w:hAnsi="Arial" w:cs="Arial"/>
          <w:sz w:val="22"/>
          <w:szCs w:val="22"/>
        </w:rPr>
        <w:t xml:space="preserve"> </w:t>
      </w:r>
      <w:r w:rsidR="00821520">
        <w:rPr>
          <w:rFonts w:ascii="Arial" w:hAnsi="Arial" w:cs="Arial"/>
          <w:sz w:val="22"/>
          <w:szCs w:val="22"/>
        </w:rPr>
        <w:t xml:space="preserve">Development of a user-friendly, </w:t>
      </w:r>
      <w:r w:rsidR="00821520">
        <w:rPr>
          <w:rFonts w:ascii="Arial" w:hAnsi="Arial" w:cs="Arial"/>
          <w:sz w:val="22"/>
          <w:szCs w:val="22"/>
        </w:rPr>
        <w:lastRenderedPageBreak/>
        <w:t>publicly available, robustly verified, and open-source MPSA toolkit will greatly ease wider use of the method and help unify different techniques.</w:t>
      </w:r>
    </w:p>
    <w:p w14:paraId="6F763E52" w14:textId="01301837" w:rsidR="00125AB4" w:rsidRPr="00B9495F" w:rsidRDefault="008A54C9" w:rsidP="00FC0257">
      <w:pPr>
        <w:spacing w:after="120"/>
        <w:rPr>
          <w:rFonts w:ascii="Arial" w:hAnsi="Arial" w:cs="Arial"/>
          <w:i/>
          <w:iCs/>
          <w:sz w:val="22"/>
          <w:szCs w:val="22"/>
          <w:u w:val="single"/>
        </w:rPr>
      </w:pPr>
      <w:r>
        <w:rPr>
          <w:rFonts w:ascii="Arial" w:hAnsi="Arial" w:cs="Arial"/>
          <w:i/>
          <w:iCs/>
          <w:sz w:val="22"/>
          <w:szCs w:val="22"/>
        </w:rPr>
        <w:t xml:space="preserve">This proposal will overcome these barriers </w:t>
      </w:r>
      <w:r w:rsidR="00B9495F">
        <w:rPr>
          <w:rFonts w:ascii="Arial" w:hAnsi="Arial" w:cs="Arial"/>
          <w:i/>
          <w:iCs/>
          <w:sz w:val="22"/>
          <w:szCs w:val="22"/>
        </w:rPr>
        <w:t xml:space="preserve">by </w:t>
      </w:r>
      <w:r w:rsidR="00B9495F">
        <w:rPr>
          <w:rFonts w:ascii="Arial" w:hAnsi="Arial" w:cs="Arial"/>
          <w:i/>
          <w:iCs/>
          <w:sz w:val="22"/>
          <w:szCs w:val="22"/>
          <w:u w:val="single"/>
        </w:rPr>
        <w:t xml:space="preserve">developing </w:t>
      </w:r>
    </w:p>
    <w:p w14:paraId="37E03FB0" w14:textId="79E3E2F6" w:rsidR="00CA0D47" w:rsidRDefault="00B11743" w:rsidP="00FC0257">
      <w:pPr>
        <w:spacing w:after="120"/>
        <w:rPr>
          <w:rFonts w:ascii="Arial" w:hAnsi="Arial" w:cs="Arial"/>
          <w:sz w:val="22"/>
          <w:szCs w:val="22"/>
        </w:rPr>
      </w:pPr>
      <w:r>
        <w:rPr>
          <w:rFonts w:ascii="Arial" w:hAnsi="Arial" w:cs="Arial"/>
          <w:sz w:val="22"/>
          <w:szCs w:val="22"/>
        </w:rPr>
        <w:t xml:space="preserve">. </w:t>
      </w:r>
      <w:r w:rsidR="00493EAE" w:rsidRPr="00493EAE">
        <w:rPr>
          <w:rFonts w:ascii="Arial" w:hAnsi="Arial" w:cs="Arial"/>
          <w:sz w:val="22"/>
          <w:szCs w:val="22"/>
        </w:rPr>
        <w:t>Splicing is a process where introns are removed from pre-mRNAs and the exons are stitched together. This offers the potential to introduce tremendous diversity into the proteome by changing which sequences from the pre-mRNA are included as exons.</w:t>
      </w:r>
      <w:r w:rsidR="00493EAE">
        <w:rPr>
          <w:rFonts w:ascii="Arial" w:hAnsi="Arial" w:cs="Arial"/>
          <w:sz w:val="22"/>
          <w:szCs w:val="22"/>
        </w:rPr>
        <w:t xml:space="preserve"> </w:t>
      </w:r>
      <w:r w:rsidR="00493EAE" w:rsidRPr="00493EAE">
        <w:rPr>
          <w:rFonts w:ascii="Arial" w:hAnsi="Arial" w:cs="Arial"/>
          <w:sz w:val="22"/>
          <w:szCs w:val="22"/>
        </w:rPr>
        <w:t>Accordingly, more than 90% of human genes are alternatively spliced.</w:t>
      </w:r>
      <w:r w:rsidR="00493EAE">
        <w:rPr>
          <w:rFonts w:ascii="Arial" w:hAnsi="Arial" w:cs="Arial"/>
          <w:sz w:val="22"/>
          <w:szCs w:val="22"/>
        </w:rPr>
        <w:fldChar w:fldCharType="begin" w:fldLock="1"/>
      </w:r>
      <w:r w:rsidR="00493EAE">
        <w:rPr>
          <w:rFonts w:ascii="Arial" w:hAnsi="Arial" w:cs="Arial"/>
          <w:sz w:val="22"/>
          <w:szCs w:val="22"/>
        </w:rPr>
        <w:instrText>ADDIN paperpile_citation &lt;clusterId&gt;L368Z628O919S739&lt;/clusterId&gt;&lt;metadata&gt;&lt;citation&gt;&lt;id&gt;3443a64d-e270-400e-aa95-d8df588a1cf5&lt;/id&gt;&lt;/citation&gt;&lt;/metadata&gt;&lt;data&gt;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&lt;/data&gt; \* MERGEFORMAT</w:instrText>
      </w:r>
      <w:r w:rsidR="00493EAE">
        <w:rPr>
          <w:rFonts w:ascii="Arial" w:hAnsi="Arial" w:cs="Arial"/>
          <w:sz w:val="22"/>
          <w:szCs w:val="22"/>
        </w:rPr>
        <w:fldChar w:fldCharType="separate"/>
      </w:r>
      <w:r w:rsidR="00D72824" w:rsidRPr="00D72824">
        <w:rPr>
          <w:rFonts w:ascii="Arial" w:hAnsi="Arial" w:cs="Arial"/>
          <w:noProof/>
          <w:sz w:val="22"/>
          <w:szCs w:val="22"/>
          <w:vertAlign w:val="superscript"/>
        </w:rPr>
        <w:t>26</w:t>
      </w:r>
      <w:r w:rsidR="00493EAE">
        <w:rPr>
          <w:rFonts w:ascii="Arial" w:hAnsi="Arial" w:cs="Arial"/>
          <w:sz w:val="22"/>
          <w:szCs w:val="22"/>
        </w:rPr>
        <w:fldChar w:fldCharType="end"/>
      </w:r>
      <w:r w:rsidR="00493EAE" w:rsidRPr="00493EAE">
        <w:rPr>
          <w:rFonts w:ascii="Arial" w:hAnsi="Arial" w:cs="Arial"/>
          <w:sz w:val="22"/>
          <w:szCs w:val="22"/>
        </w:rPr>
        <w:t xml:space="preserve"> Errors in splicing are involved in a wide variety of human diseases including familial dysautonomia, early onset Parkinson disease, and cancer.</w:t>
      </w:r>
      <w:r w:rsidR="00493EAE">
        <w:rPr>
          <w:rFonts w:ascii="Arial" w:hAnsi="Arial" w:cs="Arial"/>
          <w:sz w:val="22"/>
          <w:szCs w:val="22"/>
        </w:rPr>
        <w:fldChar w:fldCharType="begin" w:fldLock="1"/>
      </w:r>
      <w:r w:rsidR="00F31DC2">
        <w:rPr>
          <w:rFonts w:ascii="Arial" w:hAnsi="Arial" w:cs="Arial"/>
          <w:sz w:val="22"/>
          <w:szCs w:val="22"/>
        </w:rPr>
        <w:instrText>ADDIN paperpile_citation &lt;clusterId&gt;P116C464Y754W547&lt;/clusterId&gt;&lt;metadata&gt;&lt;citation&gt;&lt;id&gt;c1f835d9-5a6c-4e00-b127-f12126ddaa68&lt;/id&gt;&lt;/citation&gt;&lt;/metadata&gt;&lt;data&gt;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&lt;/data&gt; \* MERGEFORMAT</w:instrText>
      </w:r>
      <w:r w:rsidR="00493EAE">
        <w:rPr>
          <w:rFonts w:ascii="Arial" w:hAnsi="Arial" w:cs="Arial"/>
          <w:sz w:val="22"/>
          <w:szCs w:val="22"/>
        </w:rPr>
        <w:fldChar w:fldCharType="separate"/>
      </w:r>
      <w:r w:rsidR="00D72824" w:rsidRPr="00D72824">
        <w:rPr>
          <w:rFonts w:ascii="Arial" w:hAnsi="Arial" w:cs="Arial"/>
          <w:noProof/>
          <w:sz w:val="22"/>
          <w:szCs w:val="22"/>
          <w:vertAlign w:val="superscript"/>
        </w:rPr>
        <w:t>27</w:t>
      </w:r>
      <w:r w:rsidR="00493EAE">
        <w:rPr>
          <w:rFonts w:ascii="Arial" w:hAnsi="Arial" w:cs="Arial"/>
          <w:sz w:val="22"/>
          <w:szCs w:val="22"/>
        </w:rPr>
        <w:fldChar w:fldCharType="end"/>
      </w:r>
      <w:r w:rsidR="00493EAE">
        <w:rPr>
          <w:rFonts w:ascii="Arial" w:hAnsi="Arial" w:cs="Arial"/>
          <w:sz w:val="22"/>
          <w:szCs w:val="22"/>
        </w:rPr>
        <w:t xml:space="preserve"> </w:t>
      </w:r>
      <w:r w:rsidR="00493EAE" w:rsidRPr="00493EAE">
        <w:rPr>
          <w:rFonts w:ascii="Arial" w:hAnsi="Arial" w:cs="Arial"/>
          <w:sz w:val="22"/>
          <w:szCs w:val="22"/>
        </w:rPr>
        <w:t>Recent efforts have produced drugs that modulate splicing outcomes to treat spinal muscular atrophy, Huntington's disease, Duchenne muscular dystrophy, and cancer.</w:t>
      </w:r>
      <w:r w:rsidR="00493EAE">
        <w:rPr>
          <w:rFonts w:ascii="Arial" w:hAnsi="Arial" w:cs="Arial"/>
          <w:sz w:val="22"/>
          <w:szCs w:val="22"/>
        </w:rPr>
        <w:fldChar w:fldCharType="begin" w:fldLock="1"/>
      </w:r>
      <w:r w:rsidR="00493EAE">
        <w:rPr>
          <w:rFonts w:ascii="Arial" w:hAnsi="Arial" w:cs="Arial"/>
          <w:sz w:val="22"/>
          <w:szCs w:val="22"/>
        </w:rPr>
        <w:instrText>ADDIN paperpile_citation &lt;clusterId&gt;I784V141R522P225&lt;/clusterId&gt;&lt;metadata&gt;&lt;citation&gt;&lt;id&gt;54a0960b-c3f8-41ed-95f8-99c5c1735af5&lt;/id&gt;&lt;/citation&gt;&lt;/metadata&gt;&lt;data&gt;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&lt;/data&gt; \* MERGEFORMAT</w:instrText>
      </w:r>
      <w:r w:rsidR="00493EAE">
        <w:rPr>
          <w:rFonts w:ascii="Arial" w:hAnsi="Arial" w:cs="Arial"/>
          <w:sz w:val="22"/>
          <w:szCs w:val="22"/>
        </w:rPr>
        <w:fldChar w:fldCharType="separate"/>
      </w:r>
      <w:r w:rsidR="00D72824" w:rsidRPr="00D72824">
        <w:rPr>
          <w:rFonts w:ascii="Arial" w:hAnsi="Arial" w:cs="Arial"/>
          <w:noProof/>
          <w:sz w:val="22"/>
          <w:szCs w:val="22"/>
          <w:vertAlign w:val="superscript"/>
        </w:rPr>
        <w:t>28</w:t>
      </w:r>
      <w:r w:rsidR="00493EAE">
        <w:rPr>
          <w:rFonts w:ascii="Arial" w:hAnsi="Arial" w:cs="Arial"/>
          <w:sz w:val="22"/>
          <w:szCs w:val="22"/>
        </w:rPr>
        <w:fldChar w:fldCharType="end"/>
      </w:r>
      <w:r w:rsidR="00493EAE">
        <w:rPr>
          <w:rFonts w:ascii="Arial" w:hAnsi="Arial" w:cs="Arial"/>
          <w:sz w:val="22"/>
          <w:szCs w:val="22"/>
        </w:rPr>
        <w:t xml:space="preserve"> However, despite these recent advances, mechanisms of splicing regulation are still poorly understood. </w:t>
      </w:r>
      <w:r w:rsidR="00493EAE" w:rsidRPr="00493EAE">
        <w:rPr>
          <w:rFonts w:ascii="Arial" w:hAnsi="Arial" w:cs="Arial"/>
          <w:sz w:val="22"/>
          <w:szCs w:val="22"/>
        </w:rPr>
        <w:t xml:space="preserve">Improving our understanding of splicing will deepen our knowledge of development and differentiation </w:t>
      </w:r>
      <w:r w:rsidR="00466E15">
        <w:rPr>
          <w:rFonts w:ascii="Arial" w:hAnsi="Arial" w:cs="Arial"/>
          <w:sz w:val="22"/>
          <w:szCs w:val="22"/>
        </w:rPr>
        <w:t>as well as improve</w:t>
      </w:r>
      <w:r w:rsidR="00493EAE" w:rsidRPr="00493EAE">
        <w:rPr>
          <w:rFonts w:ascii="Arial" w:hAnsi="Arial" w:cs="Arial"/>
          <w:sz w:val="22"/>
          <w:szCs w:val="22"/>
        </w:rPr>
        <w:t xml:space="preserve"> our ability to target these processes with therapeutics.</w:t>
      </w:r>
      <w:r w:rsidR="00CA0D47">
        <w:rPr>
          <w:rFonts w:ascii="Arial" w:hAnsi="Arial" w:cs="Arial"/>
          <w:sz w:val="22"/>
          <w:szCs w:val="22"/>
        </w:rPr>
        <w:t xml:space="preserve"> </w:t>
      </w:r>
    </w:p>
    <w:p w14:paraId="54F1F965" w14:textId="11A9D6C6" w:rsidR="00F3041D" w:rsidRDefault="00B11743" w:rsidP="00FC0257">
      <w:pPr>
        <w:spacing w:after="120"/>
        <w:rPr>
          <w:rFonts w:ascii="Arial" w:hAnsi="Arial" w:cs="Arial"/>
          <w:sz w:val="22"/>
          <w:szCs w:val="22"/>
        </w:rPr>
      </w:pPr>
      <w:r>
        <w:rPr>
          <w:rFonts w:ascii="Arial" w:hAnsi="Arial" w:cs="Arial"/>
          <w:sz w:val="22"/>
          <w:szCs w:val="22"/>
        </w:rPr>
        <w:t>A particularly interesting type of alternative splicing is mutually exclusive exon</w:t>
      </w:r>
      <w:r w:rsidR="00677E2A">
        <w:rPr>
          <w:rFonts w:ascii="Arial" w:hAnsi="Arial" w:cs="Arial"/>
          <w:sz w:val="22"/>
          <w:szCs w:val="22"/>
        </w:rPr>
        <w:t>s</w:t>
      </w:r>
      <w:r>
        <w:rPr>
          <w:rFonts w:ascii="Arial" w:hAnsi="Arial" w:cs="Arial"/>
          <w:sz w:val="22"/>
          <w:szCs w:val="22"/>
        </w:rPr>
        <w:t xml:space="preserve">. </w:t>
      </w:r>
      <w:r w:rsidR="00677E2A">
        <w:rPr>
          <w:rFonts w:ascii="Arial" w:hAnsi="Arial" w:cs="Arial"/>
          <w:sz w:val="22"/>
          <w:szCs w:val="22"/>
        </w:rPr>
        <w:t xml:space="preserve">Mutually exclusive exons are clusters of exons </w:t>
      </w:r>
      <w:r w:rsidR="006723B0">
        <w:rPr>
          <w:rFonts w:ascii="Arial" w:hAnsi="Arial" w:cs="Arial"/>
          <w:sz w:val="22"/>
          <w:szCs w:val="22"/>
        </w:rPr>
        <w:t>where</w:t>
      </w:r>
      <w:r w:rsidR="003728B0">
        <w:rPr>
          <w:rFonts w:ascii="Arial" w:hAnsi="Arial" w:cs="Arial"/>
          <w:sz w:val="22"/>
          <w:szCs w:val="22"/>
        </w:rPr>
        <w:t xml:space="preserve"> exactly</w:t>
      </w:r>
      <w:r w:rsidR="00677E2A">
        <w:rPr>
          <w:rFonts w:ascii="Arial" w:hAnsi="Arial" w:cs="Arial"/>
          <w:sz w:val="22"/>
          <w:szCs w:val="22"/>
        </w:rPr>
        <w:t xml:space="preserve"> one exon from the cluster is inclu</w:t>
      </w:r>
      <w:r w:rsidR="006723B0">
        <w:rPr>
          <w:rFonts w:ascii="Arial" w:hAnsi="Arial" w:cs="Arial"/>
          <w:sz w:val="22"/>
          <w:szCs w:val="22"/>
        </w:rPr>
        <w:t>ded</w:t>
      </w:r>
      <w:r w:rsidR="00677E2A">
        <w:rPr>
          <w:rFonts w:ascii="Arial" w:hAnsi="Arial" w:cs="Arial"/>
          <w:sz w:val="22"/>
          <w:szCs w:val="22"/>
        </w:rPr>
        <w:t xml:space="preserve"> in the final transcript. </w:t>
      </w:r>
      <w:r w:rsidR="0060261D">
        <w:rPr>
          <w:rFonts w:ascii="Arial" w:hAnsi="Arial" w:cs="Arial"/>
          <w:sz w:val="22"/>
          <w:szCs w:val="22"/>
        </w:rPr>
        <w:t>Mutually exclusive exons are important for regulating a wide variety of processes including cell fate determination, neural development, and muscle development.</w:t>
      </w:r>
      <w:r w:rsidR="0060261D">
        <w:rPr>
          <w:rFonts w:ascii="Arial" w:hAnsi="Arial" w:cs="Arial"/>
          <w:sz w:val="22"/>
          <w:szCs w:val="22"/>
        </w:rPr>
        <w:fldChar w:fldCharType="begin" w:fldLock="1"/>
      </w:r>
      <w:r w:rsidR="00F31DC2">
        <w:rPr>
          <w:rFonts w:ascii="Arial" w:hAnsi="Arial" w:cs="Arial"/>
          <w:sz w:val="22"/>
          <w:szCs w:val="22"/>
        </w:rPr>
        <w:instrText>ADDIN paperpile_citation &lt;clusterId&gt;H123V491R861O574&lt;/clusterId&gt;&lt;metadata&gt;&lt;citation&gt;&lt;id&gt;142e4d9c-d525-4b02-a5a1-70ffe7d602de&lt;/id&gt;&lt;/citation&gt;&lt;/metadata&gt;&lt;data&gt;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&lt;/data&gt; \* MERGEFORMAT</w:instrText>
      </w:r>
      <w:r w:rsidR="0060261D">
        <w:rPr>
          <w:rFonts w:ascii="Arial" w:hAnsi="Arial" w:cs="Arial"/>
          <w:sz w:val="22"/>
          <w:szCs w:val="22"/>
        </w:rPr>
        <w:fldChar w:fldCharType="separate"/>
      </w:r>
      <w:r w:rsidR="00286CA2" w:rsidRPr="00286CA2">
        <w:rPr>
          <w:rFonts w:ascii="Arial" w:hAnsi="Arial" w:cs="Arial"/>
          <w:noProof/>
          <w:sz w:val="22"/>
          <w:szCs w:val="22"/>
          <w:vertAlign w:val="superscript"/>
        </w:rPr>
        <w:t>19</w:t>
      </w:r>
      <w:r w:rsidR="0060261D">
        <w:rPr>
          <w:rFonts w:ascii="Arial" w:hAnsi="Arial" w:cs="Arial"/>
          <w:sz w:val="22"/>
          <w:szCs w:val="22"/>
        </w:rPr>
        <w:fldChar w:fldCharType="end"/>
      </w:r>
      <w:r w:rsidR="0060261D">
        <w:rPr>
          <w:rFonts w:ascii="Arial" w:hAnsi="Arial" w:cs="Arial"/>
          <w:sz w:val="22"/>
          <w:szCs w:val="22"/>
        </w:rPr>
        <w:t xml:space="preserve"> Furthermore, mutations in mutually exclusive exons or changes in their splicing are involved </w:t>
      </w:r>
      <w:r w:rsidR="006723B0">
        <w:rPr>
          <w:rFonts w:ascii="Arial" w:hAnsi="Arial" w:cs="Arial"/>
          <w:sz w:val="22"/>
          <w:szCs w:val="22"/>
        </w:rPr>
        <w:t>in</w:t>
      </w:r>
      <w:r w:rsidR="0060261D">
        <w:rPr>
          <w:rFonts w:ascii="Arial" w:hAnsi="Arial" w:cs="Arial"/>
          <w:sz w:val="22"/>
          <w:szCs w:val="22"/>
        </w:rPr>
        <w:t xml:space="preserve"> diseases including Timothy syndrome, cancer, heart disease, and cardiomyopathy.</w:t>
      </w:r>
      <w:r w:rsidR="0060261D">
        <w:rPr>
          <w:rFonts w:ascii="Arial" w:hAnsi="Arial" w:cs="Arial"/>
          <w:sz w:val="22"/>
          <w:szCs w:val="22"/>
        </w:rPr>
        <w:fldChar w:fldCharType="begin" w:fldLock="1"/>
      </w:r>
      <w:r w:rsidR="00F31DC2">
        <w:rPr>
          <w:rFonts w:ascii="Arial" w:hAnsi="Arial" w:cs="Arial"/>
          <w:sz w:val="22"/>
          <w:szCs w:val="22"/>
        </w:rPr>
        <w:instrText>ADDIN paperpile_citation &lt;clusterId&gt;V613B969X451V164&lt;/clusterId&gt;&lt;metadata&gt;&lt;citation&gt;&lt;id&gt;142e4d9c-d525-4b02-a5a1-70ffe7d602de&lt;/id&gt;&lt;/citation&gt;&lt;/metadata&gt;&lt;data&gt;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&lt;/data&gt; \* MERGEFORMAT</w:instrText>
      </w:r>
      <w:r w:rsidR="0060261D">
        <w:rPr>
          <w:rFonts w:ascii="Arial" w:hAnsi="Arial" w:cs="Arial"/>
          <w:sz w:val="22"/>
          <w:szCs w:val="22"/>
        </w:rPr>
        <w:fldChar w:fldCharType="separate"/>
      </w:r>
      <w:r w:rsidR="00286CA2" w:rsidRPr="00286CA2">
        <w:rPr>
          <w:rFonts w:ascii="Arial" w:hAnsi="Arial" w:cs="Arial"/>
          <w:noProof/>
          <w:sz w:val="22"/>
          <w:szCs w:val="22"/>
          <w:vertAlign w:val="superscript"/>
        </w:rPr>
        <w:t>19</w:t>
      </w:r>
      <w:r w:rsidR="0060261D">
        <w:rPr>
          <w:rFonts w:ascii="Arial" w:hAnsi="Arial" w:cs="Arial"/>
          <w:sz w:val="22"/>
          <w:szCs w:val="22"/>
        </w:rPr>
        <w:fldChar w:fldCharType="end"/>
      </w:r>
      <w:r w:rsidR="0060261D">
        <w:rPr>
          <w:rFonts w:ascii="Arial" w:hAnsi="Arial" w:cs="Arial"/>
          <w:sz w:val="22"/>
          <w:szCs w:val="22"/>
        </w:rPr>
        <w:t xml:space="preserve"> In fact, mutually exclusive exons are twice as likely to be associated with </w:t>
      </w:r>
      <w:r w:rsidR="003728B0" w:rsidRPr="003728B0">
        <w:rPr>
          <w:rFonts w:ascii="Arial" w:hAnsi="Arial" w:cs="Arial"/>
          <w:sz w:val="22"/>
          <w:szCs w:val="22"/>
        </w:rPr>
        <w:t xml:space="preserve">pathogenic </w:t>
      </w:r>
      <w:r w:rsidR="006723B0">
        <w:rPr>
          <w:rFonts w:ascii="Arial" w:hAnsi="Arial" w:cs="Arial"/>
          <w:sz w:val="22"/>
          <w:szCs w:val="22"/>
        </w:rPr>
        <w:t>variants</w:t>
      </w:r>
      <w:r w:rsidR="0060261D">
        <w:rPr>
          <w:rFonts w:ascii="Arial" w:hAnsi="Arial" w:cs="Arial"/>
          <w:sz w:val="22"/>
          <w:szCs w:val="22"/>
        </w:rPr>
        <w:t xml:space="preserve"> in </w:t>
      </w:r>
      <w:proofErr w:type="spellStart"/>
      <w:r w:rsidR="0060261D">
        <w:rPr>
          <w:rFonts w:ascii="Arial" w:hAnsi="Arial" w:cs="Arial"/>
          <w:sz w:val="22"/>
          <w:szCs w:val="22"/>
        </w:rPr>
        <w:t>clinvar</w:t>
      </w:r>
      <w:proofErr w:type="spellEnd"/>
      <w:r w:rsidR="006723B0">
        <w:rPr>
          <w:rFonts w:ascii="Arial" w:hAnsi="Arial" w:cs="Arial"/>
          <w:sz w:val="22"/>
          <w:szCs w:val="22"/>
        </w:rPr>
        <w:t xml:space="preserve"> as exons generally</w:t>
      </w:r>
      <w:r w:rsidR="0060261D">
        <w:rPr>
          <w:rFonts w:ascii="Arial" w:hAnsi="Arial" w:cs="Arial"/>
          <w:sz w:val="22"/>
          <w:szCs w:val="22"/>
        </w:rPr>
        <w:t>.</w:t>
      </w:r>
      <w:r w:rsidR="0060261D">
        <w:rPr>
          <w:rFonts w:ascii="Arial" w:hAnsi="Arial" w:cs="Arial"/>
          <w:sz w:val="22"/>
          <w:szCs w:val="22"/>
        </w:rPr>
        <w:fldChar w:fldCharType="begin" w:fldLock="1"/>
      </w:r>
      <w:r w:rsidR="0060261D">
        <w:rPr>
          <w:rFonts w:ascii="Arial" w:hAnsi="Arial" w:cs="Arial"/>
          <w:sz w:val="22"/>
          <w:szCs w:val="22"/>
        </w:rPr>
        <w:instrText>ADDIN paperpile_citation &lt;clusterId&gt;Y183M441B821Y544&lt;/clusterId&gt;&lt;metadata&gt;&lt;citation&gt;&lt;id&gt;114f2229-9b6f-456a-b781-a570cc414e81&lt;/id&gt;&lt;/citation&gt;&lt;/metadata&gt;&lt;data&gt;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&lt;/data&gt; \* MERGEFORMAT</w:instrText>
      </w:r>
      <w:r w:rsidR="0060261D">
        <w:rPr>
          <w:rFonts w:ascii="Arial" w:hAnsi="Arial" w:cs="Arial"/>
          <w:sz w:val="22"/>
          <w:szCs w:val="22"/>
        </w:rPr>
        <w:fldChar w:fldCharType="separate"/>
      </w:r>
      <w:r w:rsidR="00D72824" w:rsidRPr="00D72824">
        <w:rPr>
          <w:rFonts w:ascii="Arial" w:hAnsi="Arial" w:cs="Arial"/>
          <w:noProof/>
          <w:sz w:val="22"/>
          <w:szCs w:val="22"/>
          <w:vertAlign w:val="superscript"/>
        </w:rPr>
        <w:t>22</w:t>
      </w:r>
      <w:r w:rsidR="0060261D">
        <w:rPr>
          <w:rFonts w:ascii="Arial" w:hAnsi="Arial" w:cs="Arial"/>
          <w:sz w:val="22"/>
          <w:szCs w:val="22"/>
        </w:rPr>
        <w:fldChar w:fldCharType="end"/>
      </w:r>
      <w:r w:rsidR="0060261D">
        <w:rPr>
          <w:rFonts w:ascii="Arial" w:hAnsi="Arial" w:cs="Arial"/>
          <w:sz w:val="22"/>
          <w:szCs w:val="22"/>
        </w:rPr>
        <w:t xml:space="preserve"> The</w:t>
      </w:r>
      <w:r w:rsidR="00DE2F35">
        <w:rPr>
          <w:rFonts w:ascii="Arial" w:hAnsi="Arial" w:cs="Arial"/>
          <w:sz w:val="22"/>
          <w:szCs w:val="22"/>
        </w:rPr>
        <w:t xml:space="preserve">se </w:t>
      </w:r>
      <w:r w:rsidR="006723B0">
        <w:rPr>
          <w:rFonts w:ascii="Arial" w:hAnsi="Arial" w:cs="Arial"/>
          <w:sz w:val="22"/>
          <w:szCs w:val="22"/>
        </w:rPr>
        <w:t>variants</w:t>
      </w:r>
      <w:r w:rsidR="0060261D">
        <w:rPr>
          <w:rFonts w:ascii="Arial" w:hAnsi="Arial" w:cs="Arial"/>
          <w:sz w:val="22"/>
          <w:szCs w:val="22"/>
        </w:rPr>
        <w:t xml:space="preserve"> are most frequently associated with neurological</w:t>
      </w:r>
      <w:r w:rsidR="00DE2F35">
        <w:rPr>
          <w:rFonts w:ascii="Arial" w:hAnsi="Arial" w:cs="Arial"/>
          <w:sz w:val="22"/>
          <w:szCs w:val="22"/>
        </w:rPr>
        <w:t xml:space="preserve"> diseases,</w:t>
      </w:r>
      <w:r w:rsidR="0060261D">
        <w:rPr>
          <w:rFonts w:ascii="Arial" w:hAnsi="Arial" w:cs="Arial"/>
          <w:sz w:val="22"/>
          <w:szCs w:val="22"/>
        </w:rPr>
        <w:t xml:space="preserve"> </w:t>
      </w:r>
      <w:r w:rsidR="00DE2F35">
        <w:rPr>
          <w:rFonts w:ascii="Arial" w:hAnsi="Arial" w:cs="Arial"/>
          <w:sz w:val="22"/>
          <w:szCs w:val="22"/>
        </w:rPr>
        <w:t>neuromuscular diseases, cardiomyopathies, or cancer.</w:t>
      </w:r>
      <w:r w:rsidR="00DE2F35">
        <w:rPr>
          <w:rFonts w:ascii="Arial" w:hAnsi="Arial" w:cs="Arial"/>
          <w:sz w:val="22"/>
          <w:szCs w:val="22"/>
        </w:rPr>
        <w:fldChar w:fldCharType="begin" w:fldLock="1"/>
      </w:r>
      <w:r w:rsidR="00DE2F35">
        <w:rPr>
          <w:rFonts w:ascii="Arial" w:hAnsi="Arial" w:cs="Arial"/>
          <w:sz w:val="22"/>
          <w:szCs w:val="22"/>
        </w:rPr>
        <w:instrText>ADDIN paperpile_citation &lt;clusterId&gt;B532P618E398I993&lt;/clusterId&gt;&lt;metadata&gt;&lt;citation&gt;&lt;id&gt;114f2229-9b6f-456a-b781-a570cc414e81&lt;/id&gt;&lt;/citation&gt;&lt;/metadata&gt;&lt;data&gt;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&lt;/data&gt; \* MERGEFORMAT</w:instrText>
      </w:r>
      <w:r w:rsidR="00DE2F35">
        <w:rPr>
          <w:rFonts w:ascii="Arial" w:hAnsi="Arial" w:cs="Arial"/>
          <w:sz w:val="22"/>
          <w:szCs w:val="22"/>
        </w:rPr>
        <w:fldChar w:fldCharType="separate"/>
      </w:r>
      <w:r w:rsidR="00D72824" w:rsidRPr="00D72824">
        <w:rPr>
          <w:rFonts w:ascii="Arial" w:hAnsi="Arial" w:cs="Arial"/>
          <w:noProof/>
          <w:sz w:val="22"/>
          <w:szCs w:val="22"/>
          <w:vertAlign w:val="superscript"/>
        </w:rPr>
        <w:t>22</w:t>
      </w:r>
      <w:r w:rsidR="00DE2F35">
        <w:rPr>
          <w:rFonts w:ascii="Arial" w:hAnsi="Arial" w:cs="Arial"/>
          <w:sz w:val="22"/>
          <w:szCs w:val="22"/>
        </w:rPr>
        <w:fldChar w:fldCharType="end"/>
      </w:r>
      <w:r w:rsidR="00DE2F35">
        <w:rPr>
          <w:rFonts w:ascii="Arial" w:hAnsi="Arial" w:cs="Arial"/>
          <w:sz w:val="22"/>
          <w:szCs w:val="22"/>
        </w:rPr>
        <w:t xml:space="preserve"> While mutually exclusive exon splicing has long been </w:t>
      </w:r>
      <w:r w:rsidR="006723B0">
        <w:rPr>
          <w:rFonts w:ascii="Arial" w:hAnsi="Arial" w:cs="Arial"/>
          <w:sz w:val="22"/>
          <w:szCs w:val="22"/>
        </w:rPr>
        <w:t>considered</w:t>
      </w:r>
      <w:r w:rsidR="00DE2F35">
        <w:rPr>
          <w:rFonts w:ascii="Arial" w:hAnsi="Arial" w:cs="Arial"/>
          <w:sz w:val="22"/>
          <w:szCs w:val="22"/>
        </w:rPr>
        <w:t xml:space="preserve"> uncommon, recent studies have uncovered far more instances tha</w:t>
      </w:r>
      <w:r w:rsidR="003728B0">
        <w:rPr>
          <w:rFonts w:ascii="Arial" w:hAnsi="Arial" w:cs="Arial"/>
          <w:sz w:val="22"/>
          <w:szCs w:val="22"/>
        </w:rPr>
        <w:t>n</w:t>
      </w:r>
      <w:r w:rsidR="00DE2F35">
        <w:rPr>
          <w:rFonts w:ascii="Arial" w:hAnsi="Arial" w:cs="Arial"/>
          <w:sz w:val="22"/>
          <w:szCs w:val="22"/>
        </w:rPr>
        <w:t xml:space="preserve"> were previously thought.</w:t>
      </w:r>
      <w:r w:rsidR="00DE2F35">
        <w:rPr>
          <w:rFonts w:ascii="Arial" w:hAnsi="Arial" w:cs="Arial"/>
          <w:sz w:val="22"/>
          <w:szCs w:val="22"/>
        </w:rPr>
        <w:fldChar w:fldCharType="begin" w:fldLock="1"/>
      </w:r>
      <w:r w:rsidR="00DE2F35">
        <w:rPr>
          <w:rFonts w:ascii="Arial" w:hAnsi="Arial" w:cs="Arial"/>
          <w:sz w:val="22"/>
          <w:szCs w:val="22"/>
        </w:rPr>
        <w:instrText>ADDIN paperpile_citation &lt;clusterId&gt;U665I625E316B736&lt;/clusterId&gt;&lt;metadata&gt;&lt;citation&gt;&lt;id&gt;114f2229-9b6f-456a-b781-a570cc414e81&lt;/id&gt;&lt;/citation&gt;&lt;/metadata&gt;&lt;data&gt;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&lt;/data&gt; \* MERGEFORMAT</w:instrText>
      </w:r>
      <w:r w:rsidR="00DE2F35">
        <w:rPr>
          <w:rFonts w:ascii="Arial" w:hAnsi="Arial" w:cs="Arial"/>
          <w:sz w:val="22"/>
          <w:szCs w:val="22"/>
        </w:rPr>
        <w:fldChar w:fldCharType="separate"/>
      </w:r>
      <w:r w:rsidR="00D72824" w:rsidRPr="00D72824">
        <w:rPr>
          <w:rFonts w:ascii="Arial" w:hAnsi="Arial" w:cs="Arial"/>
          <w:noProof/>
          <w:sz w:val="22"/>
          <w:szCs w:val="22"/>
          <w:vertAlign w:val="superscript"/>
        </w:rPr>
        <w:t>22</w:t>
      </w:r>
      <w:r w:rsidR="00DE2F35">
        <w:rPr>
          <w:rFonts w:ascii="Arial" w:hAnsi="Arial" w:cs="Arial"/>
          <w:sz w:val="22"/>
          <w:szCs w:val="22"/>
        </w:rPr>
        <w:fldChar w:fldCharType="end"/>
      </w:r>
      <w:r w:rsidR="00DE2F35">
        <w:rPr>
          <w:rFonts w:ascii="Arial" w:hAnsi="Arial" w:cs="Arial"/>
          <w:sz w:val="22"/>
          <w:szCs w:val="22"/>
        </w:rPr>
        <w:t xml:space="preserve"> Research on mutually exclusive exons has uncovered several mechanisms that drive mutual exclusivity, including </w:t>
      </w:r>
      <w:r w:rsidR="006723B0">
        <w:rPr>
          <w:rFonts w:ascii="Arial" w:hAnsi="Arial" w:cs="Arial"/>
          <w:sz w:val="22"/>
          <w:szCs w:val="22"/>
        </w:rPr>
        <w:t>s</w:t>
      </w:r>
      <w:r w:rsidR="00DE2F35">
        <w:rPr>
          <w:rFonts w:ascii="Arial" w:hAnsi="Arial" w:cs="Arial"/>
          <w:sz w:val="22"/>
          <w:szCs w:val="22"/>
        </w:rPr>
        <w:t>pliceosome incompatibility, steric hindrance, and RNA secondary structure.</w:t>
      </w:r>
      <w:r w:rsidR="00DE2F35">
        <w:rPr>
          <w:rFonts w:ascii="Arial" w:hAnsi="Arial" w:cs="Arial"/>
          <w:sz w:val="22"/>
          <w:szCs w:val="22"/>
        </w:rPr>
        <w:fldChar w:fldCharType="begin" w:fldLock="1"/>
      </w:r>
      <w:r w:rsidR="00DE2F35">
        <w:rPr>
          <w:rFonts w:ascii="Arial" w:hAnsi="Arial" w:cs="Arial"/>
          <w:sz w:val="22"/>
          <w:szCs w:val="22"/>
        </w:rPr>
        <w:instrText>ADDIN paperpile_citation &lt;clusterId&gt;U835I982E673B186&lt;/clusterId&gt;&lt;metadata&gt;&lt;citation&gt;&lt;id&gt;142e4d9c-d525-4b02-a5a1-70ffe7d602de&lt;/id&gt;&lt;/citation&gt;&lt;/metadata&gt;&lt;data&gt;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&lt;/data&gt; \* MERGEFORMAT</w:instrText>
      </w:r>
      <w:r w:rsidR="00DE2F35">
        <w:rPr>
          <w:rFonts w:ascii="Arial" w:hAnsi="Arial" w:cs="Arial"/>
          <w:sz w:val="22"/>
          <w:szCs w:val="22"/>
        </w:rPr>
        <w:fldChar w:fldCharType="separate"/>
      </w:r>
      <w:r w:rsidR="00286CA2" w:rsidRPr="00286CA2">
        <w:rPr>
          <w:rFonts w:ascii="Arial" w:hAnsi="Arial" w:cs="Arial"/>
          <w:noProof/>
          <w:sz w:val="22"/>
          <w:szCs w:val="22"/>
          <w:vertAlign w:val="superscript"/>
        </w:rPr>
        <w:t>19</w:t>
      </w:r>
      <w:r w:rsidR="00DE2F35">
        <w:rPr>
          <w:rFonts w:ascii="Arial" w:hAnsi="Arial" w:cs="Arial"/>
          <w:sz w:val="22"/>
          <w:szCs w:val="22"/>
        </w:rPr>
        <w:fldChar w:fldCharType="end"/>
      </w:r>
      <w:r w:rsidR="003D46B6">
        <w:rPr>
          <w:rFonts w:ascii="Arial" w:hAnsi="Arial" w:cs="Arial"/>
          <w:sz w:val="22"/>
          <w:szCs w:val="22"/>
        </w:rPr>
        <w:t xml:space="preserve"> However</w:t>
      </w:r>
      <w:r w:rsidR="003728B0">
        <w:rPr>
          <w:rFonts w:ascii="Arial" w:hAnsi="Arial" w:cs="Arial"/>
          <w:sz w:val="22"/>
          <w:szCs w:val="22"/>
        </w:rPr>
        <w:t xml:space="preserve">, </w:t>
      </w:r>
      <w:r w:rsidR="003D46B6">
        <w:rPr>
          <w:rFonts w:ascii="Arial" w:hAnsi="Arial" w:cs="Arial"/>
          <w:sz w:val="22"/>
          <w:szCs w:val="22"/>
        </w:rPr>
        <w:t>more than 75% of human mutually exclusive exon clusters have no known mechanism</w:t>
      </w:r>
      <w:r w:rsidR="003728B0">
        <w:rPr>
          <w:rFonts w:ascii="Arial" w:hAnsi="Arial" w:cs="Arial"/>
          <w:sz w:val="22"/>
          <w:szCs w:val="22"/>
        </w:rPr>
        <w:t xml:space="preserve"> of maintaining mutual exclusivity</w:t>
      </w:r>
      <w:r w:rsidR="003D46B6">
        <w:rPr>
          <w:rFonts w:ascii="Arial" w:hAnsi="Arial" w:cs="Arial"/>
          <w:sz w:val="22"/>
          <w:szCs w:val="22"/>
        </w:rPr>
        <w:t>.</w:t>
      </w:r>
      <w:r w:rsidR="003D46B6">
        <w:rPr>
          <w:rFonts w:ascii="Arial" w:hAnsi="Arial" w:cs="Arial"/>
          <w:sz w:val="22"/>
          <w:szCs w:val="22"/>
        </w:rPr>
        <w:fldChar w:fldCharType="begin" w:fldLock="1"/>
      </w:r>
      <w:r w:rsidR="00F31DC2">
        <w:rPr>
          <w:rFonts w:ascii="Arial" w:hAnsi="Arial" w:cs="Arial"/>
          <w:sz w:val="22"/>
          <w:szCs w:val="22"/>
        </w:rPr>
        <w:instrText>ADDIN paperpile_citation &lt;clusterId&gt;H426V774K264H878&lt;/clusterId&gt;&lt;metadata&gt;&lt;citation&gt;&lt;id&gt;114f2229-9b6f-456a-b781-a570cc414e81&lt;/id&gt;&lt;/citation&gt;&lt;/metadata&gt;&lt;data&gt;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&lt;/data&gt; \* MERGEFORMAT</w:instrText>
      </w:r>
      <w:r w:rsidR="003D46B6">
        <w:rPr>
          <w:rFonts w:ascii="Arial" w:hAnsi="Arial" w:cs="Arial"/>
          <w:sz w:val="22"/>
          <w:szCs w:val="22"/>
        </w:rPr>
        <w:fldChar w:fldCharType="separate"/>
      </w:r>
      <w:r w:rsidR="00D72824" w:rsidRPr="00D72824">
        <w:rPr>
          <w:rFonts w:ascii="Arial" w:hAnsi="Arial" w:cs="Arial"/>
          <w:noProof/>
          <w:sz w:val="22"/>
          <w:szCs w:val="22"/>
          <w:vertAlign w:val="superscript"/>
        </w:rPr>
        <w:t>22</w:t>
      </w:r>
      <w:r w:rsidR="003D46B6">
        <w:rPr>
          <w:rFonts w:ascii="Arial" w:hAnsi="Arial" w:cs="Arial"/>
          <w:sz w:val="22"/>
          <w:szCs w:val="22"/>
        </w:rPr>
        <w:fldChar w:fldCharType="end"/>
      </w:r>
    </w:p>
    <w:p w14:paraId="069B45D8" w14:textId="6C35E3D8" w:rsidR="00ED5A3F" w:rsidRDefault="00ED5A3F" w:rsidP="00FC0257">
      <w:pPr>
        <w:spacing w:after="120"/>
        <w:rPr>
          <w:rFonts w:ascii="Arial" w:hAnsi="Arial" w:cs="Arial"/>
          <w:sz w:val="22"/>
          <w:szCs w:val="22"/>
        </w:rPr>
      </w:pPr>
      <w:r>
        <w:rPr>
          <w:rFonts w:ascii="Arial" w:hAnsi="Arial" w:cs="Arial"/>
          <w:sz w:val="22"/>
          <w:szCs w:val="22"/>
        </w:rPr>
        <w:t>Pyruvate kinase M</w:t>
      </w:r>
      <w:r w:rsidR="00394E75">
        <w:rPr>
          <w:rFonts w:ascii="Arial" w:hAnsi="Arial" w:cs="Arial"/>
          <w:sz w:val="22"/>
          <w:szCs w:val="22"/>
        </w:rPr>
        <w:t xml:space="preserve"> (PKM)</w:t>
      </w:r>
      <w:r>
        <w:rPr>
          <w:rFonts w:ascii="Arial" w:hAnsi="Arial" w:cs="Arial"/>
          <w:sz w:val="22"/>
          <w:szCs w:val="22"/>
        </w:rPr>
        <w:t xml:space="preserve"> is a model for mutually exclusive exon splicing with deep disease relevance. This gene has 2 primary isoforms characterized by a switch between inclusion of either exon 9</w:t>
      </w:r>
      <w:r w:rsidR="00394E75">
        <w:rPr>
          <w:rFonts w:ascii="Arial" w:hAnsi="Arial" w:cs="Arial"/>
          <w:sz w:val="22"/>
          <w:szCs w:val="22"/>
        </w:rPr>
        <w:t xml:space="preserve"> (PKM1)</w:t>
      </w:r>
      <w:r>
        <w:rPr>
          <w:rFonts w:ascii="Arial" w:hAnsi="Arial" w:cs="Arial"/>
          <w:sz w:val="22"/>
          <w:szCs w:val="22"/>
        </w:rPr>
        <w:t xml:space="preserve"> or 10</w:t>
      </w:r>
      <w:r w:rsidR="00394E75">
        <w:rPr>
          <w:rFonts w:ascii="Arial" w:hAnsi="Arial" w:cs="Arial"/>
          <w:sz w:val="22"/>
          <w:szCs w:val="22"/>
        </w:rPr>
        <w:t xml:space="preserve"> (PKM2)</w:t>
      </w:r>
      <w:r>
        <w:rPr>
          <w:rFonts w:ascii="Arial" w:hAnsi="Arial" w:cs="Arial"/>
          <w:sz w:val="22"/>
          <w:szCs w:val="22"/>
        </w:rPr>
        <w:t>.</w:t>
      </w:r>
      <w:r w:rsidR="00394E75">
        <w:rPr>
          <w:rFonts w:ascii="Arial" w:hAnsi="Arial" w:cs="Arial"/>
          <w:sz w:val="22"/>
          <w:szCs w:val="22"/>
        </w:rPr>
        <w:fldChar w:fldCharType="begin" w:fldLock="1"/>
      </w:r>
      <w:r w:rsidR="00624BAA">
        <w:rPr>
          <w:rFonts w:ascii="Arial" w:hAnsi="Arial" w:cs="Arial"/>
          <w:sz w:val="22"/>
          <w:szCs w:val="22"/>
        </w:rPr>
        <w:instrText>ADDIN paperpile_citation &lt;clusterId&gt;N976B133Q423N247&lt;/clusterId&gt;&lt;metadata&gt;&lt;citation&gt;&lt;id&gt;2e8b33d6-9b54-4663-b11f-42c45011f410&lt;/id&gt;&lt;/citation&gt;&lt;/metadata&gt;&lt;data&gt;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&lt;/data&gt; \* MERGEFORMAT</w:instrText>
      </w:r>
      <w:r w:rsidR="00394E75">
        <w:rPr>
          <w:rFonts w:ascii="Arial" w:hAnsi="Arial" w:cs="Arial"/>
          <w:sz w:val="22"/>
          <w:szCs w:val="22"/>
        </w:rPr>
        <w:fldChar w:fldCharType="separate"/>
      </w:r>
      <w:r w:rsidR="00D72824" w:rsidRPr="00D72824">
        <w:rPr>
          <w:rFonts w:ascii="Arial" w:hAnsi="Arial" w:cs="Arial"/>
          <w:noProof/>
          <w:sz w:val="22"/>
          <w:szCs w:val="22"/>
          <w:vertAlign w:val="superscript"/>
        </w:rPr>
        <w:t>29</w:t>
      </w:r>
      <w:r w:rsidR="00394E75">
        <w:rPr>
          <w:rFonts w:ascii="Arial" w:hAnsi="Arial" w:cs="Arial"/>
          <w:sz w:val="22"/>
          <w:szCs w:val="22"/>
        </w:rPr>
        <w:fldChar w:fldCharType="end"/>
      </w:r>
      <w:r>
        <w:rPr>
          <w:rFonts w:ascii="Arial" w:hAnsi="Arial" w:cs="Arial"/>
          <w:sz w:val="22"/>
          <w:szCs w:val="22"/>
        </w:rPr>
        <w:t xml:space="preserve"> </w:t>
      </w:r>
      <w:r w:rsidR="001A1677">
        <w:rPr>
          <w:rFonts w:ascii="Arial" w:hAnsi="Arial" w:cs="Arial"/>
          <w:sz w:val="22"/>
          <w:szCs w:val="22"/>
        </w:rPr>
        <w:t>PKM1 is</w:t>
      </w:r>
      <w:r w:rsidR="00DA516F">
        <w:rPr>
          <w:rFonts w:ascii="Arial" w:hAnsi="Arial" w:cs="Arial"/>
          <w:sz w:val="22"/>
          <w:szCs w:val="22"/>
        </w:rPr>
        <w:t xml:space="preserve"> constitutively active and is</w:t>
      </w:r>
      <w:r w:rsidR="001A1677">
        <w:rPr>
          <w:rFonts w:ascii="Arial" w:hAnsi="Arial" w:cs="Arial"/>
          <w:sz w:val="22"/>
          <w:szCs w:val="22"/>
        </w:rPr>
        <w:t xml:space="preserve"> the dominant form in energy hungry tissues like muscle and brain, while PKM2 </w:t>
      </w:r>
      <w:r w:rsidR="00306448">
        <w:rPr>
          <w:rFonts w:ascii="Arial" w:hAnsi="Arial" w:cs="Arial"/>
          <w:sz w:val="22"/>
          <w:szCs w:val="22"/>
        </w:rPr>
        <w:t>is</w:t>
      </w:r>
      <w:r w:rsidR="00DA516F">
        <w:rPr>
          <w:rFonts w:ascii="Arial" w:hAnsi="Arial" w:cs="Arial"/>
          <w:sz w:val="22"/>
          <w:szCs w:val="22"/>
        </w:rPr>
        <w:t xml:space="preserve"> allosterically regulated and is</w:t>
      </w:r>
      <w:r w:rsidR="00306448">
        <w:rPr>
          <w:rFonts w:ascii="Arial" w:hAnsi="Arial" w:cs="Arial"/>
          <w:sz w:val="22"/>
          <w:szCs w:val="22"/>
        </w:rPr>
        <w:t xml:space="preserve"> dominant in proliferating</w:t>
      </w:r>
      <w:r w:rsidR="002C0C24">
        <w:rPr>
          <w:rFonts w:ascii="Arial" w:hAnsi="Arial" w:cs="Arial"/>
          <w:sz w:val="22"/>
          <w:szCs w:val="22"/>
        </w:rPr>
        <w:t xml:space="preserve"> or embryonic</w:t>
      </w:r>
      <w:r w:rsidR="00306448">
        <w:rPr>
          <w:rFonts w:ascii="Arial" w:hAnsi="Arial" w:cs="Arial"/>
          <w:sz w:val="22"/>
          <w:szCs w:val="22"/>
        </w:rPr>
        <w:t xml:space="preserve"> tissues</w:t>
      </w:r>
      <w:r w:rsidR="002A7B30">
        <w:rPr>
          <w:rFonts w:ascii="Arial" w:hAnsi="Arial" w:cs="Arial"/>
          <w:sz w:val="22"/>
          <w:szCs w:val="22"/>
        </w:rPr>
        <w:t>.</w:t>
      </w:r>
      <w:r w:rsidR="002A7B30">
        <w:rPr>
          <w:rFonts w:ascii="Arial" w:hAnsi="Arial" w:cs="Arial"/>
          <w:sz w:val="22"/>
          <w:szCs w:val="22"/>
        </w:rPr>
        <w:fldChar w:fldCharType="begin" w:fldLock="1"/>
      </w:r>
      <w:r w:rsidR="00624BAA">
        <w:rPr>
          <w:rFonts w:ascii="Arial" w:hAnsi="Arial" w:cs="Arial"/>
          <w:sz w:val="22"/>
          <w:szCs w:val="22"/>
        </w:rPr>
        <w:instrText>ADDIN paperpile_citation &lt;clusterId&gt;Y776L734A224F848&lt;/clusterId&gt;&lt;metadata&gt;&lt;citation&gt;&lt;id&gt;adc60b41-a38c-4a86-823c-77c9978a0b83&lt;/id&gt;&lt;/citation&gt;&lt;citation&gt;&lt;id&gt;07ba8638-cf01-4d16-9314-ada875269a56&lt;/id&gt;&lt;/citation&gt;&lt;citation&gt;&lt;id&gt;9b546d89-7ec8-4cd8-9696-623b8822d7ef&lt;/id&gt;&lt;/citation&gt;&lt;citation&gt;&lt;id&gt;77387a47-eaa6-4ffd-a359-e0af120ee511&lt;/id&gt;&lt;/citation&gt;&lt;citation&gt;&lt;id&gt;5ca477a2-eaf0-4bc5-8903-82bfd62c9028&lt;/id&gt;&lt;/citation&gt;&lt;/metadata&gt;&lt;data&gt;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&lt;/data&gt; \* MERGEFORMAT</w:instrText>
      </w:r>
      <w:r w:rsidR="002A7B30">
        <w:rPr>
          <w:rFonts w:ascii="Arial" w:hAnsi="Arial" w:cs="Arial"/>
          <w:sz w:val="22"/>
          <w:szCs w:val="22"/>
        </w:rPr>
        <w:fldChar w:fldCharType="separate"/>
      </w:r>
      <w:r w:rsidR="00D72824" w:rsidRPr="00D72824">
        <w:rPr>
          <w:rFonts w:ascii="Arial" w:hAnsi="Arial" w:cs="Arial"/>
          <w:noProof/>
          <w:sz w:val="22"/>
          <w:szCs w:val="22"/>
          <w:vertAlign w:val="superscript"/>
        </w:rPr>
        <w:t>30–34</w:t>
      </w:r>
      <w:r w:rsidR="002A7B30">
        <w:rPr>
          <w:rFonts w:ascii="Arial" w:hAnsi="Arial" w:cs="Arial"/>
          <w:sz w:val="22"/>
          <w:szCs w:val="22"/>
        </w:rPr>
        <w:fldChar w:fldCharType="end"/>
      </w:r>
      <w:r w:rsidR="00142359">
        <w:rPr>
          <w:rFonts w:ascii="Arial" w:hAnsi="Arial" w:cs="Arial"/>
          <w:sz w:val="22"/>
          <w:szCs w:val="22"/>
        </w:rPr>
        <w:t xml:space="preserve"> PKM2</w:t>
      </w:r>
      <w:r w:rsidR="00B227C8">
        <w:rPr>
          <w:rFonts w:ascii="Arial" w:hAnsi="Arial" w:cs="Arial"/>
          <w:sz w:val="22"/>
          <w:szCs w:val="22"/>
        </w:rPr>
        <w:t xml:space="preserve"> regulation acts through changes in</w:t>
      </w:r>
      <w:r w:rsidR="00142359">
        <w:rPr>
          <w:rFonts w:ascii="Arial" w:hAnsi="Arial" w:cs="Arial"/>
          <w:sz w:val="22"/>
          <w:szCs w:val="22"/>
        </w:rPr>
        <w:t xml:space="preserve"> </w:t>
      </w:r>
      <w:r w:rsidR="00B227C8">
        <w:rPr>
          <w:rFonts w:ascii="Arial" w:hAnsi="Arial" w:cs="Arial"/>
          <w:sz w:val="22"/>
          <w:szCs w:val="22"/>
        </w:rPr>
        <w:t>oligomerization state</w:t>
      </w:r>
      <w:r w:rsidR="00142359">
        <w:rPr>
          <w:rFonts w:ascii="Arial" w:hAnsi="Arial" w:cs="Arial"/>
          <w:sz w:val="22"/>
          <w:szCs w:val="22"/>
        </w:rPr>
        <w:t xml:space="preserve"> </w:t>
      </w:r>
      <w:r w:rsidR="00B227C8">
        <w:rPr>
          <w:rFonts w:ascii="Arial" w:hAnsi="Arial" w:cs="Arial"/>
          <w:sz w:val="22"/>
          <w:szCs w:val="22"/>
        </w:rPr>
        <w:t>between</w:t>
      </w:r>
      <w:r w:rsidR="00142359">
        <w:rPr>
          <w:rFonts w:ascii="Arial" w:hAnsi="Arial" w:cs="Arial"/>
          <w:sz w:val="22"/>
          <w:szCs w:val="22"/>
        </w:rPr>
        <w:t xml:space="preserve"> a tetrameric form which is competent as a pyruvate kinase </w:t>
      </w:r>
      <w:r w:rsidR="00B227C8">
        <w:rPr>
          <w:rFonts w:ascii="Arial" w:hAnsi="Arial" w:cs="Arial"/>
          <w:sz w:val="22"/>
          <w:szCs w:val="22"/>
        </w:rPr>
        <w:t>and</w:t>
      </w:r>
      <w:r w:rsidR="00142359">
        <w:rPr>
          <w:rFonts w:ascii="Arial" w:hAnsi="Arial" w:cs="Arial"/>
          <w:sz w:val="22"/>
          <w:szCs w:val="22"/>
        </w:rPr>
        <w:t xml:space="preserve"> a dimeric form that is inactive as a pyruvate kinase.</w:t>
      </w:r>
      <w:r w:rsidR="00142359">
        <w:rPr>
          <w:rFonts w:ascii="Arial" w:hAnsi="Arial" w:cs="Arial"/>
          <w:sz w:val="22"/>
          <w:szCs w:val="22"/>
        </w:rPr>
        <w:fldChar w:fldCharType="begin" w:fldLock="1"/>
      </w:r>
      <w:r w:rsidR="00624BAA">
        <w:rPr>
          <w:rFonts w:ascii="Arial" w:hAnsi="Arial" w:cs="Arial"/>
          <w:sz w:val="22"/>
          <w:szCs w:val="22"/>
        </w:rPr>
        <w:instrText>ADDIN paperpile_citation &lt;clusterId&gt;F973T133P423N134&lt;/clusterId&gt;&lt;metadata&gt;&lt;citation&gt;&lt;id&gt;07ba8638-cf01-4d16-9314-ada875269a56&lt;/id&gt;&lt;/citation&gt;&lt;/metadata&gt;&lt;data&gt;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&lt;/data&gt; \* MERGEFORMAT</w:instrText>
      </w:r>
      <w:r w:rsidR="00142359">
        <w:rPr>
          <w:rFonts w:ascii="Arial" w:hAnsi="Arial" w:cs="Arial"/>
          <w:sz w:val="22"/>
          <w:szCs w:val="22"/>
        </w:rPr>
        <w:fldChar w:fldCharType="separate"/>
      </w:r>
      <w:r w:rsidR="00D72824" w:rsidRPr="00D72824">
        <w:rPr>
          <w:rFonts w:ascii="Arial" w:hAnsi="Arial" w:cs="Arial"/>
          <w:noProof/>
          <w:sz w:val="22"/>
          <w:szCs w:val="22"/>
          <w:vertAlign w:val="superscript"/>
        </w:rPr>
        <w:t>31</w:t>
      </w:r>
      <w:r w:rsidR="00142359">
        <w:rPr>
          <w:rFonts w:ascii="Arial" w:hAnsi="Arial" w:cs="Arial"/>
          <w:sz w:val="22"/>
          <w:szCs w:val="22"/>
        </w:rPr>
        <w:fldChar w:fldCharType="end"/>
      </w:r>
      <w:r w:rsidR="00306448">
        <w:rPr>
          <w:rFonts w:ascii="Arial" w:hAnsi="Arial" w:cs="Arial"/>
          <w:sz w:val="22"/>
          <w:szCs w:val="22"/>
        </w:rPr>
        <w:t xml:space="preserve"> </w:t>
      </w:r>
      <w:r w:rsidR="00142359">
        <w:rPr>
          <w:rFonts w:ascii="Arial" w:hAnsi="Arial" w:cs="Arial"/>
          <w:sz w:val="22"/>
          <w:szCs w:val="22"/>
        </w:rPr>
        <w:t xml:space="preserve">This dimeric form however, gains activity as a protein kinase and </w:t>
      </w:r>
      <w:proofErr w:type="spellStart"/>
      <w:r w:rsidR="00142359">
        <w:rPr>
          <w:rFonts w:ascii="Arial" w:hAnsi="Arial" w:cs="Arial"/>
          <w:sz w:val="22"/>
          <w:szCs w:val="22"/>
        </w:rPr>
        <w:t>translocates</w:t>
      </w:r>
      <w:proofErr w:type="spellEnd"/>
      <w:r w:rsidR="00142359">
        <w:rPr>
          <w:rFonts w:ascii="Arial" w:hAnsi="Arial" w:cs="Arial"/>
          <w:sz w:val="22"/>
          <w:szCs w:val="22"/>
        </w:rPr>
        <w:t xml:space="preserve"> into the nucle</w:t>
      </w:r>
      <w:r w:rsidR="002C0C24">
        <w:rPr>
          <w:rFonts w:ascii="Arial" w:hAnsi="Arial" w:cs="Arial"/>
          <w:sz w:val="22"/>
          <w:szCs w:val="22"/>
        </w:rPr>
        <w:t>us</w:t>
      </w:r>
      <w:r w:rsidR="00142359">
        <w:rPr>
          <w:rFonts w:ascii="Arial" w:hAnsi="Arial" w:cs="Arial"/>
          <w:sz w:val="22"/>
          <w:szCs w:val="22"/>
        </w:rPr>
        <w:t xml:space="preserve"> where it phosphorylates stat3</w:t>
      </w:r>
      <w:r w:rsidR="002C0C24">
        <w:rPr>
          <w:rFonts w:ascii="Arial" w:hAnsi="Arial" w:cs="Arial"/>
          <w:sz w:val="22"/>
          <w:szCs w:val="22"/>
        </w:rPr>
        <w:t xml:space="preserve">, transactivates </w:t>
      </w:r>
      <w:r w:rsidR="002C0C24">
        <w:rPr>
          <w:rFonts w:ascii="Arial" w:hAnsi="Arial" w:cs="Arial"/>
          <w:sz w:val="22"/>
          <w:szCs w:val="22"/>
          <w:lang w:val="el-GR"/>
        </w:rPr>
        <w:t>β</w:t>
      </w:r>
      <w:r w:rsidR="002C0C24">
        <w:rPr>
          <w:rFonts w:ascii="Arial" w:hAnsi="Arial" w:cs="Arial"/>
          <w:sz w:val="22"/>
          <w:szCs w:val="22"/>
        </w:rPr>
        <w:t xml:space="preserve">-catenin, and </w:t>
      </w:r>
      <w:r w:rsidR="00C72932">
        <w:rPr>
          <w:rFonts w:ascii="Arial" w:hAnsi="Arial" w:cs="Arial"/>
          <w:sz w:val="22"/>
          <w:szCs w:val="22"/>
        </w:rPr>
        <w:t>acts as a coactivator for HIF-1</w:t>
      </w:r>
      <w:r w:rsidR="00142359">
        <w:rPr>
          <w:rFonts w:ascii="Arial" w:hAnsi="Arial" w:cs="Arial"/>
          <w:sz w:val="22"/>
          <w:szCs w:val="22"/>
        </w:rPr>
        <w:t>.</w:t>
      </w:r>
      <w:r w:rsidR="00142359">
        <w:rPr>
          <w:rFonts w:ascii="Arial" w:hAnsi="Arial" w:cs="Arial"/>
          <w:sz w:val="22"/>
          <w:szCs w:val="22"/>
        </w:rPr>
        <w:fldChar w:fldCharType="begin" w:fldLock="1"/>
      </w:r>
      <w:r w:rsidR="00624BAA">
        <w:rPr>
          <w:rFonts w:ascii="Arial" w:hAnsi="Arial" w:cs="Arial"/>
          <w:sz w:val="22"/>
          <w:szCs w:val="22"/>
        </w:rPr>
        <w:instrText>ADDIN paperpile_citation &lt;clusterId&gt;D998K956G446D141&lt;/clusterId&gt;&lt;metadata&gt;&lt;citation&gt;&lt;id&gt;857d8d5e-a2e8-4689-8cc2-260464c7dfe9&lt;/id&gt;&lt;/citation&gt;&lt;citation&gt;&lt;id&gt;a8549987-6f50-4182-9e11-57983566496d&lt;/id&gt;&lt;/citation&gt;&lt;citation&gt;&lt;id&gt;772e84be-cc84-41b4-a736-04f826c0fe29&lt;/id&gt;&lt;/citation&gt;&lt;/metadata&gt;&lt;data&gt;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&lt;/data&gt; \* MERGEFORMAT</w:instrText>
      </w:r>
      <w:r w:rsidR="00142359">
        <w:rPr>
          <w:rFonts w:ascii="Arial" w:hAnsi="Arial" w:cs="Arial"/>
          <w:sz w:val="22"/>
          <w:szCs w:val="22"/>
        </w:rPr>
        <w:fldChar w:fldCharType="separate"/>
      </w:r>
      <w:r w:rsidR="00D72824" w:rsidRPr="00D72824">
        <w:rPr>
          <w:rFonts w:ascii="Arial" w:hAnsi="Arial" w:cs="Arial"/>
          <w:noProof/>
          <w:sz w:val="22"/>
          <w:szCs w:val="22"/>
          <w:vertAlign w:val="superscript"/>
        </w:rPr>
        <w:t>35–37</w:t>
      </w:r>
      <w:r w:rsidR="00142359">
        <w:rPr>
          <w:rFonts w:ascii="Arial" w:hAnsi="Arial" w:cs="Arial"/>
          <w:sz w:val="22"/>
          <w:szCs w:val="22"/>
        </w:rPr>
        <w:fldChar w:fldCharType="end"/>
      </w:r>
      <w:r w:rsidR="00142359">
        <w:rPr>
          <w:rFonts w:ascii="Arial" w:hAnsi="Arial" w:cs="Arial"/>
          <w:sz w:val="22"/>
          <w:szCs w:val="22"/>
        </w:rPr>
        <w:t xml:space="preserve"> </w:t>
      </w:r>
      <w:r w:rsidR="00DA516F">
        <w:rPr>
          <w:rFonts w:ascii="Arial" w:hAnsi="Arial" w:cs="Arial"/>
          <w:sz w:val="22"/>
          <w:szCs w:val="22"/>
        </w:rPr>
        <w:t>Cancer is associated with increases in the expression of the PKM2 isoform, and with increased levels</w:t>
      </w:r>
      <w:r w:rsidR="003666F1">
        <w:rPr>
          <w:rFonts w:ascii="Arial" w:hAnsi="Arial" w:cs="Arial"/>
          <w:sz w:val="22"/>
          <w:szCs w:val="22"/>
        </w:rPr>
        <w:t xml:space="preserve"> and nuclear localization </w:t>
      </w:r>
      <w:r w:rsidR="00DA516F">
        <w:rPr>
          <w:rFonts w:ascii="Arial" w:hAnsi="Arial" w:cs="Arial"/>
          <w:sz w:val="22"/>
          <w:szCs w:val="22"/>
        </w:rPr>
        <w:t xml:space="preserve">of </w:t>
      </w:r>
      <w:r w:rsidR="000B1E41">
        <w:rPr>
          <w:rFonts w:ascii="Arial" w:hAnsi="Arial" w:cs="Arial"/>
          <w:sz w:val="22"/>
          <w:szCs w:val="22"/>
        </w:rPr>
        <w:t>its</w:t>
      </w:r>
      <w:r w:rsidR="00DA516F">
        <w:rPr>
          <w:rFonts w:ascii="Arial" w:hAnsi="Arial" w:cs="Arial"/>
          <w:sz w:val="22"/>
          <w:szCs w:val="22"/>
        </w:rPr>
        <w:t xml:space="preserve"> dimeric form specifically.</w:t>
      </w:r>
      <w:r w:rsidR="00DA516F">
        <w:rPr>
          <w:rFonts w:ascii="Arial" w:hAnsi="Arial" w:cs="Arial"/>
          <w:sz w:val="22"/>
          <w:szCs w:val="22"/>
        </w:rPr>
        <w:fldChar w:fldCharType="begin" w:fldLock="1"/>
      </w:r>
      <w:r w:rsidR="00624BAA">
        <w:rPr>
          <w:rFonts w:ascii="Arial" w:hAnsi="Arial" w:cs="Arial"/>
          <w:sz w:val="22"/>
          <w:szCs w:val="22"/>
        </w:rPr>
        <w:instrText>ADDIN paperpile_citation &lt;clusterId&gt;M692A659P149T733&lt;/clusterId&gt;&lt;metadata&gt;&lt;citation&gt;&lt;id&gt;07ba8638-cf01-4d16-9314-ada875269a56&lt;/id&gt;&lt;/citation&gt;&lt;citation&gt;&lt;id&gt;9b546d89-7ec8-4cd8-9696-623b8822d7ef&lt;/id&gt;&lt;/citation&gt;&lt;citation&gt;&lt;id&gt;77387a47-eaa6-4ffd-a359-e0af120ee511&lt;/id&gt;&lt;/citation&gt;&lt;citation&gt;&lt;id&gt;adc60b41-a38c-4a86-823c-77c9978a0b83&lt;/id&gt;&lt;/citation&gt;&lt;citation&gt;&lt;id&gt;857d8d5e-a2e8-4689-8cc2-260464c7dfe9&lt;/id&gt;&lt;/citation&gt;&lt;/metadata&gt;&lt;data&gt;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&lt;/data&gt; \* MERGEFORMAT</w:instrText>
      </w:r>
      <w:r w:rsidR="00DA516F">
        <w:rPr>
          <w:rFonts w:ascii="Arial" w:hAnsi="Arial" w:cs="Arial"/>
          <w:sz w:val="22"/>
          <w:szCs w:val="22"/>
        </w:rPr>
        <w:fldChar w:fldCharType="separate"/>
      </w:r>
      <w:r w:rsidR="00D72824" w:rsidRPr="00D72824">
        <w:rPr>
          <w:rFonts w:ascii="Arial" w:hAnsi="Arial" w:cs="Arial"/>
          <w:noProof/>
          <w:sz w:val="22"/>
          <w:szCs w:val="22"/>
          <w:vertAlign w:val="superscript"/>
        </w:rPr>
        <w:t>30–33,35</w:t>
      </w:r>
      <w:r w:rsidR="00DA516F">
        <w:rPr>
          <w:rFonts w:ascii="Arial" w:hAnsi="Arial" w:cs="Arial"/>
          <w:sz w:val="22"/>
          <w:szCs w:val="22"/>
        </w:rPr>
        <w:fldChar w:fldCharType="end"/>
      </w:r>
      <w:r w:rsidR="00DA516F">
        <w:rPr>
          <w:rFonts w:ascii="Arial" w:hAnsi="Arial" w:cs="Arial"/>
          <w:sz w:val="22"/>
          <w:szCs w:val="22"/>
        </w:rPr>
        <w:t xml:space="preserve"> </w:t>
      </w:r>
      <w:r w:rsidR="000B1E41">
        <w:rPr>
          <w:rFonts w:ascii="Arial" w:hAnsi="Arial" w:cs="Arial"/>
          <w:sz w:val="22"/>
          <w:szCs w:val="22"/>
        </w:rPr>
        <w:t>The presence of PKM2 instead of PKM1 is necessary for the Warburg effect and is important for tumorigenesis.</w:t>
      </w:r>
      <w:r w:rsidR="000B1E41">
        <w:rPr>
          <w:rFonts w:ascii="Arial" w:hAnsi="Arial" w:cs="Arial"/>
          <w:sz w:val="22"/>
          <w:szCs w:val="22"/>
        </w:rPr>
        <w:fldChar w:fldCharType="begin" w:fldLock="1"/>
      </w:r>
      <w:r w:rsidR="00624BAA">
        <w:rPr>
          <w:rFonts w:ascii="Arial" w:hAnsi="Arial" w:cs="Arial"/>
          <w:sz w:val="22"/>
          <w:szCs w:val="22"/>
        </w:rPr>
        <w:instrText>ADDIN paperpile_citation &lt;clusterId&gt;I727W874S265P888&lt;/clusterId&gt;&lt;metadata&gt;&lt;citation&gt;&lt;id&gt;9b546d89-7ec8-4cd8-9696-623b8822d7ef&lt;/id&gt;&lt;/citation&gt;&lt;citation&gt;&lt;id&gt;1355466f-1897-42f0-a47c-53fd8343b3de&lt;/id&gt;&lt;/citation&gt;&lt;citation&gt;&lt;id&gt;77387a47-eaa6-4ffd-a359-e0af120ee511&lt;/id&gt;&lt;/citation&gt;&lt;citation&gt;&lt;id&gt;a8549987-6f50-4182-9e11-57983566496d&lt;/id&gt;&lt;/citation&gt;&lt;citation&gt;&lt;id&gt;772e84be-cc84-41b4-a736-04f826c0fe29&lt;/id&gt;&lt;/citation&gt;&lt;/metadata&gt;&lt;data&gt;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&lt;/data&gt; \* MERGEFORMAT</w:instrText>
      </w:r>
      <w:r w:rsidR="000B1E41">
        <w:rPr>
          <w:rFonts w:ascii="Arial" w:hAnsi="Arial" w:cs="Arial"/>
          <w:sz w:val="22"/>
          <w:szCs w:val="22"/>
        </w:rPr>
        <w:fldChar w:fldCharType="separate"/>
      </w:r>
      <w:r w:rsidR="00D72824" w:rsidRPr="00D72824">
        <w:rPr>
          <w:rFonts w:ascii="Arial" w:hAnsi="Arial" w:cs="Arial"/>
          <w:noProof/>
          <w:sz w:val="22"/>
          <w:szCs w:val="22"/>
          <w:vertAlign w:val="superscript"/>
        </w:rPr>
        <w:t>32,33,36–38</w:t>
      </w:r>
      <w:r w:rsidR="000B1E41">
        <w:rPr>
          <w:rFonts w:ascii="Arial" w:hAnsi="Arial" w:cs="Arial"/>
          <w:sz w:val="22"/>
          <w:szCs w:val="22"/>
        </w:rPr>
        <w:fldChar w:fldCharType="end"/>
      </w:r>
      <w:r w:rsidR="000B1E41">
        <w:rPr>
          <w:rFonts w:ascii="Arial" w:hAnsi="Arial" w:cs="Arial"/>
          <w:sz w:val="22"/>
          <w:szCs w:val="22"/>
        </w:rPr>
        <w:t xml:space="preserve"> </w:t>
      </w:r>
      <w:r w:rsidR="00C75DAD">
        <w:rPr>
          <w:rFonts w:ascii="Arial" w:hAnsi="Arial" w:cs="Arial"/>
          <w:sz w:val="22"/>
          <w:szCs w:val="22"/>
        </w:rPr>
        <w:t>A PKM1 to PKM2 transition also drives neuronal fate loss and cell death in Alzheimer’s disease through both metabolic and regulatory pathways.</w:t>
      </w:r>
      <w:r w:rsidR="00C75DAD">
        <w:rPr>
          <w:rFonts w:ascii="Arial" w:hAnsi="Arial" w:cs="Arial"/>
          <w:sz w:val="22"/>
          <w:szCs w:val="22"/>
        </w:rPr>
        <w:fldChar w:fldCharType="begin" w:fldLock="1"/>
      </w:r>
      <w:r w:rsidR="00624BAA">
        <w:rPr>
          <w:rFonts w:ascii="Arial" w:hAnsi="Arial" w:cs="Arial"/>
          <w:sz w:val="22"/>
          <w:szCs w:val="22"/>
        </w:rPr>
        <w:instrText>ADDIN paperpile_citation &lt;clusterId&gt;F146T496I787M517&lt;/clusterId&gt;&lt;metadata&gt;&lt;citation&gt;&lt;id&gt;93662936-c1b2-4944-af5c-2020f664fbb7&lt;/id&gt;&lt;/citation&gt;&lt;/metadata&gt;&lt;data&gt;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&lt;/data&gt; \* MERGEFORMAT</w:instrText>
      </w:r>
      <w:r w:rsidR="00C75DAD">
        <w:rPr>
          <w:rFonts w:ascii="Arial" w:hAnsi="Arial" w:cs="Arial"/>
          <w:sz w:val="22"/>
          <w:szCs w:val="22"/>
        </w:rPr>
        <w:fldChar w:fldCharType="separate"/>
      </w:r>
      <w:r w:rsidR="00D72824" w:rsidRPr="00D72824">
        <w:rPr>
          <w:rFonts w:ascii="Arial" w:hAnsi="Arial" w:cs="Arial"/>
          <w:noProof/>
          <w:sz w:val="22"/>
          <w:szCs w:val="22"/>
          <w:vertAlign w:val="superscript"/>
        </w:rPr>
        <w:t>39</w:t>
      </w:r>
      <w:r w:rsidR="00C75DAD">
        <w:rPr>
          <w:rFonts w:ascii="Arial" w:hAnsi="Arial" w:cs="Arial"/>
          <w:sz w:val="22"/>
          <w:szCs w:val="22"/>
        </w:rPr>
        <w:fldChar w:fldCharType="end"/>
      </w:r>
      <w:r w:rsidR="00C75DAD">
        <w:rPr>
          <w:rFonts w:ascii="Arial" w:hAnsi="Arial" w:cs="Arial"/>
          <w:sz w:val="22"/>
          <w:szCs w:val="22"/>
        </w:rPr>
        <w:t xml:space="preserve"> </w:t>
      </w:r>
      <w:r w:rsidR="00DE630F">
        <w:rPr>
          <w:rFonts w:ascii="Arial" w:hAnsi="Arial" w:cs="Arial"/>
          <w:sz w:val="22"/>
          <w:szCs w:val="22"/>
        </w:rPr>
        <w:t>PKM2’s activity as a transcriptional regulator</w:t>
      </w:r>
      <w:r w:rsidR="000C4D62">
        <w:rPr>
          <w:rFonts w:ascii="Arial" w:hAnsi="Arial" w:cs="Arial"/>
          <w:sz w:val="22"/>
          <w:szCs w:val="22"/>
        </w:rPr>
        <w:t xml:space="preserve"> is highly important for the normal functioning of the immune system and loss of PKM has been linked to repeated infections while overexpression</w:t>
      </w:r>
      <w:r w:rsidR="00371BE0">
        <w:rPr>
          <w:rFonts w:ascii="Arial" w:hAnsi="Arial" w:cs="Arial"/>
          <w:sz w:val="22"/>
          <w:szCs w:val="22"/>
        </w:rPr>
        <w:t xml:space="preserve"> of PKM2</w:t>
      </w:r>
      <w:r w:rsidR="000C4D62">
        <w:rPr>
          <w:rFonts w:ascii="Arial" w:hAnsi="Arial" w:cs="Arial"/>
          <w:sz w:val="22"/>
          <w:szCs w:val="22"/>
        </w:rPr>
        <w:t xml:space="preserve"> has been </w:t>
      </w:r>
      <w:r w:rsidR="00D5145D">
        <w:rPr>
          <w:rFonts w:ascii="Arial" w:hAnsi="Arial" w:cs="Arial"/>
          <w:sz w:val="22"/>
          <w:szCs w:val="22"/>
        </w:rPr>
        <w:t>observed</w:t>
      </w:r>
      <w:r w:rsidR="000C4D62">
        <w:rPr>
          <w:rFonts w:ascii="Arial" w:hAnsi="Arial" w:cs="Arial"/>
          <w:sz w:val="22"/>
          <w:szCs w:val="22"/>
        </w:rPr>
        <w:t xml:space="preserve"> Crohn’s.</w:t>
      </w:r>
      <w:r w:rsidR="000C4D62">
        <w:rPr>
          <w:rFonts w:ascii="Arial" w:hAnsi="Arial" w:cs="Arial"/>
          <w:sz w:val="22"/>
          <w:szCs w:val="22"/>
        </w:rPr>
        <w:fldChar w:fldCharType="begin" w:fldLock="1"/>
      </w:r>
      <w:r w:rsidR="00624BAA">
        <w:rPr>
          <w:rFonts w:ascii="Arial" w:hAnsi="Arial" w:cs="Arial"/>
          <w:sz w:val="22"/>
          <w:szCs w:val="22"/>
        </w:rPr>
        <w:instrText>ADDIN paperpile_citation &lt;clusterId&gt;M648A996P476T199&lt;/clusterId&gt;&lt;metadata&gt;&lt;citation&gt;&lt;id&gt;54ab6531-8035-40a8-8025-66736ef623fd&lt;/id&gt;&lt;/citation&gt;&lt;citation&gt;&lt;id&gt;7b6ba5b9-2e84-4acb-9016-655a24388aea&lt;/id&gt;&lt;/citation&gt;&lt;citation&gt;&lt;id&gt;b727c0f0-4af8-476e-ae0f-31bbc5f251e9&lt;/id&gt;&lt;/citation&gt;&lt;/metadata&gt;&lt;data&gt;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&lt;/data&gt; \* MERGEFORMAT</w:instrText>
      </w:r>
      <w:r w:rsidR="000C4D62">
        <w:rPr>
          <w:rFonts w:ascii="Arial" w:hAnsi="Arial" w:cs="Arial"/>
          <w:sz w:val="22"/>
          <w:szCs w:val="22"/>
        </w:rPr>
        <w:fldChar w:fldCharType="separate"/>
      </w:r>
      <w:r w:rsidR="00D72824" w:rsidRPr="00D72824">
        <w:rPr>
          <w:rFonts w:ascii="Arial" w:hAnsi="Arial" w:cs="Arial"/>
          <w:noProof/>
          <w:sz w:val="22"/>
          <w:szCs w:val="22"/>
          <w:vertAlign w:val="superscript"/>
        </w:rPr>
        <w:t>40–42</w:t>
      </w:r>
      <w:r w:rsidR="000C4D62">
        <w:rPr>
          <w:rFonts w:ascii="Arial" w:hAnsi="Arial" w:cs="Arial"/>
          <w:sz w:val="22"/>
          <w:szCs w:val="22"/>
        </w:rPr>
        <w:fldChar w:fldCharType="end"/>
      </w:r>
      <w:r w:rsidR="000C4D62">
        <w:rPr>
          <w:rFonts w:ascii="Arial" w:hAnsi="Arial" w:cs="Arial"/>
          <w:sz w:val="22"/>
          <w:szCs w:val="22"/>
        </w:rPr>
        <w:t xml:space="preserve"> Further, overexpression of PKM2</w:t>
      </w:r>
      <w:r w:rsidR="00AA5E16">
        <w:rPr>
          <w:rFonts w:ascii="Arial" w:hAnsi="Arial" w:cs="Arial"/>
          <w:sz w:val="22"/>
          <w:szCs w:val="22"/>
        </w:rPr>
        <w:t xml:space="preserve"> relative to PKM1</w:t>
      </w:r>
      <w:r w:rsidR="000C4D62">
        <w:rPr>
          <w:rFonts w:ascii="Arial" w:hAnsi="Arial" w:cs="Arial"/>
          <w:sz w:val="22"/>
          <w:szCs w:val="22"/>
        </w:rPr>
        <w:t xml:space="preserve"> has been </w:t>
      </w:r>
      <w:r w:rsidR="00AA5E16">
        <w:rPr>
          <w:rFonts w:ascii="Arial" w:hAnsi="Arial" w:cs="Arial"/>
          <w:sz w:val="22"/>
          <w:szCs w:val="22"/>
        </w:rPr>
        <w:t xml:space="preserve">observed in cardiovascular diseases including myocardial infarction, </w:t>
      </w:r>
      <w:r w:rsidR="000C4D62">
        <w:rPr>
          <w:rFonts w:ascii="Arial" w:hAnsi="Arial" w:cs="Arial"/>
          <w:sz w:val="22"/>
          <w:szCs w:val="22"/>
        </w:rPr>
        <w:t>pulmonary</w:t>
      </w:r>
      <w:r w:rsidR="00AA5E16">
        <w:rPr>
          <w:rFonts w:ascii="Arial" w:hAnsi="Arial" w:cs="Arial"/>
          <w:sz w:val="22"/>
          <w:szCs w:val="22"/>
        </w:rPr>
        <w:t xml:space="preserve"> arterial</w:t>
      </w:r>
      <w:r w:rsidR="000C4D62">
        <w:rPr>
          <w:rFonts w:ascii="Arial" w:hAnsi="Arial" w:cs="Arial"/>
          <w:sz w:val="22"/>
          <w:szCs w:val="22"/>
        </w:rPr>
        <w:t xml:space="preserve"> hypertension</w:t>
      </w:r>
      <w:r w:rsidR="00AA5E16">
        <w:rPr>
          <w:rFonts w:ascii="Arial" w:hAnsi="Arial" w:cs="Arial"/>
          <w:sz w:val="22"/>
          <w:szCs w:val="22"/>
        </w:rPr>
        <w:t xml:space="preserve">, </w:t>
      </w:r>
      <w:r w:rsidR="000C4D62">
        <w:rPr>
          <w:rFonts w:ascii="Arial" w:hAnsi="Arial" w:cs="Arial"/>
          <w:sz w:val="22"/>
          <w:szCs w:val="22"/>
        </w:rPr>
        <w:t>atherosclerosis</w:t>
      </w:r>
      <w:r w:rsidR="00B227C8">
        <w:rPr>
          <w:rFonts w:ascii="Arial" w:hAnsi="Arial" w:cs="Arial"/>
          <w:sz w:val="22"/>
          <w:szCs w:val="22"/>
        </w:rPr>
        <w:t>,</w:t>
      </w:r>
      <w:r w:rsidR="00AA5E16">
        <w:rPr>
          <w:rFonts w:ascii="Arial" w:hAnsi="Arial" w:cs="Arial"/>
          <w:sz w:val="22"/>
          <w:szCs w:val="22"/>
        </w:rPr>
        <w:t xml:space="preserve"> and cardiac hypertrophy</w:t>
      </w:r>
      <w:r w:rsidR="000C4D62">
        <w:rPr>
          <w:rFonts w:ascii="Arial" w:hAnsi="Arial" w:cs="Arial"/>
          <w:sz w:val="22"/>
          <w:szCs w:val="22"/>
        </w:rPr>
        <w:t>.</w:t>
      </w:r>
      <w:r w:rsidR="000C4D62">
        <w:rPr>
          <w:rFonts w:ascii="Arial" w:hAnsi="Arial" w:cs="Arial"/>
          <w:sz w:val="22"/>
          <w:szCs w:val="22"/>
        </w:rPr>
        <w:fldChar w:fldCharType="begin" w:fldLock="1"/>
      </w:r>
      <w:r w:rsidR="00624BAA">
        <w:rPr>
          <w:rFonts w:ascii="Arial" w:hAnsi="Arial" w:cs="Arial"/>
          <w:sz w:val="22"/>
          <w:szCs w:val="22"/>
        </w:rPr>
        <w:instrText>ADDIN paperpile_citation &lt;clusterId&gt;W449K796G187D771&lt;/clusterId&gt;&lt;metadata&gt;&lt;citation&gt;&lt;id&gt;8067b2b2-7411-4ce2-9ad5-8248ab297caa&lt;/id&gt;&lt;/citation&gt;&lt;/metadata&gt;&lt;data&gt;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&lt;/data&gt; \* MERGEFORMAT</w:instrText>
      </w:r>
      <w:r w:rsidR="000C4D62">
        <w:rPr>
          <w:rFonts w:ascii="Arial" w:hAnsi="Arial" w:cs="Arial"/>
          <w:sz w:val="22"/>
          <w:szCs w:val="22"/>
        </w:rPr>
        <w:fldChar w:fldCharType="separate"/>
      </w:r>
      <w:r w:rsidR="00D72824" w:rsidRPr="00D72824">
        <w:rPr>
          <w:rFonts w:ascii="Arial" w:hAnsi="Arial" w:cs="Arial"/>
          <w:noProof/>
          <w:sz w:val="22"/>
          <w:szCs w:val="22"/>
          <w:vertAlign w:val="superscript"/>
        </w:rPr>
        <w:t>43</w:t>
      </w:r>
      <w:r w:rsidR="000C4D62">
        <w:rPr>
          <w:rFonts w:ascii="Arial" w:hAnsi="Arial" w:cs="Arial"/>
          <w:sz w:val="22"/>
          <w:szCs w:val="22"/>
        </w:rPr>
        <w:fldChar w:fldCharType="end"/>
      </w:r>
      <w:r w:rsidR="00B24656">
        <w:rPr>
          <w:rFonts w:ascii="Arial" w:hAnsi="Arial" w:cs="Arial"/>
          <w:sz w:val="22"/>
          <w:szCs w:val="22"/>
        </w:rPr>
        <w:t xml:space="preserve"> While much work has been done mapping the </w:t>
      </w:r>
      <w:r w:rsidR="00624BAA">
        <w:rPr>
          <w:rFonts w:ascii="Arial" w:hAnsi="Arial" w:cs="Arial"/>
          <w:sz w:val="22"/>
          <w:szCs w:val="22"/>
        </w:rPr>
        <w:t>regulatory motifs that control the choice between exon</w:t>
      </w:r>
      <w:r w:rsidR="00242D15">
        <w:rPr>
          <w:rFonts w:ascii="Arial" w:hAnsi="Arial" w:cs="Arial"/>
          <w:sz w:val="22"/>
          <w:szCs w:val="22"/>
        </w:rPr>
        <w:t>s</w:t>
      </w:r>
      <w:r w:rsidR="00624BAA">
        <w:rPr>
          <w:rFonts w:ascii="Arial" w:hAnsi="Arial" w:cs="Arial"/>
          <w:sz w:val="22"/>
          <w:szCs w:val="22"/>
        </w:rPr>
        <w:t xml:space="preserve"> 9 and 10 in PKM, </w:t>
      </w:r>
      <w:r w:rsidR="00B227C8">
        <w:rPr>
          <w:rFonts w:ascii="Arial" w:hAnsi="Arial" w:cs="Arial"/>
          <w:sz w:val="22"/>
          <w:szCs w:val="22"/>
        </w:rPr>
        <w:t>the</w:t>
      </w:r>
      <w:r w:rsidR="00624BAA">
        <w:rPr>
          <w:rFonts w:ascii="Arial" w:hAnsi="Arial" w:cs="Arial"/>
          <w:sz w:val="22"/>
          <w:szCs w:val="22"/>
        </w:rPr>
        <w:t xml:space="preserve"> mechanism for maintaining mutual exclusivity between the exons has</w:t>
      </w:r>
      <w:r w:rsidR="00B227C8">
        <w:rPr>
          <w:rFonts w:ascii="Arial" w:hAnsi="Arial" w:cs="Arial"/>
          <w:sz w:val="22"/>
          <w:szCs w:val="22"/>
        </w:rPr>
        <w:t xml:space="preserve"> not</w:t>
      </w:r>
      <w:r w:rsidR="00624BAA">
        <w:rPr>
          <w:rFonts w:ascii="Arial" w:hAnsi="Arial" w:cs="Arial"/>
          <w:sz w:val="22"/>
          <w:szCs w:val="22"/>
        </w:rPr>
        <w:t xml:space="preserve"> been demonstrated</w:t>
      </w:r>
      <w:r w:rsidR="00B227C8">
        <w:rPr>
          <w:rFonts w:ascii="Arial" w:hAnsi="Arial" w:cs="Arial"/>
          <w:sz w:val="22"/>
          <w:szCs w:val="22"/>
        </w:rPr>
        <w:t xml:space="preserve"> and a comprehensive screen for splicing regulatory elements is lacking</w:t>
      </w:r>
      <w:r w:rsidR="00624BAA">
        <w:rPr>
          <w:rFonts w:ascii="Arial" w:hAnsi="Arial" w:cs="Arial"/>
          <w:sz w:val="22"/>
          <w:szCs w:val="22"/>
        </w:rPr>
        <w:t>.</w:t>
      </w:r>
      <w:r w:rsidR="00624BAA">
        <w:rPr>
          <w:rFonts w:ascii="Arial" w:hAnsi="Arial" w:cs="Arial"/>
          <w:sz w:val="22"/>
          <w:szCs w:val="22"/>
        </w:rPr>
        <w:fldChar w:fldCharType="begin" w:fldLock="1"/>
      </w:r>
      <w:r w:rsidR="00624BAA">
        <w:rPr>
          <w:rFonts w:ascii="Arial" w:hAnsi="Arial" w:cs="Arial"/>
          <w:sz w:val="22"/>
          <w:szCs w:val="22"/>
        </w:rPr>
        <w:instrText>ADDIN paperpile_citation &lt;clusterId&gt;J224W511S862Q585&lt;/clusterId&gt;&lt;metadata&gt;&lt;citation&gt;&lt;id&gt;8a25a182-f4a0-4131-bc9e-1e610c2b06c5&lt;/id&gt;&lt;/citation&gt;&lt;citation&gt;&lt;id&gt;d88542e0-d383-44a1-a002-c01d2f6af9fd&lt;/id&gt;&lt;/citation&gt;&lt;citation&gt;&lt;id&gt;49bef4da-d466-4a56-9155-4cfe375864a1&lt;/id&gt;&lt;/citation&gt;&lt;citation&gt;&lt;id&gt;77387a47-eaa6-4ffd-a359-e0af120ee511&lt;/id&gt;&lt;/citation&gt;&lt;/metadata&gt;&lt;data&gt;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&lt;/data&gt; \* MERGEFORMAT</w:instrText>
      </w:r>
      <w:r w:rsidR="00624BAA">
        <w:rPr>
          <w:rFonts w:ascii="Arial" w:hAnsi="Arial" w:cs="Arial"/>
          <w:sz w:val="22"/>
          <w:szCs w:val="22"/>
        </w:rPr>
        <w:fldChar w:fldCharType="separate"/>
      </w:r>
      <w:r w:rsidR="00D72824" w:rsidRPr="00D72824">
        <w:rPr>
          <w:rFonts w:ascii="Arial" w:hAnsi="Arial" w:cs="Arial"/>
          <w:noProof/>
          <w:sz w:val="22"/>
          <w:szCs w:val="22"/>
          <w:vertAlign w:val="superscript"/>
        </w:rPr>
        <w:t>16,17,33,44</w:t>
      </w:r>
      <w:r w:rsidR="00624BAA">
        <w:rPr>
          <w:rFonts w:ascii="Arial" w:hAnsi="Arial" w:cs="Arial"/>
          <w:sz w:val="22"/>
          <w:szCs w:val="22"/>
        </w:rPr>
        <w:fldChar w:fldCharType="end"/>
      </w:r>
      <w:r w:rsidR="00624BAA">
        <w:rPr>
          <w:rFonts w:ascii="Arial" w:hAnsi="Arial" w:cs="Arial"/>
          <w:sz w:val="22"/>
          <w:szCs w:val="22"/>
        </w:rPr>
        <w:t xml:space="preserve"> </w:t>
      </w:r>
      <w:r w:rsidR="003B7F7F">
        <w:rPr>
          <w:rFonts w:ascii="Arial" w:hAnsi="Arial" w:cs="Arial"/>
          <w:sz w:val="22"/>
          <w:szCs w:val="22"/>
        </w:rPr>
        <w:t>Understanding the mechanisms</w:t>
      </w:r>
      <w:r w:rsidR="00242D15">
        <w:rPr>
          <w:rFonts w:ascii="Arial" w:hAnsi="Arial" w:cs="Arial"/>
          <w:sz w:val="22"/>
          <w:szCs w:val="22"/>
        </w:rPr>
        <w:t xml:space="preserve"> of PKM splicing regulation</w:t>
      </w:r>
      <w:r w:rsidR="003B7F7F">
        <w:rPr>
          <w:rFonts w:ascii="Arial" w:hAnsi="Arial" w:cs="Arial"/>
          <w:sz w:val="22"/>
          <w:szCs w:val="22"/>
        </w:rPr>
        <w:t xml:space="preserve"> would both deepen our understanding of </w:t>
      </w:r>
      <w:r w:rsidR="00242D15">
        <w:rPr>
          <w:rFonts w:ascii="Arial" w:hAnsi="Arial" w:cs="Arial"/>
          <w:sz w:val="22"/>
          <w:szCs w:val="22"/>
        </w:rPr>
        <w:t xml:space="preserve">PKM’s biology </w:t>
      </w:r>
      <w:r w:rsidR="003B7F7F">
        <w:rPr>
          <w:rFonts w:ascii="Arial" w:hAnsi="Arial" w:cs="Arial"/>
          <w:sz w:val="22"/>
          <w:szCs w:val="22"/>
        </w:rPr>
        <w:t>and provide insight into the many diseases it is linked with.</w:t>
      </w:r>
    </w:p>
    <w:p w14:paraId="0F5A22DC" w14:textId="1FC484DC" w:rsidR="0045148A" w:rsidRDefault="007C7620" w:rsidP="00FC0257">
      <w:pPr>
        <w:spacing w:after="120"/>
        <w:rPr>
          <w:rFonts w:ascii="Arial" w:hAnsi="Arial" w:cs="Arial"/>
          <w:sz w:val="22"/>
          <w:szCs w:val="22"/>
        </w:rPr>
      </w:pPr>
      <w:r>
        <w:rPr>
          <w:rFonts w:ascii="Arial" w:hAnsi="Arial" w:cs="Arial"/>
          <w:sz w:val="22"/>
          <w:szCs w:val="22"/>
        </w:rPr>
        <w:t>Current m</w:t>
      </w:r>
      <w:r w:rsidR="00B01AFE">
        <w:rPr>
          <w:rFonts w:ascii="Arial" w:hAnsi="Arial" w:cs="Arial"/>
          <w:sz w:val="22"/>
          <w:szCs w:val="22"/>
        </w:rPr>
        <w:t xml:space="preserve">assively parallel splicing assays (MPSAs) provide a window into splicing regulation but </w:t>
      </w:r>
      <w:r w:rsidR="007F24A5">
        <w:rPr>
          <w:rFonts w:ascii="Arial" w:hAnsi="Arial" w:cs="Arial"/>
          <w:sz w:val="22"/>
          <w:szCs w:val="22"/>
        </w:rPr>
        <w:t>cannot capture the full isoform diversity of variants</w:t>
      </w:r>
      <w:r w:rsidR="0045148A">
        <w:rPr>
          <w:rFonts w:ascii="Arial" w:hAnsi="Arial" w:cs="Arial"/>
          <w:sz w:val="22"/>
          <w:szCs w:val="22"/>
        </w:rPr>
        <w:t xml:space="preserve"> in their regulatory context</w:t>
      </w:r>
      <w:r w:rsidR="00B01AFE">
        <w:rPr>
          <w:rFonts w:ascii="Arial" w:hAnsi="Arial" w:cs="Arial"/>
          <w:sz w:val="22"/>
          <w:szCs w:val="22"/>
        </w:rPr>
        <w:t>. In recent years</w:t>
      </w:r>
      <w:r w:rsidR="007F24A5">
        <w:rPr>
          <w:rFonts w:ascii="Arial" w:hAnsi="Arial" w:cs="Arial"/>
          <w:sz w:val="22"/>
          <w:szCs w:val="22"/>
        </w:rPr>
        <w:t>,</w:t>
      </w:r>
      <w:r w:rsidR="00B01AFE">
        <w:rPr>
          <w:rFonts w:ascii="Arial" w:hAnsi="Arial" w:cs="Arial"/>
          <w:sz w:val="22"/>
          <w:szCs w:val="22"/>
        </w:rPr>
        <w:t xml:space="preserve"> MPSAs have been used to interrogate the mechanisms of splicing.</w:t>
      </w:r>
      <w:bookmarkStart w:id="1" w:name="OLE_LINK1"/>
      <w:bookmarkStart w:id="2" w:name="OLE_LINK2"/>
      <w:r w:rsidR="00B01AFE">
        <w:rPr>
          <w:rFonts w:ascii="Arial" w:hAnsi="Arial" w:cs="Arial"/>
          <w:sz w:val="22"/>
          <w:szCs w:val="22"/>
        </w:rPr>
        <w:fldChar w:fldCharType="begin" w:fldLock="1"/>
      </w:r>
      <w:r w:rsidR="00726468">
        <w:rPr>
          <w:rFonts w:ascii="Arial" w:hAnsi="Arial" w:cs="Arial"/>
          <w:sz w:val="22"/>
          <w:szCs w:val="22"/>
        </w:rPr>
        <w:instrText>ADDIN paperpile_citation &lt;clusterId&gt;Y724F171B562Y285&lt;/clusterId&gt;&lt;metadata&gt;&lt;citation&gt;&lt;id&gt;ec6751c0-5599-4280-a9c0-c2f742a01abc&lt;/id&gt;&lt;/citation&gt;&lt;citation&gt;&lt;id&gt;db741986-dac0-4fab-8a41-67c7fecbd94c&lt;/id&gt;&lt;/citation&gt;&lt;citation&gt;&lt;id&gt;a085186c-f4c9-436e-97a7-6fd5a745047d&lt;/id&gt;&lt;/citation&gt;&lt;citation&gt;&lt;id&gt;55673393-dc56-4462-a2b3-556612247c9d&lt;/id&gt;&lt;/citation&gt;&lt;citation&gt;&lt;id&gt;6b47e23b-579b-4d47-b467-aab9b872c730&lt;/id&gt;&lt;/citation&gt;&lt;citation&gt;&lt;id&gt;bf525606-12eb-400f-b36b-8e662733ca33&lt;/id&gt;&lt;/citation&gt;&lt;citation&gt;&lt;id&gt;1cabefed-7b1a-4afa-9b6d-c58b7a035492&lt;/id&gt;&lt;/citation&gt;&lt;citation&gt;&lt;id&gt;f83b23fe-f681-42bd-9ea0-3d016182564e&lt;/id&gt;&lt;/citation&gt;&lt;citation&gt;&lt;id&gt;6bf6d1d7-737a-4765-9533-e267a7eddc60&lt;/id&gt;&lt;/citation&gt;&lt;citation&gt;&lt;id&gt;a5e81060-474b-4619-a921-1ed101da773a&lt;/id&gt;&lt;/citation&gt;&lt;citation&gt;&lt;id&gt;b7569935-7683-4832-a7c8-85f5ec7ec035&lt;/id&gt;&lt;/citation&gt;&lt;citation&gt;&lt;id&gt;fda6ea85-49a8-4aa4-96ad-8a835101b7ca&lt;/id&gt;&lt;/citation&gt;&lt;citation&gt;&lt;id&gt;045139ca-b579-4868-af23-c5b8fbd305f7&lt;/id&gt;&lt;/citation&gt;&lt;citation&gt;&lt;id&gt;88990ccb-0828-481b-a8d3-58cbb9ed2942&lt;/id&gt;&lt;/citation&gt;&lt;citation&gt;&lt;id&gt;ab0db5b8-f64d-4f1f-848c-37f3c84cf1f5&lt;/id&gt;&lt;/citation&gt;&lt;/metadata&gt;&lt;data&gt;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&lt;/data&gt; \* MERGEFORMAT</w:instrText>
      </w:r>
      <w:r w:rsidR="00B01AFE">
        <w:rPr>
          <w:rFonts w:ascii="Arial" w:hAnsi="Arial" w:cs="Arial"/>
          <w:sz w:val="22"/>
          <w:szCs w:val="22"/>
        </w:rPr>
        <w:fldChar w:fldCharType="separate"/>
      </w:r>
      <w:r w:rsidR="005E6055" w:rsidRPr="00286CA2">
        <w:rPr>
          <w:rFonts w:ascii="Arial" w:hAnsi="Arial" w:cs="Arial"/>
          <w:noProof/>
          <w:sz w:val="22"/>
          <w:szCs w:val="22"/>
          <w:vertAlign w:val="superscript"/>
        </w:rPr>
        <w:t>1–15</w:t>
      </w:r>
      <w:r w:rsidR="00B01AFE">
        <w:rPr>
          <w:rFonts w:ascii="Arial" w:hAnsi="Arial" w:cs="Arial"/>
          <w:sz w:val="22"/>
          <w:szCs w:val="22"/>
        </w:rPr>
        <w:fldChar w:fldCharType="end"/>
      </w:r>
      <w:bookmarkEnd w:id="1"/>
      <w:bookmarkEnd w:id="2"/>
      <w:r w:rsidR="00B01AFE">
        <w:rPr>
          <w:rFonts w:ascii="Arial" w:hAnsi="Arial" w:cs="Arial"/>
          <w:sz w:val="22"/>
          <w:szCs w:val="22"/>
        </w:rPr>
        <w:t xml:space="preserve"> These methods allow rapid </w:t>
      </w:r>
      <w:r w:rsidR="00CE5379">
        <w:rPr>
          <w:rFonts w:ascii="Arial" w:hAnsi="Arial" w:cs="Arial"/>
          <w:sz w:val="22"/>
          <w:szCs w:val="22"/>
        </w:rPr>
        <w:t>mechanistic characterization by measuring quantitative splicing phenotypes for as many as 10s of thousands of variants in a single assay.</w:t>
      </w:r>
      <w:r w:rsidR="00CE5379">
        <w:rPr>
          <w:rFonts w:ascii="Arial" w:hAnsi="Arial" w:cs="Arial"/>
          <w:sz w:val="22"/>
          <w:szCs w:val="22"/>
        </w:rPr>
        <w:fldChar w:fldCharType="begin" w:fldLock="1"/>
      </w:r>
      <w:r w:rsidR="003F4DBF">
        <w:rPr>
          <w:rFonts w:ascii="Arial" w:hAnsi="Arial" w:cs="Arial"/>
          <w:sz w:val="22"/>
          <w:szCs w:val="22"/>
        </w:rPr>
        <w:instrText>ADDIN paperpile_citation &lt;clusterId&gt;V338J686F176C761&lt;/clusterId&gt;&lt;metadata&gt;&lt;citation&gt;&lt;id&gt;ec6751c0-5599-4280-a9c0-c2f742a01abc&lt;/id&gt;&lt;/citation&gt;&lt;citation&gt;&lt;id&gt;db741986-dac0-4fab-8a41-67c7fecbd94c&lt;/id&gt;&lt;/citation&gt;&lt;citation&gt;&lt;id&gt;a085186c-f4c9-436e-97a7-6fd5a745047d&lt;/id&gt;&lt;/citation&gt;&lt;citation&gt;&lt;id&gt;55673393-dc56-4462-a2b3-556612247c9d&lt;/id&gt;&lt;/citation&gt;&lt;citation&gt;&lt;id&gt;6b47e23b-579b-4d47-b467-aab9b872c730&lt;/id&gt;&lt;/citation&gt;&lt;citation&gt;&lt;id&gt;bf525606-12eb-400f-b36b-8e662733ca33&lt;/id&gt;&lt;/citation&gt;&lt;citation&gt;&lt;id&gt;1cabefed-7b1a-4afa-9b6d-c58b7a035492&lt;/id&gt;&lt;/citation&gt;&lt;citation&gt;&lt;id&gt;f83b23fe-f681-42bd-9ea0-3d016182564e&lt;/id&gt;&lt;/citation&gt;&lt;citation&gt;&lt;id&gt;6bf6d1d7-737a-4765-9533-e267a7eddc60&lt;/id&gt;&lt;/citation&gt;&lt;citation&gt;&lt;id&gt;a5e81060-474b-4619-a921-1ed101da773a&lt;/id&gt;&lt;/citation&gt;&lt;citation&gt;&lt;id&gt;b7569935-7683-4832-a7c8-85f5ec7ec035&lt;/id&gt;&lt;/citation&gt;&lt;citation&gt;&lt;id&gt;fda6ea85-49a8-4aa4-96ad-8a835101b7ca&lt;/id&gt;&lt;/citation&gt;&lt;citation&gt;&lt;id&gt;045139ca-b579-4868-af23-c5b8fbd305f7&lt;/id&gt;&lt;/citation&gt;&lt;citation&gt;&lt;id&gt;88990ccb-0828-481b-a8d3-58cbb9ed2942&lt;/id&gt;&lt;/citation&gt;&lt;citation&gt;&lt;id&gt;ab0db5b8-f64d-4f1f-848c-37f3c84cf1f5&lt;/id&gt;&lt;/citation&gt;&lt;/metadata&gt;&lt;data&gt;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&lt;/data&gt; \* MERGEFORMAT</w:instrText>
      </w:r>
      <w:r w:rsidR="00CE5379">
        <w:rPr>
          <w:rFonts w:ascii="Arial" w:hAnsi="Arial" w:cs="Arial"/>
          <w:sz w:val="22"/>
          <w:szCs w:val="22"/>
        </w:rPr>
        <w:fldChar w:fldCharType="separate"/>
      </w:r>
      <w:r w:rsidR="005E6055" w:rsidRPr="00286CA2">
        <w:rPr>
          <w:rFonts w:ascii="Arial" w:hAnsi="Arial" w:cs="Arial"/>
          <w:noProof/>
          <w:sz w:val="22"/>
          <w:szCs w:val="22"/>
          <w:vertAlign w:val="superscript"/>
        </w:rPr>
        <w:t>1–15</w:t>
      </w:r>
      <w:r w:rsidR="00CE5379">
        <w:rPr>
          <w:rFonts w:ascii="Arial" w:hAnsi="Arial" w:cs="Arial"/>
          <w:sz w:val="22"/>
          <w:szCs w:val="22"/>
        </w:rPr>
        <w:fldChar w:fldCharType="end"/>
      </w:r>
      <w:r w:rsidR="00CE5379">
        <w:rPr>
          <w:rFonts w:ascii="Arial" w:hAnsi="Arial" w:cs="Arial"/>
          <w:sz w:val="22"/>
          <w:szCs w:val="22"/>
        </w:rPr>
        <w:t xml:space="preserve"> MPSAs have been designed using a variety of different techniques. </w:t>
      </w:r>
      <w:r w:rsidR="007F24A5">
        <w:rPr>
          <w:rFonts w:ascii="Arial" w:hAnsi="Arial" w:cs="Arial"/>
          <w:sz w:val="22"/>
          <w:szCs w:val="22"/>
        </w:rPr>
        <w:t>These broadly split into two categories</w:t>
      </w:r>
      <w:r w:rsidR="0045148A">
        <w:rPr>
          <w:rFonts w:ascii="Arial" w:hAnsi="Arial" w:cs="Arial"/>
          <w:sz w:val="22"/>
          <w:szCs w:val="22"/>
        </w:rPr>
        <w:t>,</w:t>
      </w:r>
      <w:r w:rsidR="007F24A5">
        <w:rPr>
          <w:rFonts w:ascii="Arial" w:hAnsi="Arial" w:cs="Arial"/>
          <w:sz w:val="22"/>
          <w:szCs w:val="22"/>
        </w:rPr>
        <w:t xml:space="preserve"> methods that measure a proxy of splicing and methods that directly sequence the splice junction of interest. However, neither strategy is capable of capturing the full diversity of splicing outcomes in the context of the native</w:t>
      </w:r>
      <w:r w:rsidR="00242D15">
        <w:rPr>
          <w:rFonts w:ascii="Arial" w:hAnsi="Arial" w:cs="Arial"/>
          <w:sz w:val="22"/>
          <w:szCs w:val="22"/>
        </w:rPr>
        <w:t xml:space="preserve"> regulatory context</w:t>
      </w:r>
      <w:r w:rsidR="007F24A5">
        <w:rPr>
          <w:rFonts w:ascii="Arial" w:hAnsi="Arial" w:cs="Arial"/>
          <w:sz w:val="22"/>
          <w:szCs w:val="22"/>
        </w:rPr>
        <w:t>.</w:t>
      </w:r>
      <w:r w:rsidR="0045148A">
        <w:rPr>
          <w:rFonts w:ascii="Arial" w:hAnsi="Arial" w:cs="Arial"/>
          <w:sz w:val="22"/>
          <w:szCs w:val="22"/>
        </w:rPr>
        <w:t xml:space="preserve"> </w:t>
      </w:r>
      <w:r>
        <w:rPr>
          <w:rFonts w:ascii="Arial" w:hAnsi="Arial" w:cs="Arial"/>
          <w:sz w:val="22"/>
          <w:szCs w:val="22"/>
        </w:rPr>
        <w:t>I</w:t>
      </w:r>
      <w:r w:rsidR="0045148A">
        <w:rPr>
          <w:rFonts w:ascii="Arial" w:hAnsi="Arial" w:cs="Arial"/>
          <w:sz w:val="22"/>
          <w:szCs w:val="22"/>
        </w:rPr>
        <w:t>t is common for there to be multiple alternative isoforms that can arise from mutations.</w:t>
      </w:r>
      <w:r w:rsidR="0045148A">
        <w:rPr>
          <w:rFonts w:ascii="Arial" w:hAnsi="Arial" w:cs="Arial"/>
          <w:sz w:val="22"/>
          <w:szCs w:val="22"/>
        </w:rPr>
        <w:fldChar w:fldCharType="begin" w:fldLock="1"/>
      </w:r>
      <w:r w:rsidR="00636CB9">
        <w:rPr>
          <w:rFonts w:ascii="Arial" w:hAnsi="Arial" w:cs="Arial"/>
          <w:sz w:val="22"/>
          <w:szCs w:val="22"/>
        </w:rPr>
        <w:instrText>ADDIN paperpile_citation &lt;clusterId&gt;N648B996Q486N191&lt;/clusterId&gt;&lt;metadata&gt;&lt;citation&gt;&lt;id&gt;49bef4da-d466-4a56-9155-4cfe375864a1&lt;/id&gt;&lt;/citation&gt;&lt;citation&gt;&lt;id&gt;d88542e0-d383-44a1-a002-c01d2f6af9fd&lt;/id&gt;&lt;/citation&gt;&lt;citation&gt;&lt;id&gt;6b47e23b-579b-4d47-b467-aab9b872c730&lt;/id&gt;&lt;/citation&gt;&lt;citation&gt;&lt;id&gt;6bf6d1d7-737a-4765-9533-e267a7eddc60&lt;/id&gt;&lt;/citation&gt;&lt;/metadata&gt;&lt;data&gt;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&lt;/data&gt; \* MERGEFORMAT</w:instrText>
      </w:r>
      <w:r w:rsidR="0045148A">
        <w:rPr>
          <w:rFonts w:ascii="Arial" w:hAnsi="Arial" w:cs="Arial"/>
          <w:sz w:val="22"/>
          <w:szCs w:val="22"/>
        </w:rPr>
        <w:fldChar w:fldCharType="separate"/>
      </w:r>
      <w:r w:rsidR="00636CB9" w:rsidRPr="00286CA2">
        <w:rPr>
          <w:rFonts w:ascii="Arial" w:hAnsi="Arial" w:cs="Arial"/>
          <w:noProof/>
          <w:sz w:val="22"/>
          <w:szCs w:val="22"/>
          <w:vertAlign w:val="superscript"/>
        </w:rPr>
        <w:t>5,9,16,17</w:t>
      </w:r>
      <w:r w:rsidR="0045148A">
        <w:rPr>
          <w:rFonts w:ascii="Arial" w:hAnsi="Arial" w:cs="Arial"/>
          <w:sz w:val="22"/>
          <w:szCs w:val="22"/>
        </w:rPr>
        <w:fldChar w:fldCharType="end"/>
      </w:r>
      <w:r w:rsidR="0045148A">
        <w:rPr>
          <w:rFonts w:ascii="Arial" w:hAnsi="Arial" w:cs="Arial"/>
          <w:sz w:val="22"/>
          <w:szCs w:val="22"/>
        </w:rPr>
        <w:t xml:space="preserve"> </w:t>
      </w:r>
      <w:r>
        <w:rPr>
          <w:rFonts w:ascii="Arial" w:hAnsi="Arial" w:cs="Arial"/>
          <w:sz w:val="22"/>
          <w:szCs w:val="22"/>
        </w:rPr>
        <w:t xml:space="preserve">Missing this diversity can cause two problems for an MPSA. </w:t>
      </w:r>
      <w:r w:rsidR="0045148A">
        <w:rPr>
          <w:rFonts w:ascii="Arial" w:hAnsi="Arial" w:cs="Arial"/>
          <w:sz w:val="22"/>
          <w:szCs w:val="22"/>
        </w:rPr>
        <w:t xml:space="preserve">The first is that a large amount of </w:t>
      </w:r>
      <w:r w:rsidR="0045148A">
        <w:rPr>
          <w:rFonts w:ascii="Arial" w:hAnsi="Arial" w:cs="Arial"/>
          <w:sz w:val="22"/>
          <w:szCs w:val="22"/>
        </w:rPr>
        <w:lastRenderedPageBreak/>
        <w:t xml:space="preserve">information that could </w:t>
      </w:r>
      <w:r>
        <w:rPr>
          <w:rFonts w:ascii="Arial" w:hAnsi="Arial" w:cs="Arial"/>
          <w:sz w:val="22"/>
          <w:szCs w:val="22"/>
        </w:rPr>
        <w:t>provide</w:t>
      </w:r>
      <w:r w:rsidR="0045148A">
        <w:rPr>
          <w:rFonts w:ascii="Arial" w:hAnsi="Arial" w:cs="Arial"/>
          <w:sz w:val="22"/>
          <w:szCs w:val="22"/>
        </w:rPr>
        <w:t xml:space="preserve"> insight into the mechanisms of splicing regulation</w:t>
      </w:r>
      <w:r>
        <w:rPr>
          <w:rFonts w:ascii="Arial" w:hAnsi="Arial" w:cs="Arial"/>
          <w:sz w:val="22"/>
          <w:szCs w:val="22"/>
        </w:rPr>
        <w:t xml:space="preserve"> is lost</w:t>
      </w:r>
      <w:r w:rsidR="0045148A">
        <w:rPr>
          <w:rFonts w:ascii="Arial" w:hAnsi="Arial" w:cs="Arial"/>
          <w:sz w:val="22"/>
          <w:szCs w:val="22"/>
        </w:rPr>
        <w:t xml:space="preserve">. The second, is that unexpected isoforms </w:t>
      </w:r>
      <w:r>
        <w:rPr>
          <w:rFonts w:ascii="Arial" w:hAnsi="Arial" w:cs="Arial"/>
          <w:sz w:val="22"/>
          <w:szCs w:val="22"/>
        </w:rPr>
        <w:t xml:space="preserve">can be </w:t>
      </w:r>
      <w:r w:rsidR="0045148A">
        <w:rPr>
          <w:rFonts w:ascii="Arial" w:hAnsi="Arial" w:cs="Arial"/>
          <w:sz w:val="22"/>
          <w:szCs w:val="22"/>
        </w:rPr>
        <w:t xml:space="preserve">incorrectly counted </w:t>
      </w:r>
      <w:r w:rsidR="00242D15">
        <w:rPr>
          <w:rFonts w:ascii="Arial" w:hAnsi="Arial" w:cs="Arial"/>
          <w:sz w:val="22"/>
          <w:szCs w:val="22"/>
        </w:rPr>
        <w:t xml:space="preserve">reducing accuracy of the </w:t>
      </w:r>
      <w:r>
        <w:rPr>
          <w:rFonts w:ascii="Arial" w:hAnsi="Arial" w:cs="Arial"/>
          <w:sz w:val="22"/>
          <w:szCs w:val="22"/>
        </w:rPr>
        <w:t>data</w:t>
      </w:r>
      <w:r w:rsidR="0045148A">
        <w:rPr>
          <w:rFonts w:ascii="Arial" w:hAnsi="Arial" w:cs="Arial"/>
          <w:sz w:val="22"/>
          <w:szCs w:val="22"/>
        </w:rPr>
        <w:t>.</w:t>
      </w:r>
      <w:r w:rsidR="00417D68">
        <w:rPr>
          <w:rFonts w:ascii="Arial" w:hAnsi="Arial" w:cs="Arial"/>
          <w:sz w:val="22"/>
          <w:szCs w:val="22"/>
        </w:rPr>
        <w:t xml:space="preserve"> </w:t>
      </w:r>
      <w:r w:rsidR="0045148A">
        <w:rPr>
          <w:rFonts w:ascii="Arial" w:hAnsi="Arial" w:cs="Arial"/>
          <w:color w:val="000000" w:themeColor="text1"/>
          <w:sz w:val="22"/>
          <w:szCs w:val="22"/>
        </w:rPr>
        <w:t xml:space="preserve">Loss of the </w:t>
      </w:r>
      <w:r w:rsidR="00C07B1F">
        <w:rPr>
          <w:rFonts w:ascii="Arial" w:hAnsi="Arial" w:cs="Arial"/>
          <w:sz w:val="22"/>
          <w:szCs w:val="22"/>
        </w:rPr>
        <w:t>regulatory context</w:t>
      </w:r>
      <w:r w:rsidR="00C07B1F">
        <w:rPr>
          <w:rFonts w:ascii="Arial" w:hAnsi="Arial" w:cs="Arial"/>
          <w:color w:val="000000" w:themeColor="text1"/>
          <w:sz w:val="22"/>
          <w:szCs w:val="22"/>
        </w:rPr>
        <w:t xml:space="preserve"> </w:t>
      </w:r>
      <w:r w:rsidR="0045148A">
        <w:rPr>
          <w:rFonts w:ascii="Arial" w:hAnsi="Arial" w:cs="Arial"/>
          <w:color w:val="000000" w:themeColor="text1"/>
          <w:sz w:val="22"/>
          <w:szCs w:val="22"/>
        </w:rPr>
        <w:t>is</w:t>
      </w:r>
      <w:r>
        <w:rPr>
          <w:rFonts w:ascii="Arial" w:hAnsi="Arial" w:cs="Arial"/>
          <w:color w:val="000000" w:themeColor="text1"/>
          <w:sz w:val="22"/>
          <w:szCs w:val="22"/>
        </w:rPr>
        <w:t xml:space="preserve"> also</w:t>
      </w:r>
      <w:r w:rsidR="0045148A">
        <w:rPr>
          <w:rFonts w:ascii="Arial" w:hAnsi="Arial" w:cs="Arial"/>
          <w:color w:val="000000" w:themeColor="text1"/>
          <w:sz w:val="22"/>
          <w:szCs w:val="22"/>
        </w:rPr>
        <w:t xml:space="preserve"> problematic because sequences in </w:t>
      </w:r>
      <w:r w:rsidR="00C07B1F">
        <w:rPr>
          <w:rFonts w:ascii="Arial" w:hAnsi="Arial" w:cs="Arial"/>
          <w:color w:val="000000" w:themeColor="text1"/>
          <w:sz w:val="22"/>
          <w:szCs w:val="22"/>
        </w:rPr>
        <w:t>both the</w:t>
      </w:r>
      <w:r w:rsidR="0045148A">
        <w:rPr>
          <w:rFonts w:ascii="Arial" w:hAnsi="Arial" w:cs="Arial"/>
          <w:color w:val="000000" w:themeColor="text1"/>
          <w:sz w:val="22"/>
          <w:szCs w:val="22"/>
        </w:rPr>
        <w:t xml:space="preserve"> introns</w:t>
      </w:r>
      <w:r w:rsidR="00C07B1F">
        <w:rPr>
          <w:rFonts w:ascii="Arial" w:hAnsi="Arial" w:cs="Arial"/>
          <w:color w:val="000000" w:themeColor="text1"/>
          <w:sz w:val="22"/>
          <w:szCs w:val="22"/>
        </w:rPr>
        <w:t xml:space="preserve"> and exons</w:t>
      </w:r>
      <w:r w:rsidR="0045148A">
        <w:rPr>
          <w:rFonts w:ascii="Arial" w:hAnsi="Arial" w:cs="Arial"/>
          <w:color w:val="000000" w:themeColor="text1"/>
          <w:sz w:val="22"/>
          <w:szCs w:val="22"/>
        </w:rPr>
        <w:t xml:space="preserve"> can be important regulators of alternative splicing affecting exon inclusion probability and establishing mutual exclusivity between exons.</w:t>
      </w:r>
      <w:r w:rsidR="0045148A">
        <w:rPr>
          <w:rFonts w:ascii="Arial" w:hAnsi="Arial" w:cs="Arial"/>
          <w:color w:val="000000" w:themeColor="text1"/>
          <w:sz w:val="22"/>
          <w:szCs w:val="22"/>
        </w:rPr>
        <w:fldChar w:fldCharType="begin" w:fldLock="1"/>
      </w:r>
      <w:r w:rsidR="00286CA2">
        <w:rPr>
          <w:rFonts w:ascii="Arial" w:hAnsi="Arial" w:cs="Arial"/>
          <w:color w:val="000000" w:themeColor="text1"/>
          <w:sz w:val="22"/>
          <w:szCs w:val="22"/>
        </w:rPr>
        <w:instrText>ADDIN paperpile_citation &lt;clusterId&gt;Z421N577C968Z682&lt;/clusterId&gt;&lt;metadata&gt;&lt;citation&gt;&lt;id&gt;142e4d9c-d525-4b02-a5a1-70ffe7d602de&lt;/id&gt;&lt;/citation&gt;&lt;citation&gt;&lt;id&gt;1871b9ec-8df9-47f3-89c1-aec04fa629e3&lt;/id&gt;&lt;/citation&gt;&lt;citation&gt;&lt;id&gt;123b5724-a741-4f90-8731-285f9721e98c&lt;/id&gt;&lt;/citation&gt;&lt;citation&gt;&lt;id&gt;49bef4da-d466-4a56-9155-4cfe375864a1&lt;/id&gt;&lt;/citation&gt;&lt;citation&gt;&lt;id&gt;d88542e0-d383-44a1-a002-c01d2f6af9fd&lt;/id&gt;&lt;/citation&gt;&lt;/metadata&gt;&lt;data&gt;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&lt;/data&gt; \* MERGEFORMAT</w:instrText>
      </w:r>
      <w:r w:rsidR="0045148A">
        <w:rPr>
          <w:rFonts w:ascii="Arial" w:hAnsi="Arial" w:cs="Arial"/>
          <w:color w:val="000000" w:themeColor="text1"/>
          <w:sz w:val="22"/>
          <w:szCs w:val="22"/>
        </w:rPr>
        <w:fldChar w:fldCharType="separate"/>
      </w:r>
      <w:r w:rsidR="00286CA2" w:rsidRPr="00286CA2">
        <w:rPr>
          <w:rFonts w:ascii="Arial" w:hAnsi="Arial" w:cs="Arial"/>
          <w:noProof/>
          <w:color w:val="000000" w:themeColor="text1"/>
          <w:sz w:val="22"/>
          <w:szCs w:val="22"/>
          <w:vertAlign w:val="superscript"/>
        </w:rPr>
        <w:t>16,17,19–21</w:t>
      </w:r>
      <w:r w:rsidR="0045148A">
        <w:rPr>
          <w:rFonts w:ascii="Arial" w:hAnsi="Arial" w:cs="Arial"/>
          <w:color w:val="000000" w:themeColor="text1"/>
          <w:sz w:val="22"/>
          <w:szCs w:val="22"/>
        </w:rPr>
        <w:fldChar w:fldCharType="end"/>
      </w:r>
    </w:p>
    <w:p w14:paraId="3DF97E2D" w14:textId="50627157" w:rsidR="00097A26" w:rsidRDefault="00726468" w:rsidP="00FC0257">
      <w:pPr>
        <w:spacing w:after="120"/>
        <w:rPr>
          <w:rFonts w:ascii="Arial" w:hAnsi="Arial" w:cs="Arial"/>
          <w:sz w:val="22"/>
          <w:szCs w:val="22"/>
        </w:rPr>
      </w:pPr>
      <w:r>
        <w:rPr>
          <w:rFonts w:ascii="Arial" w:hAnsi="Arial" w:cs="Arial"/>
          <w:sz w:val="22"/>
          <w:szCs w:val="22"/>
        </w:rPr>
        <w:t>Proxies of splicing allow performing an MPSA without needing to sequence over the splicing junction but lose isoform information. This form of MPSA includes</w:t>
      </w:r>
      <w:r w:rsidR="00242D15">
        <w:rPr>
          <w:rFonts w:ascii="Arial" w:hAnsi="Arial" w:cs="Arial"/>
          <w:sz w:val="22"/>
          <w:szCs w:val="22"/>
        </w:rPr>
        <w:t xml:space="preserve"> a family of</w:t>
      </w:r>
      <w:r>
        <w:rPr>
          <w:rFonts w:ascii="Arial" w:hAnsi="Arial" w:cs="Arial"/>
          <w:sz w:val="22"/>
          <w:szCs w:val="22"/>
        </w:rPr>
        <w:t xml:space="preserve"> techniques </w:t>
      </w:r>
      <w:r w:rsidR="00242D15">
        <w:rPr>
          <w:rFonts w:ascii="Arial" w:hAnsi="Arial" w:cs="Arial"/>
          <w:sz w:val="22"/>
          <w:szCs w:val="22"/>
        </w:rPr>
        <w:t>which</w:t>
      </w:r>
      <w:r>
        <w:rPr>
          <w:rFonts w:ascii="Arial" w:hAnsi="Arial" w:cs="Arial"/>
          <w:sz w:val="22"/>
          <w:szCs w:val="22"/>
        </w:rPr>
        <w:t xml:space="preserve"> </w:t>
      </w:r>
      <w:r w:rsidR="00242D15">
        <w:rPr>
          <w:rFonts w:ascii="Arial" w:hAnsi="Arial" w:cs="Arial"/>
          <w:sz w:val="22"/>
          <w:szCs w:val="22"/>
        </w:rPr>
        <w:t xml:space="preserve">place </w:t>
      </w:r>
      <w:r>
        <w:rPr>
          <w:rFonts w:ascii="Arial" w:hAnsi="Arial" w:cs="Arial"/>
          <w:sz w:val="22"/>
          <w:szCs w:val="22"/>
        </w:rPr>
        <w:t xml:space="preserve">an intron so that splicing restores </w:t>
      </w:r>
      <w:r w:rsidR="002249F6">
        <w:rPr>
          <w:rFonts w:ascii="Arial" w:hAnsi="Arial" w:cs="Arial"/>
          <w:sz w:val="22"/>
          <w:szCs w:val="22"/>
        </w:rPr>
        <w:t>the reading frame of a fluorescent protein</w:t>
      </w:r>
      <w:r w:rsidR="002249F6">
        <w:rPr>
          <w:rFonts w:ascii="Arial" w:hAnsi="Arial" w:cs="Arial"/>
          <w:sz w:val="22"/>
          <w:szCs w:val="22"/>
        </w:rPr>
        <w:fldChar w:fldCharType="begin" w:fldLock="1"/>
      </w:r>
      <w:r w:rsidR="002249F6">
        <w:rPr>
          <w:rFonts w:ascii="Arial" w:hAnsi="Arial" w:cs="Arial"/>
          <w:sz w:val="22"/>
          <w:szCs w:val="22"/>
        </w:rPr>
        <w:instrText>ADDIN paperpile_citation &lt;clusterId&gt;S861G228V618T322&lt;/clusterId&gt;&lt;metadata&gt;&lt;citation&gt;&lt;id&gt;b7569935-7683-4832-a7c8-85f5ec7ec035&lt;/id&gt;&lt;/citation&gt;&lt;citation&gt;&lt;id&gt;1cabefed-7b1a-4afa-9b6d-c58b7a035492&lt;/id&gt;&lt;/citation&gt;&lt;/metadata&gt;&lt;data&gt;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&lt;/data&gt; \* MERGEFORMAT</w:instrText>
      </w:r>
      <w:r w:rsidR="002249F6">
        <w:rPr>
          <w:rFonts w:ascii="Arial" w:hAnsi="Arial" w:cs="Arial"/>
          <w:sz w:val="22"/>
          <w:szCs w:val="22"/>
        </w:rPr>
        <w:fldChar w:fldCharType="separate"/>
      </w:r>
      <w:r w:rsidR="005E6055" w:rsidRPr="00286CA2">
        <w:rPr>
          <w:rFonts w:ascii="Arial" w:hAnsi="Arial" w:cs="Arial"/>
          <w:noProof/>
          <w:sz w:val="22"/>
          <w:szCs w:val="22"/>
          <w:vertAlign w:val="superscript"/>
        </w:rPr>
        <w:t>7,11</w:t>
      </w:r>
      <w:r w:rsidR="002249F6">
        <w:rPr>
          <w:rFonts w:ascii="Arial" w:hAnsi="Arial" w:cs="Arial"/>
          <w:sz w:val="22"/>
          <w:szCs w:val="22"/>
        </w:rPr>
        <w:fldChar w:fldCharType="end"/>
      </w:r>
      <w:r w:rsidR="002249F6">
        <w:rPr>
          <w:rFonts w:ascii="Arial" w:hAnsi="Arial" w:cs="Arial"/>
          <w:sz w:val="22"/>
          <w:szCs w:val="22"/>
        </w:rPr>
        <w:t xml:space="preserve"> or counter selectable marker.</w:t>
      </w:r>
      <w:r w:rsidR="002249F6">
        <w:rPr>
          <w:rFonts w:ascii="Arial" w:hAnsi="Arial" w:cs="Arial"/>
          <w:sz w:val="22"/>
          <w:szCs w:val="22"/>
        </w:rPr>
        <w:fldChar w:fldCharType="begin" w:fldLock="1"/>
      </w:r>
      <w:r w:rsidR="002249F6">
        <w:rPr>
          <w:rFonts w:ascii="Arial" w:hAnsi="Arial" w:cs="Arial"/>
          <w:sz w:val="22"/>
          <w:szCs w:val="22"/>
        </w:rPr>
        <w:instrText>ADDIN paperpile_citation &lt;clusterId&gt;H121V271R861O372&lt;/clusterId&gt;&lt;metadata&gt;&lt;citation&gt;&lt;id&gt;072da795-e579-460b-b288-d0ac7d703df9&lt;/id&gt;&lt;/citation&gt;&lt;/metadata&gt;&lt;data&gt;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&lt;/data&gt; \* MERGEFORMAT</w:instrText>
      </w:r>
      <w:r w:rsidR="002249F6">
        <w:rPr>
          <w:rFonts w:ascii="Arial" w:hAnsi="Arial" w:cs="Arial"/>
          <w:sz w:val="22"/>
          <w:szCs w:val="22"/>
        </w:rPr>
        <w:fldChar w:fldCharType="separate"/>
      </w:r>
      <w:r w:rsidR="00D72824" w:rsidRPr="00D72824">
        <w:rPr>
          <w:rFonts w:ascii="Arial" w:hAnsi="Arial" w:cs="Arial"/>
          <w:noProof/>
          <w:sz w:val="22"/>
          <w:szCs w:val="22"/>
          <w:vertAlign w:val="superscript"/>
        </w:rPr>
        <w:t>45</w:t>
      </w:r>
      <w:r w:rsidR="002249F6">
        <w:rPr>
          <w:rFonts w:ascii="Arial" w:hAnsi="Arial" w:cs="Arial"/>
          <w:sz w:val="22"/>
          <w:szCs w:val="22"/>
        </w:rPr>
        <w:fldChar w:fldCharType="end"/>
      </w:r>
      <w:r w:rsidR="00C01C8A">
        <w:rPr>
          <w:rFonts w:ascii="Arial" w:hAnsi="Arial" w:cs="Arial"/>
          <w:sz w:val="22"/>
          <w:szCs w:val="22"/>
        </w:rPr>
        <w:t xml:space="preserve"> </w:t>
      </w:r>
      <w:r w:rsidR="00C07B1F">
        <w:rPr>
          <w:rFonts w:ascii="Arial" w:hAnsi="Arial" w:cs="Arial"/>
          <w:sz w:val="22"/>
          <w:szCs w:val="22"/>
        </w:rPr>
        <w:t xml:space="preserve">Splicing can then be measured by using massively parallel variant </w:t>
      </w:r>
      <w:r w:rsidR="00242D15">
        <w:rPr>
          <w:rFonts w:ascii="Arial" w:hAnsi="Arial" w:cs="Arial"/>
          <w:sz w:val="22"/>
          <w:szCs w:val="22"/>
        </w:rPr>
        <w:t>effect assays</w:t>
      </w:r>
      <w:r w:rsidR="00C07B1F">
        <w:rPr>
          <w:rFonts w:ascii="Arial" w:hAnsi="Arial" w:cs="Arial"/>
          <w:sz w:val="22"/>
          <w:szCs w:val="22"/>
        </w:rPr>
        <w:t xml:space="preserve"> that </w:t>
      </w:r>
      <w:r w:rsidR="00242D15">
        <w:rPr>
          <w:rFonts w:ascii="Arial" w:hAnsi="Arial" w:cs="Arial"/>
          <w:sz w:val="22"/>
          <w:szCs w:val="22"/>
        </w:rPr>
        <w:t>read out</w:t>
      </w:r>
      <w:r w:rsidR="00C07B1F">
        <w:rPr>
          <w:rFonts w:ascii="Arial" w:hAnsi="Arial" w:cs="Arial"/>
          <w:sz w:val="22"/>
          <w:szCs w:val="22"/>
        </w:rPr>
        <w:t xml:space="preserve"> protein function and assuming that there are only two isoforms</w:t>
      </w:r>
      <w:r w:rsidR="00242D15">
        <w:rPr>
          <w:rFonts w:ascii="Arial" w:hAnsi="Arial" w:cs="Arial"/>
          <w:sz w:val="22"/>
          <w:szCs w:val="22"/>
        </w:rPr>
        <w:t>,</w:t>
      </w:r>
      <w:r w:rsidR="00C07B1F">
        <w:rPr>
          <w:rFonts w:ascii="Arial" w:hAnsi="Arial" w:cs="Arial"/>
          <w:sz w:val="22"/>
          <w:szCs w:val="22"/>
        </w:rPr>
        <w:t xml:space="preserve"> spliced and un-spliced. In addition to compressing all isoform diversity into a binary choice, this requires embedding the splice junction in a marker protein</w:t>
      </w:r>
      <w:r w:rsidR="00242D15">
        <w:rPr>
          <w:rFonts w:ascii="Arial" w:hAnsi="Arial" w:cs="Arial"/>
          <w:sz w:val="22"/>
          <w:szCs w:val="22"/>
        </w:rPr>
        <w:t>,</w:t>
      </w:r>
      <w:r w:rsidR="00C07B1F">
        <w:rPr>
          <w:rFonts w:ascii="Arial" w:hAnsi="Arial" w:cs="Arial"/>
          <w:sz w:val="22"/>
          <w:szCs w:val="22"/>
        </w:rPr>
        <w:t xml:space="preserve"> </w:t>
      </w:r>
      <w:r w:rsidR="00242D15">
        <w:rPr>
          <w:rFonts w:ascii="Arial" w:hAnsi="Arial" w:cs="Arial"/>
          <w:sz w:val="22"/>
          <w:szCs w:val="22"/>
        </w:rPr>
        <w:t>losing</w:t>
      </w:r>
      <w:r w:rsidR="00C07B1F">
        <w:rPr>
          <w:rFonts w:ascii="Arial" w:hAnsi="Arial" w:cs="Arial"/>
          <w:sz w:val="22"/>
          <w:szCs w:val="22"/>
        </w:rPr>
        <w:t xml:space="preserve"> the local regulatory environment. Proxy based MPSAs also</w:t>
      </w:r>
      <w:r w:rsidR="002249F6">
        <w:rPr>
          <w:rFonts w:ascii="Arial" w:hAnsi="Arial" w:cs="Arial"/>
          <w:sz w:val="22"/>
          <w:szCs w:val="22"/>
        </w:rPr>
        <w:t xml:space="preserve"> include strategies that use </w:t>
      </w:r>
      <w:r w:rsidR="00466FC7">
        <w:rPr>
          <w:rFonts w:ascii="Arial" w:hAnsi="Arial" w:cs="Arial"/>
          <w:sz w:val="22"/>
          <w:szCs w:val="22"/>
        </w:rPr>
        <w:t>amplicon sequencing of known isoforms</w:t>
      </w:r>
      <w:r w:rsidR="002249F6">
        <w:rPr>
          <w:rFonts w:ascii="Arial" w:hAnsi="Arial" w:cs="Arial"/>
          <w:sz w:val="22"/>
          <w:szCs w:val="22"/>
        </w:rPr>
        <w:t xml:space="preserve"> either based on isoform specific primers,</w:t>
      </w:r>
      <w:r w:rsidR="002249F6">
        <w:rPr>
          <w:rFonts w:ascii="Arial" w:hAnsi="Arial" w:cs="Arial"/>
          <w:sz w:val="22"/>
          <w:szCs w:val="22"/>
        </w:rPr>
        <w:fldChar w:fldCharType="begin" w:fldLock="1"/>
      </w:r>
      <w:r w:rsidR="002249F6">
        <w:rPr>
          <w:rFonts w:ascii="Arial" w:hAnsi="Arial" w:cs="Arial"/>
          <w:sz w:val="22"/>
          <w:szCs w:val="22"/>
        </w:rPr>
        <w:instrText>ADDIN paperpile_citation &lt;clusterId&gt;N612B769X349U764&lt;/clusterId&gt;&lt;metadata&gt;&lt;citation&gt;&lt;id&gt;88990ccb-0828-481b-a8d3-58cbb9ed2942&lt;/id&gt;&lt;/citation&gt;&lt;citation&gt;&lt;id&gt;ab0db5b8-f64d-4f1f-848c-37f3c84cf1f5&lt;/id&gt;&lt;/citation&gt;&lt;/metadata&gt;&lt;data&gt;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&lt;/data&gt; \* MERGEFORMAT</w:instrText>
      </w:r>
      <w:r w:rsidR="002249F6">
        <w:rPr>
          <w:rFonts w:ascii="Arial" w:hAnsi="Arial" w:cs="Arial"/>
          <w:sz w:val="22"/>
          <w:szCs w:val="22"/>
        </w:rPr>
        <w:fldChar w:fldCharType="separate"/>
      </w:r>
      <w:r w:rsidR="005E6055" w:rsidRPr="00286CA2">
        <w:rPr>
          <w:rFonts w:ascii="Arial" w:hAnsi="Arial" w:cs="Arial"/>
          <w:noProof/>
          <w:sz w:val="22"/>
          <w:szCs w:val="22"/>
          <w:vertAlign w:val="superscript"/>
        </w:rPr>
        <w:t>14,15</w:t>
      </w:r>
      <w:r w:rsidR="002249F6">
        <w:rPr>
          <w:rFonts w:ascii="Arial" w:hAnsi="Arial" w:cs="Arial"/>
          <w:sz w:val="22"/>
          <w:szCs w:val="22"/>
        </w:rPr>
        <w:fldChar w:fldCharType="end"/>
      </w:r>
      <w:r w:rsidR="002249F6">
        <w:rPr>
          <w:rFonts w:ascii="Arial" w:hAnsi="Arial" w:cs="Arial"/>
          <w:sz w:val="22"/>
          <w:szCs w:val="22"/>
        </w:rPr>
        <w:t xml:space="preserve"> or gel extracting the isoform of interest.</w:t>
      </w:r>
      <w:r w:rsidR="002249F6">
        <w:rPr>
          <w:rFonts w:ascii="Arial" w:hAnsi="Arial" w:cs="Arial"/>
          <w:sz w:val="22"/>
          <w:szCs w:val="22"/>
        </w:rPr>
        <w:fldChar w:fldCharType="begin" w:fldLock="1"/>
      </w:r>
      <w:r w:rsidR="002249F6">
        <w:rPr>
          <w:rFonts w:ascii="Arial" w:hAnsi="Arial" w:cs="Arial"/>
          <w:sz w:val="22"/>
          <w:szCs w:val="22"/>
        </w:rPr>
        <w:instrText>ADDIN paperpile_citation &lt;clusterId&gt;M948A928W419T199&lt;/clusterId&gt;&lt;metadata&gt;&lt;citation&gt;&lt;id&gt;fda6ea85-49a8-4aa4-96ad-8a835101b7ca&lt;/id&gt;&lt;/citation&gt;&lt;citation&gt;&lt;id&gt;a5e81060-474b-4619-a921-1ed101da773a&lt;/id&gt;&lt;/citation&gt;&lt;citation&gt;&lt;id&gt;ec6751c0-5599-4280-a9c0-c2f742a01abc&lt;/id&gt;&lt;/citation&gt;&lt;/metadata&gt;&lt;data&gt;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&lt;/data&gt; \* MERGEFORMAT</w:instrText>
      </w:r>
      <w:r w:rsidR="002249F6">
        <w:rPr>
          <w:rFonts w:ascii="Arial" w:hAnsi="Arial" w:cs="Arial"/>
          <w:sz w:val="22"/>
          <w:szCs w:val="22"/>
        </w:rPr>
        <w:fldChar w:fldCharType="separate"/>
      </w:r>
      <w:r w:rsidR="005E6055" w:rsidRPr="00286CA2">
        <w:rPr>
          <w:rFonts w:ascii="Arial" w:hAnsi="Arial" w:cs="Arial"/>
          <w:noProof/>
          <w:sz w:val="22"/>
          <w:szCs w:val="22"/>
          <w:vertAlign w:val="superscript"/>
        </w:rPr>
        <w:t>1,10,12</w:t>
      </w:r>
      <w:r w:rsidR="002249F6">
        <w:rPr>
          <w:rFonts w:ascii="Arial" w:hAnsi="Arial" w:cs="Arial"/>
          <w:sz w:val="22"/>
          <w:szCs w:val="22"/>
        </w:rPr>
        <w:fldChar w:fldCharType="end"/>
      </w:r>
      <w:r w:rsidR="00C01C8A">
        <w:rPr>
          <w:rFonts w:ascii="Arial" w:hAnsi="Arial" w:cs="Arial"/>
          <w:sz w:val="22"/>
          <w:szCs w:val="22"/>
        </w:rPr>
        <w:t xml:space="preserve"> </w:t>
      </w:r>
      <w:r w:rsidR="00097A26">
        <w:rPr>
          <w:rFonts w:ascii="Arial" w:hAnsi="Arial" w:cs="Arial"/>
          <w:sz w:val="22"/>
          <w:szCs w:val="22"/>
        </w:rPr>
        <w:t>These assays can occur in more native contexts than the protein based screens, but still suffer from an inability to account for isoform diversity.</w:t>
      </w:r>
    </w:p>
    <w:p w14:paraId="7EDFCF6C" w14:textId="4D025484" w:rsidR="00FC5BFA" w:rsidRDefault="00097A26" w:rsidP="00D74A59">
      <w:pPr>
        <w:spacing w:after="120"/>
        <w:rPr>
          <w:rFonts w:ascii="Arial" w:hAnsi="Arial" w:cs="Arial"/>
          <w:sz w:val="22"/>
          <w:szCs w:val="22"/>
        </w:rPr>
      </w:pPr>
      <w:r>
        <w:rPr>
          <w:rFonts w:ascii="Arial" w:hAnsi="Arial" w:cs="Arial"/>
          <w:sz w:val="22"/>
          <w:szCs w:val="22"/>
        </w:rPr>
        <w:t>Direct sequencing of splicing junctions</w:t>
      </w:r>
      <w:r w:rsidR="007F685F">
        <w:rPr>
          <w:rFonts w:ascii="Arial" w:hAnsi="Arial" w:cs="Arial"/>
          <w:sz w:val="22"/>
          <w:szCs w:val="22"/>
        </w:rPr>
        <w:t xml:space="preserve"> </w:t>
      </w:r>
      <w:r w:rsidR="004A3FF2">
        <w:rPr>
          <w:rFonts w:ascii="Arial" w:hAnsi="Arial" w:cs="Arial"/>
          <w:sz w:val="22"/>
          <w:szCs w:val="22"/>
        </w:rPr>
        <w:t>offers a potential</w:t>
      </w:r>
      <w:r w:rsidR="00F93F46">
        <w:rPr>
          <w:rFonts w:ascii="Arial" w:hAnsi="Arial" w:cs="Arial"/>
          <w:sz w:val="22"/>
          <w:szCs w:val="22"/>
        </w:rPr>
        <w:t xml:space="preserve"> solution</w:t>
      </w:r>
      <w:r w:rsidR="007F685F">
        <w:rPr>
          <w:rFonts w:ascii="Arial" w:hAnsi="Arial" w:cs="Arial"/>
          <w:sz w:val="22"/>
          <w:szCs w:val="22"/>
        </w:rPr>
        <w:t>, but is hindere</w:t>
      </w:r>
      <w:r w:rsidR="00F93F46">
        <w:rPr>
          <w:rFonts w:ascii="Arial" w:hAnsi="Arial" w:cs="Arial"/>
          <w:sz w:val="22"/>
          <w:szCs w:val="22"/>
        </w:rPr>
        <w:t xml:space="preserve">d by short reads. Direct sequencing of splicing junctions uses RT-PCR to amplify </w:t>
      </w:r>
      <w:r w:rsidR="00D74A59">
        <w:rPr>
          <w:rFonts w:ascii="Arial" w:hAnsi="Arial" w:cs="Arial"/>
          <w:sz w:val="22"/>
          <w:szCs w:val="22"/>
        </w:rPr>
        <w:t>a</w:t>
      </w:r>
      <w:r w:rsidR="00F93F46">
        <w:rPr>
          <w:rFonts w:ascii="Arial" w:hAnsi="Arial" w:cs="Arial"/>
          <w:sz w:val="22"/>
          <w:szCs w:val="22"/>
        </w:rPr>
        <w:t xml:space="preserve"> region including the splice junction of interest and a variant barcode. </w:t>
      </w:r>
      <w:r w:rsidR="002C0706">
        <w:rPr>
          <w:rFonts w:ascii="Arial" w:hAnsi="Arial" w:cs="Arial"/>
          <w:sz w:val="22"/>
          <w:szCs w:val="22"/>
        </w:rPr>
        <w:t>S</w:t>
      </w:r>
      <w:r w:rsidR="00F93F46">
        <w:rPr>
          <w:rFonts w:ascii="Arial" w:hAnsi="Arial" w:cs="Arial"/>
          <w:sz w:val="22"/>
          <w:szCs w:val="22"/>
        </w:rPr>
        <w:t>equencing is then used to identify and quantify the observed isoforms and match them to the variant that produced them using the barcode</w:t>
      </w:r>
      <w:r w:rsidR="002C0706">
        <w:rPr>
          <w:rFonts w:ascii="Arial" w:hAnsi="Arial" w:cs="Arial"/>
          <w:sz w:val="22"/>
          <w:szCs w:val="22"/>
        </w:rPr>
        <w:t>.</w:t>
      </w:r>
      <w:r w:rsidR="00F93F46">
        <w:rPr>
          <w:rFonts w:ascii="Arial" w:hAnsi="Arial" w:cs="Arial"/>
          <w:sz w:val="22"/>
          <w:szCs w:val="22"/>
        </w:rPr>
        <w:fldChar w:fldCharType="begin" w:fldLock="1"/>
      </w:r>
      <w:r w:rsidR="00F93F46">
        <w:rPr>
          <w:rFonts w:ascii="Arial" w:hAnsi="Arial" w:cs="Arial"/>
          <w:sz w:val="22"/>
          <w:szCs w:val="22"/>
        </w:rPr>
        <w:instrText>ADDIN paperpile_citation &lt;clusterId&gt;E643S799H181F814&lt;/clusterId&gt;&lt;metadata&gt;&lt;citation&gt;&lt;id&gt;045139ca-b579-4868-af23-c5b8fbd305f7&lt;/id&gt;&lt;/citation&gt;&lt;citation&gt;&lt;id&gt;bf525606-12eb-400f-b36b-8e662733ca33&lt;/id&gt;&lt;/citation&gt;&lt;citation&gt;&lt;id&gt;a085186c-f4c9-436e-97a7-6fd5a745047d&lt;/id&gt;&lt;/citation&gt;&lt;citation&gt;&lt;id&gt;6bf6d1d7-737a-4765-9533-e267a7eddc60&lt;/id&gt;&lt;/citation&gt;&lt;citation&gt;&lt;id&gt;6b47e23b-579b-4d47-b467-aab9b872c730&lt;/id&gt;&lt;/citation&gt;&lt;citation&gt;&lt;id&gt;1cabefed-7b1a-4afa-9b6d-c58b7a035492&lt;/id&gt;&lt;/citation&gt;&lt;/metadata&gt;&lt;data&gt;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&lt;/data&gt; \* MERGEFORMAT</w:instrText>
      </w:r>
      <w:r w:rsidR="00F93F46">
        <w:rPr>
          <w:rFonts w:ascii="Arial" w:hAnsi="Arial" w:cs="Arial"/>
          <w:sz w:val="22"/>
          <w:szCs w:val="22"/>
        </w:rPr>
        <w:fldChar w:fldCharType="separate"/>
      </w:r>
      <w:r w:rsidR="005E6055" w:rsidRPr="00286CA2">
        <w:rPr>
          <w:rFonts w:ascii="Arial" w:hAnsi="Arial" w:cs="Arial"/>
          <w:noProof/>
          <w:sz w:val="22"/>
          <w:szCs w:val="22"/>
          <w:vertAlign w:val="superscript"/>
        </w:rPr>
        <w:t>3,5–7,9,13</w:t>
      </w:r>
      <w:r w:rsidR="00F93F46">
        <w:rPr>
          <w:rFonts w:ascii="Arial" w:hAnsi="Arial" w:cs="Arial"/>
          <w:sz w:val="22"/>
          <w:szCs w:val="22"/>
        </w:rPr>
        <w:fldChar w:fldCharType="end"/>
      </w:r>
      <w:r w:rsidR="00F93F46">
        <w:rPr>
          <w:rFonts w:ascii="Arial" w:hAnsi="Arial" w:cs="Arial"/>
          <w:sz w:val="22"/>
          <w:szCs w:val="22"/>
        </w:rPr>
        <w:t xml:space="preserve"> This</w:t>
      </w:r>
      <w:r w:rsidR="002C0706">
        <w:rPr>
          <w:rFonts w:ascii="Arial" w:hAnsi="Arial" w:cs="Arial"/>
          <w:sz w:val="22"/>
          <w:szCs w:val="22"/>
        </w:rPr>
        <w:t xml:space="preserve"> technique</w:t>
      </w:r>
      <w:r w:rsidR="00F93F46">
        <w:rPr>
          <w:rFonts w:ascii="Arial" w:hAnsi="Arial" w:cs="Arial"/>
          <w:sz w:val="22"/>
          <w:szCs w:val="22"/>
        </w:rPr>
        <w:t xml:space="preserve"> allows </w:t>
      </w:r>
      <w:r w:rsidR="002C0706">
        <w:rPr>
          <w:rFonts w:ascii="Arial" w:hAnsi="Arial" w:cs="Arial"/>
          <w:sz w:val="22"/>
          <w:szCs w:val="22"/>
        </w:rPr>
        <w:t>unbiased</w:t>
      </w:r>
      <w:r w:rsidR="00F93F46">
        <w:rPr>
          <w:rFonts w:ascii="Arial" w:hAnsi="Arial" w:cs="Arial"/>
          <w:sz w:val="22"/>
          <w:szCs w:val="22"/>
        </w:rPr>
        <w:t xml:space="preserve"> quantification of isoforms</w:t>
      </w:r>
      <w:r w:rsidR="002C0706">
        <w:rPr>
          <w:rFonts w:ascii="Arial" w:hAnsi="Arial" w:cs="Arial"/>
          <w:sz w:val="22"/>
          <w:szCs w:val="22"/>
        </w:rPr>
        <w:t>. However, current methods use Illumina short-read sequencing which limits them to isoforms</w:t>
      </w:r>
      <w:r w:rsidR="00F93F46">
        <w:rPr>
          <w:rFonts w:ascii="Arial" w:hAnsi="Arial" w:cs="Arial"/>
          <w:sz w:val="22"/>
          <w:szCs w:val="22"/>
        </w:rPr>
        <w:t xml:space="preserve"> </w:t>
      </w:r>
      <w:r w:rsidR="002C0706">
        <w:rPr>
          <w:rFonts w:ascii="Arial" w:hAnsi="Arial" w:cs="Arial"/>
          <w:sz w:val="22"/>
          <w:szCs w:val="22"/>
        </w:rPr>
        <w:t>that</w:t>
      </w:r>
      <w:r w:rsidR="00F93F46">
        <w:rPr>
          <w:rFonts w:ascii="Arial" w:hAnsi="Arial" w:cs="Arial"/>
          <w:sz w:val="22"/>
          <w:szCs w:val="22"/>
        </w:rPr>
        <w:t xml:space="preserve"> are small enough to be covered by a short read.</w:t>
      </w:r>
      <w:r w:rsidR="002C0706">
        <w:rPr>
          <w:rFonts w:ascii="Arial" w:hAnsi="Arial" w:cs="Arial"/>
          <w:sz w:val="22"/>
          <w:szCs w:val="22"/>
        </w:rPr>
        <w:fldChar w:fldCharType="begin" w:fldLock="1"/>
      </w:r>
      <w:r w:rsidR="00636CB9">
        <w:rPr>
          <w:rFonts w:ascii="Arial" w:hAnsi="Arial" w:cs="Arial"/>
          <w:sz w:val="22"/>
          <w:szCs w:val="22"/>
        </w:rPr>
        <w:instrText>ADDIN paperpile_citation &lt;clusterId&gt;T298H385W966A669&lt;/clusterId&gt;&lt;metadata&gt;&lt;citation&gt;&lt;id&gt;045139ca-b579-4868-af23-c5b8fbd305f7&lt;/id&gt;&lt;/citation&gt;&lt;citation&gt;&lt;id&gt;bf525606-12eb-400f-b36b-8e662733ca33&lt;/id&gt;&lt;/citation&gt;&lt;citation&gt;&lt;id&gt;a085186c-f4c9-436e-97a7-6fd5a745047d&lt;/id&gt;&lt;/citation&gt;&lt;citation&gt;&lt;id&gt;6bf6d1d7-737a-4765-9533-e267a7eddc60&lt;/id&gt;&lt;/citation&gt;&lt;citation&gt;&lt;id&gt;6b47e23b-579b-4d47-b467-aab9b872c730&lt;/id&gt;&lt;/citation&gt;&lt;citation&gt;&lt;id&gt;1cabefed-7b1a-4afa-9b6d-c58b7a035492&lt;/id&gt;&lt;/citation&gt;&lt;/metadata&gt;&lt;data&gt;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&lt;/data&gt; \* MERGEFORMAT</w:instrText>
      </w:r>
      <w:r w:rsidR="002C0706">
        <w:rPr>
          <w:rFonts w:ascii="Arial" w:hAnsi="Arial" w:cs="Arial"/>
          <w:sz w:val="22"/>
          <w:szCs w:val="22"/>
        </w:rPr>
        <w:fldChar w:fldCharType="separate"/>
      </w:r>
      <w:r w:rsidR="005E6055" w:rsidRPr="00286CA2">
        <w:rPr>
          <w:rFonts w:ascii="Arial" w:hAnsi="Arial" w:cs="Arial"/>
          <w:noProof/>
          <w:sz w:val="22"/>
          <w:szCs w:val="22"/>
          <w:vertAlign w:val="superscript"/>
        </w:rPr>
        <w:t>3,5–7,9,13</w:t>
      </w:r>
      <w:r w:rsidR="002C0706">
        <w:rPr>
          <w:rFonts w:ascii="Arial" w:hAnsi="Arial" w:cs="Arial"/>
          <w:sz w:val="22"/>
          <w:szCs w:val="22"/>
        </w:rPr>
        <w:fldChar w:fldCharType="end"/>
      </w:r>
      <w:r w:rsidR="002C0706">
        <w:rPr>
          <w:rFonts w:ascii="Arial" w:hAnsi="Arial" w:cs="Arial"/>
          <w:sz w:val="22"/>
          <w:szCs w:val="22"/>
        </w:rPr>
        <w:t xml:space="preserve"> </w:t>
      </w:r>
      <w:r w:rsidR="00F93F46">
        <w:rPr>
          <w:rFonts w:ascii="Arial" w:hAnsi="Arial" w:cs="Arial"/>
          <w:sz w:val="22"/>
          <w:szCs w:val="22"/>
        </w:rPr>
        <w:t>Since the median</w:t>
      </w:r>
      <w:r w:rsidR="002C0706">
        <w:rPr>
          <w:rFonts w:ascii="Arial" w:hAnsi="Arial" w:cs="Arial"/>
          <w:sz w:val="22"/>
          <w:szCs w:val="22"/>
        </w:rPr>
        <w:t xml:space="preserve"> human</w:t>
      </w:r>
      <w:r w:rsidR="00F93F46">
        <w:rPr>
          <w:rFonts w:ascii="Arial" w:hAnsi="Arial" w:cs="Arial"/>
          <w:sz w:val="22"/>
          <w:szCs w:val="22"/>
        </w:rPr>
        <w:t xml:space="preserve"> intron is 1.7 kb</w:t>
      </w:r>
      <w:r w:rsidR="002C0706">
        <w:rPr>
          <w:rFonts w:ascii="Arial" w:hAnsi="Arial" w:cs="Arial"/>
          <w:sz w:val="22"/>
          <w:szCs w:val="22"/>
        </w:rPr>
        <w:t>,</w:t>
      </w:r>
      <w:r w:rsidR="00F93F46">
        <w:rPr>
          <w:rFonts w:ascii="Arial" w:hAnsi="Arial" w:cs="Arial"/>
          <w:sz w:val="22"/>
          <w:szCs w:val="22"/>
        </w:rPr>
        <w:fldChar w:fldCharType="begin" w:fldLock="1"/>
      </w:r>
      <w:r w:rsidR="00636CB9">
        <w:rPr>
          <w:rFonts w:ascii="Arial" w:hAnsi="Arial" w:cs="Arial"/>
          <w:sz w:val="22"/>
          <w:szCs w:val="22"/>
        </w:rPr>
        <w:instrText>ADDIN paperpile_citation &lt;clusterId&gt;W676K736G426D847&lt;/clusterId&gt;&lt;metadata&gt;&lt;citation&gt;&lt;id&gt;81f38816-b6e9-4711-9713-4d499202f96f&lt;/id&gt;&lt;/citation&gt;&lt;/metadata&gt;&lt;data&gt;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&lt;/data&gt; \* MERGEFORMAT</w:instrText>
      </w:r>
      <w:r w:rsidR="00F93F46">
        <w:rPr>
          <w:rFonts w:ascii="Arial" w:hAnsi="Arial" w:cs="Arial"/>
          <w:sz w:val="22"/>
          <w:szCs w:val="22"/>
        </w:rPr>
        <w:fldChar w:fldCharType="separate"/>
      </w:r>
      <w:r w:rsidR="00636CB9" w:rsidRPr="00286CA2">
        <w:rPr>
          <w:rFonts w:ascii="Arial" w:hAnsi="Arial" w:cs="Arial"/>
          <w:noProof/>
          <w:sz w:val="22"/>
          <w:szCs w:val="22"/>
          <w:vertAlign w:val="superscript"/>
        </w:rPr>
        <w:t>18</w:t>
      </w:r>
      <w:r w:rsidR="00F93F46">
        <w:rPr>
          <w:rFonts w:ascii="Arial" w:hAnsi="Arial" w:cs="Arial"/>
          <w:sz w:val="22"/>
          <w:szCs w:val="22"/>
        </w:rPr>
        <w:fldChar w:fldCharType="end"/>
      </w:r>
      <w:r w:rsidR="00F93F46">
        <w:rPr>
          <w:rFonts w:ascii="Arial" w:hAnsi="Arial" w:cs="Arial"/>
          <w:sz w:val="22"/>
          <w:szCs w:val="22"/>
        </w:rPr>
        <w:t xml:space="preserve"> </w:t>
      </w:r>
      <w:r w:rsidR="002C0706">
        <w:rPr>
          <w:rFonts w:ascii="Arial" w:hAnsi="Arial" w:cs="Arial"/>
          <w:sz w:val="22"/>
          <w:szCs w:val="22"/>
        </w:rPr>
        <w:t xml:space="preserve">this technique cannot distinguish isoforms that contain some or all of the intron for most human splice junctions unless the native introns are replaced with smaller non-native introns. </w:t>
      </w:r>
      <w:r w:rsidR="00400B36">
        <w:rPr>
          <w:rFonts w:ascii="Arial" w:hAnsi="Arial" w:cs="Arial"/>
          <w:sz w:val="22"/>
          <w:szCs w:val="22"/>
        </w:rPr>
        <w:t>Additionally, in mutually exclusive exon contexts isoforms with multiple exons included can become too large to be covered by an Illumina read. For example, the PKM mini</w:t>
      </w:r>
      <w:r w:rsidR="00D74A59">
        <w:rPr>
          <w:rFonts w:ascii="Arial" w:hAnsi="Arial" w:cs="Arial"/>
          <w:sz w:val="22"/>
          <w:szCs w:val="22"/>
        </w:rPr>
        <w:t>-</w:t>
      </w:r>
      <w:r w:rsidR="00400B36">
        <w:rPr>
          <w:rFonts w:ascii="Arial" w:hAnsi="Arial" w:cs="Arial"/>
          <w:sz w:val="22"/>
          <w:szCs w:val="22"/>
        </w:rPr>
        <w:t>gene used to study mutually exclusive splicing of exons 9 and 10 is</w:t>
      </w:r>
      <w:r w:rsidR="00B332DC">
        <w:rPr>
          <w:rFonts w:ascii="Arial" w:hAnsi="Arial" w:cs="Arial"/>
          <w:sz w:val="22"/>
          <w:szCs w:val="22"/>
        </w:rPr>
        <w:t xml:space="preserve"> more than</w:t>
      </w:r>
      <w:r w:rsidR="00400B36">
        <w:rPr>
          <w:rFonts w:ascii="Arial" w:hAnsi="Arial" w:cs="Arial"/>
          <w:sz w:val="22"/>
          <w:szCs w:val="22"/>
        </w:rPr>
        <w:t xml:space="preserve"> 6 kb </w:t>
      </w:r>
      <w:r w:rsidR="00B332DC">
        <w:rPr>
          <w:rFonts w:ascii="Arial" w:hAnsi="Arial" w:cs="Arial"/>
          <w:sz w:val="22"/>
          <w:szCs w:val="22"/>
        </w:rPr>
        <w:t xml:space="preserve">including the introns and the isoform containing both exons 9 and 10 is too long </w:t>
      </w:r>
      <w:r w:rsidR="003662B0">
        <w:rPr>
          <w:rFonts w:ascii="Arial" w:hAnsi="Arial" w:cs="Arial"/>
          <w:sz w:val="22"/>
          <w:szCs w:val="22"/>
        </w:rPr>
        <w:t>for existing junction sequencing MPSAs</w:t>
      </w:r>
      <w:r w:rsidR="00B332DC">
        <w:rPr>
          <w:rFonts w:ascii="Arial" w:hAnsi="Arial" w:cs="Arial"/>
          <w:sz w:val="22"/>
          <w:szCs w:val="22"/>
        </w:rPr>
        <w:t>. Both double exon inclusion and cryptic intronic splice sites have been observed with this construct.</w:t>
      </w:r>
      <w:r w:rsidR="00B332DC">
        <w:rPr>
          <w:rFonts w:ascii="Arial" w:hAnsi="Arial" w:cs="Arial"/>
          <w:sz w:val="22"/>
          <w:szCs w:val="22"/>
        </w:rPr>
        <w:fldChar w:fldCharType="begin" w:fldLock="1"/>
      </w:r>
      <w:r w:rsidR="00636CB9">
        <w:rPr>
          <w:rFonts w:ascii="Arial" w:hAnsi="Arial" w:cs="Arial"/>
          <w:sz w:val="22"/>
          <w:szCs w:val="22"/>
        </w:rPr>
        <w:instrText>ADDIN paperpile_citation &lt;clusterId&gt;S151F241B531Z322&lt;/clusterId&gt;&lt;metadata&gt;&lt;citation&gt;&lt;id&gt;49bef4da-d466-4a56-9155-4cfe375864a1&lt;/id&gt;&lt;/citation&gt;&lt;/metadata&gt;&lt;data&gt;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&lt;/data&gt; \* MERGEFORMAT</w:instrText>
      </w:r>
      <w:r w:rsidR="00B332DC">
        <w:rPr>
          <w:rFonts w:ascii="Arial" w:hAnsi="Arial" w:cs="Arial"/>
          <w:sz w:val="22"/>
          <w:szCs w:val="22"/>
        </w:rPr>
        <w:fldChar w:fldCharType="separate"/>
      </w:r>
      <w:r w:rsidR="00636CB9" w:rsidRPr="00286CA2">
        <w:rPr>
          <w:rFonts w:ascii="Arial" w:hAnsi="Arial" w:cs="Arial"/>
          <w:noProof/>
          <w:sz w:val="22"/>
          <w:szCs w:val="22"/>
          <w:vertAlign w:val="superscript"/>
        </w:rPr>
        <w:t>16</w:t>
      </w:r>
      <w:r w:rsidR="00B332DC">
        <w:rPr>
          <w:rFonts w:ascii="Arial" w:hAnsi="Arial" w:cs="Arial"/>
          <w:sz w:val="22"/>
          <w:szCs w:val="22"/>
        </w:rPr>
        <w:fldChar w:fldCharType="end"/>
      </w:r>
      <w:r w:rsidR="00B332DC">
        <w:rPr>
          <w:rFonts w:ascii="Arial" w:hAnsi="Arial" w:cs="Arial"/>
          <w:sz w:val="22"/>
          <w:szCs w:val="22"/>
        </w:rPr>
        <w:t xml:space="preserve"> </w:t>
      </w:r>
      <w:r w:rsidR="003662B0">
        <w:rPr>
          <w:rFonts w:ascii="Arial" w:hAnsi="Arial" w:cs="Arial"/>
          <w:sz w:val="22"/>
          <w:szCs w:val="22"/>
        </w:rPr>
        <w:t>S</w:t>
      </w:r>
      <w:r w:rsidR="00B332DC">
        <w:rPr>
          <w:rFonts w:ascii="Arial" w:hAnsi="Arial" w:cs="Arial"/>
          <w:sz w:val="22"/>
          <w:szCs w:val="22"/>
        </w:rPr>
        <w:t xml:space="preserve">pace constraints get even tighter if you consider using </w:t>
      </w:r>
      <w:r w:rsidR="001F3F72">
        <w:rPr>
          <w:rFonts w:ascii="Arial" w:hAnsi="Arial" w:cs="Arial"/>
          <w:sz w:val="22"/>
          <w:szCs w:val="22"/>
        </w:rPr>
        <w:t xml:space="preserve">5’ and 3’ barcodes or unique molecular identifiers </w:t>
      </w:r>
      <w:r w:rsidR="003662B0">
        <w:rPr>
          <w:rFonts w:ascii="Arial" w:hAnsi="Arial" w:cs="Arial"/>
          <w:sz w:val="22"/>
          <w:szCs w:val="22"/>
        </w:rPr>
        <w:t xml:space="preserve">to </w:t>
      </w:r>
      <w:r w:rsidR="00FC5BFA">
        <w:rPr>
          <w:rFonts w:ascii="Arial" w:hAnsi="Arial" w:cs="Arial"/>
          <w:sz w:val="22"/>
          <w:szCs w:val="22"/>
        </w:rPr>
        <w:t>reduce artifacts from library preparation</w:t>
      </w:r>
      <w:r w:rsidR="00D74A59">
        <w:rPr>
          <w:rFonts w:ascii="Arial" w:hAnsi="Arial" w:cs="Arial"/>
          <w:sz w:val="22"/>
          <w:szCs w:val="22"/>
        </w:rPr>
        <w:t>. A</w:t>
      </w:r>
      <w:r w:rsidR="00FC5BFA">
        <w:rPr>
          <w:rFonts w:ascii="Arial" w:hAnsi="Arial" w:cs="Arial"/>
          <w:sz w:val="22"/>
          <w:szCs w:val="22"/>
        </w:rPr>
        <w:t>ccordingly, current MPSAs have not used these techniques.</w:t>
      </w:r>
      <w:r w:rsidR="00FC5BFA">
        <w:rPr>
          <w:rFonts w:ascii="Arial" w:hAnsi="Arial" w:cs="Arial"/>
          <w:sz w:val="22"/>
          <w:szCs w:val="22"/>
        </w:rPr>
        <w:fldChar w:fldCharType="begin" w:fldLock="1"/>
      </w:r>
      <w:r w:rsidR="00761713">
        <w:rPr>
          <w:rFonts w:ascii="Arial" w:hAnsi="Arial" w:cs="Arial"/>
          <w:sz w:val="22"/>
          <w:szCs w:val="22"/>
        </w:rPr>
        <w:instrText>ADDIN paperpile_citation &lt;clusterId&gt;A751O811K292H922&lt;/clusterId&gt;&lt;metadata&gt;&lt;citation&gt;&lt;id&gt;045139ca-b579-4868-af23-c5b8fbd305f7&lt;/id&gt;&lt;/citation&gt;&lt;citation&gt;&lt;id&gt;bf525606-12eb-400f-b36b-8e662733ca33&lt;/id&gt;&lt;/citation&gt;&lt;citation&gt;&lt;id&gt;a085186c-f4c9-436e-97a7-6fd5a745047d&lt;/id&gt;&lt;/citation&gt;&lt;citation&gt;&lt;id&gt;6bf6d1d7-737a-4765-9533-e267a7eddc60&lt;/id&gt;&lt;/citation&gt;&lt;citation&gt;&lt;id&gt;6b47e23b-579b-4d47-b467-aab9b872c730&lt;/id&gt;&lt;/citation&gt;&lt;citation&gt;&lt;id&gt;1cabefed-7b1a-4afa-9b6d-c58b7a035492&lt;/id&gt;&lt;/citation&gt;&lt;/metadata&gt;&lt;data&gt;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&lt;/data&gt; \* MERGEFORMAT</w:instrText>
      </w:r>
      <w:r w:rsidR="00FC5BFA">
        <w:rPr>
          <w:rFonts w:ascii="Arial" w:hAnsi="Arial" w:cs="Arial"/>
          <w:sz w:val="22"/>
          <w:szCs w:val="22"/>
        </w:rPr>
        <w:fldChar w:fldCharType="separate"/>
      </w:r>
      <w:r w:rsidR="005E6055" w:rsidRPr="00286CA2">
        <w:rPr>
          <w:rFonts w:ascii="Arial" w:hAnsi="Arial" w:cs="Arial"/>
          <w:noProof/>
          <w:sz w:val="22"/>
          <w:szCs w:val="22"/>
          <w:vertAlign w:val="superscript"/>
        </w:rPr>
        <w:t>3,5–7,9,13</w:t>
      </w:r>
      <w:r w:rsidR="00FC5BFA">
        <w:rPr>
          <w:rFonts w:ascii="Arial" w:hAnsi="Arial" w:cs="Arial"/>
          <w:sz w:val="22"/>
          <w:szCs w:val="22"/>
        </w:rPr>
        <w:fldChar w:fldCharType="end"/>
      </w:r>
      <w:r w:rsidR="00FC5BFA">
        <w:rPr>
          <w:rFonts w:ascii="Arial" w:hAnsi="Arial" w:cs="Arial"/>
          <w:sz w:val="22"/>
          <w:szCs w:val="22"/>
        </w:rPr>
        <w:t xml:space="preserve"> </w:t>
      </w:r>
      <w:r w:rsidR="00D74A59">
        <w:rPr>
          <w:rFonts w:ascii="Arial" w:hAnsi="Arial" w:cs="Arial"/>
          <w:sz w:val="22"/>
          <w:szCs w:val="22"/>
        </w:rPr>
        <w:t xml:space="preserve">The current versions of junction sequencing MPSAs are not able to handle </w:t>
      </w:r>
      <w:r w:rsidR="006736F7">
        <w:rPr>
          <w:rFonts w:ascii="Arial" w:hAnsi="Arial" w:cs="Arial"/>
          <w:sz w:val="22"/>
          <w:szCs w:val="22"/>
        </w:rPr>
        <w:t>large isoforms generated from splice junctions in their natural regulatory context</w:t>
      </w:r>
      <w:r w:rsidR="00D74A59">
        <w:rPr>
          <w:rFonts w:ascii="Arial" w:hAnsi="Arial" w:cs="Arial"/>
          <w:sz w:val="22"/>
          <w:szCs w:val="22"/>
        </w:rPr>
        <w:t>, but adapting them to a long read platform could overcome these issues</w:t>
      </w:r>
      <w:r w:rsidR="006736F7">
        <w:rPr>
          <w:rFonts w:ascii="Arial" w:hAnsi="Arial" w:cs="Arial"/>
          <w:sz w:val="22"/>
          <w:szCs w:val="22"/>
        </w:rPr>
        <w:t>.</w:t>
      </w:r>
    </w:p>
    <w:p w14:paraId="50739F79" w14:textId="2700DCA6" w:rsidR="00B2349F" w:rsidRPr="008737A6" w:rsidRDefault="00972626" w:rsidP="00FC0257">
      <w:pPr>
        <w:spacing w:after="120"/>
        <w:rPr>
          <w:rFonts w:ascii="Arial" w:hAnsi="Arial" w:cs="Arial"/>
          <w:sz w:val="22"/>
          <w:szCs w:val="22"/>
        </w:rPr>
      </w:pPr>
      <w:r>
        <w:rPr>
          <w:rFonts w:ascii="Arial" w:hAnsi="Arial" w:cs="Arial"/>
          <w:sz w:val="22"/>
          <w:szCs w:val="22"/>
        </w:rPr>
        <w:t>Furthermore, c</w:t>
      </w:r>
      <w:r w:rsidR="00BA6FF0">
        <w:rPr>
          <w:rFonts w:ascii="Arial" w:hAnsi="Arial" w:cs="Arial"/>
          <w:sz w:val="22"/>
          <w:szCs w:val="22"/>
        </w:rPr>
        <w:t>urrent MPSA techniques have been independently developed and few experiments have th</w:t>
      </w:r>
      <w:r w:rsidR="008737A6">
        <w:rPr>
          <w:rFonts w:ascii="Arial" w:hAnsi="Arial" w:cs="Arial"/>
          <w:sz w:val="22"/>
          <w:szCs w:val="22"/>
        </w:rPr>
        <w:t>e</w:t>
      </w:r>
      <w:r w:rsidR="00BA6FF0">
        <w:rPr>
          <w:rFonts w:ascii="Arial" w:hAnsi="Arial" w:cs="Arial"/>
          <w:sz w:val="22"/>
          <w:szCs w:val="22"/>
        </w:rPr>
        <w:t xml:space="preserve"> same experimental design or analysis methods. </w:t>
      </w:r>
      <w:r w:rsidR="008737A6">
        <w:rPr>
          <w:rFonts w:ascii="Arial" w:hAnsi="Arial" w:cs="Arial"/>
          <w:sz w:val="22"/>
          <w:szCs w:val="22"/>
        </w:rPr>
        <w:t xml:space="preserve">These factors make it hard to compare findings across multiple </w:t>
      </w:r>
      <w:r>
        <w:rPr>
          <w:rFonts w:ascii="Arial" w:hAnsi="Arial" w:cs="Arial"/>
          <w:sz w:val="22"/>
          <w:szCs w:val="22"/>
        </w:rPr>
        <w:t>experiments</w:t>
      </w:r>
      <w:r w:rsidR="008737A6">
        <w:rPr>
          <w:rFonts w:ascii="Arial" w:hAnsi="Arial" w:cs="Arial"/>
          <w:sz w:val="22"/>
          <w:szCs w:val="22"/>
        </w:rPr>
        <w:t xml:space="preserve">. They also raise barriers </w:t>
      </w:r>
      <w:r>
        <w:rPr>
          <w:rFonts w:ascii="Arial" w:hAnsi="Arial" w:cs="Arial"/>
          <w:sz w:val="22"/>
          <w:szCs w:val="22"/>
        </w:rPr>
        <w:t xml:space="preserve">to entry </w:t>
      </w:r>
      <w:r w:rsidR="008737A6">
        <w:rPr>
          <w:rFonts w:ascii="Arial" w:hAnsi="Arial" w:cs="Arial"/>
          <w:sz w:val="22"/>
          <w:szCs w:val="22"/>
        </w:rPr>
        <w:t>because the methods and analysis pipelines both need to be redeveloped</w:t>
      </w:r>
      <w:r>
        <w:rPr>
          <w:rFonts w:ascii="Arial" w:hAnsi="Arial" w:cs="Arial"/>
          <w:sz w:val="22"/>
          <w:szCs w:val="22"/>
        </w:rPr>
        <w:t xml:space="preserve"> by each group</w:t>
      </w:r>
      <w:r w:rsidR="008737A6">
        <w:rPr>
          <w:rFonts w:ascii="Arial" w:hAnsi="Arial" w:cs="Arial"/>
          <w:sz w:val="22"/>
          <w:szCs w:val="22"/>
        </w:rPr>
        <w:t xml:space="preserve">. </w:t>
      </w:r>
      <w:r w:rsidR="00BA6FF0">
        <w:rPr>
          <w:rFonts w:ascii="Arial" w:hAnsi="Arial" w:cs="Arial"/>
          <w:sz w:val="22"/>
          <w:szCs w:val="22"/>
        </w:rPr>
        <w:t xml:space="preserve">Further, analysis pipelines have not been verified against datasets with known ground truth. </w:t>
      </w:r>
      <w:r w:rsidR="001342C8">
        <w:rPr>
          <w:rFonts w:ascii="Arial" w:hAnsi="Arial" w:cs="Arial"/>
          <w:sz w:val="22"/>
          <w:szCs w:val="22"/>
        </w:rPr>
        <w:t>Development of a user-friendly, publicly available, robustly verified,</w:t>
      </w:r>
      <w:r w:rsidR="003966EC">
        <w:rPr>
          <w:rFonts w:ascii="Arial" w:hAnsi="Arial" w:cs="Arial"/>
          <w:sz w:val="22"/>
          <w:szCs w:val="22"/>
        </w:rPr>
        <w:t xml:space="preserve"> and</w:t>
      </w:r>
      <w:r w:rsidR="001342C8">
        <w:rPr>
          <w:rFonts w:ascii="Arial" w:hAnsi="Arial" w:cs="Arial"/>
          <w:sz w:val="22"/>
          <w:szCs w:val="22"/>
        </w:rPr>
        <w:t xml:space="preserve"> open</w:t>
      </w:r>
      <w:r w:rsidR="003966EC">
        <w:rPr>
          <w:rFonts w:ascii="Arial" w:hAnsi="Arial" w:cs="Arial"/>
          <w:sz w:val="22"/>
          <w:szCs w:val="22"/>
        </w:rPr>
        <w:t>-</w:t>
      </w:r>
      <w:r w:rsidR="001342C8">
        <w:rPr>
          <w:rFonts w:ascii="Arial" w:hAnsi="Arial" w:cs="Arial"/>
          <w:sz w:val="22"/>
          <w:szCs w:val="22"/>
        </w:rPr>
        <w:t>source MPSA toolkit will greatly ease wider use of the method and help unify different techniques.</w:t>
      </w:r>
    </w:p>
    <w:p w14:paraId="36087DED" w14:textId="181C2428" w:rsidR="009F0B68" w:rsidRDefault="004B78F7" w:rsidP="00FC0257">
      <w:pPr>
        <w:spacing w:after="120"/>
        <w:rPr>
          <w:rFonts w:ascii="Arial" w:hAnsi="Arial" w:cs="Arial"/>
          <w:color w:val="000000" w:themeColor="text1"/>
          <w:sz w:val="22"/>
          <w:szCs w:val="22"/>
        </w:rPr>
      </w:pPr>
      <w:r>
        <w:rPr>
          <w:rFonts w:ascii="Arial" w:hAnsi="Arial" w:cs="Arial"/>
          <w:color w:val="000000" w:themeColor="text1"/>
          <w:sz w:val="22"/>
          <w:szCs w:val="22"/>
        </w:rPr>
        <w:t>The goal of m</w:t>
      </w:r>
      <w:r w:rsidR="009F0B68">
        <w:rPr>
          <w:rFonts w:ascii="Arial" w:hAnsi="Arial" w:cs="Arial"/>
          <w:color w:val="000000" w:themeColor="text1"/>
          <w:sz w:val="22"/>
          <w:szCs w:val="22"/>
        </w:rPr>
        <w:t>y</w:t>
      </w:r>
      <w:r w:rsidR="002E6BAC">
        <w:rPr>
          <w:rFonts w:ascii="Arial" w:hAnsi="Arial" w:cs="Arial"/>
          <w:color w:val="000000" w:themeColor="text1"/>
          <w:sz w:val="22"/>
          <w:szCs w:val="22"/>
        </w:rPr>
        <w:t xml:space="preserve"> first</w:t>
      </w:r>
      <w:r w:rsidR="009F0B68">
        <w:rPr>
          <w:rFonts w:ascii="Arial" w:hAnsi="Arial" w:cs="Arial"/>
          <w:color w:val="000000" w:themeColor="text1"/>
          <w:sz w:val="22"/>
          <w:szCs w:val="22"/>
        </w:rPr>
        <w:t xml:space="preserve"> </w:t>
      </w:r>
      <w:r w:rsidR="002E6BAC">
        <w:rPr>
          <w:rFonts w:ascii="Arial" w:hAnsi="Arial" w:cs="Arial"/>
          <w:color w:val="000000" w:themeColor="text1"/>
          <w:sz w:val="22"/>
          <w:szCs w:val="22"/>
        </w:rPr>
        <w:t>aim</w:t>
      </w:r>
      <w:r w:rsidR="009F0B68">
        <w:rPr>
          <w:rFonts w:ascii="Arial" w:hAnsi="Arial" w:cs="Arial"/>
          <w:color w:val="000000" w:themeColor="text1"/>
          <w:sz w:val="22"/>
          <w:szCs w:val="22"/>
        </w:rPr>
        <w:t xml:space="preserve"> </w:t>
      </w:r>
      <w:r>
        <w:rPr>
          <w:rFonts w:ascii="Arial" w:hAnsi="Arial" w:cs="Arial"/>
          <w:color w:val="000000" w:themeColor="text1"/>
          <w:sz w:val="22"/>
          <w:szCs w:val="22"/>
        </w:rPr>
        <w:t xml:space="preserve">is to create MPSA methods that overcome </w:t>
      </w:r>
      <w:r w:rsidR="002E6BAC">
        <w:rPr>
          <w:rFonts w:ascii="Arial" w:hAnsi="Arial" w:cs="Arial"/>
          <w:color w:val="000000" w:themeColor="text1"/>
          <w:sz w:val="22"/>
          <w:szCs w:val="22"/>
        </w:rPr>
        <w:t>previous technical limitations</w:t>
      </w:r>
      <w:r w:rsidR="0002290E">
        <w:rPr>
          <w:rFonts w:ascii="Arial" w:hAnsi="Arial" w:cs="Arial"/>
          <w:color w:val="000000" w:themeColor="text1"/>
          <w:sz w:val="22"/>
          <w:szCs w:val="22"/>
        </w:rPr>
        <w:t>.</w:t>
      </w:r>
      <w:r w:rsidR="00371BE0">
        <w:rPr>
          <w:rFonts w:ascii="Arial" w:hAnsi="Arial" w:cs="Arial"/>
          <w:color w:val="000000" w:themeColor="text1"/>
          <w:sz w:val="22"/>
          <w:szCs w:val="22"/>
        </w:rPr>
        <w:t xml:space="preserve"> </w:t>
      </w:r>
      <w:r w:rsidR="002E6BAC">
        <w:rPr>
          <w:rFonts w:ascii="Arial" w:hAnsi="Arial" w:cs="Arial"/>
          <w:color w:val="000000" w:themeColor="text1"/>
          <w:sz w:val="22"/>
          <w:szCs w:val="22"/>
        </w:rPr>
        <w:t>I will do this b</w:t>
      </w:r>
      <w:r w:rsidR="00371BE0">
        <w:rPr>
          <w:rFonts w:ascii="Arial" w:hAnsi="Arial" w:cs="Arial"/>
          <w:color w:val="000000" w:themeColor="text1"/>
          <w:sz w:val="22"/>
          <w:szCs w:val="22"/>
        </w:rPr>
        <w:t>y c</w:t>
      </w:r>
      <w:r w:rsidR="0060210C">
        <w:rPr>
          <w:rFonts w:ascii="Arial" w:hAnsi="Arial" w:cs="Arial"/>
          <w:color w:val="000000" w:themeColor="text1"/>
          <w:sz w:val="22"/>
          <w:szCs w:val="22"/>
        </w:rPr>
        <w:t xml:space="preserve">reating a long read based MPSA (LR-MPSA) technique. </w:t>
      </w:r>
      <w:r w:rsidR="00564853">
        <w:rPr>
          <w:rFonts w:ascii="Arial" w:hAnsi="Arial" w:cs="Arial"/>
          <w:color w:val="000000" w:themeColor="text1"/>
          <w:sz w:val="22"/>
          <w:szCs w:val="22"/>
        </w:rPr>
        <w:t xml:space="preserve">The LR-MPSA will enable performing splice junction sequencing </w:t>
      </w:r>
      <w:r w:rsidR="0032055F">
        <w:rPr>
          <w:rFonts w:ascii="Arial" w:hAnsi="Arial" w:cs="Arial"/>
          <w:color w:val="000000" w:themeColor="text1"/>
          <w:sz w:val="22"/>
          <w:szCs w:val="22"/>
        </w:rPr>
        <w:t>in</w:t>
      </w:r>
      <w:r w:rsidR="00564853">
        <w:rPr>
          <w:rFonts w:ascii="Arial" w:hAnsi="Arial" w:cs="Arial"/>
          <w:color w:val="000000" w:themeColor="text1"/>
          <w:sz w:val="22"/>
          <w:szCs w:val="22"/>
        </w:rPr>
        <w:t xml:space="preserve"> constructs with full size introns without ignoring intron </w:t>
      </w:r>
      <w:r w:rsidR="00E23545">
        <w:rPr>
          <w:rFonts w:ascii="Arial" w:hAnsi="Arial" w:cs="Arial"/>
          <w:color w:val="000000" w:themeColor="text1"/>
          <w:sz w:val="22"/>
          <w:szCs w:val="22"/>
        </w:rPr>
        <w:t>inclusion</w:t>
      </w:r>
      <w:r w:rsidR="00564853">
        <w:rPr>
          <w:rFonts w:ascii="Arial" w:hAnsi="Arial" w:cs="Arial"/>
          <w:color w:val="000000" w:themeColor="text1"/>
          <w:sz w:val="22"/>
          <w:szCs w:val="22"/>
        </w:rPr>
        <w:t xml:space="preserve"> </w:t>
      </w:r>
      <w:r w:rsidR="00E23545">
        <w:rPr>
          <w:rFonts w:ascii="Arial" w:hAnsi="Arial" w:cs="Arial"/>
          <w:color w:val="000000" w:themeColor="text1"/>
          <w:sz w:val="22"/>
          <w:szCs w:val="22"/>
        </w:rPr>
        <w:t>isoforms</w:t>
      </w:r>
      <w:r w:rsidR="00564853">
        <w:rPr>
          <w:rFonts w:ascii="Arial" w:hAnsi="Arial" w:cs="Arial"/>
          <w:color w:val="000000" w:themeColor="text1"/>
          <w:sz w:val="22"/>
          <w:szCs w:val="22"/>
        </w:rPr>
        <w:t xml:space="preserve">. </w:t>
      </w:r>
      <w:r w:rsidR="00E23545">
        <w:rPr>
          <w:rFonts w:ascii="Arial" w:hAnsi="Arial" w:cs="Arial"/>
          <w:color w:val="000000" w:themeColor="text1"/>
          <w:sz w:val="22"/>
          <w:szCs w:val="22"/>
        </w:rPr>
        <w:t>Achieving f</w:t>
      </w:r>
      <w:r w:rsidR="00564853">
        <w:rPr>
          <w:rFonts w:ascii="Arial" w:hAnsi="Arial" w:cs="Arial"/>
          <w:color w:val="000000" w:themeColor="text1"/>
          <w:sz w:val="22"/>
          <w:szCs w:val="22"/>
        </w:rPr>
        <w:t xml:space="preserve">ull isoform </w:t>
      </w:r>
      <w:r w:rsidR="00F54B0C">
        <w:rPr>
          <w:rFonts w:ascii="Arial" w:hAnsi="Arial" w:cs="Arial"/>
          <w:color w:val="000000" w:themeColor="text1"/>
          <w:sz w:val="22"/>
          <w:szCs w:val="22"/>
        </w:rPr>
        <w:t xml:space="preserve">resolution with native introns </w:t>
      </w:r>
      <w:r w:rsidR="0060210C">
        <w:rPr>
          <w:rFonts w:ascii="Arial" w:hAnsi="Arial" w:cs="Arial"/>
          <w:color w:val="000000" w:themeColor="text1"/>
          <w:sz w:val="22"/>
          <w:szCs w:val="22"/>
        </w:rPr>
        <w:t>will expand the window we have into the biology and reduce noise caused by isoform misassignment.</w:t>
      </w:r>
      <w:r w:rsidR="00F54B0C">
        <w:rPr>
          <w:rFonts w:ascii="Arial" w:hAnsi="Arial" w:cs="Arial"/>
          <w:color w:val="000000" w:themeColor="text1"/>
          <w:sz w:val="22"/>
          <w:szCs w:val="22"/>
        </w:rPr>
        <w:t xml:space="preserve"> Reducing isoform misassignment noise will increase</w:t>
      </w:r>
      <w:r w:rsidR="0032055F">
        <w:rPr>
          <w:rFonts w:ascii="Arial" w:hAnsi="Arial" w:cs="Arial"/>
          <w:color w:val="000000" w:themeColor="text1"/>
          <w:sz w:val="22"/>
          <w:szCs w:val="22"/>
        </w:rPr>
        <w:t xml:space="preserve"> the</w:t>
      </w:r>
      <w:r w:rsidR="00F54B0C">
        <w:rPr>
          <w:rFonts w:ascii="Arial" w:hAnsi="Arial" w:cs="Arial"/>
          <w:color w:val="000000" w:themeColor="text1"/>
          <w:sz w:val="22"/>
          <w:szCs w:val="22"/>
        </w:rPr>
        <w:t xml:space="preserve"> dynamic range and accuracy of the assay. The LR-MPSA </w:t>
      </w:r>
      <w:r w:rsidR="0060210C">
        <w:rPr>
          <w:rFonts w:ascii="Arial" w:hAnsi="Arial" w:cs="Arial"/>
          <w:color w:val="000000" w:themeColor="text1"/>
          <w:sz w:val="22"/>
          <w:szCs w:val="22"/>
        </w:rPr>
        <w:t>will</w:t>
      </w:r>
      <w:r w:rsidR="00E23545">
        <w:rPr>
          <w:rFonts w:ascii="Arial" w:hAnsi="Arial" w:cs="Arial"/>
          <w:color w:val="000000" w:themeColor="text1"/>
          <w:sz w:val="22"/>
          <w:szCs w:val="22"/>
        </w:rPr>
        <w:t xml:space="preserve"> also</w:t>
      </w:r>
      <w:r w:rsidR="0060210C">
        <w:rPr>
          <w:rFonts w:ascii="Arial" w:hAnsi="Arial" w:cs="Arial"/>
          <w:color w:val="000000" w:themeColor="text1"/>
          <w:sz w:val="22"/>
          <w:szCs w:val="22"/>
        </w:rPr>
        <w:t xml:space="preserve"> </w:t>
      </w:r>
      <w:r w:rsidR="00F54B0C">
        <w:rPr>
          <w:rFonts w:ascii="Arial" w:hAnsi="Arial" w:cs="Arial"/>
          <w:color w:val="000000" w:themeColor="text1"/>
          <w:sz w:val="22"/>
          <w:szCs w:val="22"/>
        </w:rPr>
        <w:t>allow</w:t>
      </w:r>
      <w:r w:rsidR="0060210C">
        <w:rPr>
          <w:rFonts w:ascii="Arial" w:hAnsi="Arial" w:cs="Arial"/>
          <w:color w:val="000000" w:themeColor="text1"/>
          <w:sz w:val="22"/>
          <w:szCs w:val="22"/>
        </w:rPr>
        <w:t xml:space="preserve"> analysis of more complicated splicing situations that are expected to produce multiple minor isoforms </w:t>
      </w:r>
      <w:r w:rsidR="00E23545">
        <w:rPr>
          <w:rFonts w:ascii="Arial" w:hAnsi="Arial" w:cs="Arial"/>
          <w:color w:val="000000" w:themeColor="text1"/>
          <w:sz w:val="22"/>
          <w:szCs w:val="22"/>
        </w:rPr>
        <w:t>and</w:t>
      </w:r>
      <w:r w:rsidR="0060210C">
        <w:rPr>
          <w:rFonts w:ascii="Arial" w:hAnsi="Arial" w:cs="Arial"/>
          <w:color w:val="000000" w:themeColor="text1"/>
          <w:sz w:val="22"/>
          <w:szCs w:val="22"/>
        </w:rPr>
        <w:t xml:space="preserve"> isoforms too large to fit in a short read. This includes the study of systems with intron retention or cryptic splice sites as well as mutually exclusive exons and other forms of correlated splicing outcomes. </w:t>
      </w:r>
    </w:p>
    <w:p w14:paraId="4AB17143" w14:textId="70E3A7DA" w:rsidR="002E6BAC" w:rsidRPr="00FA759F" w:rsidRDefault="002E6BAC" w:rsidP="00FC0257">
      <w:pPr>
        <w:spacing w:after="120"/>
        <w:rPr>
          <w:rFonts w:ascii="Arial" w:hAnsi="Arial" w:cs="Arial"/>
          <w:color w:val="000000" w:themeColor="text1"/>
          <w:sz w:val="22"/>
          <w:szCs w:val="22"/>
        </w:rPr>
      </w:pPr>
      <w:r>
        <w:rPr>
          <w:rFonts w:ascii="Arial" w:hAnsi="Arial" w:cs="Arial"/>
          <w:color w:val="000000" w:themeColor="text1"/>
          <w:sz w:val="22"/>
          <w:szCs w:val="22"/>
        </w:rPr>
        <w:t>The goal of my second aim is to create robust open-source software for analyzing isoform resolution MPSA data including LR-MPSA data. This</w:t>
      </w:r>
      <w:r w:rsidR="00622755">
        <w:rPr>
          <w:rFonts w:ascii="Arial" w:hAnsi="Arial" w:cs="Arial"/>
          <w:color w:val="000000" w:themeColor="text1"/>
          <w:sz w:val="22"/>
          <w:szCs w:val="22"/>
        </w:rPr>
        <w:t xml:space="preserve"> is significant because it</w:t>
      </w:r>
      <w:r>
        <w:rPr>
          <w:rFonts w:ascii="Arial" w:hAnsi="Arial" w:cs="Arial"/>
          <w:color w:val="000000" w:themeColor="text1"/>
          <w:sz w:val="22"/>
          <w:szCs w:val="22"/>
        </w:rPr>
        <w:t xml:space="preserve"> will enable wider use of MPSA methods</w:t>
      </w:r>
      <w:r w:rsidR="00622755">
        <w:rPr>
          <w:rFonts w:ascii="Arial" w:hAnsi="Arial" w:cs="Arial"/>
          <w:color w:val="000000" w:themeColor="text1"/>
          <w:sz w:val="22"/>
          <w:szCs w:val="22"/>
        </w:rPr>
        <w:t xml:space="preserve"> by</w:t>
      </w:r>
      <w:r>
        <w:rPr>
          <w:rFonts w:ascii="Arial" w:hAnsi="Arial" w:cs="Arial"/>
          <w:color w:val="000000" w:themeColor="text1"/>
          <w:sz w:val="22"/>
          <w:szCs w:val="22"/>
        </w:rPr>
        <w:t xml:space="preserve"> automating read processing, isoform identification, isoform quantification, and data visualization. </w:t>
      </w:r>
      <w:r w:rsidR="00622755">
        <w:rPr>
          <w:rFonts w:ascii="Arial" w:hAnsi="Arial" w:cs="Arial"/>
          <w:color w:val="000000" w:themeColor="text1"/>
          <w:sz w:val="22"/>
          <w:szCs w:val="22"/>
        </w:rPr>
        <w:t xml:space="preserve">Further, this software will be robustly tested on synthetic datasets to ensure accuracy and robustness, an improvement over previous bespoke analysis </w:t>
      </w:r>
      <w:proofErr w:type="gramStart"/>
      <w:r w:rsidR="00622755">
        <w:rPr>
          <w:rFonts w:ascii="Arial" w:hAnsi="Arial" w:cs="Arial"/>
          <w:color w:val="000000" w:themeColor="text1"/>
          <w:sz w:val="22"/>
          <w:szCs w:val="22"/>
        </w:rPr>
        <w:t>scripts</w:t>
      </w:r>
      <w:proofErr w:type="gramEnd"/>
      <w:r w:rsidR="00622755">
        <w:rPr>
          <w:rFonts w:ascii="Arial" w:hAnsi="Arial" w:cs="Arial"/>
          <w:color w:val="000000" w:themeColor="text1"/>
          <w:sz w:val="22"/>
          <w:szCs w:val="22"/>
        </w:rPr>
        <w:t xml:space="preserve">. </w:t>
      </w:r>
    </w:p>
    <w:p w14:paraId="35FAE58D" w14:textId="6404EE86" w:rsidR="00EB5B39" w:rsidRDefault="00CF150B" w:rsidP="00FC0257">
      <w:pPr>
        <w:spacing w:after="120"/>
        <w:rPr>
          <w:rFonts w:ascii="Arial" w:hAnsi="Arial" w:cs="Arial"/>
          <w:sz w:val="22"/>
          <w:szCs w:val="22"/>
        </w:rPr>
      </w:pPr>
      <w:r>
        <w:rPr>
          <w:rFonts w:ascii="Arial" w:hAnsi="Arial" w:cs="Arial"/>
          <w:sz w:val="22"/>
          <w:szCs w:val="22"/>
        </w:rPr>
        <w:t>Th</w:t>
      </w:r>
      <w:r w:rsidR="00622755">
        <w:rPr>
          <w:rFonts w:ascii="Arial" w:hAnsi="Arial" w:cs="Arial"/>
          <w:sz w:val="22"/>
          <w:szCs w:val="22"/>
        </w:rPr>
        <w:t>e goal of my third aim is to apply isoform resolution MPSA techniques to discover the mechanisms of mutually exclusive splicing regulation in PKM. This is significant because it will provide insight into the regulation of PKM which has biological relevance across a wide range of human biology and links t</w:t>
      </w:r>
      <w:r>
        <w:rPr>
          <w:rFonts w:ascii="Arial" w:hAnsi="Arial" w:cs="Arial"/>
          <w:sz w:val="22"/>
          <w:szCs w:val="22"/>
        </w:rPr>
        <w:t xml:space="preserve">o human </w:t>
      </w:r>
      <w:r>
        <w:rPr>
          <w:rFonts w:ascii="Arial" w:hAnsi="Arial" w:cs="Arial"/>
          <w:sz w:val="22"/>
          <w:szCs w:val="22"/>
        </w:rPr>
        <w:lastRenderedPageBreak/>
        <w:t>health in contexts including cancer, Alzheimer’s disease, Crohn’s disease, and cardiovascular disease. Previous studies have investigate</w:t>
      </w:r>
      <w:r w:rsidR="007C0215">
        <w:rPr>
          <w:rFonts w:ascii="Arial" w:hAnsi="Arial" w:cs="Arial"/>
          <w:sz w:val="22"/>
          <w:szCs w:val="22"/>
        </w:rPr>
        <w:t>d</w:t>
      </w:r>
      <w:r>
        <w:rPr>
          <w:rFonts w:ascii="Arial" w:hAnsi="Arial" w:cs="Arial"/>
          <w:sz w:val="22"/>
          <w:szCs w:val="22"/>
        </w:rPr>
        <w:t xml:space="preserve"> the regulation of PKM through low throughput methods </w:t>
      </w:r>
      <w:r w:rsidR="0032055F">
        <w:rPr>
          <w:rFonts w:ascii="Arial" w:hAnsi="Arial" w:cs="Arial"/>
          <w:sz w:val="22"/>
          <w:szCs w:val="22"/>
        </w:rPr>
        <w:t>but</w:t>
      </w:r>
      <w:r>
        <w:rPr>
          <w:rFonts w:ascii="Arial" w:hAnsi="Arial" w:cs="Arial"/>
          <w:sz w:val="22"/>
          <w:szCs w:val="22"/>
        </w:rPr>
        <w:t xml:space="preserve"> have not focused on identifying mechanisms that maintain mutual exclusivity between exons. The proposed study will be capable of being much more thorough </w:t>
      </w:r>
      <w:r w:rsidR="008E6DE3">
        <w:rPr>
          <w:rFonts w:ascii="Arial" w:hAnsi="Arial" w:cs="Arial"/>
          <w:sz w:val="22"/>
          <w:szCs w:val="22"/>
        </w:rPr>
        <w:t xml:space="preserve">and will detect not just regulatory elements that control </w:t>
      </w:r>
      <w:r w:rsidR="007C0215">
        <w:rPr>
          <w:rFonts w:ascii="Arial" w:hAnsi="Arial" w:cs="Arial"/>
          <w:sz w:val="22"/>
          <w:szCs w:val="22"/>
        </w:rPr>
        <w:t>exon choice, but also elements that affect mutual exclusivity.</w:t>
      </w:r>
      <w:r w:rsidR="000904AC">
        <w:rPr>
          <w:rFonts w:ascii="Arial" w:hAnsi="Arial" w:cs="Arial"/>
          <w:sz w:val="22"/>
          <w:szCs w:val="22"/>
        </w:rPr>
        <w:t xml:space="preserve"> This will expand our understanding of a crucial regulatory event that is implicated in a wide array of diseases and may provide insight into new mechanisms for creating mutually exclusive exon</w:t>
      </w:r>
      <w:r w:rsidR="0032055F">
        <w:rPr>
          <w:rFonts w:ascii="Arial" w:hAnsi="Arial" w:cs="Arial"/>
          <w:sz w:val="22"/>
          <w:szCs w:val="22"/>
        </w:rPr>
        <w:t xml:space="preserve"> clusters</w:t>
      </w:r>
      <w:r w:rsidR="000904AC">
        <w:rPr>
          <w:rFonts w:ascii="Arial" w:hAnsi="Arial" w:cs="Arial"/>
          <w:sz w:val="22"/>
          <w:szCs w:val="22"/>
        </w:rPr>
        <w:t xml:space="preserve">. </w:t>
      </w:r>
    </w:p>
    <w:p w14:paraId="1E5F418C" w14:textId="0603CC94" w:rsidR="009E0813" w:rsidRPr="000031A1" w:rsidRDefault="009E0813" w:rsidP="00FC0257">
      <w:pPr>
        <w:spacing w:after="120"/>
        <w:rPr>
          <w:rFonts w:ascii="Arial" w:hAnsi="Arial" w:cs="Arial"/>
          <w:sz w:val="22"/>
          <w:szCs w:val="22"/>
          <w:u w:val="single"/>
        </w:rPr>
      </w:pPr>
      <w:commentRangeStart w:id="3"/>
      <w:r w:rsidRPr="000031A1">
        <w:rPr>
          <w:rFonts w:ascii="Arial" w:hAnsi="Arial" w:cs="Arial"/>
          <w:sz w:val="22"/>
          <w:szCs w:val="22"/>
          <w:u w:val="single"/>
        </w:rPr>
        <w:t>Innovation</w:t>
      </w:r>
      <w:commentRangeEnd w:id="3"/>
      <w:r w:rsidRPr="000031A1">
        <w:rPr>
          <w:rStyle w:val="CommentReference"/>
          <w:rFonts w:ascii="Arial" w:eastAsia="Arial" w:hAnsi="Arial" w:cs="Arial"/>
          <w:u w:val="single"/>
        </w:rPr>
        <w:commentReference w:id="3"/>
      </w:r>
    </w:p>
    <w:p w14:paraId="156CFC6E" w14:textId="02B3FA8A" w:rsidR="00EB5B39" w:rsidRDefault="00EB5B39" w:rsidP="00FC0257">
      <w:pPr>
        <w:spacing w:after="120"/>
        <w:rPr>
          <w:rFonts w:ascii="Arial" w:hAnsi="Arial" w:cs="Arial"/>
          <w:b/>
          <w:bCs/>
          <w:sz w:val="22"/>
          <w:szCs w:val="22"/>
        </w:rPr>
      </w:pPr>
      <w:commentRangeStart w:id="4"/>
      <w:r>
        <w:rPr>
          <w:rFonts w:ascii="Arial" w:hAnsi="Arial" w:cs="Arial"/>
          <w:b/>
          <w:bCs/>
          <w:sz w:val="22"/>
          <w:szCs w:val="22"/>
        </w:rPr>
        <w:t>Approach</w:t>
      </w:r>
      <w:commentRangeEnd w:id="4"/>
      <w:r w:rsidR="009E0813">
        <w:rPr>
          <w:rStyle w:val="CommentReference"/>
          <w:rFonts w:ascii="Arial" w:eastAsia="Arial" w:hAnsi="Arial" w:cs="Arial"/>
        </w:rPr>
        <w:commentReference w:id="4"/>
      </w:r>
    </w:p>
    <w:p w14:paraId="2F2533EE" w14:textId="06017774" w:rsidR="008671BA" w:rsidRDefault="00E93CDC" w:rsidP="00FC0257">
      <w:pPr>
        <w:spacing w:after="120"/>
        <w:rPr>
          <w:rFonts w:ascii="Arial" w:hAnsi="Arial" w:cs="Arial"/>
          <w:b/>
          <w:sz w:val="22"/>
          <w:szCs w:val="22"/>
        </w:rPr>
      </w:pPr>
      <w:r w:rsidRPr="00E93CDC">
        <w:rPr>
          <w:rFonts w:ascii="Arial" w:hAnsi="Arial" w:cs="Arial"/>
          <w:b/>
          <w:sz w:val="22"/>
          <w:szCs w:val="22"/>
        </w:rPr>
        <w:t>Aim 1: Develop a nucleotide-resolution</w:t>
      </w:r>
      <w:r w:rsidRPr="00E93CDC">
        <w:rPr>
          <w:rFonts w:ascii="Arial" w:hAnsi="Arial" w:cs="Arial"/>
          <w:b/>
          <w:spacing w:val="-13"/>
          <w:sz w:val="22"/>
          <w:szCs w:val="22"/>
        </w:rPr>
        <w:t xml:space="preserve"> </w:t>
      </w:r>
      <w:r w:rsidRPr="00E93CDC">
        <w:rPr>
          <w:rFonts w:ascii="Arial" w:hAnsi="Arial" w:cs="Arial"/>
          <w:b/>
          <w:sz w:val="22"/>
          <w:szCs w:val="22"/>
        </w:rPr>
        <w:t>MPSA</w:t>
      </w:r>
      <w:r w:rsidRPr="00E93CDC">
        <w:rPr>
          <w:rFonts w:ascii="Arial" w:hAnsi="Arial" w:cs="Arial"/>
          <w:b/>
          <w:spacing w:val="-13"/>
          <w:sz w:val="22"/>
          <w:szCs w:val="22"/>
        </w:rPr>
        <w:t xml:space="preserve"> </w:t>
      </w:r>
      <w:r w:rsidRPr="00E93CDC">
        <w:rPr>
          <w:rFonts w:ascii="Arial" w:hAnsi="Arial" w:cs="Arial"/>
          <w:b/>
          <w:sz w:val="22"/>
          <w:szCs w:val="22"/>
        </w:rPr>
        <w:t>using</w:t>
      </w:r>
      <w:r w:rsidRPr="00E93CDC">
        <w:rPr>
          <w:rFonts w:ascii="Arial" w:hAnsi="Arial" w:cs="Arial"/>
          <w:b/>
          <w:spacing w:val="-13"/>
          <w:sz w:val="22"/>
          <w:szCs w:val="22"/>
        </w:rPr>
        <w:t xml:space="preserve"> </w:t>
      </w:r>
      <w:r w:rsidRPr="00E93CDC">
        <w:rPr>
          <w:rFonts w:ascii="Arial" w:hAnsi="Arial" w:cs="Arial"/>
          <w:b/>
          <w:sz w:val="22"/>
          <w:szCs w:val="22"/>
        </w:rPr>
        <w:t>long read</w:t>
      </w:r>
      <w:r w:rsidRPr="00E93CDC">
        <w:rPr>
          <w:rFonts w:ascii="Arial" w:hAnsi="Arial" w:cs="Arial"/>
          <w:b/>
          <w:spacing w:val="-13"/>
          <w:sz w:val="22"/>
          <w:szCs w:val="22"/>
        </w:rPr>
        <w:t xml:space="preserve"> </w:t>
      </w:r>
      <w:r w:rsidRPr="00E93CDC">
        <w:rPr>
          <w:rFonts w:ascii="Arial" w:hAnsi="Arial" w:cs="Arial"/>
          <w:b/>
          <w:sz w:val="22"/>
          <w:szCs w:val="22"/>
        </w:rPr>
        <w:t>sequencing.</w:t>
      </w:r>
    </w:p>
    <w:p w14:paraId="43CB9124" w14:textId="48A3627D" w:rsidR="00E93CDC" w:rsidRDefault="00E93CDC" w:rsidP="00FC0257">
      <w:pPr>
        <w:spacing w:after="120"/>
        <w:rPr>
          <w:rFonts w:ascii="Arial" w:hAnsi="Arial" w:cs="Arial"/>
          <w:bCs/>
          <w:sz w:val="22"/>
          <w:szCs w:val="22"/>
        </w:rPr>
      </w:pPr>
      <w:r>
        <w:rPr>
          <w:rFonts w:ascii="Arial" w:hAnsi="Arial" w:cs="Arial"/>
          <w:bCs/>
          <w:sz w:val="22"/>
          <w:szCs w:val="22"/>
          <w:u w:val="single"/>
        </w:rPr>
        <w:t>Goal:</w:t>
      </w:r>
      <w:r>
        <w:rPr>
          <w:rFonts w:ascii="Arial" w:hAnsi="Arial" w:cs="Arial"/>
          <w:bCs/>
          <w:sz w:val="22"/>
          <w:szCs w:val="22"/>
        </w:rPr>
        <w:t xml:space="preserve"> Create a long read MPSA (LR-MPSA) </w:t>
      </w:r>
      <w:r w:rsidR="00CE20AB">
        <w:rPr>
          <w:rFonts w:ascii="Arial" w:hAnsi="Arial" w:cs="Arial"/>
          <w:bCs/>
          <w:sz w:val="22"/>
          <w:szCs w:val="22"/>
        </w:rPr>
        <w:t>that can</w:t>
      </w:r>
      <w:r>
        <w:rPr>
          <w:rFonts w:ascii="Arial" w:hAnsi="Arial" w:cs="Arial"/>
          <w:bCs/>
          <w:sz w:val="22"/>
          <w:szCs w:val="22"/>
        </w:rPr>
        <w:t xml:space="preserve"> produc</w:t>
      </w:r>
      <w:r w:rsidR="00CE20AB">
        <w:rPr>
          <w:rFonts w:ascii="Arial" w:hAnsi="Arial" w:cs="Arial"/>
          <w:bCs/>
          <w:sz w:val="22"/>
          <w:szCs w:val="22"/>
        </w:rPr>
        <w:t>e</w:t>
      </w:r>
      <w:r>
        <w:rPr>
          <w:rFonts w:ascii="Arial" w:hAnsi="Arial" w:cs="Arial"/>
          <w:bCs/>
          <w:sz w:val="22"/>
          <w:szCs w:val="22"/>
        </w:rPr>
        <w:t xml:space="preserve"> nucleotide </w:t>
      </w:r>
      <w:r w:rsidR="00CE20AB">
        <w:rPr>
          <w:rFonts w:ascii="Arial" w:hAnsi="Arial" w:cs="Arial"/>
          <w:bCs/>
          <w:sz w:val="22"/>
          <w:szCs w:val="22"/>
        </w:rPr>
        <w:t>resolution</w:t>
      </w:r>
      <w:r>
        <w:rPr>
          <w:rFonts w:ascii="Arial" w:hAnsi="Arial" w:cs="Arial"/>
          <w:bCs/>
          <w:sz w:val="22"/>
          <w:szCs w:val="22"/>
        </w:rPr>
        <w:t xml:space="preserve"> isoform information </w:t>
      </w:r>
      <w:r w:rsidR="00CE20AB">
        <w:rPr>
          <w:rFonts w:ascii="Arial" w:hAnsi="Arial" w:cs="Arial"/>
          <w:bCs/>
          <w:sz w:val="22"/>
          <w:szCs w:val="22"/>
        </w:rPr>
        <w:t>of complex splicing systems in the context of native introns.</w:t>
      </w:r>
      <w:r w:rsidR="00480BF9">
        <w:rPr>
          <w:rFonts w:ascii="Arial" w:hAnsi="Arial" w:cs="Arial"/>
          <w:bCs/>
          <w:sz w:val="22"/>
          <w:szCs w:val="22"/>
        </w:rPr>
        <w:t xml:space="preserve"> This will involve developing sequencing library preparation techniques and sequencing strategies that allow generation of high quality long read data while minimizing potential sources of bias. This will also involve benchmarking of our methods.</w:t>
      </w:r>
    </w:p>
    <w:p w14:paraId="1BD46D05" w14:textId="655F320A" w:rsidR="00CE20AB" w:rsidRDefault="00CE20AB" w:rsidP="00FC0257">
      <w:pPr>
        <w:spacing w:after="120"/>
        <w:rPr>
          <w:rFonts w:ascii="Arial" w:hAnsi="Arial" w:cs="Arial"/>
          <w:bCs/>
          <w:sz w:val="22"/>
          <w:szCs w:val="22"/>
        </w:rPr>
      </w:pPr>
      <w:r w:rsidRPr="00CE20AB">
        <w:rPr>
          <w:rFonts w:ascii="Arial" w:hAnsi="Arial" w:cs="Arial"/>
          <w:bCs/>
          <w:sz w:val="22"/>
          <w:szCs w:val="22"/>
          <w:u w:val="single"/>
        </w:rPr>
        <w:t>Approach:</w:t>
      </w:r>
      <w:r w:rsidR="00480BF9">
        <w:rPr>
          <w:rFonts w:ascii="Arial" w:hAnsi="Arial" w:cs="Arial"/>
          <w:bCs/>
          <w:sz w:val="22"/>
          <w:szCs w:val="22"/>
        </w:rPr>
        <w:t xml:space="preserve"> </w:t>
      </w:r>
      <w:r w:rsidR="00FE6CEB">
        <w:rPr>
          <w:rFonts w:ascii="Arial" w:hAnsi="Arial" w:cs="Arial"/>
          <w:bCs/>
          <w:sz w:val="22"/>
          <w:szCs w:val="22"/>
        </w:rPr>
        <w:t xml:space="preserve">We </w:t>
      </w:r>
      <w:r w:rsidR="00FB6579">
        <w:rPr>
          <w:rFonts w:ascii="Arial" w:hAnsi="Arial" w:cs="Arial"/>
          <w:bCs/>
          <w:sz w:val="22"/>
          <w:szCs w:val="22"/>
        </w:rPr>
        <w:t xml:space="preserve">will trial different library preparation techniques for generating high quality long read RNA-seq data on variant libraries. </w:t>
      </w:r>
      <w:r w:rsidR="00146700">
        <w:rPr>
          <w:rFonts w:ascii="Arial" w:hAnsi="Arial" w:cs="Arial"/>
          <w:bCs/>
          <w:sz w:val="22"/>
          <w:szCs w:val="22"/>
        </w:rPr>
        <w:t>In order to do this, we need test libraries with well characterized behavior. For this we will use</w:t>
      </w:r>
      <w:r w:rsidR="002954E7">
        <w:rPr>
          <w:rFonts w:ascii="Arial" w:hAnsi="Arial" w:cs="Arial"/>
          <w:bCs/>
          <w:sz w:val="22"/>
          <w:szCs w:val="22"/>
        </w:rPr>
        <w:t xml:space="preserve"> a </w:t>
      </w:r>
      <w:r w:rsidR="008241C1">
        <w:rPr>
          <w:rFonts w:ascii="Arial" w:hAnsi="Arial" w:cs="Arial"/>
          <w:bCs/>
          <w:sz w:val="22"/>
          <w:szCs w:val="22"/>
        </w:rPr>
        <w:t>5’-splice site librar</w:t>
      </w:r>
      <w:r w:rsidR="002954E7">
        <w:rPr>
          <w:rFonts w:ascii="Arial" w:hAnsi="Arial" w:cs="Arial"/>
          <w:bCs/>
          <w:sz w:val="22"/>
          <w:szCs w:val="22"/>
        </w:rPr>
        <w:t xml:space="preserve">y </w:t>
      </w:r>
      <w:r w:rsidR="008241C1">
        <w:rPr>
          <w:rFonts w:ascii="Arial" w:hAnsi="Arial" w:cs="Arial"/>
          <w:bCs/>
          <w:sz w:val="22"/>
          <w:szCs w:val="22"/>
        </w:rPr>
        <w:t>that our lab has previously developed in the gene SMN2</w:t>
      </w:r>
      <w:r w:rsidR="002954E7">
        <w:rPr>
          <w:rFonts w:ascii="Arial" w:hAnsi="Arial" w:cs="Arial"/>
          <w:bCs/>
          <w:sz w:val="22"/>
          <w:szCs w:val="22"/>
        </w:rPr>
        <w:t>. If further verification is needed, we can also expand our testing to similar libraries we developed in</w:t>
      </w:r>
      <w:r w:rsidR="008241C1">
        <w:rPr>
          <w:rFonts w:ascii="Arial" w:hAnsi="Arial" w:cs="Arial"/>
          <w:bCs/>
          <w:sz w:val="22"/>
          <w:szCs w:val="22"/>
        </w:rPr>
        <w:t xml:space="preserve"> BRCA</w:t>
      </w:r>
      <w:r w:rsidR="002954E7">
        <w:rPr>
          <w:rFonts w:ascii="Arial" w:hAnsi="Arial" w:cs="Arial"/>
          <w:bCs/>
          <w:sz w:val="22"/>
          <w:szCs w:val="22"/>
        </w:rPr>
        <w:t>2</w:t>
      </w:r>
      <w:r w:rsidR="008241C1">
        <w:rPr>
          <w:rFonts w:ascii="Arial" w:hAnsi="Arial" w:cs="Arial"/>
          <w:bCs/>
          <w:sz w:val="22"/>
          <w:szCs w:val="22"/>
        </w:rPr>
        <w:t xml:space="preserve">, </w:t>
      </w:r>
      <w:r w:rsidR="002954E7">
        <w:rPr>
          <w:rFonts w:ascii="Arial" w:hAnsi="Arial" w:cs="Arial"/>
          <w:bCs/>
          <w:sz w:val="22"/>
          <w:szCs w:val="22"/>
        </w:rPr>
        <w:t xml:space="preserve">and IKBKAP. </w:t>
      </w:r>
      <w:r w:rsidR="002A764C">
        <w:rPr>
          <w:rFonts w:ascii="Arial" w:hAnsi="Arial" w:cs="Arial"/>
          <w:bCs/>
          <w:sz w:val="22"/>
          <w:szCs w:val="22"/>
        </w:rPr>
        <w:t xml:space="preserve">These libraries were originally characterized with </w:t>
      </w:r>
      <w:proofErr w:type="gramStart"/>
      <w:r w:rsidR="002A764C">
        <w:rPr>
          <w:rFonts w:ascii="Arial" w:hAnsi="Arial" w:cs="Arial"/>
          <w:bCs/>
          <w:sz w:val="22"/>
          <w:szCs w:val="22"/>
        </w:rPr>
        <w:t>a</w:t>
      </w:r>
      <w:proofErr w:type="gramEnd"/>
      <w:r w:rsidR="002A764C">
        <w:rPr>
          <w:rFonts w:ascii="Arial" w:hAnsi="Arial" w:cs="Arial"/>
          <w:bCs/>
          <w:sz w:val="22"/>
          <w:szCs w:val="22"/>
        </w:rPr>
        <w:t xml:space="preserve"> isoform specific RT-PCR and sequencing protocol that utilized 3’ barcodes that had been matched to variants in an earlier DNA sequencing experiment. We will regenerate libraries with both 5’ and 3’ barcodes to allow detection and elimination of any reads that derive from template exchange or recombination events during library preparation. This should allow reduction of noise that derives from incorrect isoform assignment due to crossovers between the </w:t>
      </w:r>
      <w:r w:rsidR="00423233">
        <w:rPr>
          <w:rFonts w:ascii="Arial" w:hAnsi="Arial" w:cs="Arial"/>
          <w:bCs/>
          <w:sz w:val="22"/>
          <w:szCs w:val="22"/>
        </w:rPr>
        <w:t xml:space="preserve">splice junction and the barcode. We will match barcode pairs to variant sequences by nanopore direct ligation DNA sequencing of a restriction fragment which contains all three components. This will eliminate any possibility of crossover during the original mapping experiment. </w:t>
      </w:r>
      <w:r w:rsidR="004464C4">
        <w:rPr>
          <w:rFonts w:ascii="Arial" w:hAnsi="Arial" w:cs="Arial"/>
          <w:bCs/>
          <w:sz w:val="22"/>
          <w:szCs w:val="22"/>
        </w:rPr>
        <w:t>We will then generate spliced library RNA in HeLa cells using</w:t>
      </w:r>
      <w:r w:rsidR="0019592E">
        <w:rPr>
          <w:rFonts w:ascii="Arial" w:hAnsi="Arial" w:cs="Arial"/>
          <w:bCs/>
          <w:sz w:val="22"/>
          <w:szCs w:val="22"/>
        </w:rPr>
        <w:t xml:space="preserve"> techniques that are</w:t>
      </w:r>
      <w:r w:rsidR="004464C4">
        <w:rPr>
          <w:rFonts w:ascii="Arial" w:hAnsi="Arial" w:cs="Arial"/>
          <w:bCs/>
          <w:sz w:val="22"/>
          <w:szCs w:val="22"/>
        </w:rPr>
        <w:t xml:space="preserve"> well established in </w:t>
      </w:r>
      <w:r w:rsidR="0019592E">
        <w:rPr>
          <w:rFonts w:ascii="Arial" w:hAnsi="Arial" w:cs="Arial"/>
          <w:bCs/>
          <w:sz w:val="22"/>
          <w:szCs w:val="22"/>
        </w:rPr>
        <w:t>our</w:t>
      </w:r>
      <w:r w:rsidR="004464C4">
        <w:rPr>
          <w:rFonts w:ascii="Arial" w:hAnsi="Arial" w:cs="Arial"/>
          <w:bCs/>
          <w:sz w:val="22"/>
          <w:szCs w:val="22"/>
        </w:rPr>
        <w:t xml:space="preserve"> lab, and optimize library production</w:t>
      </w:r>
      <w:r w:rsidR="0019592E">
        <w:rPr>
          <w:rFonts w:ascii="Arial" w:hAnsi="Arial" w:cs="Arial"/>
          <w:bCs/>
          <w:sz w:val="22"/>
          <w:szCs w:val="22"/>
        </w:rPr>
        <w:t xml:space="preserve"> protocols</w:t>
      </w:r>
      <w:r w:rsidR="004464C4">
        <w:rPr>
          <w:rFonts w:ascii="Arial" w:hAnsi="Arial" w:cs="Arial"/>
          <w:bCs/>
          <w:sz w:val="22"/>
          <w:szCs w:val="22"/>
        </w:rPr>
        <w:t xml:space="preserve">. We will use an RT-PCR library preparation technique protecting against PCR amplification bias using </w:t>
      </w:r>
      <w:r w:rsidR="0019592E">
        <w:rPr>
          <w:rFonts w:ascii="Arial" w:hAnsi="Arial" w:cs="Arial"/>
          <w:bCs/>
          <w:sz w:val="22"/>
          <w:szCs w:val="22"/>
        </w:rPr>
        <w:t>unique molecular identifiers</w:t>
      </w:r>
      <w:r w:rsidR="004464C4">
        <w:rPr>
          <w:rFonts w:ascii="Arial" w:hAnsi="Arial" w:cs="Arial"/>
          <w:bCs/>
          <w:sz w:val="22"/>
          <w:szCs w:val="22"/>
        </w:rPr>
        <w:t xml:space="preserve"> introduced in the RT step</w:t>
      </w:r>
      <w:r w:rsidR="0019592E">
        <w:rPr>
          <w:rFonts w:ascii="Arial" w:hAnsi="Arial" w:cs="Arial"/>
          <w:bCs/>
          <w:sz w:val="22"/>
          <w:szCs w:val="22"/>
        </w:rPr>
        <w:t xml:space="preserve">. We will protect against </w:t>
      </w:r>
      <w:r w:rsidR="004464C4">
        <w:rPr>
          <w:rFonts w:ascii="Arial" w:hAnsi="Arial" w:cs="Arial"/>
          <w:bCs/>
          <w:sz w:val="22"/>
          <w:szCs w:val="22"/>
        </w:rPr>
        <w:t>template exchange using the dual barcod</w:t>
      </w:r>
      <w:r w:rsidR="0019592E">
        <w:rPr>
          <w:rFonts w:ascii="Arial" w:hAnsi="Arial" w:cs="Arial"/>
          <w:bCs/>
          <w:sz w:val="22"/>
          <w:szCs w:val="22"/>
        </w:rPr>
        <w:t>es</w:t>
      </w:r>
      <w:r w:rsidR="004464C4">
        <w:rPr>
          <w:rFonts w:ascii="Arial" w:hAnsi="Arial" w:cs="Arial"/>
          <w:bCs/>
          <w:sz w:val="22"/>
          <w:szCs w:val="22"/>
        </w:rPr>
        <w:t xml:space="preserve">. We will then use nanopore sequencing to generate long reads. We will bench mark this library preparation technique by comparing variant abundance and isoform distribution against </w:t>
      </w:r>
      <w:r w:rsidR="000427E3">
        <w:rPr>
          <w:rFonts w:ascii="Arial" w:hAnsi="Arial" w:cs="Arial"/>
          <w:bCs/>
          <w:sz w:val="22"/>
          <w:szCs w:val="22"/>
        </w:rPr>
        <w:t xml:space="preserve">established short read methods of junction sequencing and isoform specific PCR sequencing. We will also benchmark against nanopore direct RNA sequencing. I will also test these methods </w:t>
      </w:r>
      <w:r w:rsidR="00C1261B">
        <w:rPr>
          <w:rFonts w:ascii="Arial" w:hAnsi="Arial" w:cs="Arial"/>
          <w:bCs/>
          <w:sz w:val="22"/>
          <w:szCs w:val="22"/>
        </w:rPr>
        <w:t>with</w:t>
      </w:r>
      <w:r w:rsidR="000427E3">
        <w:rPr>
          <w:rFonts w:ascii="Arial" w:hAnsi="Arial" w:cs="Arial"/>
          <w:bCs/>
          <w:sz w:val="22"/>
          <w:szCs w:val="22"/>
        </w:rPr>
        <w:t xml:space="preserve"> defined RNA mixtures with known ratios of different alternate isoforms called RNA sequins.</w:t>
      </w:r>
      <w:r w:rsidR="000427E3">
        <w:rPr>
          <w:rFonts w:ascii="Arial" w:hAnsi="Arial" w:cs="Arial"/>
          <w:bCs/>
          <w:sz w:val="22"/>
          <w:szCs w:val="22"/>
        </w:rPr>
        <w:fldChar w:fldCharType="begin" w:fldLock="1"/>
      </w:r>
      <w:r w:rsidR="000427E3">
        <w:rPr>
          <w:rFonts w:ascii="Arial" w:hAnsi="Arial" w:cs="Arial"/>
          <w:bCs/>
          <w:sz w:val="22"/>
          <w:szCs w:val="22"/>
        </w:rPr>
        <w:instrText>ADDIN paperpile_citation &lt;clusterId&gt;I489V547K827P522&lt;/clusterId&gt;&lt;metadata&gt;&lt;citation&gt;&lt;id&gt;25499bd6-488b-493e-ad4b-455bcb20d8f8&lt;/id&gt;&lt;/citation&gt;&lt;/metadata&gt;&lt;data&gt;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&lt;/data&gt; \* MERGEFORMAT</w:instrText>
      </w:r>
      <w:r w:rsidR="000427E3">
        <w:rPr>
          <w:rFonts w:ascii="Arial" w:hAnsi="Arial" w:cs="Arial"/>
          <w:bCs/>
          <w:sz w:val="22"/>
          <w:szCs w:val="22"/>
        </w:rPr>
        <w:fldChar w:fldCharType="separate"/>
      </w:r>
      <w:r w:rsidR="00D72824" w:rsidRPr="00D72824">
        <w:rPr>
          <w:rFonts w:ascii="Arial" w:hAnsi="Arial" w:cs="Arial"/>
          <w:bCs/>
          <w:noProof/>
          <w:sz w:val="22"/>
          <w:szCs w:val="22"/>
          <w:vertAlign w:val="superscript"/>
        </w:rPr>
        <w:t>46</w:t>
      </w:r>
      <w:r w:rsidR="000427E3">
        <w:rPr>
          <w:rFonts w:ascii="Arial" w:hAnsi="Arial" w:cs="Arial"/>
          <w:bCs/>
          <w:sz w:val="22"/>
          <w:szCs w:val="22"/>
        </w:rPr>
        <w:fldChar w:fldCharType="end"/>
      </w:r>
      <w:r w:rsidR="000427E3">
        <w:rPr>
          <w:rFonts w:ascii="Arial" w:hAnsi="Arial" w:cs="Arial"/>
          <w:bCs/>
          <w:sz w:val="22"/>
          <w:szCs w:val="22"/>
        </w:rPr>
        <w:t xml:space="preserve"> </w:t>
      </w:r>
    </w:p>
    <w:p w14:paraId="29F93349" w14:textId="42CE159B" w:rsidR="00E93CDC" w:rsidRPr="00FC0257" w:rsidRDefault="00C1261B" w:rsidP="00FC0257">
      <w:pPr>
        <w:spacing w:after="120"/>
        <w:rPr>
          <w:rFonts w:ascii="Arial" w:hAnsi="Arial" w:cs="Arial"/>
          <w:bCs/>
          <w:sz w:val="22"/>
          <w:szCs w:val="22"/>
        </w:rPr>
      </w:pPr>
      <w:r>
        <w:rPr>
          <w:rFonts w:ascii="Arial" w:hAnsi="Arial" w:cs="Arial"/>
          <w:bCs/>
          <w:sz w:val="22"/>
          <w:szCs w:val="22"/>
          <w:u w:val="single"/>
        </w:rPr>
        <w:t>Pitfalls and alternative approaches:</w:t>
      </w:r>
      <w:r>
        <w:rPr>
          <w:rFonts w:ascii="Arial" w:hAnsi="Arial" w:cs="Arial"/>
          <w:bCs/>
          <w:sz w:val="22"/>
          <w:szCs w:val="22"/>
        </w:rPr>
        <w:t xml:space="preserve"> If we are unable to eliminate significant bias from RT or PCR in our library preparation, we could use oligo based direct RNA capture</w:t>
      </w:r>
      <w:r w:rsidR="006B3717">
        <w:rPr>
          <w:rFonts w:ascii="Arial" w:hAnsi="Arial" w:cs="Arial"/>
          <w:bCs/>
          <w:sz w:val="22"/>
          <w:szCs w:val="22"/>
        </w:rPr>
        <w:fldChar w:fldCharType="begin" w:fldLock="1"/>
      </w:r>
      <w:r w:rsidR="006B3717">
        <w:rPr>
          <w:rFonts w:ascii="Arial" w:hAnsi="Arial" w:cs="Arial"/>
          <w:bCs/>
          <w:sz w:val="22"/>
          <w:szCs w:val="22"/>
        </w:rPr>
        <w:instrText>ADDIN paperpile_citation &lt;clusterId&gt;Z787G844C235Z928&lt;/clusterId&gt;&lt;metadata&gt;&lt;citation&gt;&lt;id&gt;c6b96b8d-b2ce-4a4c-bbfe-21db4688509e&lt;/id&gt;&lt;/citation&gt;&lt;citation&gt;&lt;id&gt;fda5537a-7a8c-442a-9ca2-1feef0c9d3a8&lt;/id&gt;&lt;/citation&gt;&lt;citation&gt;&lt;id&gt;d331d394-3d66-49d9-8082-c29e46fc8706&lt;/id&gt;&lt;/citation&gt;&lt;/metadata&gt;&lt;data&gt;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&lt;/data&gt; \* MERGEFORMAT</w:instrText>
      </w:r>
      <w:r w:rsidR="006B3717">
        <w:rPr>
          <w:rFonts w:ascii="Arial" w:hAnsi="Arial" w:cs="Arial"/>
          <w:bCs/>
          <w:sz w:val="22"/>
          <w:szCs w:val="22"/>
        </w:rPr>
        <w:fldChar w:fldCharType="separate"/>
      </w:r>
      <w:r w:rsidR="00D72824" w:rsidRPr="00D72824">
        <w:rPr>
          <w:rFonts w:ascii="Arial" w:hAnsi="Arial" w:cs="Arial"/>
          <w:bCs/>
          <w:noProof/>
          <w:sz w:val="22"/>
          <w:szCs w:val="22"/>
          <w:vertAlign w:val="superscript"/>
        </w:rPr>
        <w:t>47–49</w:t>
      </w:r>
      <w:r w:rsidR="006B3717">
        <w:rPr>
          <w:rFonts w:ascii="Arial" w:hAnsi="Arial" w:cs="Arial"/>
          <w:bCs/>
          <w:sz w:val="22"/>
          <w:szCs w:val="22"/>
        </w:rPr>
        <w:fldChar w:fldCharType="end"/>
      </w:r>
      <w:r>
        <w:rPr>
          <w:rFonts w:ascii="Arial" w:hAnsi="Arial" w:cs="Arial"/>
          <w:bCs/>
          <w:sz w:val="22"/>
          <w:szCs w:val="22"/>
        </w:rPr>
        <w:t xml:space="preserve"> and nanopore direct RNA sequencing</w:t>
      </w:r>
      <w:r w:rsidR="00F46115">
        <w:rPr>
          <w:rFonts w:ascii="Arial" w:hAnsi="Arial" w:cs="Arial"/>
          <w:bCs/>
          <w:sz w:val="22"/>
          <w:szCs w:val="22"/>
        </w:rPr>
        <w:t xml:space="preserve"> or direct cDNA sequencing</w:t>
      </w:r>
      <w:r>
        <w:rPr>
          <w:rFonts w:ascii="Arial" w:hAnsi="Arial" w:cs="Arial"/>
          <w:bCs/>
          <w:sz w:val="22"/>
          <w:szCs w:val="22"/>
        </w:rPr>
        <w:t xml:space="preserve">. </w:t>
      </w:r>
      <w:r w:rsidR="00F46115">
        <w:rPr>
          <w:rFonts w:ascii="Arial" w:hAnsi="Arial" w:cs="Arial"/>
          <w:bCs/>
          <w:sz w:val="22"/>
          <w:szCs w:val="22"/>
        </w:rPr>
        <w:t>If n</w:t>
      </w:r>
      <w:r w:rsidR="00DF2BC9">
        <w:rPr>
          <w:rFonts w:ascii="Arial" w:hAnsi="Arial" w:cs="Arial"/>
          <w:bCs/>
          <w:sz w:val="22"/>
          <w:szCs w:val="22"/>
        </w:rPr>
        <w:t>anopore sequencing proves to produce error rates that are two high, we can use PacBio sequencing</w:t>
      </w:r>
      <w:r w:rsidR="00C32715">
        <w:rPr>
          <w:rFonts w:ascii="Arial" w:hAnsi="Arial" w:cs="Arial"/>
          <w:bCs/>
          <w:sz w:val="22"/>
          <w:szCs w:val="22"/>
        </w:rPr>
        <w:t xml:space="preserve"> or use combined nanopore and illumina reads</w:t>
      </w:r>
      <w:r w:rsidR="00BB0821">
        <w:rPr>
          <w:rFonts w:ascii="Arial" w:hAnsi="Arial" w:cs="Arial"/>
          <w:bCs/>
          <w:sz w:val="22"/>
          <w:szCs w:val="22"/>
        </w:rPr>
        <w:t xml:space="preserve">. </w:t>
      </w:r>
      <w:r w:rsidR="00641115">
        <w:rPr>
          <w:rFonts w:ascii="Arial" w:hAnsi="Arial" w:cs="Arial"/>
          <w:bCs/>
          <w:sz w:val="22"/>
          <w:szCs w:val="22"/>
        </w:rPr>
        <w:t>If barcode tracking with nanopore is difficult because of high error rates we can lengthen the barcodes so that even error filled barcodes can be robustly matched.</w:t>
      </w:r>
    </w:p>
    <w:p w14:paraId="01AE6B60" w14:textId="641DDB44" w:rsidR="00E93CDC" w:rsidRDefault="00E93CDC" w:rsidP="00FC0257">
      <w:pPr>
        <w:spacing w:after="120"/>
        <w:rPr>
          <w:rFonts w:ascii="Arial" w:hAnsi="Arial" w:cs="Arial"/>
          <w:b/>
          <w:sz w:val="22"/>
          <w:szCs w:val="22"/>
        </w:rPr>
      </w:pPr>
      <w:r w:rsidRPr="00E93CDC">
        <w:rPr>
          <w:rFonts w:ascii="Arial" w:hAnsi="Arial" w:cs="Arial"/>
          <w:b/>
          <w:sz w:val="22"/>
          <w:szCs w:val="22"/>
        </w:rPr>
        <w:t>Aim</w:t>
      </w:r>
      <w:r w:rsidRPr="00E93CDC">
        <w:rPr>
          <w:rFonts w:ascii="Arial" w:hAnsi="Arial" w:cs="Arial"/>
          <w:b/>
          <w:spacing w:val="-10"/>
          <w:sz w:val="22"/>
          <w:szCs w:val="22"/>
        </w:rPr>
        <w:t xml:space="preserve"> </w:t>
      </w:r>
      <w:r w:rsidRPr="00E93CDC">
        <w:rPr>
          <w:rFonts w:ascii="Arial" w:hAnsi="Arial" w:cs="Arial"/>
          <w:b/>
          <w:sz w:val="22"/>
          <w:szCs w:val="22"/>
        </w:rPr>
        <w:t>2: Develop</w:t>
      </w:r>
      <w:r w:rsidRPr="00E93CDC">
        <w:rPr>
          <w:rFonts w:ascii="Arial" w:hAnsi="Arial" w:cs="Arial"/>
          <w:b/>
          <w:spacing w:val="-10"/>
          <w:sz w:val="22"/>
          <w:szCs w:val="22"/>
        </w:rPr>
        <w:t xml:space="preserve"> </w:t>
      </w:r>
      <w:r w:rsidRPr="00E93CDC">
        <w:rPr>
          <w:rFonts w:ascii="Arial" w:hAnsi="Arial" w:cs="Arial"/>
          <w:b/>
          <w:sz w:val="22"/>
          <w:szCs w:val="22"/>
        </w:rPr>
        <w:t>software</w:t>
      </w:r>
      <w:r w:rsidRPr="00E93CDC">
        <w:rPr>
          <w:rFonts w:ascii="Arial" w:hAnsi="Arial" w:cs="Arial"/>
          <w:b/>
          <w:spacing w:val="-10"/>
          <w:sz w:val="22"/>
          <w:szCs w:val="22"/>
        </w:rPr>
        <w:t xml:space="preserve"> </w:t>
      </w:r>
      <w:r w:rsidRPr="00E93CDC">
        <w:rPr>
          <w:rFonts w:ascii="Arial" w:hAnsi="Arial" w:cs="Arial"/>
          <w:b/>
          <w:sz w:val="22"/>
          <w:szCs w:val="22"/>
        </w:rPr>
        <w:t>for</w:t>
      </w:r>
      <w:r w:rsidRPr="00E93CDC">
        <w:rPr>
          <w:rFonts w:ascii="Arial" w:hAnsi="Arial" w:cs="Arial"/>
          <w:b/>
          <w:spacing w:val="-10"/>
          <w:sz w:val="22"/>
          <w:szCs w:val="22"/>
        </w:rPr>
        <w:t xml:space="preserve"> analyzing data from </w:t>
      </w:r>
      <w:r w:rsidRPr="00E93CDC">
        <w:rPr>
          <w:rFonts w:ascii="Arial" w:hAnsi="Arial" w:cs="Arial"/>
          <w:b/>
          <w:sz w:val="22"/>
          <w:szCs w:val="22"/>
        </w:rPr>
        <w:t>nucleotide</w:t>
      </w:r>
      <w:r w:rsidRPr="00E93CDC">
        <w:rPr>
          <w:rFonts w:ascii="Arial" w:hAnsi="Arial" w:cs="Arial"/>
          <w:b/>
          <w:spacing w:val="-10"/>
          <w:sz w:val="22"/>
          <w:szCs w:val="22"/>
        </w:rPr>
        <w:t>-</w:t>
      </w:r>
      <w:r w:rsidRPr="00E93CDC">
        <w:rPr>
          <w:rFonts w:ascii="Arial" w:hAnsi="Arial" w:cs="Arial"/>
          <w:b/>
          <w:sz w:val="22"/>
          <w:szCs w:val="22"/>
        </w:rPr>
        <w:t>resolution MPSAs</w:t>
      </w:r>
    </w:p>
    <w:p w14:paraId="69F54D64" w14:textId="04EA2305" w:rsidR="00D234F8" w:rsidRDefault="00D234F8" w:rsidP="00FC0257">
      <w:pPr>
        <w:spacing w:after="120"/>
        <w:rPr>
          <w:rFonts w:ascii="Arial" w:hAnsi="Arial" w:cs="Arial"/>
          <w:bCs/>
          <w:sz w:val="22"/>
          <w:szCs w:val="22"/>
        </w:rPr>
      </w:pPr>
      <w:r>
        <w:rPr>
          <w:rFonts w:ascii="Arial" w:hAnsi="Arial" w:cs="Arial"/>
          <w:bCs/>
          <w:sz w:val="22"/>
          <w:szCs w:val="22"/>
          <w:u w:val="single"/>
        </w:rPr>
        <w:t>Goal:</w:t>
      </w:r>
      <w:r>
        <w:rPr>
          <w:rFonts w:ascii="Arial" w:hAnsi="Arial" w:cs="Arial"/>
          <w:bCs/>
          <w:sz w:val="22"/>
          <w:szCs w:val="22"/>
        </w:rPr>
        <w:t xml:space="preserve"> I propose to develop </w:t>
      </w:r>
      <w:r w:rsidR="00FE469D">
        <w:rPr>
          <w:rFonts w:ascii="Arial" w:hAnsi="Arial" w:cs="Arial"/>
          <w:bCs/>
          <w:sz w:val="22"/>
          <w:szCs w:val="22"/>
        </w:rPr>
        <w:t>open-source software for analyzing nucleotide resolution MPSA datasets. This will help MPSA techniques become more available to researchers by automating the data analysis procedures for MPSAs</w:t>
      </w:r>
      <w:r w:rsidR="00D21FF4">
        <w:rPr>
          <w:rFonts w:ascii="Arial" w:hAnsi="Arial" w:cs="Arial"/>
          <w:bCs/>
          <w:sz w:val="22"/>
          <w:szCs w:val="22"/>
        </w:rPr>
        <w:t>.</w:t>
      </w:r>
    </w:p>
    <w:p w14:paraId="286E4858" w14:textId="29506F68" w:rsidR="00FE469D" w:rsidRDefault="00FE469D" w:rsidP="00FC0257">
      <w:pPr>
        <w:spacing w:after="120"/>
        <w:rPr>
          <w:rFonts w:ascii="Arial" w:hAnsi="Arial" w:cs="Arial"/>
          <w:bCs/>
          <w:sz w:val="22"/>
          <w:szCs w:val="22"/>
        </w:rPr>
      </w:pPr>
      <w:r>
        <w:rPr>
          <w:rFonts w:ascii="Arial" w:hAnsi="Arial" w:cs="Arial"/>
          <w:bCs/>
          <w:sz w:val="22"/>
          <w:szCs w:val="22"/>
          <w:u w:val="single"/>
        </w:rPr>
        <w:t>Approach:</w:t>
      </w:r>
      <w:r>
        <w:rPr>
          <w:rFonts w:ascii="Arial" w:hAnsi="Arial" w:cs="Arial"/>
          <w:bCs/>
          <w:sz w:val="22"/>
          <w:szCs w:val="22"/>
        </w:rPr>
        <w:t xml:space="preserve"> In order to create MPSA analysis software that is accurate and robust, I will create simulated MPSA data</w:t>
      </w:r>
      <w:r w:rsidR="002A4487">
        <w:rPr>
          <w:rFonts w:ascii="Arial" w:hAnsi="Arial" w:cs="Arial"/>
          <w:bCs/>
          <w:sz w:val="22"/>
          <w:szCs w:val="22"/>
        </w:rPr>
        <w:t xml:space="preserve"> to use as a test </w:t>
      </w:r>
      <w:r w:rsidR="00D21FF4">
        <w:rPr>
          <w:rFonts w:ascii="Arial" w:hAnsi="Arial" w:cs="Arial"/>
          <w:bCs/>
          <w:sz w:val="22"/>
          <w:szCs w:val="22"/>
        </w:rPr>
        <w:t>set</w:t>
      </w:r>
      <w:r w:rsidR="002A4487">
        <w:rPr>
          <w:rFonts w:ascii="Arial" w:hAnsi="Arial" w:cs="Arial"/>
          <w:bCs/>
          <w:sz w:val="22"/>
          <w:szCs w:val="22"/>
        </w:rPr>
        <w:t>. Since this data is simulated, I will know the true underlying isoform distribution for each variant and can evaluate the performance of different analysis strategies. I will generate simulated data</w:t>
      </w:r>
      <w:r>
        <w:rPr>
          <w:rFonts w:ascii="Arial" w:hAnsi="Arial" w:cs="Arial"/>
          <w:bCs/>
          <w:sz w:val="22"/>
          <w:szCs w:val="22"/>
        </w:rPr>
        <w:t xml:space="preserve"> for different genes</w:t>
      </w:r>
      <w:r w:rsidR="002A4487">
        <w:rPr>
          <w:rFonts w:ascii="Arial" w:hAnsi="Arial" w:cs="Arial"/>
          <w:bCs/>
          <w:sz w:val="22"/>
          <w:szCs w:val="22"/>
        </w:rPr>
        <w:t xml:space="preserve"> to ensure that results are generalizable</w:t>
      </w:r>
      <w:r>
        <w:rPr>
          <w:rFonts w:ascii="Arial" w:hAnsi="Arial" w:cs="Arial"/>
          <w:bCs/>
          <w:sz w:val="22"/>
          <w:szCs w:val="22"/>
        </w:rPr>
        <w:t xml:space="preserve">. I will also vary </w:t>
      </w:r>
      <w:r w:rsidR="002A4487">
        <w:rPr>
          <w:rFonts w:ascii="Arial" w:hAnsi="Arial" w:cs="Arial"/>
          <w:bCs/>
          <w:sz w:val="22"/>
          <w:szCs w:val="22"/>
        </w:rPr>
        <w:t>what kind of</w:t>
      </w:r>
      <w:r>
        <w:rPr>
          <w:rFonts w:ascii="Arial" w:hAnsi="Arial" w:cs="Arial"/>
          <w:bCs/>
          <w:sz w:val="22"/>
          <w:szCs w:val="22"/>
        </w:rPr>
        <w:t xml:space="preserve"> variant diversity is added. I will simulate reads for Illumina, PacBio, and ONT</w:t>
      </w:r>
      <w:r w:rsidR="002A4487">
        <w:rPr>
          <w:rFonts w:ascii="Arial" w:hAnsi="Arial" w:cs="Arial"/>
          <w:bCs/>
          <w:sz w:val="22"/>
          <w:szCs w:val="22"/>
        </w:rPr>
        <w:t xml:space="preserve"> sequencing platforms</w:t>
      </w:r>
      <w:r w:rsidR="00C32715">
        <w:rPr>
          <w:rFonts w:ascii="Arial" w:hAnsi="Arial" w:cs="Arial"/>
          <w:bCs/>
          <w:sz w:val="22"/>
          <w:szCs w:val="22"/>
        </w:rPr>
        <w:t xml:space="preserve"> using existing read simulation packages</w:t>
      </w:r>
      <w:r w:rsidR="004D5141">
        <w:rPr>
          <w:rFonts w:ascii="Arial" w:hAnsi="Arial" w:cs="Arial"/>
          <w:bCs/>
          <w:sz w:val="22"/>
          <w:szCs w:val="22"/>
        </w:rPr>
        <w:t>,</w:t>
      </w:r>
      <w:r w:rsidR="00C32715">
        <w:rPr>
          <w:rFonts w:ascii="Arial" w:hAnsi="Arial" w:cs="Arial"/>
          <w:bCs/>
          <w:sz w:val="22"/>
          <w:szCs w:val="22"/>
        </w:rPr>
        <w:fldChar w:fldCharType="begin" w:fldLock="1"/>
      </w:r>
      <w:r w:rsidR="00937364">
        <w:rPr>
          <w:rFonts w:ascii="Arial" w:hAnsi="Arial" w:cs="Arial"/>
          <w:bCs/>
          <w:sz w:val="22"/>
          <w:szCs w:val="22"/>
        </w:rPr>
        <w:instrText>ADDIN paperpile_citation &lt;clusterId&gt;D862R922N312K133&lt;/clusterId&gt;&lt;metadata&gt;&lt;citation&gt;&lt;id&gt;908c5684-31a1-4a66-80cd-b3b248376822&lt;/id&gt;&lt;/citation&gt;&lt;citation&gt;&lt;id&gt;ef0e4a98-699d-4271-9a51-0b59babb2531&lt;/id&gt;&lt;/citation&gt;&lt;citation&gt;&lt;id&gt;7e121f99-8d9c-4afd-8553-b337a7a37e94&lt;/id&gt;&lt;/citation&gt;&lt;citation&gt;&lt;id&gt;3decac51-cbb4-44eb-af71-ef982b07f1c1&lt;/id&gt;&lt;/citation&gt;&lt;citation&gt;&lt;id&gt;e4beaf1a-3251-4745-9e01-1bda1c83e033&lt;/id&gt;&lt;/citation&gt;&lt;citation&gt;&lt;id&gt;351df4b1-7970-4715-81fb-9a2c81a76a3f&lt;/id&gt;&lt;/citation&gt;&lt;citation&gt;&lt;id&gt;cbdc791a-cca5-4c14-9d38-7c64134505d4&lt;/id&gt;&lt;/citation&gt;&lt;/metadata&gt;&lt;data&gt;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&lt;/data&gt; \* MERGEFORMAT</w:instrText>
      </w:r>
      <w:r w:rsidR="00C32715">
        <w:rPr>
          <w:rFonts w:ascii="Arial" w:hAnsi="Arial" w:cs="Arial"/>
          <w:bCs/>
          <w:sz w:val="22"/>
          <w:szCs w:val="22"/>
        </w:rPr>
        <w:fldChar w:fldCharType="separate"/>
      </w:r>
      <w:r w:rsidR="00D72824" w:rsidRPr="00D72824">
        <w:rPr>
          <w:rFonts w:ascii="Arial" w:hAnsi="Arial" w:cs="Arial"/>
          <w:bCs/>
          <w:noProof/>
          <w:sz w:val="22"/>
          <w:szCs w:val="22"/>
          <w:vertAlign w:val="superscript"/>
        </w:rPr>
        <w:t>50–56</w:t>
      </w:r>
      <w:r w:rsidR="00C32715">
        <w:rPr>
          <w:rFonts w:ascii="Arial" w:hAnsi="Arial" w:cs="Arial"/>
          <w:bCs/>
          <w:sz w:val="22"/>
          <w:szCs w:val="22"/>
        </w:rPr>
        <w:fldChar w:fldCharType="end"/>
      </w:r>
      <w:r w:rsidR="004D5141">
        <w:rPr>
          <w:rFonts w:ascii="Arial" w:hAnsi="Arial" w:cs="Arial"/>
          <w:bCs/>
          <w:sz w:val="22"/>
          <w:szCs w:val="22"/>
        </w:rPr>
        <w:t xml:space="preserve"> adding bias effects from library preparation procedures.</w:t>
      </w:r>
      <w:r w:rsidR="002A4487">
        <w:rPr>
          <w:rFonts w:ascii="Arial" w:hAnsi="Arial" w:cs="Arial"/>
          <w:bCs/>
          <w:sz w:val="22"/>
          <w:szCs w:val="22"/>
        </w:rPr>
        <w:t xml:space="preserve"> I will </w:t>
      </w:r>
      <w:r w:rsidR="000D2F94">
        <w:rPr>
          <w:rFonts w:ascii="Arial" w:hAnsi="Arial" w:cs="Arial"/>
          <w:bCs/>
          <w:sz w:val="22"/>
          <w:szCs w:val="22"/>
        </w:rPr>
        <w:t xml:space="preserve">test </w:t>
      </w:r>
      <w:r w:rsidR="00200566">
        <w:rPr>
          <w:rFonts w:ascii="Arial" w:hAnsi="Arial" w:cs="Arial"/>
          <w:bCs/>
          <w:sz w:val="22"/>
          <w:szCs w:val="22"/>
        </w:rPr>
        <w:t>data cleaning, read clustering,</w:t>
      </w:r>
      <w:r w:rsidR="000D2F94">
        <w:rPr>
          <w:rFonts w:ascii="Arial" w:hAnsi="Arial" w:cs="Arial"/>
          <w:bCs/>
          <w:sz w:val="22"/>
          <w:szCs w:val="22"/>
        </w:rPr>
        <w:t xml:space="preserve"> isoform identification</w:t>
      </w:r>
      <w:r w:rsidR="00200566">
        <w:rPr>
          <w:rFonts w:ascii="Arial" w:hAnsi="Arial" w:cs="Arial"/>
          <w:bCs/>
          <w:sz w:val="22"/>
          <w:szCs w:val="22"/>
        </w:rPr>
        <w:t>, and alignment</w:t>
      </w:r>
      <w:r w:rsidR="000D2F94">
        <w:rPr>
          <w:rFonts w:ascii="Arial" w:hAnsi="Arial" w:cs="Arial"/>
          <w:bCs/>
          <w:sz w:val="22"/>
          <w:szCs w:val="22"/>
        </w:rPr>
        <w:t xml:space="preserve"> </w:t>
      </w:r>
      <w:r w:rsidR="00200566">
        <w:rPr>
          <w:rFonts w:ascii="Arial" w:hAnsi="Arial" w:cs="Arial"/>
          <w:bCs/>
          <w:sz w:val="22"/>
          <w:szCs w:val="22"/>
        </w:rPr>
        <w:t>pipelines</w:t>
      </w:r>
      <w:r w:rsidR="000D2F94">
        <w:rPr>
          <w:rFonts w:ascii="Arial" w:hAnsi="Arial" w:cs="Arial"/>
          <w:bCs/>
          <w:sz w:val="22"/>
          <w:szCs w:val="22"/>
        </w:rPr>
        <w:t xml:space="preserve"> to determine the accuracy and pitfalls of each technique</w:t>
      </w:r>
      <w:r w:rsidR="00200566">
        <w:rPr>
          <w:rFonts w:ascii="Arial" w:hAnsi="Arial" w:cs="Arial"/>
          <w:bCs/>
          <w:sz w:val="22"/>
          <w:szCs w:val="22"/>
        </w:rPr>
        <w:t xml:space="preserve"> on this data type </w:t>
      </w:r>
      <w:r w:rsidR="004D5141">
        <w:rPr>
          <w:rFonts w:ascii="Arial" w:hAnsi="Arial" w:cs="Arial"/>
          <w:bCs/>
          <w:sz w:val="22"/>
          <w:szCs w:val="22"/>
        </w:rPr>
        <w:t>starting with</w:t>
      </w:r>
      <w:r w:rsidR="00200566">
        <w:rPr>
          <w:rFonts w:ascii="Arial" w:hAnsi="Arial" w:cs="Arial"/>
          <w:bCs/>
          <w:sz w:val="22"/>
          <w:szCs w:val="22"/>
        </w:rPr>
        <w:t xml:space="preserve"> existing isoform identification tools</w:t>
      </w:r>
      <w:r w:rsidR="00937364">
        <w:rPr>
          <w:rFonts w:ascii="Arial" w:hAnsi="Arial" w:cs="Arial"/>
          <w:bCs/>
          <w:sz w:val="22"/>
          <w:szCs w:val="22"/>
        </w:rPr>
        <w:t>.</w:t>
      </w:r>
      <w:r w:rsidR="00200566">
        <w:rPr>
          <w:rFonts w:ascii="Arial" w:hAnsi="Arial" w:cs="Arial"/>
          <w:bCs/>
          <w:sz w:val="22"/>
          <w:szCs w:val="22"/>
        </w:rPr>
        <w:fldChar w:fldCharType="begin" w:fldLock="1"/>
      </w:r>
      <w:r w:rsidR="00B2349F">
        <w:rPr>
          <w:rFonts w:ascii="Arial" w:hAnsi="Arial" w:cs="Arial"/>
          <w:bCs/>
          <w:sz w:val="22"/>
          <w:szCs w:val="22"/>
        </w:rPr>
        <w:instrText>ADDIN paperpile_citation &lt;clusterId&gt;F616T763P154M877&lt;/clusterId&gt;&lt;metadata&gt;&lt;citation&gt;&lt;id&gt;a3d81d8e-37a4-453c-bea8-e9fc9051e6d0&lt;/id&gt;&lt;/citation&gt;&lt;citation&gt;&lt;id&gt;edd77cc4-a9e6-4ea9-ab15-7c427fcdaa26&lt;/id&gt;&lt;/citation&gt;&lt;citation&gt;&lt;id&gt;19fc281d-f1fa-43ab-83a1-deb0ca8df22c&lt;/id&gt;&lt;/citation&gt;&lt;/metadata&gt;&lt;data&gt;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&lt;/data&gt; \* MERGEFORMAT</w:instrText>
      </w:r>
      <w:r w:rsidR="00200566">
        <w:rPr>
          <w:rFonts w:ascii="Arial" w:hAnsi="Arial" w:cs="Arial"/>
          <w:bCs/>
          <w:sz w:val="22"/>
          <w:szCs w:val="22"/>
        </w:rPr>
        <w:fldChar w:fldCharType="separate"/>
      </w:r>
      <w:r w:rsidR="00D72824" w:rsidRPr="00D72824">
        <w:rPr>
          <w:rFonts w:ascii="Arial" w:hAnsi="Arial" w:cs="Arial"/>
          <w:bCs/>
          <w:noProof/>
          <w:sz w:val="22"/>
          <w:szCs w:val="22"/>
          <w:vertAlign w:val="superscript"/>
        </w:rPr>
        <w:t>57–59</w:t>
      </w:r>
      <w:r w:rsidR="00200566">
        <w:rPr>
          <w:rFonts w:ascii="Arial" w:hAnsi="Arial" w:cs="Arial"/>
          <w:bCs/>
          <w:sz w:val="22"/>
          <w:szCs w:val="22"/>
        </w:rPr>
        <w:fldChar w:fldCharType="end"/>
      </w:r>
      <w:r w:rsidR="000D2F94">
        <w:rPr>
          <w:rFonts w:ascii="Arial" w:hAnsi="Arial" w:cs="Arial"/>
          <w:bCs/>
          <w:sz w:val="22"/>
          <w:szCs w:val="22"/>
        </w:rPr>
        <w:t xml:space="preserve"> </w:t>
      </w:r>
      <w:r w:rsidR="00200566">
        <w:rPr>
          <w:rFonts w:ascii="Arial" w:hAnsi="Arial" w:cs="Arial"/>
          <w:bCs/>
          <w:sz w:val="22"/>
          <w:szCs w:val="22"/>
        </w:rPr>
        <w:t xml:space="preserve">Once an </w:t>
      </w:r>
      <w:r w:rsidR="008C7AD9">
        <w:rPr>
          <w:rFonts w:ascii="Arial" w:hAnsi="Arial" w:cs="Arial"/>
          <w:bCs/>
          <w:sz w:val="22"/>
          <w:szCs w:val="22"/>
        </w:rPr>
        <w:t xml:space="preserve">effective MPSA isoform identification </w:t>
      </w:r>
      <w:r w:rsidR="008C7AD9">
        <w:rPr>
          <w:rFonts w:ascii="Arial" w:hAnsi="Arial" w:cs="Arial"/>
          <w:bCs/>
          <w:sz w:val="22"/>
          <w:szCs w:val="22"/>
        </w:rPr>
        <w:lastRenderedPageBreak/>
        <w:t>strategy is identified, I will</w:t>
      </w:r>
      <w:r w:rsidR="00A51174">
        <w:rPr>
          <w:rFonts w:ascii="Arial" w:hAnsi="Arial" w:cs="Arial"/>
          <w:bCs/>
          <w:sz w:val="22"/>
          <w:szCs w:val="22"/>
        </w:rPr>
        <w:t xml:space="preserve"> write isoform quantification and data visualization scripts</w:t>
      </w:r>
      <w:r w:rsidR="00C32715">
        <w:rPr>
          <w:rFonts w:ascii="Arial" w:hAnsi="Arial" w:cs="Arial"/>
          <w:bCs/>
          <w:sz w:val="22"/>
          <w:szCs w:val="22"/>
        </w:rPr>
        <w:t xml:space="preserve"> and test them on the simulated datasets</w:t>
      </w:r>
      <w:r w:rsidR="00A51174">
        <w:rPr>
          <w:rFonts w:ascii="Arial" w:hAnsi="Arial" w:cs="Arial"/>
          <w:bCs/>
          <w:sz w:val="22"/>
          <w:szCs w:val="22"/>
        </w:rPr>
        <w:t>. I will provide the resultant pipelines as a python package and as independent software</w:t>
      </w:r>
      <w:r w:rsidR="00C32715">
        <w:rPr>
          <w:rFonts w:ascii="Arial" w:hAnsi="Arial" w:cs="Arial"/>
          <w:bCs/>
          <w:sz w:val="22"/>
          <w:szCs w:val="22"/>
        </w:rPr>
        <w:t xml:space="preserve"> to make it available to other scientists who want to use MPSA methods</w:t>
      </w:r>
      <w:r w:rsidR="00A51174">
        <w:rPr>
          <w:rFonts w:ascii="Arial" w:hAnsi="Arial" w:cs="Arial"/>
          <w:bCs/>
          <w:sz w:val="22"/>
          <w:szCs w:val="22"/>
        </w:rPr>
        <w:t xml:space="preserve">. </w:t>
      </w:r>
    </w:p>
    <w:p w14:paraId="70F7A4EF" w14:textId="16E5D3BC" w:rsidR="00E93CDC" w:rsidRPr="00132BB8" w:rsidRDefault="00C32715" w:rsidP="00FC0257">
      <w:pPr>
        <w:spacing w:after="120"/>
        <w:rPr>
          <w:rFonts w:ascii="Arial" w:hAnsi="Arial" w:cs="Arial"/>
          <w:bCs/>
          <w:sz w:val="22"/>
          <w:szCs w:val="22"/>
          <w:u w:val="single"/>
        </w:rPr>
      </w:pPr>
      <w:r>
        <w:rPr>
          <w:rFonts w:ascii="Arial" w:hAnsi="Arial" w:cs="Arial"/>
          <w:bCs/>
          <w:sz w:val="22"/>
          <w:szCs w:val="22"/>
          <w:u w:val="single"/>
        </w:rPr>
        <w:t>Pitfalls and alternative approaches:</w:t>
      </w:r>
      <w:r w:rsidRPr="00C32715">
        <w:rPr>
          <w:rFonts w:ascii="Arial" w:hAnsi="Arial" w:cs="Arial"/>
          <w:bCs/>
          <w:sz w:val="22"/>
          <w:szCs w:val="22"/>
        </w:rPr>
        <w:t xml:space="preserve"> </w:t>
      </w:r>
      <w:r>
        <w:rPr>
          <w:rFonts w:ascii="Arial" w:hAnsi="Arial" w:cs="Arial"/>
          <w:bCs/>
          <w:sz w:val="22"/>
          <w:szCs w:val="22"/>
        </w:rPr>
        <w:t xml:space="preserve">It </w:t>
      </w:r>
      <w:proofErr w:type="gramStart"/>
      <w:r>
        <w:rPr>
          <w:rFonts w:ascii="Arial" w:hAnsi="Arial" w:cs="Arial"/>
          <w:bCs/>
          <w:sz w:val="22"/>
          <w:szCs w:val="22"/>
        </w:rPr>
        <w:t>is</w:t>
      </w:r>
      <w:proofErr w:type="gramEnd"/>
      <w:r>
        <w:rPr>
          <w:rFonts w:ascii="Arial" w:hAnsi="Arial" w:cs="Arial"/>
          <w:bCs/>
          <w:sz w:val="22"/>
          <w:szCs w:val="22"/>
        </w:rPr>
        <w:t xml:space="preserve"> possible that nanopore reads will be too error prone to successfully identify isoforms, in that case we could use PacBio sequencing or explore combined illumina and nanopore reads. </w:t>
      </w:r>
      <w:r w:rsidR="00937364">
        <w:rPr>
          <w:rFonts w:ascii="Arial" w:hAnsi="Arial" w:cs="Arial"/>
          <w:bCs/>
          <w:sz w:val="22"/>
          <w:szCs w:val="22"/>
        </w:rPr>
        <w:t xml:space="preserve">It is possible existing read simulators and isoform clustering tools will not work well for MPSA data because they were designed for different </w:t>
      </w:r>
      <w:r w:rsidR="004D5141">
        <w:rPr>
          <w:rFonts w:ascii="Arial" w:hAnsi="Arial" w:cs="Arial"/>
          <w:bCs/>
          <w:sz w:val="22"/>
          <w:szCs w:val="22"/>
        </w:rPr>
        <w:t>applications</w:t>
      </w:r>
      <w:r w:rsidR="00937364">
        <w:rPr>
          <w:rFonts w:ascii="Arial" w:hAnsi="Arial" w:cs="Arial"/>
          <w:bCs/>
          <w:sz w:val="22"/>
          <w:szCs w:val="22"/>
        </w:rPr>
        <w:t>, if this is the case, I will write custom versions that are optimized for the MPSA use case.</w:t>
      </w:r>
    </w:p>
    <w:p w14:paraId="54F97043" w14:textId="00548D5D" w:rsidR="00E93CDC" w:rsidRDefault="00E93CDC" w:rsidP="00FC0257">
      <w:pPr>
        <w:spacing w:after="120"/>
        <w:rPr>
          <w:rFonts w:ascii="Arial" w:hAnsi="Arial" w:cs="Arial"/>
          <w:b/>
          <w:sz w:val="22"/>
          <w:szCs w:val="22"/>
        </w:rPr>
      </w:pPr>
      <w:r w:rsidRPr="00E93CDC">
        <w:rPr>
          <w:rFonts w:ascii="Arial" w:hAnsi="Arial" w:cs="Arial"/>
          <w:b/>
          <w:sz w:val="22"/>
          <w:szCs w:val="22"/>
        </w:rPr>
        <w:t>Aim</w:t>
      </w:r>
      <w:r w:rsidRPr="00E93CDC">
        <w:rPr>
          <w:rFonts w:ascii="Arial" w:hAnsi="Arial" w:cs="Arial"/>
          <w:b/>
          <w:spacing w:val="-7"/>
          <w:sz w:val="22"/>
          <w:szCs w:val="22"/>
        </w:rPr>
        <w:t xml:space="preserve"> </w:t>
      </w:r>
      <w:r w:rsidRPr="00E93CDC">
        <w:rPr>
          <w:rFonts w:ascii="Arial" w:hAnsi="Arial" w:cs="Arial"/>
          <w:b/>
          <w:sz w:val="22"/>
          <w:szCs w:val="22"/>
        </w:rPr>
        <w:t>3:</w:t>
      </w:r>
      <w:r w:rsidRPr="00E93CDC">
        <w:rPr>
          <w:rFonts w:ascii="Arial" w:hAnsi="Arial" w:cs="Arial"/>
          <w:b/>
          <w:spacing w:val="11"/>
          <w:sz w:val="22"/>
          <w:szCs w:val="22"/>
        </w:rPr>
        <w:t xml:space="preserve"> </w:t>
      </w:r>
      <w:r w:rsidRPr="00E93CDC">
        <w:rPr>
          <w:rFonts w:ascii="Arial" w:hAnsi="Arial" w:cs="Arial"/>
          <w:b/>
          <w:sz w:val="22"/>
          <w:szCs w:val="22"/>
        </w:rPr>
        <w:t>Define</w:t>
      </w:r>
      <w:r w:rsidRPr="00E93CDC">
        <w:rPr>
          <w:rFonts w:ascii="Arial" w:hAnsi="Arial" w:cs="Arial"/>
          <w:b/>
          <w:spacing w:val="-7"/>
          <w:sz w:val="22"/>
          <w:szCs w:val="22"/>
        </w:rPr>
        <w:t xml:space="preserve"> </w:t>
      </w:r>
      <w:r w:rsidRPr="00E93CDC">
        <w:rPr>
          <w:rFonts w:ascii="Arial" w:hAnsi="Arial" w:cs="Arial"/>
          <w:b/>
          <w:sz w:val="22"/>
          <w:szCs w:val="22"/>
        </w:rPr>
        <w:t>the</w:t>
      </w:r>
      <w:r w:rsidRPr="00E93CDC">
        <w:rPr>
          <w:rFonts w:ascii="Arial" w:hAnsi="Arial" w:cs="Arial"/>
          <w:b/>
          <w:spacing w:val="-7"/>
          <w:sz w:val="22"/>
          <w:szCs w:val="22"/>
        </w:rPr>
        <w:t xml:space="preserve"> </w:t>
      </w:r>
      <w:commentRangeStart w:id="5"/>
      <w:r w:rsidRPr="00E93CDC">
        <w:rPr>
          <w:rFonts w:ascii="Arial" w:hAnsi="Arial" w:cs="Arial"/>
          <w:b/>
          <w:sz w:val="22"/>
          <w:szCs w:val="22"/>
        </w:rPr>
        <w:t>mechanism</w:t>
      </w:r>
      <w:r w:rsidRPr="00E93CDC">
        <w:rPr>
          <w:rFonts w:ascii="Arial" w:hAnsi="Arial" w:cs="Arial"/>
          <w:b/>
          <w:spacing w:val="-7"/>
          <w:sz w:val="22"/>
          <w:szCs w:val="22"/>
        </w:rPr>
        <w:t xml:space="preserve"> </w:t>
      </w:r>
      <w:commentRangeEnd w:id="5"/>
      <w:r w:rsidR="003E5C87">
        <w:rPr>
          <w:rStyle w:val="CommentReference"/>
          <w:rFonts w:ascii="Arial" w:eastAsia="Arial" w:hAnsi="Arial" w:cs="Arial"/>
        </w:rPr>
        <w:commentReference w:id="5"/>
      </w:r>
      <w:r w:rsidRPr="00E93CDC">
        <w:rPr>
          <w:rFonts w:ascii="Arial" w:hAnsi="Arial" w:cs="Arial"/>
          <w:b/>
          <w:sz w:val="22"/>
          <w:szCs w:val="22"/>
        </w:rPr>
        <w:t>of</w:t>
      </w:r>
      <w:r w:rsidRPr="00E93CDC">
        <w:rPr>
          <w:rFonts w:ascii="Arial" w:hAnsi="Arial" w:cs="Arial"/>
          <w:b/>
          <w:spacing w:val="-7"/>
          <w:sz w:val="22"/>
          <w:szCs w:val="22"/>
        </w:rPr>
        <w:t xml:space="preserve"> </w:t>
      </w:r>
      <w:r w:rsidRPr="00E93CDC">
        <w:rPr>
          <w:rFonts w:ascii="Arial" w:hAnsi="Arial" w:cs="Arial"/>
          <w:b/>
          <w:sz w:val="22"/>
          <w:szCs w:val="22"/>
        </w:rPr>
        <w:t>mutually</w:t>
      </w:r>
      <w:r w:rsidRPr="00E93CDC">
        <w:rPr>
          <w:rFonts w:ascii="Arial" w:hAnsi="Arial" w:cs="Arial"/>
          <w:b/>
          <w:spacing w:val="-7"/>
          <w:sz w:val="22"/>
          <w:szCs w:val="22"/>
        </w:rPr>
        <w:t xml:space="preserve"> </w:t>
      </w:r>
      <w:r w:rsidRPr="00E93CDC">
        <w:rPr>
          <w:rFonts w:ascii="Arial" w:hAnsi="Arial" w:cs="Arial"/>
          <w:b/>
          <w:sz w:val="22"/>
          <w:szCs w:val="22"/>
        </w:rPr>
        <w:t>exclusive exon inclusion</w:t>
      </w:r>
      <w:r w:rsidRPr="00E93CDC">
        <w:rPr>
          <w:rFonts w:ascii="Arial" w:hAnsi="Arial" w:cs="Arial"/>
          <w:b/>
          <w:spacing w:val="-7"/>
          <w:sz w:val="22"/>
          <w:szCs w:val="22"/>
        </w:rPr>
        <w:t xml:space="preserve"> </w:t>
      </w:r>
      <w:r w:rsidRPr="00E93CDC">
        <w:rPr>
          <w:rFonts w:ascii="Arial" w:hAnsi="Arial" w:cs="Arial"/>
          <w:b/>
          <w:sz w:val="22"/>
          <w:szCs w:val="22"/>
        </w:rPr>
        <w:t>in</w:t>
      </w:r>
      <w:r w:rsidRPr="00E93CDC">
        <w:rPr>
          <w:rFonts w:ascii="Arial" w:hAnsi="Arial" w:cs="Arial"/>
          <w:b/>
          <w:spacing w:val="-7"/>
          <w:sz w:val="22"/>
          <w:szCs w:val="22"/>
        </w:rPr>
        <w:t xml:space="preserve"> </w:t>
      </w:r>
      <w:r w:rsidRPr="00E93CDC">
        <w:rPr>
          <w:rFonts w:ascii="Arial" w:hAnsi="Arial" w:cs="Arial"/>
          <w:b/>
          <w:sz w:val="22"/>
          <w:szCs w:val="22"/>
        </w:rPr>
        <w:t>PKM</w:t>
      </w:r>
    </w:p>
    <w:p w14:paraId="1A8D8F29" w14:textId="6E43CA0A" w:rsidR="00E93CDC" w:rsidRPr="00D45262" w:rsidRDefault="00D45262" w:rsidP="00FC0257">
      <w:pPr>
        <w:spacing w:after="120"/>
        <w:rPr>
          <w:rFonts w:ascii="Arial" w:hAnsi="Arial" w:cs="Arial"/>
          <w:bCs/>
          <w:sz w:val="22"/>
          <w:szCs w:val="22"/>
        </w:rPr>
      </w:pPr>
      <w:r>
        <w:rPr>
          <w:rFonts w:ascii="Arial" w:hAnsi="Arial" w:cs="Arial"/>
          <w:bCs/>
          <w:sz w:val="22"/>
          <w:szCs w:val="22"/>
          <w:u w:val="single"/>
        </w:rPr>
        <w:t>Goal:</w:t>
      </w:r>
      <w:r>
        <w:rPr>
          <w:rFonts w:ascii="Arial" w:hAnsi="Arial" w:cs="Arial"/>
          <w:bCs/>
          <w:sz w:val="22"/>
          <w:szCs w:val="22"/>
        </w:rPr>
        <w:t xml:space="preserve"> </w:t>
      </w:r>
      <w:r w:rsidR="00EE219B">
        <w:rPr>
          <w:rFonts w:ascii="Arial" w:hAnsi="Arial" w:cs="Arial"/>
          <w:bCs/>
          <w:sz w:val="22"/>
          <w:szCs w:val="22"/>
        </w:rPr>
        <w:t xml:space="preserve">To make a map of the determinants of PKM exon 9 and </w:t>
      </w:r>
      <w:r w:rsidR="00A579DE">
        <w:rPr>
          <w:rFonts w:ascii="Arial" w:hAnsi="Arial" w:cs="Arial"/>
          <w:bCs/>
          <w:sz w:val="22"/>
          <w:szCs w:val="22"/>
        </w:rPr>
        <w:t>exon</w:t>
      </w:r>
      <w:r w:rsidR="00B737CF">
        <w:rPr>
          <w:rFonts w:ascii="Arial" w:hAnsi="Arial" w:cs="Arial"/>
          <w:bCs/>
          <w:sz w:val="22"/>
          <w:szCs w:val="22"/>
        </w:rPr>
        <w:t xml:space="preserve"> </w:t>
      </w:r>
      <w:r w:rsidR="00EE219B">
        <w:rPr>
          <w:rFonts w:ascii="Arial" w:hAnsi="Arial" w:cs="Arial"/>
          <w:bCs/>
          <w:sz w:val="22"/>
          <w:szCs w:val="22"/>
        </w:rPr>
        <w:t>10 splicing</w:t>
      </w:r>
      <w:r w:rsidR="00A579DE">
        <w:rPr>
          <w:rFonts w:ascii="Arial" w:hAnsi="Arial" w:cs="Arial"/>
          <w:bCs/>
          <w:sz w:val="22"/>
          <w:szCs w:val="22"/>
        </w:rPr>
        <w:t xml:space="preserve"> at nucleotide resolution</w:t>
      </w:r>
      <w:r w:rsidR="00EE219B">
        <w:rPr>
          <w:rFonts w:ascii="Arial" w:hAnsi="Arial" w:cs="Arial"/>
          <w:bCs/>
          <w:sz w:val="22"/>
          <w:szCs w:val="22"/>
        </w:rPr>
        <w:t xml:space="preserve">, </w:t>
      </w:r>
      <w:r w:rsidR="00A579DE">
        <w:rPr>
          <w:rFonts w:ascii="Arial" w:hAnsi="Arial" w:cs="Arial"/>
          <w:bCs/>
          <w:sz w:val="22"/>
          <w:szCs w:val="22"/>
        </w:rPr>
        <w:t>with a focus on</w:t>
      </w:r>
      <w:r w:rsidR="00EE219B">
        <w:rPr>
          <w:rFonts w:ascii="Arial" w:hAnsi="Arial" w:cs="Arial"/>
          <w:bCs/>
          <w:sz w:val="22"/>
          <w:szCs w:val="22"/>
        </w:rPr>
        <w:t xml:space="preserve"> the elements that maintain</w:t>
      </w:r>
      <w:r w:rsidR="00B737CF">
        <w:rPr>
          <w:rFonts w:ascii="Arial" w:hAnsi="Arial" w:cs="Arial"/>
          <w:bCs/>
          <w:sz w:val="22"/>
          <w:szCs w:val="22"/>
        </w:rPr>
        <w:t xml:space="preserve"> the</w:t>
      </w:r>
      <w:r w:rsidR="00EE219B">
        <w:rPr>
          <w:rFonts w:ascii="Arial" w:hAnsi="Arial" w:cs="Arial"/>
          <w:bCs/>
          <w:sz w:val="22"/>
          <w:szCs w:val="22"/>
        </w:rPr>
        <w:t xml:space="preserve"> mutual exclusivity of these two exons. </w:t>
      </w:r>
    </w:p>
    <w:p w14:paraId="4A9456B8" w14:textId="23C84ADA" w:rsidR="000D650F" w:rsidRDefault="00B554B0" w:rsidP="000D650F">
      <w:pPr>
        <w:spacing w:after="120"/>
        <w:rPr>
          <w:rFonts w:ascii="Arial" w:hAnsi="Arial" w:cs="Arial"/>
          <w:bCs/>
          <w:sz w:val="22"/>
          <w:szCs w:val="22"/>
        </w:rPr>
      </w:pPr>
      <w:r>
        <w:rPr>
          <w:rFonts w:ascii="Arial" w:hAnsi="Arial" w:cs="Arial"/>
          <w:bCs/>
          <w:sz w:val="22"/>
          <w:szCs w:val="22"/>
          <w:u w:val="single"/>
        </w:rPr>
        <w:t>Approach:</w:t>
      </w:r>
      <w:r>
        <w:rPr>
          <w:rFonts w:ascii="Arial" w:hAnsi="Arial" w:cs="Arial"/>
          <w:bCs/>
          <w:sz w:val="22"/>
          <w:szCs w:val="22"/>
        </w:rPr>
        <w:t xml:space="preserve"> </w:t>
      </w:r>
      <w:r w:rsidR="00EE219B">
        <w:rPr>
          <w:rFonts w:ascii="Arial" w:hAnsi="Arial" w:cs="Arial"/>
          <w:bCs/>
          <w:sz w:val="22"/>
          <w:szCs w:val="22"/>
        </w:rPr>
        <w:t>I will start this map by performing a course grained sweep over the large introns before exon 9 and after exon 10. This course grained sweep will be performed by making a series of large deletions from each of these introns and measuring isoform distributions. Any deletion that causes a change in the isoform distribution will be</w:t>
      </w:r>
      <w:r w:rsidR="00A579DE">
        <w:rPr>
          <w:rFonts w:ascii="Arial" w:hAnsi="Arial" w:cs="Arial"/>
          <w:bCs/>
          <w:sz w:val="22"/>
          <w:szCs w:val="22"/>
        </w:rPr>
        <w:t xml:space="preserve"> marked as a region of interest for</w:t>
      </w:r>
      <w:r w:rsidR="00EE219B">
        <w:rPr>
          <w:rFonts w:ascii="Arial" w:hAnsi="Arial" w:cs="Arial"/>
          <w:bCs/>
          <w:sz w:val="22"/>
          <w:szCs w:val="22"/>
        </w:rPr>
        <w:t xml:space="preserve"> map</w:t>
      </w:r>
      <w:r w:rsidR="00A579DE">
        <w:rPr>
          <w:rFonts w:ascii="Arial" w:hAnsi="Arial" w:cs="Arial"/>
          <w:bCs/>
          <w:sz w:val="22"/>
          <w:szCs w:val="22"/>
        </w:rPr>
        <w:t>ping</w:t>
      </w:r>
      <w:r w:rsidR="00EE219B">
        <w:rPr>
          <w:rFonts w:ascii="Arial" w:hAnsi="Arial" w:cs="Arial"/>
          <w:bCs/>
          <w:sz w:val="22"/>
          <w:szCs w:val="22"/>
        </w:rPr>
        <w:t xml:space="preserve"> in finer detail. I will </w:t>
      </w:r>
      <w:r w:rsidR="00976121">
        <w:rPr>
          <w:rFonts w:ascii="Arial" w:hAnsi="Arial" w:cs="Arial"/>
          <w:bCs/>
          <w:sz w:val="22"/>
          <w:szCs w:val="22"/>
        </w:rPr>
        <w:t>also include the entire region from 100 bp upstream of exon 9 to 100 bp downstream of exon 10 in the fine mapping as previous papers have shown that there are important regulatory elements in these regions.</w:t>
      </w:r>
      <w:r w:rsidR="00976121">
        <w:rPr>
          <w:rFonts w:ascii="Arial" w:hAnsi="Arial" w:cs="Arial"/>
          <w:bCs/>
          <w:sz w:val="22"/>
          <w:szCs w:val="22"/>
        </w:rPr>
        <w:fldChar w:fldCharType="begin" w:fldLock="1"/>
      </w:r>
      <w:r w:rsidR="00976121">
        <w:rPr>
          <w:rFonts w:ascii="Arial" w:hAnsi="Arial" w:cs="Arial"/>
          <w:bCs/>
          <w:sz w:val="22"/>
          <w:szCs w:val="22"/>
        </w:rPr>
        <w:instrText>ADDIN paperpile_citation &lt;clusterId&gt;D945R395G786K497&lt;/clusterId&gt;&lt;metadata&gt;&lt;citation&gt;&lt;id&gt;49bef4da-d466-4a56-9155-4cfe375864a1&lt;/id&gt;&lt;/citation&gt;&lt;citation&gt;&lt;id&gt;d88542e0-d383-44a1-a002-c01d2f6af9fd&lt;/id&gt;&lt;/citation&gt;&lt;/metadata&gt;&lt;data&gt;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&lt;/data&gt; \* MERGEFORMAT</w:instrText>
      </w:r>
      <w:r w:rsidR="00976121">
        <w:rPr>
          <w:rFonts w:ascii="Arial" w:hAnsi="Arial" w:cs="Arial"/>
          <w:bCs/>
          <w:sz w:val="22"/>
          <w:szCs w:val="22"/>
        </w:rPr>
        <w:fldChar w:fldCharType="separate"/>
      </w:r>
      <w:r w:rsidR="00636CB9" w:rsidRPr="00286CA2">
        <w:rPr>
          <w:rFonts w:ascii="Arial" w:hAnsi="Arial" w:cs="Arial"/>
          <w:bCs/>
          <w:noProof/>
          <w:sz w:val="22"/>
          <w:szCs w:val="22"/>
          <w:vertAlign w:val="superscript"/>
        </w:rPr>
        <w:t>16,17</w:t>
      </w:r>
      <w:r w:rsidR="00976121">
        <w:rPr>
          <w:rFonts w:ascii="Arial" w:hAnsi="Arial" w:cs="Arial"/>
          <w:bCs/>
          <w:sz w:val="22"/>
          <w:szCs w:val="22"/>
        </w:rPr>
        <w:fldChar w:fldCharType="end"/>
      </w:r>
      <w:r w:rsidR="00976121">
        <w:rPr>
          <w:rFonts w:ascii="Arial" w:hAnsi="Arial" w:cs="Arial"/>
          <w:bCs/>
          <w:sz w:val="22"/>
          <w:szCs w:val="22"/>
        </w:rPr>
        <w:t xml:space="preserve"> </w:t>
      </w:r>
      <w:r w:rsidR="00A579DE">
        <w:rPr>
          <w:rFonts w:ascii="Arial" w:hAnsi="Arial" w:cs="Arial"/>
          <w:bCs/>
          <w:sz w:val="22"/>
          <w:szCs w:val="22"/>
        </w:rPr>
        <w:t xml:space="preserve">In order to produce a nucleotide resolution fine mapping of regulatory elements, </w:t>
      </w:r>
      <w:r w:rsidR="00976121">
        <w:rPr>
          <w:rFonts w:ascii="Arial" w:hAnsi="Arial" w:cs="Arial"/>
          <w:bCs/>
          <w:sz w:val="22"/>
          <w:szCs w:val="22"/>
        </w:rPr>
        <w:t>I will generate libraries containing every single</w:t>
      </w:r>
      <w:r w:rsidR="00A579DE">
        <w:rPr>
          <w:rFonts w:ascii="Arial" w:hAnsi="Arial" w:cs="Arial"/>
          <w:bCs/>
          <w:sz w:val="22"/>
          <w:szCs w:val="22"/>
        </w:rPr>
        <w:t>-</w:t>
      </w:r>
      <w:r w:rsidR="00976121">
        <w:rPr>
          <w:rFonts w:ascii="Arial" w:hAnsi="Arial" w:cs="Arial"/>
          <w:bCs/>
          <w:sz w:val="22"/>
          <w:szCs w:val="22"/>
        </w:rPr>
        <w:t>nucleotide substitution or deletion in the regions of interest</w:t>
      </w:r>
      <w:r w:rsidR="00A579DE">
        <w:rPr>
          <w:rFonts w:ascii="Arial" w:hAnsi="Arial" w:cs="Arial"/>
          <w:bCs/>
          <w:sz w:val="22"/>
          <w:szCs w:val="22"/>
        </w:rPr>
        <w:t>.</w:t>
      </w:r>
      <w:r w:rsidR="00976121">
        <w:rPr>
          <w:rFonts w:ascii="Arial" w:hAnsi="Arial" w:cs="Arial"/>
          <w:bCs/>
          <w:sz w:val="22"/>
          <w:szCs w:val="22"/>
        </w:rPr>
        <w:t xml:space="preserve"> </w:t>
      </w:r>
      <w:r w:rsidR="00A579DE">
        <w:rPr>
          <w:rFonts w:ascii="Arial" w:hAnsi="Arial" w:cs="Arial"/>
          <w:bCs/>
          <w:sz w:val="22"/>
          <w:szCs w:val="22"/>
        </w:rPr>
        <w:t xml:space="preserve">I will then </w:t>
      </w:r>
      <w:r w:rsidR="00976121">
        <w:rPr>
          <w:rFonts w:ascii="Arial" w:hAnsi="Arial" w:cs="Arial"/>
          <w:bCs/>
          <w:sz w:val="22"/>
          <w:szCs w:val="22"/>
        </w:rPr>
        <w:t>measure quantitative phenotypes for them using the LR-MPSA technique from Aim 1 and the analysis software from Aim 2.</w:t>
      </w:r>
      <w:r w:rsidR="00DA5C46">
        <w:rPr>
          <w:rFonts w:ascii="Arial" w:hAnsi="Arial" w:cs="Arial"/>
          <w:bCs/>
          <w:sz w:val="22"/>
          <w:szCs w:val="22"/>
        </w:rPr>
        <w:t xml:space="preserve"> This w</w:t>
      </w:r>
      <w:r w:rsidR="00641115">
        <w:rPr>
          <w:rFonts w:ascii="Arial" w:hAnsi="Arial" w:cs="Arial"/>
          <w:bCs/>
          <w:sz w:val="22"/>
          <w:szCs w:val="22"/>
        </w:rPr>
        <w:t xml:space="preserve">ill allow us to </w:t>
      </w:r>
      <w:r w:rsidR="00A579DE">
        <w:rPr>
          <w:rFonts w:ascii="Arial" w:hAnsi="Arial" w:cs="Arial"/>
          <w:bCs/>
          <w:sz w:val="22"/>
          <w:szCs w:val="22"/>
        </w:rPr>
        <w:t xml:space="preserve">identify the </w:t>
      </w:r>
      <w:r w:rsidR="00641115">
        <w:rPr>
          <w:rFonts w:ascii="Arial" w:hAnsi="Arial" w:cs="Arial"/>
          <w:bCs/>
          <w:sz w:val="22"/>
          <w:szCs w:val="22"/>
        </w:rPr>
        <w:t xml:space="preserve">isoform distributions </w:t>
      </w:r>
      <w:r w:rsidR="00A579DE">
        <w:rPr>
          <w:rFonts w:ascii="Arial" w:hAnsi="Arial" w:cs="Arial"/>
          <w:bCs/>
          <w:sz w:val="22"/>
          <w:szCs w:val="22"/>
        </w:rPr>
        <w:t>associated</w:t>
      </w:r>
      <w:r w:rsidR="00641115">
        <w:rPr>
          <w:rFonts w:ascii="Arial" w:hAnsi="Arial" w:cs="Arial"/>
          <w:bCs/>
          <w:sz w:val="22"/>
          <w:szCs w:val="22"/>
        </w:rPr>
        <w:t xml:space="preserve"> </w:t>
      </w:r>
      <w:r w:rsidR="00A579DE">
        <w:rPr>
          <w:rFonts w:ascii="Arial" w:hAnsi="Arial" w:cs="Arial"/>
          <w:bCs/>
          <w:sz w:val="22"/>
          <w:szCs w:val="22"/>
        </w:rPr>
        <w:t>with</w:t>
      </w:r>
      <w:r w:rsidR="00641115">
        <w:rPr>
          <w:rFonts w:ascii="Arial" w:hAnsi="Arial" w:cs="Arial"/>
          <w:bCs/>
          <w:sz w:val="22"/>
          <w:szCs w:val="22"/>
        </w:rPr>
        <w:t xml:space="preserve"> each mutant, and to map putative regulatory elements</w:t>
      </w:r>
      <w:r w:rsidR="00A579DE">
        <w:rPr>
          <w:rFonts w:ascii="Arial" w:hAnsi="Arial" w:cs="Arial"/>
          <w:bCs/>
          <w:sz w:val="22"/>
          <w:szCs w:val="22"/>
        </w:rPr>
        <w:t xml:space="preserve"> at nucleotide resolution</w:t>
      </w:r>
      <w:r w:rsidR="00641115">
        <w:rPr>
          <w:rFonts w:ascii="Arial" w:hAnsi="Arial" w:cs="Arial"/>
          <w:bCs/>
          <w:sz w:val="22"/>
          <w:szCs w:val="22"/>
        </w:rPr>
        <w:t>.</w:t>
      </w:r>
      <w:r w:rsidR="00A50B68">
        <w:rPr>
          <w:rFonts w:ascii="Arial" w:hAnsi="Arial" w:cs="Arial"/>
          <w:bCs/>
          <w:sz w:val="22"/>
          <w:szCs w:val="22"/>
        </w:rPr>
        <w:t xml:space="preserve"> This may include regulatory elements that affect the ratio of PKM1 to PKM2 as well as mutations that increase the amount of the double included or double skipped isoforms. I will </w:t>
      </w:r>
      <w:r w:rsidR="000D650F">
        <w:rPr>
          <w:rFonts w:ascii="Arial" w:hAnsi="Arial" w:cs="Arial"/>
          <w:bCs/>
          <w:sz w:val="22"/>
          <w:szCs w:val="22"/>
        </w:rPr>
        <w:t>select regulatory elements to follow up with</w:t>
      </w:r>
      <w:r w:rsidR="00A579DE">
        <w:rPr>
          <w:rFonts w:ascii="Arial" w:hAnsi="Arial" w:cs="Arial"/>
          <w:bCs/>
          <w:sz w:val="22"/>
          <w:szCs w:val="22"/>
        </w:rPr>
        <w:t xml:space="preserve"> focusing on those</w:t>
      </w:r>
      <w:r w:rsidR="000D650F">
        <w:rPr>
          <w:rFonts w:ascii="Arial" w:hAnsi="Arial" w:cs="Arial"/>
          <w:bCs/>
          <w:sz w:val="22"/>
          <w:szCs w:val="22"/>
        </w:rPr>
        <w:t xml:space="preserve"> that disrupt the mutual exclusivity of exons 9 and 10.</w:t>
      </w:r>
      <w:r w:rsidR="00641115">
        <w:rPr>
          <w:rFonts w:ascii="Arial" w:hAnsi="Arial" w:cs="Arial"/>
          <w:bCs/>
          <w:sz w:val="22"/>
          <w:szCs w:val="22"/>
        </w:rPr>
        <w:t xml:space="preserve"> </w:t>
      </w:r>
      <w:r w:rsidR="00A579DE">
        <w:rPr>
          <w:rFonts w:ascii="Arial" w:hAnsi="Arial" w:cs="Arial"/>
          <w:bCs/>
          <w:sz w:val="22"/>
          <w:szCs w:val="22"/>
        </w:rPr>
        <w:t>F</w:t>
      </w:r>
      <w:r w:rsidR="00641115">
        <w:rPr>
          <w:rFonts w:ascii="Arial" w:hAnsi="Arial" w:cs="Arial"/>
          <w:bCs/>
          <w:sz w:val="22"/>
          <w:szCs w:val="22"/>
        </w:rPr>
        <w:t xml:space="preserve">ollow up </w:t>
      </w:r>
      <w:r w:rsidR="00A579DE">
        <w:rPr>
          <w:rFonts w:ascii="Arial" w:hAnsi="Arial" w:cs="Arial"/>
          <w:bCs/>
          <w:sz w:val="22"/>
          <w:szCs w:val="22"/>
        </w:rPr>
        <w:t>will</w:t>
      </w:r>
      <w:r w:rsidR="00641115">
        <w:rPr>
          <w:rFonts w:ascii="Arial" w:hAnsi="Arial" w:cs="Arial"/>
          <w:bCs/>
          <w:sz w:val="22"/>
          <w:szCs w:val="22"/>
        </w:rPr>
        <w:t xml:space="preserve"> include</w:t>
      </w:r>
      <w:r w:rsidR="00A579DE">
        <w:rPr>
          <w:rFonts w:ascii="Arial" w:hAnsi="Arial" w:cs="Arial"/>
          <w:bCs/>
          <w:sz w:val="22"/>
          <w:szCs w:val="22"/>
        </w:rPr>
        <w:t xml:space="preserve"> low throughput</w:t>
      </w:r>
      <w:r w:rsidR="00641115">
        <w:rPr>
          <w:rFonts w:ascii="Arial" w:hAnsi="Arial" w:cs="Arial"/>
          <w:bCs/>
          <w:sz w:val="22"/>
          <w:szCs w:val="22"/>
        </w:rPr>
        <w:t xml:space="preserve"> </w:t>
      </w:r>
      <w:r w:rsidR="00A579DE">
        <w:rPr>
          <w:rFonts w:ascii="Arial" w:hAnsi="Arial" w:cs="Arial"/>
          <w:bCs/>
          <w:sz w:val="22"/>
          <w:szCs w:val="22"/>
        </w:rPr>
        <w:t xml:space="preserve">experiments targeting regulatory motifs with 2-O-methoxyethyl modified </w:t>
      </w:r>
      <w:r w:rsidR="00641115">
        <w:rPr>
          <w:rFonts w:ascii="Arial" w:hAnsi="Arial" w:cs="Arial"/>
          <w:bCs/>
          <w:sz w:val="22"/>
          <w:szCs w:val="22"/>
        </w:rPr>
        <w:t>antisense oligonucleotides. These antisense oligonucleotides bind RNA tightly and sterically block binding by splicing factors without triggering degradation of the transcript</w:t>
      </w:r>
      <w:r w:rsidR="00B737CF">
        <w:rPr>
          <w:rFonts w:ascii="Arial" w:hAnsi="Arial" w:cs="Arial"/>
          <w:bCs/>
          <w:sz w:val="22"/>
          <w:szCs w:val="22"/>
        </w:rPr>
        <w:t xml:space="preserve">. They </w:t>
      </w:r>
      <w:r w:rsidR="00641115">
        <w:rPr>
          <w:rFonts w:ascii="Arial" w:hAnsi="Arial" w:cs="Arial"/>
          <w:bCs/>
          <w:sz w:val="22"/>
          <w:szCs w:val="22"/>
        </w:rPr>
        <w:t>have worked well in the PKM context in previous studies.</w:t>
      </w:r>
      <w:r w:rsidR="00641115">
        <w:rPr>
          <w:rFonts w:ascii="Arial" w:hAnsi="Arial" w:cs="Arial"/>
          <w:bCs/>
          <w:sz w:val="22"/>
          <w:szCs w:val="22"/>
        </w:rPr>
        <w:fldChar w:fldCharType="begin" w:fldLock="1"/>
      </w:r>
      <w:r w:rsidR="00641115">
        <w:rPr>
          <w:rFonts w:ascii="Arial" w:hAnsi="Arial" w:cs="Arial"/>
          <w:bCs/>
          <w:sz w:val="22"/>
          <w:szCs w:val="22"/>
        </w:rPr>
        <w:instrText>ADDIN paperpile_citation &lt;clusterId&gt;H426V774K264O878&lt;/clusterId&gt;&lt;metadata&gt;&lt;citation&gt;&lt;id&gt;d88542e0-d383-44a1-a002-c01d2f6af9fd&lt;/id&gt;&lt;/citation&gt;&lt;/metadata&gt;&lt;data&gt;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&lt;/data&gt; \* MERGEFORMAT</w:instrText>
      </w:r>
      <w:r w:rsidR="00641115">
        <w:rPr>
          <w:rFonts w:ascii="Arial" w:hAnsi="Arial" w:cs="Arial"/>
          <w:bCs/>
          <w:sz w:val="22"/>
          <w:szCs w:val="22"/>
        </w:rPr>
        <w:fldChar w:fldCharType="separate"/>
      </w:r>
      <w:r w:rsidR="00636CB9" w:rsidRPr="00286CA2">
        <w:rPr>
          <w:rFonts w:ascii="Arial" w:hAnsi="Arial" w:cs="Arial"/>
          <w:bCs/>
          <w:noProof/>
          <w:sz w:val="22"/>
          <w:szCs w:val="22"/>
          <w:vertAlign w:val="superscript"/>
        </w:rPr>
        <w:t>17</w:t>
      </w:r>
      <w:r w:rsidR="00641115">
        <w:rPr>
          <w:rFonts w:ascii="Arial" w:hAnsi="Arial" w:cs="Arial"/>
          <w:bCs/>
          <w:sz w:val="22"/>
          <w:szCs w:val="22"/>
        </w:rPr>
        <w:fldChar w:fldCharType="end"/>
      </w:r>
      <w:r w:rsidR="00641115">
        <w:rPr>
          <w:rFonts w:ascii="Arial" w:hAnsi="Arial" w:cs="Arial"/>
          <w:bCs/>
          <w:sz w:val="22"/>
          <w:szCs w:val="22"/>
        </w:rPr>
        <w:t xml:space="preserve"> </w:t>
      </w:r>
      <w:r w:rsidR="00A579DE">
        <w:rPr>
          <w:rFonts w:ascii="Arial" w:hAnsi="Arial" w:cs="Arial"/>
          <w:bCs/>
          <w:sz w:val="22"/>
          <w:szCs w:val="22"/>
        </w:rPr>
        <w:t>These experiments will allow us to confirm the effects of blocking identified motifs. If the identified regulatory elements appear to be RNA structural components, follow up</w:t>
      </w:r>
      <w:r w:rsidR="00641115">
        <w:rPr>
          <w:rFonts w:ascii="Arial" w:hAnsi="Arial" w:cs="Arial"/>
          <w:bCs/>
          <w:sz w:val="22"/>
          <w:szCs w:val="22"/>
        </w:rPr>
        <w:t xml:space="preserve"> </w:t>
      </w:r>
      <w:r w:rsidR="00A579DE">
        <w:rPr>
          <w:rFonts w:ascii="Arial" w:hAnsi="Arial" w:cs="Arial"/>
          <w:bCs/>
          <w:sz w:val="22"/>
          <w:szCs w:val="22"/>
        </w:rPr>
        <w:t>will</w:t>
      </w:r>
      <w:r w:rsidR="00641115">
        <w:rPr>
          <w:rFonts w:ascii="Arial" w:hAnsi="Arial" w:cs="Arial"/>
          <w:bCs/>
          <w:sz w:val="22"/>
          <w:szCs w:val="22"/>
        </w:rPr>
        <w:t xml:space="preserve"> include </w:t>
      </w:r>
      <w:r w:rsidR="00B32B39">
        <w:rPr>
          <w:rFonts w:ascii="Arial" w:hAnsi="Arial" w:cs="Arial"/>
          <w:bCs/>
          <w:sz w:val="22"/>
          <w:szCs w:val="22"/>
        </w:rPr>
        <w:t>creating</w:t>
      </w:r>
      <w:r w:rsidR="00006E96">
        <w:rPr>
          <w:rFonts w:ascii="Arial" w:hAnsi="Arial" w:cs="Arial"/>
          <w:bCs/>
          <w:sz w:val="22"/>
          <w:szCs w:val="22"/>
        </w:rPr>
        <w:t xml:space="preserve"> mutant cycle</w:t>
      </w:r>
      <w:r w:rsidR="00B32B39">
        <w:rPr>
          <w:rFonts w:ascii="Arial" w:hAnsi="Arial" w:cs="Arial"/>
          <w:bCs/>
          <w:sz w:val="22"/>
          <w:szCs w:val="22"/>
        </w:rPr>
        <w:t>s</w:t>
      </w:r>
      <w:r w:rsidR="00006E96">
        <w:rPr>
          <w:rFonts w:ascii="Arial" w:hAnsi="Arial" w:cs="Arial"/>
          <w:bCs/>
          <w:sz w:val="22"/>
          <w:szCs w:val="22"/>
        </w:rPr>
        <w:t xml:space="preserve"> </w:t>
      </w:r>
      <w:r w:rsidR="00A579DE">
        <w:rPr>
          <w:rFonts w:ascii="Arial" w:hAnsi="Arial" w:cs="Arial"/>
          <w:bCs/>
          <w:sz w:val="22"/>
          <w:szCs w:val="22"/>
        </w:rPr>
        <w:t>to evaluate the importance of base pairing</w:t>
      </w:r>
      <w:r w:rsidR="00006E96">
        <w:rPr>
          <w:rFonts w:ascii="Arial" w:hAnsi="Arial" w:cs="Arial"/>
          <w:bCs/>
          <w:sz w:val="22"/>
          <w:szCs w:val="22"/>
        </w:rPr>
        <w:t>. I</w:t>
      </w:r>
      <w:r w:rsidR="00B32B39">
        <w:rPr>
          <w:rFonts w:ascii="Arial" w:hAnsi="Arial" w:cs="Arial"/>
          <w:bCs/>
          <w:sz w:val="22"/>
          <w:szCs w:val="22"/>
        </w:rPr>
        <w:t>f they appear to be protein binding motifs follow up will include</w:t>
      </w:r>
      <w:r w:rsidR="00006E96">
        <w:rPr>
          <w:rFonts w:ascii="Arial" w:hAnsi="Arial" w:cs="Arial"/>
          <w:bCs/>
          <w:sz w:val="22"/>
          <w:szCs w:val="22"/>
        </w:rPr>
        <w:t xml:space="preserve"> pull down experiments to </w:t>
      </w:r>
      <w:r w:rsidR="00B32B39">
        <w:rPr>
          <w:rFonts w:ascii="Arial" w:hAnsi="Arial" w:cs="Arial"/>
          <w:bCs/>
          <w:sz w:val="22"/>
          <w:szCs w:val="22"/>
        </w:rPr>
        <w:t>observe binding partners</w:t>
      </w:r>
      <w:r w:rsidR="00006E96">
        <w:rPr>
          <w:rFonts w:ascii="Arial" w:hAnsi="Arial" w:cs="Arial"/>
          <w:bCs/>
          <w:sz w:val="22"/>
          <w:szCs w:val="22"/>
        </w:rPr>
        <w:t xml:space="preserve">. </w:t>
      </w:r>
      <w:r w:rsidR="0051129A">
        <w:rPr>
          <w:rFonts w:ascii="Arial" w:hAnsi="Arial" w:cs="Arial"/>
          <w:bCs/>
          <w:sz w:val="22"/>
          <w:szCs w:val="22"/>
        </w:rPr>
        <w:t>I will use this information to inform a mechanistic model of splicing regulation in PKM exons 9 and 10. T</w:t>
      </w:r>
      <w:r w:rsidR="000D650F">
        <w:rPr>
          <w:rFonts w:ascii="Arial" w:hAnsi="Arial" w:cs="Arial"/>
          <w:bCs/>
          <w:sz w:val="22"/>
          <w:szCs w:val="22"/>
        </w:rPr>
        <w:t xml:space="preserve">hese efforts will allow us to build a </w:t>
      </w:r>
      <w:r w:rsidR="0051129A">
        <w:rPr>
          <w:rFonts w:ascii="Arial" w:hAnsi="Arial" w:cs="Arial"/>
          <w:bCs/>
          <w:sz w:val="22"/>
          <w:szCs w:val="22"/>
        </w:rPr>
        <w:t>high-resolution</w:t>
      </w:r>
      <w:r w:rsidR="000D650F">
        <w:rPr>
          <w:rFonts w:ascii="Arial" w:hAnsi="Arial" w:cs="Arial"/>
          <w:bCs/>
          <w:sz w:val="22"/>
          <w:szCs w:val="22"/>
        </w:rPr>
        <w:t xml:space="preserve"> map of the determinants of PKM splicing and to identify the regulatory elements</w:t>
      </w:r>
      <w:r w:rsidR="0051129A">
        <w:rPr>
          <w:rFonts w:ascii="Arial" w:hAnsi="Arial" w:cs="Arial"/>
          <w:bCs/>
          <w:sz w:val="22"/>
          <w:szCs w:val="22"/>
        </w:rPr>
        <w:t xml:space="preserve"> and mechanisms</w:t>
      </w:r>
      <w:r w:rsidR="000D650F">
        <w:rPr>
          <w:rFonts w:ascii="Arial" w:hAnsi="Arial" w:cs="Arial"/>
          <w:bCs/>
          <w:sz w:val="22"/>
          <w:szCs w:val="22"/>
        </w:rPr>
        <w:t xml:space="preserve"> that enforce the mutual exclusivity of exons 9 and 10.</w:t>
      </w:r>
    </w:p>
    <w:p w14:paraId="008C5D63" w14:textId="4FFBE035" w:rsidR="000D650F" w:rsidRPr="000D650F" w:rsidRDefault="000D650F" w:rsidP="00641115">
      <w:pPr>
        <w:spacing w:afterLines="120" w:after="288"/>
        <w:rPr>
          <w:rFonts w:ascii="Arial" w:hAnsi="Arial" w:cs="Arial"/>
          <w:bCs/>
          <w:sz w:val="22"/>
          <w:szCs w:val="22"/>
        </w:rPr>
      </w:pPr>
      <w:r>
        <w:rPr>
          <w:rFonts w:ascii="Arial" w:hAnsi="Arial" w:cs="Arial"/>
          <w:bCs/>
          <w:sz w:val="22"/>
          <w:szCs w:val="22"/>
          <w:u w:val="single"/>
        </w:rPr>
        <w:t>Pitfalls and alternative approaches:</w:t>
      </w:r>
      <w:r>
        <w:rPr>
          <w:rFonts w:ascii="Arial" w:hAnsi="Arial" w:cs="Arial"/>
          <w:bCs/>
          <w:sz w:val="22"/>
          <w:szCs w:val="22"/>
        </w:rPr>
        <w:t xml:space="preserve"> If</w:t>
      </w:r>
      <w:r w:rsidR="00097277">
        <w:rPr>
          <w:rFonts w:ascii="Arial" w:hAnsi="Arial" w:cs="Arial"/>
          <w:bCs/>
          <w:sz w:val="22"/>
          <w:szCs w:val="22"/>
        </w:rPr>
        <w:t xml:space="preserve"> the high PKM2/PKM1 ratio in HeLa cells makes it hard to distinguish mutant phenotypes, we can perform the experiment in a cell line that normally has an even mixture of the two isoforms such as C2C12 cells differentiated into myotubes</w:t>
      </w:r>
      <w:r w:rsidR="008020DF">
        <w:rPr>
          <w:rFonts w:ascii="Arial" w:hAnsi="Arial" w:cs="Arial"/>
          <w:bCs/>
          <w:sz w:val="22"/>
          <w:szCs w:val="22"/>
        </w:rPr>
        <w:t>.</w:t>
      </w:r>
      <w:r w:rsidR="00097277">
        <w:rPr>
          <w:rFonts w:ascii="Arial" w:hAnsi="Arial" w:cs="Arial"/>
          <w:bCs/>
          <w:sz w:val="22"/>
          <w:szCs w:val="22"/>
        </w:rPr>
        <w:fldChar w:fldCharType="begin" w:fldLock="1"/>
      </w:r>
      <w:r w:rsidR="00097277">
        <w:rPr>
          <w:rFonts w:ascii="Arial" w:hAnsi="Arial" w:cs="Arial"/>
          <w:bCs/>
          <w:sz w:val="22"/>
          <w:szCs w:val="22"/>
        </w:rPr>
        <w:instrText>ADDIN paperpile_citation &lt;clusterId&gt;V678J955F316J352&lt;/clusterId&gt;&lt;metadata&gt;&lt;citation&gt;&lt;id&gt;77387a47-eaa6-4ffd-a359-e0af120ee511&lt;/id&gt;&lt;/citation&gt;&lt;/metadata&gt;&lt;data&gt;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&lt;/data&gt; \* MERGEFORMAT</w:instrText>
      </w:r>
      <w:r w:rsidR="00097277">
        <w:rPr>
          <w:rFonts w:ascii="Arial" w:hAnsi="Arial" w:cs="Arial"/>
          <w:bCs/>
          <w:sz w:val="22"/>
          <w:szCs w:val="22"/>
        </w:rPr>
        <w:fldChar w:fldCharType="separate"/>
      </w:r>
      <w:r w:rsidR="00D72824" w:rsidRPr="00D72824">
        <w:rPr>
          <w:rFonts w:ascii="Arial" w:hAnsi="Arial" w:cs="Arial"/>
          <w:bCs/>
          <w:noProof/>
          <w:sz w:val="22"/>
          <w:szCs w:val="22"/>
          <w:vertAlign w:val="superscript"/>
        </w:rPr>
        <w:t>33</w:t>
      </w:r>
      <w:r w:rsidR="00097277">
        <w:rPr>
          <w:rFonts w:ascii="Arial" w:hAnsi="Arial" w:cs="Arial"/>
          <w:bCs/>
          <w:sz w:val="22"/>
          <w:szCs w:val="22"/>
        </w:rPr>
        <w:fldChar w:fldCharType="end"/>
      </w:r>
      <w:r w:rsidR="00097277">
        <w:rPr>
          <w:rFonts w:ascii="Arial" w:hAnsi="Arial" w:cs="Arial"/>
          <w:bCs/>
          <w:sz w:val="22"/>
          <w:szCs w:val="22"/>
        </w:rPr>
        <w:t xml:space="preserve"> </w:t>
      </w:r>
      <w:r w:rsidR="008020DF">
        <w:rPr>
          <w:rFonts w:ascii="Arial" w:hAnsi="Arial" w:cs="Arial"/>
          <w:bCs/>
          <w:sz w:val="22"/>
          <w:szCs w:val="22"/>
        </w:rPr>
        <w:t>A</w:t>
      </w:r>
      <w:r w:rsidR="00097277">
        <w:rPr>
          <w:rFonts w:ascii="Arial" w:hAnsi="Arial" w:cs="Arial"/>
          <w:bCs/>
          <w:sz w:val="22"/>
          <w:szCs w:val="22"/>
        </w:rPr>
        <w:t>lternatively, we can produce a more even isoform mixture in HeLa cells by strengthening the exon 9 5’-splice site</w:t>
      </w:r>
      <w:r w:rsidR="00097277">
        <w:rPr>
          <w:rFonts w:ascii="Arial" w:hAnsi="Arial" w:cs="Arial"/>
          <w:bCs/>
          <w:sz w:val="22"/>
          <w:szCs w:val="22"/>
        </w:rPr>
        <w:fldChar w:fldCharType="begin" w:fldLock="1"/>
      </w:r>
      <w:r w:rsidR="00097277">
        <w:rPr>
          <w:rFonts w:ascii="Arial" w:hAnsi="Arial" w:cs="Arial"/>
          <w:bCs/>
          <w:sz w:val="22"/>
          <w:szCs w:val="22"/>
        </w:rPr>
        <w:instrText>ADDIN paperpile_citation &lt;clusterId&gt;H157O414K895H518&lt;/clusterId&gt;&lt;metadata&gt;&lt;citation&gt;&lt;id&gt;49bef4da-d466-4a56-9155-4cfe375864a1&lt;/id&gt;&lt;/citation&gt;&lt;/metadata&gt;&lt;data&gt;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&lt;/data&gt; \* MERGEFORMAT</w:instrText>
      </w:r>
      <w:r w:rsidR="00097277">
        <w:rPr>
          <w:rFonts w:ascii="Arial" w:hAnsi="Arial" w:cs="Arial"/>
          <w:bCs/>
          <w:sz w:val="22"/>
          <w:szCs w:val="22"/>
        </w:rPr>
        <w:fldChar w:fldCharType="separate"/>
      </w:r>
      <w:r w:rsidR="00636CB9" w:rsidRPr="00286CA2">
        <w:rPr>
          <w:rFonts w:ascii="Arial" w:hAnsi="Arial" w:cs="Arial"/>
          <w:bCs/>
          <w:noProof/>
          <w:sz w:val="22"/>
          <w:szCs w:val="22"/>
          <w:vertAlign w:val="superscript"/>
        </w:rPr>
        <w:t>16</w:t>
      </w:r>
      <w:r w:rsidR="00097277">
        <w:rPr>
          <w:rFonts w:ascii="Arial" w:hAnsi="Arial" w:cs="Arial"/>
          <w:bCs/>
          <w:sz w:val="22"/>
          <w:szCs w:val="22"/>
        </w:rPr>
        <w:fldChar w:fldCharType="end"/>
      </w:r>
      <w:r w:rsidR="00097277">
        <w:rPr>
          <w:rFonts w:ascii="Arial" w:hAnsi="Arial" w:cs="Arial"/>
          <w:bCs/>
          <w:sz w:val="22"/>
          <w:szCs w:val="22"/>
        </w:rPr>
        <w:t xml:space="preserve"> or using antisense oligos.</w:t>
      </w:r>
      <w:r w:rsidR="00097277">
        <w:rPr>
          <w:rFonts w:ascii="Arial" w:hAnsi="Arial" w:cs="Arial"/>
          <w:bCs/>
          <w:sz w:val="22"/>
          <w:szCs w:val="22"/>
        </w:rPr>
        <w:fldChar w:fldCharType="begin" w:fldLock="1"/>
      </w:r>
      <w:r w:rsidR="00A30AA8">
        <w:rPr>
          <w:rFonts w:ascii="Arial" w:hAnsi="Arial" w:cs="Arial"/>
          <w:bCs/>
          <w:sz w:val="22"/>
          <w:szCs w:val="22"/>
        </w:rPr>
        <w:instrText>ADDIN paperpile_citation &lt;clusterId&gt;A284N541D832A655&lt;/clusterId&gt;&lt;metadata&gt;&lt;citation&gt;&lt;id&gt;d88542e0-d383-44a1-a002-c01d2f6af9fd&lt;/id&gt;&lt;/citation&gt;&lt;/metadata&gt;&lt;data&gt;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&lt;/data&gt; \* MERGEFORMAT</w:instrText>
      </w:r>
      <w:r w:rsidR="00097277">
        <w:rPr>
          <w:rFonts w:ascii="Arial" w:hAnsi="Arial" w:cs="Arial"/>
          <w:bCs/>
          <w:sz w:val="22"/>
          <w:szCs w:val="22"/>
        </w:rPr>
        <w:fldChar w:fldCharType="separate"/>
      </w:r>
      <w:r w:rsidR="00636CB9" w:rsidRPr="00286CA2">
        <w:rPr>
          <w:rFonts w:ascii="Arial" w:hAnsi="Arial" w:cs="Arial"/>
          <w:bCs/>
          <w:noProof/>
          <w:sz w:val="22"/>
          <w:szCs w:val="22"/>
          <w:vertAlign w:val="superscript"/>
        </w:rPr>
        <w:t>17</w:t>
      </w:r>
      <w:r w:rsidR="00097277">
        <w:rPr>
          <w:rFonts w:ascii="Arial" w:hAnsi="Arial" w:cs="Arial"/>
          <w:bCs/>
          <w:sz w:val="22"/>
          <w:szCs w:val="22"/>
        </w:rPr>
        <w:fldChar w:fldCharType="end"/>
      </w:r>
      <w:r w:rsidR="00097277" w:rsidRPr="000D650F">
        <w:rPr>
          <w:rFonts w:ascii="Arial" w:hAnsi="Arial" w:cs="Arial"/>
          <w:bCs/>
          <w:sz w:val="22"/>
          <w:szCs w:val="22"/>
        </w:rPr>
        <w:t xml:space="preserve"> </w:t>
      </w:r>
      <w:r w:rsidR="00A30AA8">
        <w:rPr>
          <w:rFonts w:ascii="Arial" w:hAnsi="Arial" w:cs="Arial"/>
          <w:bCs/>
          <w:sz w:val="22"/>
          <w:szCs w:val="22"/>
        </w:rPr>
        <w:t>If the LR-MPSA f</w:t>
      </w:r>
      <w:r w:rsidR="008020DF">
        <w:rPr>
          <w:rFonts w:ascii="Arial" w:hAnsi="Arial" w:cs="Arial"/>
          <w:bCs/>
          <w:sz w:val="22"/>
          <w:szCs w:val="22"/>
        </w:rPr>
        <w:t>r</w:t>
      </w:r>
      <w:r w:rsidR="00A30AA8">
        <w:rPr>
          <w:rFonts w:ascii="Arial" w:hAnsi="Arial" w:cs="Arial"/>
          <w:bCs/>
          <w:sz w:val="22"/>
          <w:szCs w:val="22"/>
        </w:rPr>
        <w:t>om Aim 1 proves infeasible, we can proceed with this aim using a short</w:t>
      </w:r>
      <w:r w:rsidR="008020DF">
        <w:rPr>
          <w:rFonts w:ascii="Arial" w:hAnsi="Arial" w:cs="Arial"/>
          <w:bCs/>
          <w:sz w:val="22"/>
          <w:szCs w:val="22"/>
        </w:rPr>
        <w:t>-</w:t>
      </w:r>
      <w:r w:rsidR="00A30AA8">
        <w:rPr>
          <w:rFonts w:ascii="Arial" w:hAnsi="Arial" w:cs="Arial"/>
          <w:bCs/>
          <w:sz w:val="22"/>
          <w:szCs w:val="22"/>
        </w:rPr>
        <w:t xml:space="preserve">read sequencing approach which should still be acceptable though we will lose the ability to detect some isoforms. If the isoform </w:t>
      </w:r>
      <w:r w:rsidR="008020DF">
        <w:rPr>
          <w:rFonts w:ascii="Arial" w:hAnsi="Arial" w:cs="Arial"/>
          <w:bCs/>
          <w:sz w:val="22"/>
          <w:szCs w:val="22"/>
        </w:rPr>
        <w:t>analysis</w:t>
      </w:r>
      <w:r w:rsidR="00A30AA8">
        <w:rPr>
          <w:rFonts w:ascii="Arial" w:hAnsi="Arial" w:cs="Arial"/>
          <w:bCs/>
          <w:sz w:val="22"/>
          <w:szCs w:val="22"/>
        </w:rPr>
        <w:t xml:space="preserve"> software from Aim 2 proves infeasible, we can align reads to a list of expected isoforms. If we end up only identifying known regulatory sites, we will still have produced a higher resolution map of PKM splicing than exists currently and we can refocus onto other mutually exclusive exon clusters such as</w:t>
      </w:r>
      <w:r w:rsidR="00907DFF">
        <w:rPr>
          <w:rFonts w:ascii="Arial" w:hAnsi="Arial" w:cs="Arial"/>
          <w:bCs/>
          <w:sz w:val="22"/>
          <w:szCs w:val="22"/>
        </w:rPr>
        <w:t xml:space="preserve"> those in</w:t>
      </w:r>
      <w:r w:rsidR="00A30AA8">
        <w:rPr>
          <w:rFonts w:ascii="Arial" w:hAnsi="Arial" w:cs="Arial"/>
          <w:bCs/>
          <w:sz w:val="22"/>
          <w:szCs w:val="22"/>
        </w:rPr>
        <w:t xml:space="preserve"> ketohexokinase</w:t>
      </w:r>
      <w:r w:rsidR="000046A6">
        <w:rPr>
          <w:rFonts w:ascii="Arial" w:hAnsi="Arial" w:cs="Arial"/>
          <w:bCs/>
          <w:sz w:val="22"/>
          <w:szCs w:val="22"/>
        </w:rPr>
        <w:t>, CaV1.2, or CD55.</w:t>
      </w:r>
    </w:p>
    <w:p w14:paraId="2A1E5E41" w14:textId="77777777" w:rsidR="00D04C83" w:rsidRPr="008671BA" w:rsidRDefault="00D04C83">
      <w:pPr>
        <w:rPr>
          <w:rFonts w:ascii="Arial" w:hAnsi="Arial" w:cs="Arial"/>
          <w:sz w:val="22"/>
          <w:szCs w:val="22"/>
        </w:rPr>
      </w:pPr>
    </w:p>
    <w:p w14:paraId="7A0A1F4A" w14:textId="5071A8F0" w:rsidR="00D72824" w:rsidRDefault="00CA0D47" w:rsidP="00CA0D47">
      <w:pPr>
        <w:tabs>
          <w:tab w:val="left" w:pos="440"/>
        </w:tabs>
        <w:spacing w:line="480" w:lineRule="auto"/>
        <w:ind w:left="440" w:hanging="440"/>
        <w:rPr>
          <w:rFonts w:ascii="Arial" w:hAnsi="Arial" w:cs="Arial"/>
          <w:bCs/>
          <w:noProof/>
          <w:sz w:val="22"/>
          <w:szCs w:val="22"/>
        </w:rPr>
      </w:pPr>
      <w:r>
        <w:rPr>
          <w:rFonts w:ascii="Arial" w:hAnsi="Arial" w:cs="Arial"/>
          <w:b/>
          <w:bCs/>
          <w:sz w:val="22"/>
          <w:szCs w:val="22"/>
        </w:rPr>
        <w:fldChar w:fldCharType="begin" w:fldLock="1"/>
      </w:r>
      <w:r w:rsidR="00D72824">
        <w:rPr>
          <w:rFonts w:ascii="Arial" w:hAnsi="Arial" w:cs="Arial"/>
          <w:b/>
          <w:bCs/>
          <w:sz w:val="22"/>
          <w:szCs w:val="22"/>
        </w:rPr>
        <w:instrText>ADDIN paperpile_bibliography &lt;pp-bibliography&gt;&lt;first-reference-indices&gt;&lt;formatting&gt;1&lt;/formatting&gt;&lt;space-after&gt;1&lt;/space-after&gt;&lt;/first-reference-indices&gt;&lt;/pp-bibliography&gt; \* MERGEFORMAT</w:instrText>
      </w:r>
      <w:r>
        <w:rPr>
          <w:rFonts w:ascii="Arial" w:hAnsi="Arial" w:cs="Arial"/>
          <w:b/>
          <w:bCs/>
          <w:sz w:val="22"/>
          <w:szCs w:val="22"/>
        </w:rPr>
        <w:fldChar w:fldCharType="separate"/>
      </w:r>
      <w:r w:rsidR="00D72824">
        <w:rPr>
          <w:rFonts w:ascii="Arial" w:hAnsi="Arial" w:cs="Arial"/>
          <w:bCs/>
          <w:noProof/>
          <w:sz w:val="22"/>
          <w:szCs w:val="22"/>
        </w:rPr>
        <w:t>1.</w:t>
      </w:r>
      <w:r w:rsidR="00D72824">
        <w:rPr>
          <w:rFonts w:ascii="Arial" w:hAnsi="Arial" w:cs="Arial"/>
          <w:bCs/>
          <w:noProof/>
          <w:sz w:val="22"/>
          <w:szCs w:val="22"/>
        </w:rPr>
        <w:tab/>
        <w:t xml:space="preserve">Ke, S. </w:t>
      </w:r>
      <w:r w:rsidR="00D72824" w:rsidRPr="00D72824">
        <w:rPr>
          <w:rFonts w:ascii="Arial" w:hAnsi="Arial" w:cs="Arial"/>
          <w:bCs/>
          <w:i/>
          <w:noProof/>
          <w:sz w:val="22"/>
          <w:szCs w:val="22"/>
        </w:rPr>
        <w:t>et al.</w:t>
      </w:r>
      <w:r w:rsidR="00D72824">
        <w:rPr>
          <w:rFonts w:ascii="Arial" w:hAnsi="Arial" w:cs="Arial"/>
          <w:bCs/>
          <w:noProof/>
          <w:sz w:val="22"/>
          <w:szCs w:val="22"/>
        </w:rPr>
        <w:t xml:space="preserve"> Saturation mutagenesis reveals manifold determinants of exon definition. </w:t>
      </w:r>
      <w:r w:rsidR="00D72824" w:rsidRPr="00D72824">
        <w:rPr>
          <w:rFonts w:ascii="Arial" w:hAnsi="Arial" w:cs="Arial"/>
          <w:bCs/>
          <w:i/>
          <w:noProof/>
          <w:sz w:val="22"/>
          <w:szCs w:val="22"/>
        </w:rPr>
        <w:t>Genome Res.</w:t>
      </w:r>
      <w:r w:rsidR="00D72824">
        <w:rPr>
          <w:rFonts w:ascii="Arial" w:hAnsi="Arial" w:cs="Arial"/>
          <w:bCs/>
          <w:noProof/>
          <w:sz w:val="22"/>
          <w:szCs w:val="22"/>
        </w:rPr>
        <w:t xml:space="preserve"> </w:t>
      </w:r>
      <w:r w:rsidR="00D72824" w:rsidRPr="00D72824">
        <w:rPr>
          <w:rFonts w:ascii="Arial" w:hAnsi="Arial" w:cs="Arial"/>
          <w:b/>
          <w:bCs/>
          <w:noProof/>
          <w:sz w:val="22"/>
          <w:szCs w:val="22"/>
        </w:rPr>
        <w:t>28</w:t>
      </w:r>
      <w:r w:rsidR="00D72824">
        <w:rPr>
          <w:rFonts w:ascii="Arial" w:hAnsi="Arial" w:cs="Arial"/>
          <w:bCs/>
          <w:noProof/>
          <w:sz w:val="22"/>
          <w:szCs w:val="22"/>
        </w:rPr>
        <w:t>, 11–24 (2018).</w:t>
      </w:r>
    </w:p>
    <w:p w14:paraId="3C6071BF" w14:textId="77777777" w:rsidR="00D72824" w:rsidRDefault="00D7282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w:t>
      </w:r>
      <w:r>
        <w:rPr>
          <w:rFonts w:ascii="Arial" w:hAnsi="Arial" w:cs="Arial"/>
          <w:bCs/>
          <w:noProof/>
          <w:sz w:val="22"/>
          <w:szCs w:val="22"/>
        </w:rPr>
        <w:tab/>
        <w:t xml:space="preserve">Julien, P., Miñana, B., Baeza-Centurion, P., Valcárcel, J. &amp; Lehner, B. The complete local genotype–phenotype landscape for the alternative splicing of a human exon. </w:t>
      </w:r>
      <w:r w:rsidRPr="00D72824">
        <w:rPr>
          <w:rFonts w:ascii="Arial" w:hAnsi="Arial" w:cs="Arial"/>
          <w:bCs/>
          <w:i/>
          <w:noProof/>
          <w:sz w:val="22"/>
          <w:szCs w:val="22"/>
        </w:rPr>
        <w:t>Nat. Commun.</w:t>
      </w:r>
      <w:r>
        <w:rPr>
          <w:rFonts w:ascii="Arial" w:hAnsi="Arial" w:cs="Arial"/>
          <w:bCs/>
          <w:noProof/>
          <w:sz w:val="22"/>
          <w:szCs w:val="22"/>
        </w:rPr>
        <w:t xml:space="preserve"> </w:t>
      </w:r>
      <w:r w:rsidRPr="00D72824">
        <w:rPr>
          <w:rFonts w:ascii="Arial" w:hAnsi="Arial" w:cs="Arial"/>
          <w:b/>
          <w:bCs/>
          <w:noProof/>
          <w:sz w:val="22"/>
          <w:szCs w:val="22"/>
        </w:rPr>
        <w:t>7</w:t>
      </w:r>
      <w:r>
        <w:rPr>
          <w:rFonts w:ascii="Arial" w:hAnsi="Arial" w:cs="Arial"/>
          <w:bCs/>
          <w:noProof/>
          <w:sz w:val="22"/>
          <w:szCs w:val="22"/>
        </w:rPr>
        <w:t>, 1–8 (2016).</w:t>
      </w:r>
    </w:p>
    <w:p w14:paraId="0BC66ACC" w14:textId="77777777" w:rsidR="00D72824" w:rsidRDefault="00D7282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lastRenderedPageBreak/>
        <w:t>3.</w:t>
      </w:r>
      <w:r>
        <w:rPr>
          <w:rFonts w:ascii="Arial" w:hAnsi="Arial" w:cs="Arial"/>
          <w:bCs/>
          <w:noProof/>
          <w:sz w:val="22"/>
          <w:szCs w:val="22"/>
        </w:rPr>
        <w:tab/>
        <w:t xml:space="preserve">Adamson, S. I., Zhan, L. &amp; Graveley, B. R. Vex-seq: high-throughput identification of the impact of genetic variation on pre-mRNA splicing efficiency. </w:t>
      </w:r>
      <w:r w:rsidRPr="00D72824">
        <w:rPr>
          <w:rFonts w:ascii="Arial" w:hAnsi="Arial" w:cs="Arial"/>
          <w:bCs/>
          <w:i/>
          <w:noProof/>
          <w:sz w:val="22"/>
          <w:szCs w:val="22"/>
        </w:rPr>
        <w:t>Genome Biol.</w:t>
      </w:r>
      <w:r>
        <w:rPr>
          <w:rFonts w:ascii="Arial" w:hAnsi="Arial" w:cs="Arial"/>
          <w:bCs/>
          <w:noProof/>
          <w:sz w:val="22"/>
          <w:szCs w:val="22"/>
        </w:rPr>
        <w:t xml:space="preserve"> </w:t>
      </w:r>
      <w:r w:rsidRPr="00D72824">
        <w:rPr>
          <w:rFonts w:ascii="Arial" w:hAnsi="Arial" w:cs="Arial"/>
          <w:b/>
          <w:bCs/>
          <w:noProof/>
          <w:sz w:val="22"/>
          <w:szCs w:val="22"/>
        </w:rPr>
        <w:t>19</w:t>
      </w:r>
      <w:r>
        <w:rPr>
          <w:rFonts w:ascii="Arial" w:hAnsi="Arial" w:cs="Arial"/>
          <w:bCs/>
          <w:noProof/>
          <w:sz w:val="22"/>
          <w:szCs w:val="22"/>
        </w:rPr>
        <w:t>, 71 (2018).</w:t>
      </w:r>
    </w:p>
    <w:p w14:paraId="6861ED05" w14:textId="77777777" w:rsidR="00D72824" w:rsidRDefault="00D7282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w:t>
      </w:r>
      <w:r>
        <w:rPr>
          <w:rFonts w:ascii="Arial" w:hAnsi="Arial" w:cs="Arial"/>
          <w:bCs/>
          <w:noProof/>
          <w:sz w:val="22"/>
          <w:szCs w:val="22"/>
        </w:rPr>
        <w:tab/>
        <w:t xml:space="preserve">Soemedi, R. </w:t>
      </w:r>
      <w:r w:rsidRPr="00D72824">
        <w:rPr>
          <w:rFonts w:ascii="Arial" w:hAnsi="Arial" w:cs="Arial"/>
          <w:bCs/>
          <w:i/>
          <w:noProof/>
          <w:sz w:val="22"/>
          <w:szCs w:val="22"/>
        </w:rPr>
        <w:t>et al.</w:t>
      </w:r>
      <w:r>
        <w:rPr>
          <w:rFonts w:ascii="Arial" w:hAnsi="Arial" w:cs="Arial"/>
          <w:bCs/>
          <w:noProof/>
          <w:sz w:val="22"/>
          <w:szCs w:val="22"/>
        </w:rPr>
        <w:t xml:space="preserve"> Pathogenic variants that alter protein code often disrupt splicing. </w:t>
      </w:r>
      <w:r w:rsidRPr="00D72824">
        <w:rPr>
          <w:rFonts w:ascii="Arial" w:hAnsi="Arial" w:cs="Arial"/>
          <w:bCs/>
          <w:i/>
          <w:noProof/>
          <w:sz w:val="22"/>
          <w:szCs w:val="22"/>
        </w:rPr>
        <w:t>Nat. Genet.</w:t>
      </w:r>
      <w:r>
        <w:rPr>
          <w:rFonts w:ascii="Arial" w:hAnsi="Arial" w:cs="Arial"/>
          <w:bCs/>
          <w:noProof/>
          <w:sz w:val="22"/>
          <w:szCs w:val="22"/>
        </w:rPr>
        <w:t xml:space="preserve"> </w:t>
      </w:r>
      <w:r w:rsidRPr="00D72824">
        <w:rPr>
          <w:rFonts w:ascii="Arial" w:hAnsi="Arial" w:cs="Arial"/>
          <w:b/>
          <w:bCs/>
          <w:noProof/>
          <w:sz w:val="22"/>
          <w:szCs w:val="22"/>
        </w:rPr>
        <w:t>49</w:t>
      </w:r>
      <w:r>
        <w:rPr>
          <w:rFonts w:ascii="Arial" w:hAnsi="Arial" w:cs="Arial"/>
          <w:bCs/>
          <w:noProof/>
          <w:sz w:val="22"/>
          <w:szCs w:val="22"/>
        </w:rPr>
        <w:t>, 848–855 (2017).</w:t>
      </w:r>
    </w:p>
    <w:p w14:paraId="659028A0" w14:textId="77777777" w:rsidR="00D72824" w:rsidRDefault="00D7282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5.</w:t>
      </w:r>
      <w:r>
        <w:rPr>
          <w:rFonts w:ascii="Arial" w:hAnsi="Arial" w:cs="Arial"/>
          <w:bCs/>
          <w:noProof/>
          <w:sz w:val="22"/>
          <w:szCs w:val="22"/>
        </w:rPr>
        <w:tab/>
        <w:t xml:space="preserve">Cortés-López, M. </w:t>
      </w:r>
      <w:r w:rsidRPr="00D72824">
        <w:rPr>
          <w:rFonts w:ascii="Arial" w:hAnsi="Arial" w:cs="Arial"/>
          <w:bCs/>
          <w:i/>
          <w:noProof/>
          <w:sz w:val="22"/>
          <w:szCs w:val="22"/>
        </w:rPr>
        <w:t>et al.</w:t>
      </w:r>
      <w:r>
        <w:rPr>
          <w:rFonts w:ascii="Arial" w:hAnsi="Arial" w:cs="Arial"/>
          <w:bCs/>
          <w:noProof/>
          <w:sz w:val="22"/>
          <w:szCs w:val="22"/>
        </w:rPr>
        <w:t xml:space="preserve"> High-throughput mutagenesis identifies mutations and RNA-binding proteins controlling CD19 splicing and CART-19 therapy resistance. </w:t>
      </w:r>
      <w:r w:rsidRPr="00D72824">
        <w:rPr>
          <w:rFonts w:ascii="Arial" w:hAnsi="Arial" w:cs="Arial"/>
          <w:bCs/>
          <w:i/>
          <w:noProof/>
          <w:sz w:val="22"/>
          <w:szCs w:val="22"/>
        </w:rPr>
        <w:t>Nat. Commun.</w:t>
      </w:r>
      <w:r>
        <w:rPr>
          <w:rFonts w:ascii="Arial" w:hAnsi="Arial" w:cs="Arial"/>
          <w:bCs/>
          <w:noProof/>
          <w:sz w:val="22"/>
          <w:szCs w:val="22"/>
        </w:rPr>
        <w:t xml:space="preserve"> </w:t>
      </w:r>
      <w:r w:rsidRPr="00D72824">
        <w:rPr>
          <w:rFonts w:ascii="Arial" w:hAnsi="Arial" w:cs="Arial"/>
          <w:b/>
          <w:bCs/>
          <w:noProof/>
          <w:sz w:val="22"/>
          <w:szCs w:val="22"/>
        </w:rPr>
        <w:t>13</w:t>
      </w:r>
      <w:r>
        <w:rPr>
          <w:rFonts w:ascii="Arial" w:hAnsi="Arial" w:cs="Arial"/>
          <w:bCs/>
          <w:noProof/>
          <w:sz w:val="22"/>
          <w:szCs w:val="22"/>
        </w:rPr>
        <w:t>, 1–17 (2022).</w:t>
      </w:r>
    </w:p>
    <w:p w14:paraId="74A70CDD" w14:textId="77777777" w:rsidR="00D72824" w:rsidRDefault="00D7282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6.</w:t>
      </w:r>
      <w:r>
        <w:rPr>
          <w:rFonts w:ascii="Arial" w:hAnsi="Arial" w:cs="Arial"/>
          <w:bCs/>
          <w:noProof/>
          <w:sz w:val="22"/>
          <w:szCs w:val="22"/>
        </w:rPr>
        <w:tab/>
        <w:t xml:space="preserve">Schirman, D., Yakhini, Z., Pilpel, Y. &amp; Dahan, O. A broad analysis of splicing regulation in yeast using a large library of synthetic introns. </w:t>
      </w:r>
      <w:r w:rsidRPr="00D72824">
        <w:rPr>
          <w:rFonts w:ascii="Arial" w:hAnsi="Arial" w:cs="Arial"/>
          <w:bCs/>
          <w:i/>
          <w:noProof/>
          <w:sz w:val="22"/>
          <w:szCs w:val="22"/>
        </w:rPr>
        <w:t>PLoS Genet.</w:t>
      </w:r>
      <w:r>
        <w:rPr>
          <w:rFonts w:ascii="Arial" w:hAnsi="Arial" w:cs="Arial"/>
          <w:bCs/>
          <w:noProof/>
          <w:sz w:val="22"/>
          <w:szCs w:val="22"/>
        </w:rPr>
        <w:t xml:space="preserve"> </w:t>
      </w:r>
      <w:r w:rsidRPr="00D72824">
        <w:rPr>
          <w:rFonts w:ascii="Arial" w:hAnsi="Arial" w:cs="Arial"/>
          <w:b/>
          <w:bCs/>
          <w:noProof/>
          <w:sz w:val="22"/>
          <w:szCs w:val="22"/>
        </w:rPr>
        <w:t>17</w:t>
      </w:r>
      <w:r>
        <w:rPr>
          <w:rFonts w:ascii="Arial" w:hAnsi="Arial" w:cs="Arial"/>
          <w:bCs/>
          <w:noProof/>
          <w:sz w:val="22"/>
          <w:szCs w:val="22"/>
        </w:rPr>
        <w:t>, e1009805 (2021).</w:t>
      </w:r>
    </w:p>
    <w:p w14:paraId="073EC162" w14:textId="77777777" w:rsidR="00D72824" w:rsidRDefault="00D7282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7.</w:t>
      </w:r>
      <w:r>
        <w:rPr>
          <w:rFonts w:ascii="Arial" w:hAnsi="Arial" w:cs="Arial"/>
          <w:bCs/>
          <w:noProof/>
          <w:sz w:val="22"/>
          <w:szCs w:val="22"/>
        </w:rPr>
        <w:tab/>
        <w:t xml:space="preserve">Mikl, M., Hamburg, A., Pilpel, Y. &amp; Segal, E. Dissecting splicing decisions and cell-to-cell variability with designed sequence libraries. </w:t>
      </w:r>
      <w:r w:rsidRPr="00D72824">
        <w:rPr>
          <w:rFonts w:ascii="Arial" w:hAnsi="Arial" w:cs="Arial"/>
          <w:bCs/>
          <w:i/>
          <w:noProof/>
          <w:sz w:val="22"/>
          <w:szCs w:val="22"/>
        </w:rPr>
        <w:t>Nat. Commun.</w:t>
      </w:r>
      <w:r>
        <w:rPr>
          <w:rFonts w:ascii="Arial" w:hAnsi="Arial" w:cs="Arial"/>
          <w:bCs/>
          <w:noProof/>
          <w:sz w:val="22"/>
          <w:szCs w:val="22"/>
        </w:rPr>
        <w:t xml:space="preserve"> </w:t>
      </w:r>
      <w:r w:rsidRPr="00D72824">
        <w:rPr>
          <w:rFonts w:ascii="Arial" w:hAnsi="Arial" w:cs="Arial"/>
          <w:b/>
          <w:bCs/>
          <w:noProof/>
          <w:sz w:val="22"/>
          <w:szCs w:val="22"/>
        </w:rPr>
        <w:t>10</w:t>
      </w:r>
      <w:r>
        <w:rPr>
          <w:rFonts w:ascii="Arial" w:hAnsi="Arial" w:cs="Arial"/>
          <w:bCs/>
          <w:noProof/>
          <w:sz w:val="22"/>
          <w:szCs w:val="22"/>
        </w:rPr>
        <w:t>, 1–14 (2019).</w:t>
      </w:r>
    </w:p>
    <w:p w14:paraId="490DB90B" w14:textId="77777777" w:rsidR="00D72824" w:rsidRDefault="00D7282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8.</w:t>
      </w:r>
      <w:r>
        <w:rPr>
          <w:rFonts w:ascii="Arial" w:hAnsi="Arial" w:cs="Arial"/>
          <w:bCs/>
          <w:noProof/>
          <w:sz w:val="22"/>
          <w:szCs w:val="22"/>
        </w:rPr>
        <w:tab/>
        <w:t xml:space="preserve">Braun, S. </w:t>
      </w:r>
      <w:r w:rsidRPr="00D72824">
        <w:rPr>
          <w:rFonts w:ascii="Arial" w:hAnsi="Arial" w:cs="Arial"/>
          <w:bCs/>
          <w:i/>
          <w:noProof/>
          <w:sz w:val="22"/>
          <w:szCs w:val="22"/>
        </w:rPr>
        <w:t>et al.</w:t>
      </w:r>
      <w:r>
        <w:rPr>
          <w:rFonts w:ascii="Arial" w:hAnsi="Arial" w:cs="Arial"/>
          <w:bCs/>
          <w:noProof/>
          <w:sz w:val="22"/>
          <w:szCs w:val="22"/>
        </w:rPr>
        <w:t xml:space="preserve"> Decoding a cancer-relevant splicing decision in the RON proto-oncogene using high-throughput mutagenesis. </w:t>
      </w:r>
      <w:r w:rsidRPr="00D72824">
        <w:rPr>
          <w:rFonts w:ascii="Arial" w:hAnsi="Arial" w:cs="Arial"/>
          <w:bCs/>
          <w:i/>
          <w:noProof/>
          <w:sz w:val="22"/>
          <w:szCs w:val="22"/>
        </w:rPr>
        <w:t>Nat. Commun.</w:t>
      </w:r>
      <w:r>
        <w:rPr>
          <w:rFonts w:ascii="Arial" w:hAnsi="Arial" w:cs="Arial"/>
          <w:bCs/>
          <w:noProof/>
          <w:sz w:val="22"/>
          <w:szCs w:val="22"/>
        </w:rPr>
        <w:t xml:space="preserve"> </w:t>
      </w:r>
      <w:r w:rsidRPr="00D72824">
        <w:rPr>
          <w:rFonts w:ascii="Arial" w:hAnsi="Arial" w:cs="Arial"/>
          <w:b/>
          <w:bCs/>
          <w:noProof/>
          <w:sz w:val="22"/>
          <w:szCs w:val="22"/>
        </w:rPr>
        <w:t>9</w:t>
      </w:r>
      <w:r>
        <w:rPr>
          <w:rFonts w:ascii="Arial" w:hAnsi="Arial" w:cs="Arial"/>
          <w:bCs/>
          <w:noProof/>
          <w:sz w:val="22"/>
          <w:szCs w:val="22"/>
        </w:rPr>
        <w:t>, 1–18 (2018).</w:t>
      </w:r>
    </w:p>
    <w:p w14:paraId="184202F7" w14:textId="77777777" w:rsidR="00D72824" w:rsidRDefault="00D7282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9.</w:t>
      </w:r>
      <w:r>
        <w:rPr>
          <w:rFonts w:ascii="Arial" w:hAnsi="Arial" w:cs="Arial"/>
          <w:bCs/>
          <w:noProof/>
          <w:sz w:val="22"/>
          <w:szCs w:val="22"/>
        </w:rPr>
        <w:tab/>
        <w:t xml:space="preserve">Souček, P. </w:t>
      </w:r>
      <w:r w:rsidRPr="00D72824">
        <w:rPr>
          <w:rFonts w:ascii="Arial" w:hAnsi="Arial" w:cs="Arial"/>
          <w:bCs/>
          <w:i/>
          <w:noProof/>
          <w:sz w:val="22"/>
          <w:szCs w:val="22"/>
        </w:rPr>
        <w:t>et al.</w:t>
      </w:r>
      <w:r>
        <w:rPr>
          <w:rFonts w:ascii="Arial" w:hAnsi="Arial" w:cs="Arial"/>
          <w:bCs/>
          <w:noProof/>
          <w:sz w:val="22"/>
          <w:szCs w:val="22"/>
        </w:rPr>
        <w:t xml:space="preserve"> High-throughput analysis revealed mutations’ diverging effects on SMN1 exon 7 splicing. </w:t>
      </w:r>
      <w:r w:rsidRPr="00D72824">
        <w:rPr>
          <w:rFonts w:ascii="Arial" w:hAnsi="Arial" w:cs="Arial"/>
          <w:bCs/>
          <w:i/>
          <w:noProof/>
          <w:sz w:val="22"/>
          <w:szCs w:val="22"/>
        </w:rPr>
        <w:t>RNA Biol.</w:t>
      </w:r>
      <w:r>
        <w:rPr>
          <w:rFonts w:ascii="Arial" w:hAnsi="Arial" w:cs="Arial"/>
          <w:bCs/>
          <w:noProof/>
          <w:sz w:val="22"/>
          <w:szCs w:val="22"/>
        </w:rPr>
        <w:t xml:space="preserve"> </w:t>
      </w:r>
      <w:r w:rsidRPr="00D72824">
        <w:rPr>
          <w:rFonts w:ascii="Arial" w:hAnsi="Arial" w:cs="Arial"/>
          <w:b/>
          <w:bCs/>
          <w:noProof/>
          <w:sz w:val="22"/>
          <w:szCs w:val="22"/>
        </w:rPr>
        <w:t>16</w:t>
      </w:r>
      <w:r>
        <w:rPr>
          <w:rFonts w:ascii="Arial" w:hAnsi="Arial" w:cs="Arial"/>
          <w:bCs/>
          <w:noProof/>
          <w:sz w:val="22"/>
          <w:szCs w:val="22"/>
        </w:rPr>
        <w:t>, 1364–1376 (2019).</w:t>
      </w:r>
    </w:p>
    <w:p w14:paraId="7216D9CF" w14:textId="77777777" w:rsidR="00D72824" w:rsidRDefault="00D7282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10.</w:t>
      </w:r>
      <w:r>
        <w:rPr>
          <w:rFonts w:ascii="Arial" w:hAnsi="Arial" w:cs="Arial"/>
          <w:bCs/>
          <w:noProof/>
          <w:sz w:val="22"/>
          <w:szCs w:val="22"/>
        </w:rPr>
        <w:tab/>
        <w:t xml:space="preserve">Baeza-Centurion, P., Miñana, B., Valcárcel, J. &amp; Lehner, B. Mutations primarily alter the inclusion of alternatively spliced exons. </w:t>
      </w:r>
      <w:r w:rsidRPr="00D72824">
        <w:rPr>
          <w:rFonts w:ascii="Arial" w:hAnsi="Arial" w:cs="Arial"/>
          <w:bCs/>
          <w:i/>
          <w:noProof/>
          <w:sz w:val="22"/>
          <w:szCs w:val="22"/>
        </w:rPr>
        <w:t>Elife</w:t>
      </w:r>
      <w:r>
        <w:rPr>
          <w:rFonts w:ascii="Arial" w:hAnsi="Arial" w:cs="Arial"/>
          <w:bCs/>
          <w:noProof/>
          <w:sz w:val="22"/>
          <w:szCs w:val="22"/>
        </w:rPr>
        <w:t xml:space="preserve"> </w:t>
      </w:r>
      <w:r w:rsidRPr="00D72824">
        <w:rPr>
          <w:rFonts w:ascii="Arial" w:hAnsi="Arial" w:cs="Arial"/>
          <w:b/>
          <w:bCs/>
          <w:noProof/>
          <w:sz w:val="22"/>
          <w:szCs w:val="22"/>
        </w:rPr>
        <w:t>9</w:t>
      </w:r>
      <w:r>
        <w:rPr>
          <w:rFonts w:ascii="Arial" w:hAnsi="Arial" w:cs="Arial"/>
          <w:bCs/>
          <w:noProof/>
          <w:sz w:val="22"/>
          <w:szCs w:val="22"/>
        </w:rPr>
        <w:t>, (2020).</w:t>
      </w:r>
    </w:p>
    <w:p w14:paraId="1F450C4A" w14:textId="77777777" w:rsidR="00D72824" w:rsidRDefault="00D7282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11.</w:t>
      </w:r>
      <w:r>
        <w:rPr>
          <w:rFonts w:ascii="Arial" w:hAnsi="Arial" w:cs="Arial"/>
          <w:bCs/>
          <w:noProof/>
          <w:sz w:val="22"/>
          <w:szCs w:val="22"/>
        </w:rPr>
        <w:tab/>
        <w:t xml:space="preserve">Cheung, R. </w:t>
      </w:r>
      <w:r w:rsidRPr="00D72824">
        <w:rPr>
          <w:rFonts w:ascii="Arial" w:hAnsi="Arial" w:cs="Arial"/>
          <w:bCs/>
          <w:i/>
          <w:noProof/>
          <w:sz w:val="22"/>
          <w:szCs w:val="22"/>
        </w:rPr>
        <w:t>et al.</w:t>
      </w:r>
      <w:r>
        <w:rPr>
          <w:rFonts w:ascii="Arial" w:hAnsi="Arial" w:cs="Arial"/>
          <w:bCs/>
          <w:noProof/>
          <w:sz w:val="22"/>
          <w:szCs w:val="22"/>
        </w:rPr>
        <w:t xml:space="preserve"> A Multiplexed Assay for Exon Recognition Reveals that an Unappreciated Fraction of Rare Genetic Variants Cause Large-Effect Splicing Disruptions. </w:t>
      </w:r>
      <w:r w:rsidRPr="00D72824">
        <w:rPr>
          <w:rFonts w:ascii="Arial" w:hAnsi="Arial" w:cs="Arial"/>
          <w:bCs/>
          <w:i/>
          <w:noProof/>
          <w:sz w:val="22"/>
          <w:szCs w:val="22"/>
        </w:rPr>
        <w:t>Mol. Cell</w:t>
      </w:r>
      <w:r>
        <w:rPr>
          <w:rFonts w:ascii="Arial" w:hAnsi="Arial" w:cs="Arial"/>
          <w:bCs/>
          <w:noProof/>
          <w:sz w:val="22"/>
          <w:szCs w:val="22"/>
        </w:rPr>
        <w:t xml:space="preserve"> </w:t>
      </w:r>
      <w:r w:rsidRPr="00D72824">
        <w:rPr>
          <w:rFonts w:ascii="Arial" w:hAnsi="Arial" w:cs="Arial"/>
          <w:b/>
          <w:bCs/>
          <w:noProof/>
          <w:sz w:val="22"/>
          <w:szCs w:val="22"/>
        </w:rPr>
        <w:t>73</w:t>
      </w:r>
      <w:r>
        <w:rPr>
          <w:rFonts w:ascii="Arial" w:hAnsi="Arial" w:cs="Arial"/>
          <w:bCs/>
          <w:noProof/>
          <w:sz w:val="22"/>
          <w:szCs w:val="22"/>
        </w:rPr>
        <w:t>, 183-194.e8 (2019).</w:t>
      </w:r>
    </w:p>
    <w:p w14:paraId="75B949FF" w14:textId="77777777" w:rsidR="00D72824" w:rsidRDefault="00D7282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12.</w:t>
      </w:r>
      <w:r>
        <w:rPr>
          <w:rFonts w:ascii="Arial" w:hAnsi="Arial" w:cs="Arial"/>
          <w:bCs/>
          <w:noProof/>
          <w:sz w:val="22"/>
          <w:szCs w:val="22"/>
        </w:rPr>
        <w:tab/>
        <w:t xml:space="preserve">Baeza-Centurion, P., Miñana, B., Schmiedel, J. M., Valcárcel, J. &amp; Lehner, B. Combinatorial Genetics Reveals a Scaling Law for the Effects of Mutations on Splicing. </w:t>
      </w:r>
      <w:r w:rsidRPr="00D72824">
        <w:rPr>
          <w:rFonts w:ascii="Arial" w:hAnsi="Arial" w:cs="Arial"/>
          <w:bCs/>
          <w:i/>
          <w:noProof/>
          <w:sz w:val="22"/>
          <w:szCs w:val="22"/>
        </w:rPr>
        <w:t>Cell</w:t>
      </w:r>
      <w:r>
        <w:rPr>
          <w:rFonts w:ascii="Arial" w:hAnsi="Arial" w:cs="Arial"/>
          <w:bCs/>
          <w:noProof/>
          <w:sz w:val="22"/>
          <w:szCs w:val="22"/>
        </w:rPr>
        <w:t xml:space="preserve"> </w:t>
      </w:r>
      <w:r w:rsidRPr="00D72824">
        <w:rPr>
          <w:rFonts w:ascii="Arial" w:hAnsi="Arial" w:cs="Arial"/>
          <w:b/>
          <w:bCs/>
          <w:noProof/>
          <w:sz w:val="22"/>
          <w:szCs w:val="22"/>
        </w:rPr>
        <w:t>176</w:t>
      </w:r>
      <w:r>
        <w:rPr>
          <w:rFonts w:ascii="Arial" w:hAnsi="Arial" w:cs="Arial"/>
          <w:bCs/>
          <w:noProof/>
          <w:sz w:val="22"/>
          <w:szCs w:val="22"/>
        </w:rPr>
        <w:t>, 549-563.e23 (2019).</w:t>
      </w:r>
    </w:p>
    <w:p w14:paraId="0C077FF8" w14:textId="77777777" w:rsidR="00D72824" w:rsidRDefault="00D7282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13.</w:t>
      </w:r>
      <w:r>
        <w:rPr>
          <w:rFonts w:ascii="Arial" w:hAnsi="Arial" w:cs="Arial"/>
          <w:bCs/>
          <w:noProof/>
          <w:sz w:val="22"/>
          <w:szCs w:val="22"/>
        </w:rPr>
        <w:tab/>
        <w:t xml:space="preserve">Rosenberg, A. B., Patwardhan, R. P., Shendure, J. &amp; Seelig, G. Learning the sequence determinants of alternative splicing from millions of random sequences. </w:t>
      </w:r>
      <w:r w:rsidRPr="00D72824">
        <w:rPr>
          <w:rFonts w:ascii="Arial" w:hAnsi="Arial" w:cs="Arial"/>
          <w:bCs/>
          <w:i/>
          <w:noProof/>
          <w:sz w:val="22"/>
          <w:szCs w:val="22"/>
        </w:rPr>
        <w:t>Cell</w:t>
      </w:r>
      <w:r>
        <w:rPr>
          <w:rFonts w:ascii="Arial" w:hAnsi="Arial" w:cs="Arial"/>
          <w:bCs/>
          <w:noProof/>
          <w:sz w:val="22"/>
          <w:szCs w:val="22"/>
        </w:rPr>
        <w:t xml:space="preserve"> </w:t>
      </w:r>
      <w:r w:rsidRPr="00D72824">
        <w:rPr>
          <w:rFonts w:ascii="Arial" w:hAnsi="Arial" w:cs="Arial"/>
          <w:b/>
          <w:bCs/>
          <w:noProof/>
          <w:sz w:val="22"/>
          <w:szCs w:val="22"/>
        </w:rPr>
        <w:t>163</w:t>
      </w:r>
      <w:r>
        <w:rPr>
          <w:rFonts w:ascii="Arial" w:hAnsi="Arial" w:cs="Arial"/>
          <w:bCs/>
          <w:noProof/>
          <w:sz w:val="22"/>
          <w:szCs w:val="22"/>
        </w:rPr>
        <w:t>, 698–711 (2015).</w:t>
      </w:r>
    </w:p>
    <w:p w14:paraId="6CB6AB3A" w14:textId="77777777" w:rsidR="00D72824" w:rsidRDefault="00D7282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14.</w:t>
      </w:r>
      <w:r>
        <w:rPr>
          <w:rFonts w:ascii="Arial" w:hAnsi="Arial" w:cs="Arial"/>
          <w:bCs/>
          <w:noProof/>
          <w:sz w:val="22"/>
          <w:szCs w:val="22"/>
        </w:rPr>
        <w:tab/>
        <w:t xml:space="preserve">Wong, M. S., Kinney, J. B. &amp; Krainer, A. R. Quantitative Activity Profile and Context Dependence of All Human 5’ Splice Sites. </w:t>
      </w:r>
      <w:r w:rsidRPr="00D72824">
        <w:rPr>
          <w:rFonts w:ascii="Arial" w:hAnsi="Arial" w:cs="Arial"/>
          <w:bCs/>
          <w:i/>
          <w:noProof/>
          <w:sz w:val="22"/>
          <w:szCs w:val="22"/>
        </w:rPr>
        <w:t>Mol. Cell</w:t>
      </w:r>
      <w:r>
        <w:rPr>
          <w:rFonts w:ascii="Arial" w:hAnsi="Arial" w:cs="Arial"/>
          <w:bCs/>
          <w:noProof/>
          <w:sz w:val="22"/>
          <w:szCs w:val="22"/>
        </w:rPr>
        <w:t xml:space="preserve"> </w:t>
      </w:r>
      <w:r w:rsidRPr="00D72824">
        <w:rPr>
          <w:rFonts w:ascii="Arial" w:hAnsi="Arial" w:cs="Arial"/>
          <w:b/>
          <w:bCs/>
          <w:noProof/>
          <w:sz w:val="22"/>
          <w:szCs w:val="22"/>
        </w:rPr>
        <w:t>71</w:t>
      </w:r>
      <w:r>
        <w:rPr>
          <w:rFonts w:ascii="Arial" w:hAnsi="Arial" w:cs="Arial"/>
          <w:bCs/>
          <w:noProof/>
          <w:sz w:val="22"/>
          <w:szCs w:val="22"/>
        </w:rPr>
        <w:t>, 1012-1026.e3 (2018).</w:t>
      </w:r>
    </w:p>
    <w:p w14:paraId="74B398BA" w14:textId="77777777" w:rsidR="00D72824" w:rsidRDefault="00D7282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15.</w:t>
      </w:r>
      <w:r>
        <w:rPr>
          <w:rFonts w:ascii="Arial" w:hAnsi="Arial" w:cs="Arial"/>
          <w:bCs/>
          <w:noProof/>
          <w:sz w:val="22"/>
          <w:szCs w:val="22"/>
        </w:rPr>
        <w:tab/>
        <w:t xml:space="preserve">Ishigami, Y. </w:t>
      </w:r>
      <w:r w:rsidRPr="00D72824">
        <w:rPr>
          <w:rFonts w:ascii="Arial" w:hAnsi="Arial" w:cs="Arial"/>
          <w:bCs/>
          <w:i/>
          <w:noProof/>
          <w:sz w:val="22"/>
          <w:szCs w:val="22"/>
        </w:rPr>
        <w:t>et al.</w:t>
      </w:r>
      <w:r>
        <w:rPr>
          <w:rFonts w:ascii="Arial" w:hAnsi="Arial" w:cs="Arial"/>
          <w:bCs/>
          <w:noProof/>
          <w:sz w:val="22"/>
          <w:szCs w:val="22"/>
        </w:rPr>
        <w:t xml:space="preserve"> Specificity, synergy, and mechanisms of splice-modifying drugs. </w:t>
      </w:r>
      <w:r w:rsidRPr="00D72824">
        <w:rPr>
          <w:rFonts w:ascii="Arial" w:hAnsi="Arial" w:cs="Arial"/>
          <w:bCs/>
          <w:i/>
          <w:noProof/>
          <w:sz w:val="22"/>
          <w:szCs w:val="22"/>
        </w:rPr>
        <w:t>bioRxiv</w:t>
      </w:r>
      <w:r>
        <w:rPr>
          <w:rFonts w:ascii="Arial" w:hAnsi="Arial" w:cs="Arial"/>
          <w:bCs/>
          <w:noProof/>
          <w:sz w:val="22"/>
          <w:szCs w:val="22"/>
        </w:rPr>
        <w:t xml:space="preserve"> 2022.12.30.522303 (2022) doi:10.1101/2022.12.30.522303.</w:t>
      </w:r>
    </w:p>
    <w:p w14:paraId="44A6264D" w14:textId="77777777" w:rsidR="00D72824" w:rsidRDefault="00D7282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16.</w:t>
      </w:r>
      <w:r>
        <w:rPr>
          <w:rFonts w:ascii="Arial" w:hAnsi="Arial" w:cs="Arial"/>
          <w:bCs/>
          <w:noProof/>
          <w:sz w:val="22"/>
          <w:szCs w:val="22"/>
        </w:rPr>
        <w:tab/>
        <w:t xml:space="preserve">Wang, Z. </w:t>
      </w:r>
      <w:r w:rsidRPr="00D72824">
        <w:rPr>
          <w:rFonts w:ascii="Arial" w:hAnsi="Arial" w:cs="Arial"/>
          <w:bCs/>
          <w:i/>
          <w:noProof/>
          <w:sz w:val="22"/>
          <w:szCs w:val="22"/>
        </w:rPr>
        <w:t>et al.</w:t>
      </w:r>
      <w:r>
        <w:rPr>
          <w:rFonts w:ascii="Arial" w:hAnsi="Arial" w:cs="Arial"/>
          <w:bCs/>
          <w:noProof/>
          <w:sz w:val="22"/>
          <w:szCs w:val="22"/>
        </w:rPr>
        <w:t xml:space="preserve"> Exon-centric regulation of pyruvate kinase M alternative splicing via mutually exclusive exons. </w:t>
      </w:r>
      <w:r w:rsidRPr="00D72824">
        <w:rPr>
          <w:rFonts w:ascii="Arial" w:hAnsi="Arial" w:cs="Arial"/>
          <w:bCs/>
          <w:i/>
          <w:noProof/>
          <w:sz w:val="22"/>
          <w:szCs w:val="22"/>
        </w:rPr>
        <w:t>Journal of molecular</w:t>
      </w:r>
      <w:r>
        <w:rPr>
          <w:rFonts w:ascii="Arial" w:hAnsi="Arial" w:cs="Arial"/>
          <w:bCs/>
          <w:noProof/>
          <w:sz w:val="22"/>
          <w:szCs w:val="22"/>
        </w:rPr>
        <w:t xml:space="preserve"> (2012).</w:t>
      </w:r>
    </w:p>
    <w:p w14:paraId="4FF0FA58" w14:textId="77777777" w:rsidR="00D72824" w:rsidRDefault="00D7282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lastRenderedPageBreak/>
        <w:t>17.</w:t>
      </w:r>
      <w:r>
        <w:rPr>
          <w:rFonts w:ascii="Arial" w:hAnsi="Arial" w:cs="Arial"/>
          <w:bCs/>
          <w:noProof/>
          <w:sz w:val="22"/>
          <w:szCs w:val="22"/>
        </w:rPr>
        <w:tab/>
        <w:t xml:space="preserve">Wang, Z., Jeon, H. Y., Rigo, F., Bennett, C. F. &amp; Krainer, A. R. Manipulation of PK-M mutually exclusive alternative splicing by antisense oligonucleotides. </w:t>
      </w:r>
      <w:r w:rsidRPr="00D72824">
        <w:rPr>
          <w:rFonts w:ascii="Arial" w:hAnsi="Arial" w:cs="Arial"/>
          <w:bCs/>
          <w:i/>
          <w:noProof/>
          <w:sz w:val="22"/>
          <w:szCs w:val="22"/>
        </w:rPr>
        <w:t>Open Biol.</w:t>
      </w:r>
      <w:r>
        <w:rPr>
          <w:rFonts w:ascii="Arial" w:hAnsi="Arial" w:cs="Arial"/>
          <w:bCs/>
          <w:noProof/>
          <w:sz w:val="22"/>
          <w:szCs w:val="22"/>
        </w:rPr>
        <w:t xml:space="preserve"> </w:t>
      </w:r>
      <w:r w:rsidRPr="00D72824">
        <w:rPr>
          <w:rFonts w:ascii="Arial" w:hAnsi="Arial" w:cs="Arial"/>
          <w:b/>
          <w:bCs/>
          <w:noProof/>
          <w:sz w:val="22"/>
          <w:szCs w:val="22"/>
        </w:rPr>
        <w:t>2</w:t>
      </w:r>
      <w:r>
        <w:rPr>
          <w:rFonts w:ascii="Arial" w:hAnsi="Arial" w:cs="Arial"/>
          <w:bCs/>
          <w:noProof/>
          <w:sz w:val="22"/>
          <w:szCs w:val="22"/>
        </w:rPr>
        <w:t>, 120133 (2012).</w:t>
      </w:r>
    </w:p>
    <w:p w14:paraId="037868FB" w14:textId="77777777" w:rsidR="00D72824" w:rsidRDefault="00D7282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18.</w:t>
      </w:r>
      <w:r>
        <w:rPr>
          <w:rFonts w:ascii="Arial" w:hAnsi="Arial" w:cs="Arial"/>
          <w:bCs/>
          <w:noProof/>
          <w:sz w:val="22"/>
          <w:szCs w:val="22"/>
        </w:rPr>
        <w:tab/>
        <w:t xml:space="preserve">Piovesan, A. </w:t>
      </w:r>
      <w:r w:rsidRPr="00D72824">
        <w:rPr>
          <w:rFonts w:ascii="Arial" w:hAnsi="Arial" w:cs="Arial"/>
          <w:bCs/>
          <w:i/>
          <w:noProof/>
          <w:sz w:val="22"/>
          <w:szCs w:val="22"/>
        </w:rPr>
        <w:t>et al.</w:t>
      </w:r>
      <w:r>
        <w:rPr>
          <w:rFonts w:ascii="Arial" w:hAnsi="Arial" w:cs="Arial"/>
          <w:bCs/>
          <w:noProof/>
          <w:sz w:val="22"/>
          <w:szCs w:val="22"/>
        </w:rPr>
        <w:t xml:space="preserve"> Human protein-coding genes and gene feature statistics in 2019. </w:t>
      </w:r>
      <w:r w:rsidRPr="00D72824">
        <w:rPr>
          <w:rFonts w:ascii="Arial" w:hAnsi="Arial" w:cs="Arial"/>
          <w:bCs/>
          <w:i/>
          <w:noProof/>
          <w:sz w:val="22"/>
          <w:szCs w:val="22"/>
        </w:rPr>
        <w:t>BMC Res. Notes</w:t>
      </w:r>
      <w:r>
        <w:rPr>
          <w:rFonts w:ascii="Arial" w:hAnsi="Arial" w:cs="Arial"/>
          <w:bCs/>
          <w:noProof/>
          <w:sz w:val="22"/>
          <w:szCs w:val="22"/>
        </w:rPr>
        <w:t xml:space="preserve"> </w:t>
      </w:r>
      <w:r w:rsidRPr="00D72824">
        <w:rPr>
          <w:rFonts w:ascii="Arial" w:hAnsi="Arial" w:cs="Arial"/>
          <w:b/>
          <w:bCs/>
          <w:noProof/>
          <w:sz w:val="22"/>
          <w:szCs w:val="22"/>
        </w:rPr>
        <w:t>12</w:t>
      </w:r>
      <w:r>
        <w:rPr>
          <w:rFonts w:ascii="Arial" w:hAnsi="Arial" w:cs="Arial"/>
          <w:bCs/>
          <w:noProof/>
          <w:sz w:val="22"/>
          <w:szCs w:val="22"/>
        </w:rPr>
        <w:t>, 315 (2019).</w:t>
      </w:r>
    </w:p>
    <w:p w14:paraId="0A83DAD7" w14:textId="77777777" w:rsidR="00D72824" w:rsidRDefault="00D7282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19.</w:t>
      </w:r>
      <w:r>
        <w:rPr>
          <w:rFonts w:ascii="Arial" w:hAnsi="Arial" w:cs="Arial"/>
          <w:bCs/>
          <w:noProof/>
          <w:sz w:val="22"/>
          <w:szCs w:val="22"/>
        </w:rPr>
        <w:tab/>
        <w:t>Jin, Y., Dong, H., Shi, Y. &amp; Bian, L. Mutually exclusive alternative splicing of pre</w:t>
      </w:r>
      <w:r>
        <w:rPr>
          <w:rFonts w:ascii="Cambria Math" w:hAnsi="Cambria Math" w:cs="Cambria Math"/>
          <w:bCs/>
          <w:noProof/>
          <w:sz w:val="22"/>
          <w:szCs w:val="22"/>
        </w:rPr>
        <w:t>‐</w:t>
      </w:r>
      <w:r>
        <w:rPr>
          <w:rFonts w:ascii="Arial" w:hAnsi="Arial" w:cs="Arial"/>
          <w:bCs/>
          <w:noProof/>
          <w:sz w:val="22"/>
          <w:szCs w:val="22"/>
        </w:rPr>
        <w:t xml:space="preserve">mRNAs. </w:t>
      </w:r>
      <w:r w:rsidRPr="00D72824">
        <w:rPr>
          <w:rFonts w:ascii="Arial" w:hAnsi="Arial" w:cs="Arial"/>
          <w:bCs/>
          <w:i/>
          <w:noProof/>
          <w:sz w:val="22"/>
          <w:szCs w:val="22"/>
        </w:rPr>
        <w:t>Wiley Interdiscip. Rev. RNA</w:t>
      </w:r>
      <w:r>
        <w:rPr>
          <w:rFonts w:ascii="Arial" w:hAnsi="Arial" w:cs="Arial"/>
          <w:bCs/>
          <w:noProof/>
          <w:sz w:val="22"/>
          <w:szCs w:val="22"/>
        </w:rPr>
        <w:t xml:space="preserve"> </w:t>
      </w:r>
      <w:r w:rsidRPr="00D72824">
        <w:rPr>
          <w:rFonts w:ascii="Arial" w:hAnsi="Arial" w:cs="Arial"/>
          <w:b/>
          <w:bCs/>
          <w:noProof/>
          <w:sz w:val="22"/>
          <w:szCs w:val="22"/>
        </w:rPr>
        <w:t>9</w:t>
      </w:r>
      <w:r>
        <w:rPr>
          <w:rFonts w:ascii="Arial" w:hAnsi="Arial" w:cs="Arial"/>
          <w:bCs/>
          <w:noProof/>
          <w:sz w:val="22"/>
          <w:szCs w:val="22"/>
        </w:rPr>
        <w:t>, e1468 (2018).</w:t>
      </w:r>
    </w:p>
    <w:p w14:paraId="67D9ABC0" w14:textId="77777777" w:rsidR="00D72824" w:rsidRDefault="00D7282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20.</w:t>
      </w:r>
      <w:r>
        <w:rPr>
          <w:rFonts w:ascii="Arial" w:hAnsi="Arial" w:cs="Arial"/>
          <w:bCs/>
          <w:noProof/>
          <w:sz w:val="22"/>
          <w:szCs w:val="22"/>
        </w:rPr>
        <w:tab/>
        <w:t xml:space="preserve">Wang, Z. &amp; Burge, C. B. Splicing regulation: from a parts list of regulatory elements to an integrated splicing code. </w:t>
      </w:r>
      <w:r w:rsidRPr="00D72824">
        <w:rPr>
          <w:rFonts w:ascii="Arial" w:hAnsi="Arial" w:cs="Arial"/>
          <w:bCs/>
          <w:i/>
          <w:noProof/>
          <w:sz w:val="22"/>
          <w:szCs w:val="22"/>
        </w:rPr>
        <w:t>RNA</w:t>
      </w:r>
      <w:r>
        <w:rPr>
          <w:rFonts w:ascii="Arial" w:hAnsi="Arial" w:cs="Arial"/>
          <w:bCs/>
          <w:noProof/>
          <w:sz w:val="22"/>
          <w:szCs w:val="22"/>
        </w:rPr>
        <w:t xml:space="preserve"> </w:t>
      </w:r>
      <w:r w:rsidRPr="00D72824">
        <w:rPr>
          <w:rFonts w:ascii="Arial" w:hAnsi="Arial" w:cs="Arial"/>
          <w:b/>
          <w:bCs/>
          <w:noProof/>
          <w:sz w:val="22"/>
          <w:szCs w:val="22"/>
        </w:rPr>
        <w:t>14</w:t>
      </w:r>
      <w:r>
        <w:rPr>
          <w:rFonts w:ascii="Arial" w:hAnsi="Arial" w:cs="Arial"/>
          <w:bCs/>
          <w:noProof/>
          <w:sz w:val="22"/>
          <w:szCs w:val="22"/>
        </w:rPr>
        <w:t>, 802–813 (2008).</w:t>
      </w:r>
    </w:p>
    <w:p w14:paraId="469CCF3B" w14:textId="77777777" w:rsidR="00D72824" w:rsidRDefault="00D7282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21.</w:t>
      </w:r>
      <w:r>
        <w:rPr>
          <w:rFonts w:ascii="Arial" w:hAnsi="Arial" w:cs="Arial"/>
          <w:bCs/>
          <w:noProof/>
          <w:sz w:val="22"/>
          <w:szCs w:val="22"/>
        </w:rPr>
        <w:tab/>
        <w:t xml:space="preserve">Kalinina, M. </w:t>
      </w:r>
      <w:r w:rsidRPr="00D72824">
        <w:rPr>
          <w:rFonts w:ascii="Arial" w:hAnsi="Arial" w:cs="Arial"/>
          <w:bCs/>
          <w:i/>
          <w:noProof/>
          <w:sz w:val="22"/>
          <w:szCs w:val="22"/>
        </w:rPr>
        <w:t>et al.</w:t>
      </w:r>
      <w:r>
        <w:rPr>
          <w:rFonts w:ascii="Arial" w:hAnsi="Arial" w:cs="Arial"/>
          <w:bCs/>
          <w:noProof/>
          <w:sz w:val="22"/>
          <w:szCs w:val="22"/>
        </w:rPr>
        <w:t xml:space="preserve"> Multiple competing RNA structures dynamically control alternative splicing in the human ATE1 gene. </w:t>
      </w:r>
      <w:r w:rsidRPr="00D72824">
        <w:rPr>
          <w:rFonts w:ascii="Arial" w:hAnsi="Arial" w:cs="Arial"/>
          <w:bCs/>
          <w:i/>
          <w:noProof/>
          <w:sz w:val="22"/>
          <w:szCs w:val="22"/>
        </w:rPr>
        <w:t>Nucleic Acids Res.</w:t>
      </w:r>
      <w:r>
        <w:rPr>
          <w:rFonts w:ascii="Arial" w:hAnsi="Arial" w:cs="Arial"/>
          <w:bCs/>
          <w:noProof/>
          <w:sz w:val="22"/>
          <w:szCs w:val="22"/>
        </w:rPr>
        <w:t xml:space="preserve"> </w:t>
      </w:r>
      <w:r w:rsidRPr="00D72824">
        <w:rPr>
          <w:rFonts w:ascii="Arial" w:hAnsi="Arial" w:cs="Arial"/>
          <w:b/>
          <w:bCs/>
          <w:noProof/>
          <w:sz w:val="22"/>
          <w:szCs w:val="22"/>
        </w:rPr>
        <w:t>49</w:t>
      </w:r>
      <w:r>
        <w:rPr>
          <w:rFonts w:ascii="Arial" w:hAnsi="Arial" w:cs="Arial"/>
          <w:bCs/>
          <w:noProof/>
          <w:sz w:val="22"/>
          <w:szCs w:val="22"/>
        </w:rPr>
        <w:t>, 479–490 (2021).</w:t>
      </w:r>
    </w:p>
    <w:p w14:paraId="51BA1CE5" w14:textId="77777777" w:rsidR="00D72824" w:rsidRDefault="00D7282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22.</w:t>
      </w:r>
      <w:r>
        <w:rPr>
          <w:rFonts w:ascii="Arial" w:hAnsi="Arial" w:cs="Arial"/>
          <w:bCs/>
          <w:noProof/>
          <w:sz w:val="22"/>
          <w:szCs w:val="22"/>
        </w:rPr>
        <w:tab/>
        <w:t xml:space="preserve">Hatje, K. </w:t>
      </w:r>
      <w:r w:rsidRPr="00D72824">
        <w:rPr>
          <w:rFonts w:ascii="Arial" w:hAnsi="Arial" w:cs="Arial"/>
          <w:bCs/>
          <w:i/>
          <w:noProof/>
          <w:sz w:val="22"/>
          <w:szCs w:val="22"/>
        </w:rPr>
        <w:t>et al.</w:t>
      </w:r>
      <w:r>
        <w:rPr>
          <w:rFonts w:ascii="Arial" w:hAnsi="Arial" w:cs="Arial"/>
          <w:bCs/>
          <w:noProof/>
          <w:sz w:val="22"/>
          <w:szCs w:val="22"/>
        </w:rPr>
        <w:t xml:space="preserve"> The landscape of human mutually exclusive splicing. </w:t>
      </w:r>
      <w:r w:rsidRPr="00D72824">
        <w:rPr>
          <w:rFonts w:ascii="Arial" w:hAnsi="Arial" w:cs="Arial"/>
          <w:bCs/>
          <w:i/>
          <w:noProof/>
          <w:sz w:val="22"/>
          <w:szCs w:val="22"/>
        </w:rPr>
        <w:t>Mol. Syst. Biol.</w:t>
      </w:r>
      <w:r>
        <w:rPr>
          <w:rFonts w:ascii="Arial" w:hAnsi="Arial" w:cs="Arial"/>
          <w:bCs/>
          <w:noProof/>
          <w:sz w:val="22"/>
          <w:szCs w:val="22"/>
        </w:rPr>
        <w:t xml:space="preserve"> </w:t>
      </w:r>
      <w:r w:rsidRPr="00D72824">
        <w:rPr>
          <w:rFonts w:ascii="Arial" w:hAnsi="Arial" w:cs="Arial"/>
          <w:b/>
          <w:bCs/>
          <w:noProof/>
          <w:sz w:val="22"/>
          <w:szCs w:val="22"/>
        </w:rPr>
        <w:t>13</w:t>
      </w:r>
      <w:r>
        <w:rPr>
          <w:rFonts w:ascii="Arial" w:hAnsi="Arial" w:cs="Arial"/>
          <w:bCs/>
          <w:noProof/>
          <w:sz w:val="22"/>
          <w:szCs w:val="22"/>
        </w:rPr>
        <w:t>, 959 (2017).</w:t>
      </w:r>
    </w:p>
    <w:p w14:paraId="4A75378F" w14:textId="77777777" w:rsidR="00D72824" w:rsidRDefault="00D7282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23.</w:t>
      </w:r>
      <w:r>
        <w:rPr>
          <w:rFonts w:ascii="Arial" w:hAnsi="Arial" w:cs="Arial"/>
          <w:bCs/>
          <w:noProof/>
          <w:sz w:val="22"/>
          <w:szCs w:val="22"/>
        </w:rPr>
        <w:tab/>
        <w:t xml:space="preserve">Tilgner, H. </w:t>
      </w:r>
      <w:r w:rsidRPr="00D72824">
        <w:rPr>
          <w:rFonts w:ascii="Arial" w:hAnsi="Arial" w:cs="Arial"/>
          <w:bCs/>
          <w:i/>
          <w:noProof/>
          <w:sz w:val="22"/>
          <w:szCs w:val="22"/>
        </w:rPr>
        <w:t>et al.</w:t>
      </w:r>
      <w:r>
        <w:rPr>
          <w:rFonts w:ascii="Arial" w:hAnsi="Arial" w:cs="Arial"/>
          <w:bCs/>
          <w:noProof/>
          <w:sz w:val="22"/>
          <w:szCs w:val="22"/>
        </w:rPr>
        <w:t xml:space="preserve"> Comprehensive transcriptome analysis using synthetic long-read sequencing reveals molecular co-association of distant splicing events. </w:t>
      </w:r>
      <w:r w:rsidRPr="00D72824">
        <w:rPr>
          <w:rFonts w:ascii="Arial" w:hAnsi="Arial" w:cs="Arial"/>
          <w:bCs/>
          <w:i/>
          <w:noProof/>
          <w:sz w:val="22"/>
          <w:szCs w:val="22"/>
        </w:rPr>
        <w:t>Nat. Biotechnol.</w:t>
      </w:r>
      <w:r>
        <w:rPr>
          <w:rFonts w:ascii="Arial" w:hAnsi="Arial" w:cs="Arial"/>
          <w:bCs/>
          <w:noProof/>
          <w:sz w:val="22"/>
          <w:szCs w:val="22"/>
        </w:rPr>
        <w:t xml:space="preserve"> </w:t>
      </w:r>
      <w:r w:rsidRPr="00D72824">
        <w:rPr>
          <w:rFonts w:ascii="Arial" w:hAnsi="Arial" w:cs="Arial"/>
          <w:b/>
          <w:bCs/>
          <w:noProof/>
          <w:sz w:val="22"/>
          <w:szCs w:val="22"/>
        </w:rPr>
        <w:t>33</w:t>
      </w:r>
      <w:r>
        <w:rPr>
          <w:rFonts w:ascii="Arial" w:hAnsi="Arial" w:cs="Arial"/>
          <w:bCs/>
          <w:noProof/>
          <w:sz w:val="22"/>
          <w:szCs w:val="22"/>
        </w:rPr>
        <w:t>, 736–742 (2015).</w:t>
      </w:r>
    </w:p>
    <w:p w14:paraId="4CE95759" w14:textId="77777777" w:rsidR="00D72824" w:rsidRDefault="00D7282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24.</w:t>
      </w:r>
      <w:r>
        <w:rPr>
          <w:rFonts w:ascii="Arial" w:hAnsi="Arial" w:cs="Arial"/>
          <w:bCs/>
          <w:noProof/>
          <w:sz w:val="22"/>
          <w:szCs w:val="22"/>
        </w:rPr>
        <w:tab/>
        <w:t xml:space="preserve">Tilgner, H. </w:t>
      </w:r>
      <w:r w:rsidRPr="00D72824">
        <w:rPr>
          <w:rFonts w:ascii="Arial" w:hAnsi="Arial" w:cs="Arial"/>
          <w:bCs/>
          <w:i/>
          <w:noProof/>
          <w:sz w:val="22"/>
          <w:szCs w:val="22"/>
        </w:rPr>
        <w:t>et al.</w:t>
      </w:r>
      <w:r>
        <w:rPr>
          <w:rFonts w:ascii="Arial" w:hAnsi="Arial" w:cs="Arial"/>
          <w:bCs/>
          <w:noProof/>
          <w:sz w:val="22"/>
          <w:szCs w:val="22"/>
        </w:rPr>
        <w:t xml:space="preserve"> Microfluidic isoform sequencing shows widespread splicing coordination in the human transcriptome. </w:t>
      </w:r>
      <w:r w:rsidRPr="00D72824">
        <w:rPr>
          <w:rFonts w:ascii="Arial" w:hAnsi="Arial" w:cs="Arial"/>
          <w:bCs/>
          <w:i/>
          <w:noProof/>
          <w:sz w:val="22"/>
          <w:szCs w:val="22"/>
        </w:rPr>
        <w:t>Genome Res.</w:t>
      </w:r>
      <w:r>
        <w:rPr>
          <w:rFonts w:ascii="Arial" w:hAnsi="Arial" w:cs="Arial"/>
          <w:bCs/>
          <w:noProof/>
          <w:sz w:val="22"/>
          <w:szCs w:val="22"/>
        </w:rPr>
        <w:t xml:space="preserve"> </w:t>
      </w:r>
      <w:r w:rsidRPr="00D72824">
        <w:rPr>
          <w:rFonts w:ascii="Arial" w:hAnsi="Arial" w:cs="Arial"/>
          <w:b/>
          <w:bCs/>
          <w:noProof/>
          <w:sz w:val="22"/>
          <w:szCs w:val="22"/>
        </w:rPr>
        <w:t>28</w:t>
      </w:r>
      <w:r>
        <w:rPr>
          <w:rFonts w:ascii="Arial" w:hAnsi="Arial" w:cs="Arial"/>
          <w:bCs/>
          <w:noProof/>
          <w:sz w:val="22"/>
          <w:szCs w:val="22"/>
        </w:rPr>
        <w:t>, 231–242 (2018).</w:t>
      </w:r>
    </w:p>
    <w:p w14:paraId="681E890B" w14:textId="77777777" w:rsidR="00D72824" w:rsidRDefault="00D7282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25.</w:t>
      </w:r>
      <w:r>
        <w:rPr>
          <w:rFonts w:ascii="Arial" w:hAnsi="Arial" w:cs="Arial"/>
          <w:bCs/>
          <w:noProof/>
          <w:sz w:val="22"/>
          <w:szCs w:val="22"/>
        </w:rPr>
        <w:tab/>
        <w:t xml:space="preserve">Zhu, C. </w:t>
      </w:r>
      <w:r w:rsidRPr="00D72824">
        <w:rPr>
          <w:rFonts w:ascii="Arial" w:hAnsi="Arial" w:cs="Arial"/>
          <w:bCs/>
          <w:i/>
          <w:noProof/>
          <w:sz w:val="22"/>
          <w:szCs w:val="22"/>
        </w:rPr>
        <w:t>et al.</w:t>
      </w:r>
      <w:r>
        <w:rPr>
          <w:rFonts w:ascii="Arial" w:hAnsi="Arial" w:cs="Arial"/>
          <w:bCs/>
          <w:noProof/>
          <w:sz w:val="22"/>
          <w:szCs w:val="22"/>
        </w:rPr>
        <w:t xml:space="preserve"> Single-molecule, full-length transcript isoform sequencing reveals disease-associated RNA isoforms in cardiomyocytes. </w:t>
      </w:r>
      <w:r w:rsidRPr="00D72824">
        <w:rPr>
          <w:rFonts w:ascii="Arial" w:hAnsi="Arial" w:cs="Arial"/>
          <w:bCs/>
          <w:i/>
          <w:noProof/>
          <w:sz w:val="22"/>
          <w:szCs w:val="22"/>
        </w:rPr>
        <w:t>Nat. Commun.</w:t>
      </w:r>
      <w:r>
        <w:rPr>
          <w:rFonts w:ascii="Arial" w:hAnsi="Arial" w:cs="Arial"/>
          <w:bCs/>
          <w:noProof/>
          <w:sz w:val="22"/>
          <w:szCs w:val="22"/>
        </w:rPr>
        <w:t xml:space="preserve"> </w:t>
      </w:r>
      <w:r w:rsidRPr="00D72824">
        <w:rPr>
          <w:rFonts w:ascii="Arial" w:hAnsi="Arial" w:cs="Arial"/>
          <w:b/>
          <w:bCs/>
          <w:noProof/>
          <w:sz w:val="22"/>
          <w:szCs w:val="22"/>
        </w:rPr>
        <w:t>12</w:t>
      </w:r>
      <w:r>
        <w:rPr>
          <w:rFonts w:ascii="Arial" w:hAnsi="Arial" w:cs="Arial"/>
          <w:bCs/>
          <w:noProof/>
          <w:sz w:val="22"/>
          <w:szCs w:val="22"/>
        </w:rPr>
        <w:t>, 4203 (2021).</w:t>
      </w:r>
    </w:p>
    <w:p w14:paraId="239E5B97" w14:textId="77777777" w:rsidR="00D72824" w:rsidRDefault="00D7282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26.</w:t>
      </w:r>
      <w:r>
        <w:rPr>
          <w:rFonts w:ascii="Arial" w:hAnsi="Arial" w:cs="Arial"/>
          <w:bCs/>
          <w:noProof/>
          <w:sz w:val="22"/>
          <w:szCs w:val="22"/>
        </w:rPr>
        <w:tab/>
        <w:t xml:space="preserve">Wang, E. T. </w:t>
      </w:r>
      <w:r w:rsidRPr="00D72824">
        <w:rPr>
          <w:rFonts w:ascii="Arial" w:hAnsi="Arial" w:cs="Arial"/>
          <w:bCs/>
          <w:i/>
          <w:noProof/>
          <w:sz w:val="22"/>
          <w:szCs w:val="22"/>
        </w:rPr>
        <w:t>et al.</w:t>
      </w:r>
      <w:r>
        <w:rPr>
          <w:rFonts w:ascii="Arial" w:hAnsi="Arial" w:cs="Arial"/>
          <w:bCs/>
          <w:noProof/>
          <w:sz w:val="22"/>
          <w:szCs w:val="22"/>
        </w:rPr>
        <w:t xml:space="preserve"> Alternative isoform regulation in human tissue transcriptomes. </w:t>
      </w:r>
      <w:r w:rsidRPr="00D72824">
        <w:rPr>
          <w:rFonts w:ascii="Arial" w:hAnsi="Arial" w:cs="Arial"/>
          <w:bCs/>
          <w:i/>
          <w:noProof/>
          <w:sz w:val="22"/>
          <w:szCs w:val="22"/>
        </w:rPr>
        <w:t>Nature</w:t>
      </w:r>
      <w:r>
        <w:rPr>
          <w:rFonts w:ascii="Arial" w:hAnsi="Arial" w:cs="Arial"/>
          <w:bCs/>
          <w:noProof/>
          <w:sz w:val="22"/>
          <w:szCs w:val="22"/>
        </w:rPr>
        <w:t xml:space="preserve"> </w:t>
      </w:r>
      <w:r w:rsidRPr="00D72824">
        <w:rPr>
          <w:rFonts w:ascii="Arial" w:hAnsi="Arial" w:cs="Arial"/>
          <w:b/>
          <w:bCs/>
          <w:noProof/>
          <w:sz w:val="22"/>
          <w:szCs w:val="22"/>
        </w:rPr>
        <w:t>456</w:t>
      </w:r>
      <w:r>
        <w:rPr>
          <w:rFonts w:ascii="Arial" w:hAnsi="Arial" w:cs="Arial"/>
          <w:bCs/>
          <w:noProof/>
          <w:sz w:val="22"/>
          <w:szCs w:val="22"/>
        </w:rPr>
        <w:t>, 470–476 (2008).</w:t>
      </w:r>
    </w:p>
    <w:p w14:paraId="7D66C8F7" w14:textId="77777777" w:rsidR="00D72824" w:rsidRDefault="00D7282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27.</w:t>
      </w:r>
      <w:r>
        <w:rPr>
          <w:rFonts w:ascii="Arial" w:hAnsi="Arial" w:cs="Arial"/>
          <w:bCs/>
          <w:noProof/>
          <w:sz w:val="22"/>
          <w:szCs w:val="22"/>
        </w:rPr>
        <w:tab/>
        <w:t xml:space="preserve">Scotti, M. M. &amp; Swanson, M. S. RNA mis-splicing in disease. </w:t>
      </w:r>
      <w:r w:rsidRPr="00D72824">
        <w:rPr>
          <w:rFonts w:ascii="Arial" w:hAnsi="Arial" w:cs="Arial"/>
          <w:bCs/>
          <w:i/>
          <w:noProof/>
          <w:sz w:val="22"/>
          <w:szCs w:val="22"/>
        </w:rPr>
        <w:t>Nat. Rev. Genet.</w:t>
      </w:r>
      <w:r>
        <w:rPr>
          <w:rFonts w:ascii="Arial" w:hAnsi="Arial" w:cs="Arial"/>
          <w:bCs/>
          <w:noProof/>
          <w:sz w:val="22"/>
          <w:szCs w:val="22"/>
        </w:rPr>
        <w:t xml:space="preserve"> </w:t>
      </w:r>
      <w:r w:rsidRPr="00D72824">
        <w:rPr>
          <w:rFonts w:ascii="Arial" w:hAnsi="Arial" w:cs="Arial"/>
          <w:b/>
          <w:bCs/>
          <w:noProof/>
          <w:sz w:val="22"/>
          <w:szCs w:val="22"/>
        </w:rPr>
        <w:t>17</w:t>
      </w:r>
      <w:r>
        <w:rPr>
          <w:rFonts w:ascii="Arial" w:hAnsi="Arial" w:cs="Arial"/>
          <w:bCs/>
          <w:noProof/>
          <w:sz w:val="22"/>
          <w:szCs w:val="22"/>
        </w:rPr>
        <w:t>, 19–32 (2015).</w:t>
      </w:r>
    </w:p>
    <w:p w14:paraId="03884676" w14:textId="77777777" w:rsidR="00D72824" w:rsidRDefault="00D7282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28.</w:t>
      </w:r>
      <w:r>
        <w:rPr>
          <w:rFonts w:ascii="Arial" w:hAnsi="Arial" w:cs="Arial"/>
          <w:bCs/>
          <w:noProof/>
          <w:sz w:val="22"/>
          <w:szCs w:val="22"/>
        </w:rPr>
        <w:tab/>
        <w:t xml:space="preserve">Neil, C. R. </w:t>
      </w:r>
      <w:r w:rsidRPr="00D72824">
        <w:rPr>
          <w:rFonts w:ascii="Arial" w:hAnsi="Arial" w:cs="Arial"/>
          <w:bCs/>
          <w:i/>
          <w:noProof/>
          <w:sz w:val="22"/>
          <w:szCs w:val="22"/>
        </w:rPr>
        <w:t>et al.</w:t>
      </w:r>
      <w:r>
        <w:rPr>
          <w:rFonts w:ascii="Arial" w:hAnsi="Arial" w:cs="Arial"/>
          <w:bCs/>
          <w:noProof/>
          <w:sz w:val="22"/>
          <w:szCs w:val="22"/>
        </w:rPr>
        <w:t xml:space="preserve"> Reprogramming RNA processing: an emerging therapeutic landscape. </w:t>
      </w:r>
      <w:r w:rsidRPr="00D72824">
        <w:rPr>
          <w:rFonts w:ascii="Arial" w:hAnsi="Arial" w:cs="Arial"/>
          <w:bCs/>
          <w:i/>
          <w:noProof/>
          <w:sz w:val="22"/>
          <w:szCs w:val="22"/>
        </w:rPr>
        <w:t>Trends Pharmacol. Sci.</w:t>
      </w:r>
      <w:r>
        <w:rPr>
          <w:rFonts w:ascii="Arial" w:hAnsi="Arial" w:cs="Arial"/>
          <w:bCs/>
          <w:noProof/>
          <w:sz w:val="22"/>
          <w:szCs w:val="22"/>
        </w:rPr>
        <w:t xml:space="preserve"> </w:t>
      </w:r>
      <w:r w:rsidRPr="00D72824">
        <w:rPr>
          <w:rFonts w:ascii="Arial" w:hAnsi="Arial" w:cs="Arial"/>
          <w:b/>
          <w:bCs/>
          <w:noProof/>
          <w:sz w:val="22"/>
          <w:szCs w:val="22"/>
        </w:rPr>
        <w:t>43</w:t>
      </w:r>
      <w:r>
        <w:rPr>
          <w:rFonts w:ascii="Arial" w:hAnsi="Arial" w:cs="Arial"/>
          <w:bCs/>
          <w:noProof/>
          <w:sz w:val="22"/>
          <w:szCs w:val="22"/>
        </w:rPr>
        <w:t>, 437–454 (2022).</w:t>
      </w:r>
    </w:p>
    <w:p w14:paraId="12D297DA" w14:textId="77777777" w:rsidR="00D72824" w:rsidRDefault="00D7282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29.</w:t>
      </w:r>
      <w:r>
        <w:rPr>
          <w:rFonts w:ascii="Arial" w:hAnsi="Arial" w:cs="Arial"/>
          <w:bCs/>
          <w:noProof/>
          <w:sz w:val="22"/>
          <w:szCs w:val="22"/>
        </w:rPr>
        <w:tab/>
        <w:t xml:space="preserve">Noguchi, T., Inoue, H. &amp; Tanaka, T. The M1- and M2-type isozymes of rat pyruvate kinase are produced from the same gene by alternative RNA splicing. </w:t>
      </w:r>
      <w:r w:rsidRPr="00D72824">
        <w:rPr>
          <w:rFonts w:ascii="Arial" w:hAnsi="Arial" w:cs="Arial"/>
          <w:bCs/>
          <w:i/>
          <w:noProof/>
          <w:sz w:val="22"/>
          <w:szCs w:val="22"/>
        </w:rPr>
        <w:t>J. Biol. Chem.</w:t>
      </w:r>
      <w:r>
        <w:rPr>
          <w:rFonts w:ascii="Arial" w:hAnsi="Arial" w:cs="Arial"/>
          <w:bCs/>
          <w:noProof/>
          <w:sz w:val="22"/>
          <w:szCs w:val="22"/>
        </w:rPr>
        <w:t xml:space="preserve"> </w:t>
      </w:r>
      <w:r w:rsidRPr="00D72824">
        <w:rPr>
          <w:rFonts w:ascii="Arial" w:hAnsi="Arial" w:cs="Arial"/>
          <w:b/>
          <w:bCs/>
          <w:noProof/>
          <w:sz w:val="22"/>
          <w:szCs w:val="22"/>
        </w:rPr>
        <w:t>261</w:t>
      </w:r>
      <w:r>
        <w:rPr>
          <w:rFonts w:ascii="Arial" w:hAnsi="Arial" w:cs="Arial"/>
          <w:bCs/>
          <w:noProof/>
          <w:sz w:val="22"/>
          <w:szCs w:val="22"/>
        </w:rPr>
        <w:t>, 13807–13812 (1986).</w:t>
      </w:r>
    </w:p>
    <w:p w14:paraId="631C6CD4" w14:textId="77777777" w:rsidR="00D72824" w:rsidRDefault="00D7282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30.</w:t>
      </w:r>
      <w:r>
        <w:rPr>
          <w:rFonts w:ascii="Arial" w:hAnsi="Arial" w:cs="Arial"/>
          <w:bCs/>
          <w:noProof/>
          <w:sz w:val="22"/>
          <w:szCs w:val="22"/>
        </w:rPr>
        <w:tab/>
        <w:t xml:space="preserve">Taniguchi, K. </w:t>
      </w:r>
      <w:r w:rsidRPr="00D72824">
        <w:rPr>
          <w:rFonts w:ascii="Arial" w:hAnsi="Arial" w:cs="Arial"/>
          <w:bCs/>
          <w:i/>
          <w:noProof/>
          <w:sz w:val="22"/>
          <w:szCs w:val="22"/>
        </w:rPr>
        <w:t>et al.</w:t>
      </w:r>
      <w:r>
        <w:rPr>
          <w:rFonts w:ascii="Arial" w:hAnsi="Arial" w:cs="Arial"/>
          <w:bCs/>
          <w:noProof/>
          <w:sz w:val="22"/>
          <w:szCs w:val="22"/>
        </w:rPr>
        <w:t xml:space="preserve"> Organ-specific PTB1-associated microRNAs determine expression of pyruvate kinase isoforms. </w:t>
      </w:r>
      <w:r w:rsidRPr="00D72824">
        <w:rPr>
          <w:rFonts w:ascii="Arial" w:hAnsi="Arial" w:cs="Arial"/>
          <w:bCs/>
          <w:i/>
          <w:noProof/>
          <w:sz w:val="22"/>
          <w:szCs w:val="22"/>
        </w:rPr>
        <w:t>Sci. Rep.</w:t>
      </w:r>
      <w:r>
        <w:rPr>
          <w:rFonts w:ascii="Arial" w:hAnsi="Arial" w:cs="Arial"/>
          <w:bCs/>
          <w:noProof/>
          <w:sz w:val="22"/>
          <w:szCs w:val="22"/>
        </w:rPr>
        <w:t xml:space="preserve"> </w:t>
      </w:r>
      <w:r w:rsidRPr="00D72824">
        <w:rPr>
          <w:rFonts w:ascii="Arial" w:hAnsi="Arial" w:cs="Arial"/>
          <w:b/>
          <w:bCs/>
          <w:noProof/>
          <w:sz w:val="22"/>
          <w:szCs w:val="22"/>
        </w:rPr>
        <w:t>5</w:t>
      </w:r>
      <w:r>
        <w:rPr>
          <w:rFonts w:ascii="Arial" w:hAnsi="Arial" w:cs="Arial"/>
          <w:bCs/>
          <w:noProof/>
          <w:sz w:val="22"/>
          <w:szCs w:val="22"/>
        </w:rPr>
        <w:t>, 1–8 (2015).</w:t>
      </w:r>
    </w:p>
    <w:p w14:paraId="2E9B0051" w14:textId="77777777" w:rsidR="00D72824" w:rsidRDefault="00D7282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31.</w:t>
      </w:r>
      <w:r>
        <w:rPr>
          <w:rFonts w:ascii="Arial" w:hAnsi="Arial" w:cs="Arial"/>
          <w:bCs/>
          <w:noProof/>
          <w:sz w:val="22"/>
          <w:szCs w:val="22"/>
        </w:rPr>
        <w:tab/>
        <w:t xml:space="preserve">Mazurek, S., Boschek, C. B., Hugo, F. &amp; Eigenbrodt, E. Pyruvate kinase type M2 and its role in tumor growth and spreading. </w:t>
      </w:r>
      <w:r w:rsidRPr="00D72824">
        <w:rPr>
          <w:rFonts w:ascii="Arial" w:hAnsi="Arial" w:cs="Arial"/>
          <w:bCs/>
          <w:i/>
          <w:noProof/>
          <w:sz w:val="22"/>
          <w:szCs w:val="22"/>
        </w:rPr>
        <w:t>Semin. Cancer Biol.</w:t>
      </w:r>
      <w:r>
        <w:rPr>
          <w:rFonts w:ascii="Arial" w:hAnsi="Arial" w:cs="Arial"/>
          <w:bCs/>
          <w:noProof/>
          <w:sz w:val="22"/>
          <w:szCs w:val="22"/>
        </w:rPr>
        <w:t xml:space="preserve"> </w:t>
      </w:r>
      <w:r w:rsidRPr="00D72824">
        <w:rPr>
          <w:rFonts w:ascii="Arial" w:hAnsi="Arial" w:cs="Arial"/>
          <w:b/>
          <w:bCs/>
          <w:noProof/>
          <w:sz w:val="22"/>
          <w:szCs w:val="22"/>
        </w:rPr>
        <w:t>15</w:t>
      </w:r>
      <w:r>
        <w:rPr>
          <w:rFonts w:ascii="Arial" w:hAnsi="Arial" w:cs="Arial"/>
          <w:bCs/>
          <w:noProof/>
          <w:sz w:val="22"/>
          <w:szCs w:val="22"/>
        </w:rPr>
        <w:t>, 300–308 (2005).</w:t>
      </w:r>
    </w:p>
    <w:p w14:paraId="2E40F8D4" w14:textId="77777777" w:rsidR="00D72824" w:rsidRDefault="00D7282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lastRenderedPageBreak/>
        <w:t>32.</w:t>
      </w:r>
      <w:r>
        <w:rPr>
          <w:rFonts w:ascii="Arial" w:hAnsi="Arial" w:cs="Arial"/>
          <w:bCs/>
          <w:noProof/>
          <w:sz w:val="22"/>
          <w:szCs w:val="22"/>
        </w:rPr>
        <w:tab/>
        <w:t xml:space="preserve">Christofk, H. R. </w:t>
      </w:r>
      <w:r w:rsidRPr="00D72824">
        <w:rPr>
          <w:rFonts w:ascii="Arial" w:hAnsi="Arial" w:cs="Arial"/>
          <w:bCs/>
          <w:i/>
          <w:noProof/>
          <w:sz w:val="22"/>
          <w:szCs w:val="22"/>
        </w:rPr>
        <w:t>et al.</w:t>
      </w:r>
      <w:r>
        <w:rPr>
          <w:rFonts w:ascii="Arial" w:hAnsi="Arial" w:cs="Arial"/>
          <w:bCs/>
          <w:noProof/>
          <w:sz w:val="22"/>
          <w:szCs w:val="22"/>
        </w:rPr>
        <w:t xml:space="preserve"> The M2 splice isoform of pyruvate kinase is important for cancer metabolism and tumour growth. </w:t>
      </w:r>
      <w:r w:rsidRPr="00D72824">
        <w:rPr>
          <w:rFonts w:ascii="Arial" w:hAnsi="Arial" w:cs="Arial"/>
          <w:bCs/>
          <w:i/>
          <w:noProof/>
          <w:sz w:val="22"/>
          <w:szCs w:val="22"/>
        </w:rPr>
        <w:t>Nature</w:t>
      </w:r>
      <w:r>
        <w:rPr>
          <w:rFonts w:ascii="Arial" w:hAnsi="Arial" w:cs="Arial"/>
          <w:bCs/>
          <w:noProof/>
          <w:sz w:val="22"/>
          <w:szCs w:val="22"/>
        </w:rPr>
        <w:t xml:space="preserve"> </w:t>
      </w:r>
      <w:r w:rsidRPr="00D72824">
        <w:rPr>
          <w:rFonts w:ascii="Arial" w:hAnsi="Arial" w:cs="Arial"/>
          <w:b/>
          <w:bCs/>
          <w:noProof/>
          <w:sz w:val="22"/>
          <w:szCs w:val="22"/>
        </w:rPr>
        <w:t>452</w:t>
      </w:r>
      <w:r>
        <w:rPr>
          <w:rFonts w:ascii="Arial" w:hAnsi="Arial" w:cs="Arial"/>
          <w:bCs/>
          <w:noProof/>
          <w:sz w:val="22"/>
          <w:szCs w:val="22"/>
        </w:rPr>
        <w:t>, 230–233 (2008).</w:t>
      </w:r>
    </w:p>
    <w:p w14:paraId="4048F0D7" w14:textId="77777777" w:rsidR="00D72824" w:rsidRDefault="00D7282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33.</w:t>
      </w:r>
      <w:r>
        <w:rPr>
          <w:rFonts w:ascii="Arial" w:hAnsi="Arial" w:cs="Arial"/>
          <w:bCs/>
          <w:noProof/>
          <w:sz w:val="22"/>
          <w:szCs w:val="22"/>
        </w:rPr>
        <w:tab/>
        <w:t xml:space="preserve">Clower, C. V. </w:t>
      </w:r>
      <w:r w:rsidRPr="00D72824">
        <w:rPr>
          <w:rFonts w:ascii="Arial" w:hAnsi="Arial" w:cs="Arial"/>
          <w:bCs/>
          <w:i/>
          <w:noProof/>
          <w:sz w:val="22"/>
          <w:szCs w:val="22"/>
        </w:rPr>
        <w:t>et al.</w:t>
      </w:r>
      <w:r>
        <w:rPr>
          <w:rFonts w:ascii="Arial" w:hAnsi="Arial" w:cs="Arial"/>
          <w:bCs/>
          <w:noProof/>
          <w:sz w:val="22"/>
          <w:szCs w:val="22"/>
        </w:rPr>
        <w:t xml:space="preserve"> The alternative splicing repressors hnRNP A1/A2 and PTB influence pyruvate kinase isoform expression and cell metabolism. </w:t>
      </w:r>
      <w:r w:rsidRPr="00D72824">
        <w:rPr>
          <w:rFonts w:ascii="Arial" w:hAnsi="Arial" w:cs="Arial"/>
          <w:bCs/>
          <w:i/>
          <w:noProof/>
          <w:sz w:val="22"/>
          <w:szCs w:val="22"/>
        </w:rPr>
        <w:t>Proceedings of the National Academy of Sciences</w:t>
      </w:r>
      <w:r>
        <w:rPr>
          <w:rFonts w:ascii="Arial" w:hAnsi="Arial" w:cs="Arial"/>
          <w:bCs/>
          <w:noProof/>
          <w:sz w:val="22"/>
          <w:szCs w:val="22"/>
        </w:rPr>
        <w:t xml:space="preserve"> </w:t>
      </w:r>
      <w:r w:rsidRPr="00D72824">
        <w:rPr>
          <w:rFonts w:ascii="Arial" w:hAnsi="Arial" w:cs="Arial"/>
          <w:b/>
          <w:bCs/>
          <w:noProof/>
          <w:sz w:val="22"/>
          <w:szCs w:val="22"/>
        </w:rPr>
        <w:t>107</w:t>
      </w:r>
      <w:r>
        <w:rPr>
          <w:rFonts w:ascii="Arial" w:hAnsi="Arial" w:cs="Arial"/>
          <w:bCs/>
          <w:noProof/>
          <w:sz w:val="22"/>
          <w:szCs w:val="22"/>
        </w:rPr>
        <w:t>, 1894–1899 (2010).</w:t>
      </w:r>
    </w:p>
    <w:p w14:paraId="6841AFFB" w14:textId="77777777" w:rsidR="00D72824" w:rsidRDefault="00D7282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34.</w:t>
      </w:r>
      <w:r>
        <w:rPr>
          <w:rFonts w:ascii="Arial" w:hAnsi="Arial" w:cs="Arial"/>
          <w:bCs/>
          <w:noProof/>
          <w:sz w:val="22"/>
          <w:szCs w:val="22"/>
        </w:rPr>
        <w:tab/>
        <w:t xml:space="preserve">Jurica, M. S. </w:t>
      </w:r>
      <w:r w:rsidRPr="00D72824">
        <w:rPr>
          <w:rFonts w:ascii="Arial" w:hAnsi="Arial" w:cs="Arial"/>
          <w:bCs/>
          <w:i/>
          <w:noProof/>
          <w:sz w:val="22"/>
          <w:szCs w:val="22"/>
        </w:rPr>
        <w:t>et al.</w:t>
      </w:r>
      <w:r>
        <w:rPr>
          <w:rFonts w:ascii="Arial" w:hAnsi="Arial" w:cs="Arial"/>
          <w:bCs/>
          <w:noProof/>
          <w:sz w:val="22"/>
          <w:szCs w:val="22"/>
        </w:rPr>
        <w:t xml:space="preserve"> The allosteric regulation of pyruvate kinase by fructose-1,6-bisphosphate. </w:t>
      </w:r>
      <w:r w:rsidRPr="00D72824">
        <w:rPr>
          <w:rFonts w:ascii="Arial" w:hAnsi="Arial" w:cs="Arial"/>
          <w:bCs/>
          <w:i/>
          <w:noProof/>
          <w:sz w:val="22"/>
          <w:szCs w:val="22"/>
        </w:rPr>
        <w:t>Structure</w:t>
      </w:r>
      <w:r>
        <w:rPr>
          <w:rFonts w:ascii="Arial" w:hAnsi="Arial" w:cs="Arial"/>
          <w:bCs/>
          <w:noProof/>
          <w:sz w:val="22"/>
          <w:szCs w:val="22"/>
        </w:rPr>
        <w:t xml:space="preserve"> </w:t>
      </w:r>
      <w:r w:rsidRPr="00D72824">
        <w:rPr>
          <w:rFonts w:ascii="Arial" w:hAnsi="Arial" w:cs="Arial"/>
          <w:b/>
          <w:bCs/>
          <w:noProof/>
          <w:sz w:val="22"/>
          <w:szCs w:val="22"/>
        </w:rPr>
        <w:t>6</w:t>
      </w:r>
      <w:r>
        <w:rPr>
          <w:rFonts w:ascii="Arial" w:hAnsi="Arial" w:cs="Arial"/>
          <w:bCs/>
          <w:noProof/>
          <w:sz w:val="22"/>
          <w:szCs w:val="22"/>
        </w:rPr>
        <w:t>, 195–210 (1998).</w:t>
      </w:r>
    </w:p>
    <w:p w14:paraId="65E64D6F" w14:textId="77777777" w:rsidR="00D72824" w:rsidRDefault="00D7282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35.</w:t>
      </w:r>
      <w:r>
        <w:rPr>
          <w:rFonts w:ascii="Arial" w:hAnsi="Arial" w:cs="Arial"/>
          <w:bCs/>
          <w:noProof/>
          <w:sz w:val="22"/>
          <w:szCs w:val="22"/>
        </w:rPr>
        <w:tab/>
        <w:t xml:space="preserve">Gao, X., Wang, H., Yang, J. J., Liu, X. &amp; Liu, Z.-R. Pyruvate kinase M2 regulates gene transcription by acting as a protein kinase. </w:t>
      </w:r>
      <w:r w:rsidRPr="00D72824">
        <w:rPr>
          <w:rFonts w:ascii="Arial" w:hAnsi="Arial" w:cs="Arial"/>
          <w:bCs/>
          <w:i/>
          <w:noProof/>
          <w:sz w:val="22"/>
          <w:szCs w:val="22"/>
        </w:rPr>
        <w:t>Mol. Cell</w:t>
      </w:r>
      <w:r>
        <w:rPr>
          <w:rFonts w:ascii="Arial" w:hAnsi="Arial" w:cs="Arial"/>
          <w:bCs/>
          <w:noProof/>
          <w:sz w:val="22"/>
          <w:szCs w:val="22"/>
        </w:rPr>
        <w:t xml:space="preserve"> </w:t>
      </w:r>
      <w:r w:rsidRPr="00D72824">
        <w:rPr>
          <w:rFonts w:ascii="Arial" w:hAnsi="Arial" w:cs="Arial"/>
          <w:b/>
          <w:bCs/>
          <w:noProof/>
          <w:sz w:val="22"/>
          <w:szCs w:val="22"/>
        </w:rPr>
        <w:t>45</w:t>
      </w:r>
      <w:r>
        <w:rPr>
          <w:rFonts w:ascii="Arial" w:hAnsi="Arial" w:cs="Arial"/>
          <w:bCs/>
          <w:noProof/>
          <w:sz w:val="22"/>
          <w:szCs w:val="22"/>
        </w:rPr>
        <w:t>, 598–609 (2012).</w:t>
      </w:r>
    </w:p>
    <w:p w14:paraId="45CEAB05" w14:textId="77777777" w:rsidR="00D72824" w:rsidRDefault="00D7282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36.</w:t>
      </w:r>
      <w:r>
        <w:rPr>
          <w:rFonts w:ascii="Arial" w:hAnsi="Arial" w:cs="Arial"/>
          <w:bCs/>
          <w:noProof/>
          <w:sz w:val="22"/>
          <w:szCs w:val="22"/>
        </w:rPr>
        <w:tab/>
        <w:t xml:space="preserve">Luo, W. </w:t>
      </w:r>
      <w:r w:rsidRPr="00D72824">
        <w:rPr>
          <w:rFonts w:ascii="Arial" w:hAnsi="Arial" w:cs="Arial"/>
          <w:bCs/>
          <w:i/>
          <w:noProof/>
          <w:sz w:val="22"/>
          <w:szCs w:val="22"/>
        </w:rPr>
        <w:t>et al.</w:t>
      </w:r>
      <w:r>
        <w:rPr>
          <w:rFonts w:ascii="Arial" w:hAnsi="Arial" w:cs="Arial"/>
          <w:bCs/>
          <w:noProof/>
          <w:sz w:val="22"/>
          <w:szCs w:val="22"/>
        </w:rPr>
        <w:t xml:space="preserve"> Pyruvate kinase M2 is a PHD3-stimulated coactivator for hypoxia-inducible factor 1. </w:t>
      </w:r>
      <w:r w:rsidRPr="00D72824">
        <w:rPr>
          <w:rFonts w:ascii="Arial" w:hAnsi="Arial" w:cs="Arial"/>
          <w:bCs/>
          <w:i/>
          <w:noProof/>
          <w:sz w:val="22"/>
          <w:szCs w:val="22"/>
        </w:rPr>
        <w:t>Cell</w:t>
      </w:r>
      <w:r>
        <w:rPr>
          <w:rFonts w:ascii="Arial" w:hAnsi="Arial" w:cs="Arial"/>
          <w:bCs/>
          <w:noProof/>
          <w:sz w:val="22"/>
          <w:szCs w:val="22"/>
        </w:rPr>
        <w:t xml:space="preserve"> </w:t>
      </w:r>
      <w:r w:rsidRPr="00D72824">
        <w:rPr>
          <w:rFonts w:ascii="Arial" w:hAnsi="Arial" w:cs="Arial"/>
          <w:b/>
          <w:bCs/>
          <w:noProof/>
          <w:sz w:val="22"/>
          <w:szCs w:val="22"/>
        </w:rPr>
        <w:t>145</w:t>
      </w:r>
      <w:r>
        <w:rPr>
          <w:rFonts w:ascii="Arial" w:hAnsi="Arial" w:cs="Arial"/>
          <w:bCs/>
          <w:noProof/>
          <w:sz w:val="22"/>
          <w:szCs w:val="22"/>
        </w:rPr>
        <w:t>, 732–744 (2011).</w:t>
      </w:r>
    </w:p>
    <w:p w14:paraId="6CBFF1A8" w14:textId="77777777" w:rsidR="00D72824" w:rsidRDefault="00D7282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37.</w:t>
      </w:r>
      <w:r>
        <w:rPr>
          <w:rFonts w:ascii="Arial" w:hAnsi="Arial" w:cs="Arial"/>
          <w:bCs/>
          <w:noProof/>
          <w:sz w:val="22"/>
          <w:szCs w:val="22"/>
        </w:rPr>
        <w:tab/>
        <w:t xml:space="preserve">Yang, W. </w:t>
      </w:r>
      <w:r w:rsidRPr="00D72824">
        <w:rPr>
          <w:rFonts w:ascii="Arial" w:hAnsi="Arial" w:cs="Arial"/>
          <w:bCs/>
          <w:i/>
          <w:noProof/>
          <w:sz w:val="22"/>
          <w:szCs w:val="22"/>
        </w:rPr>
        <w:t>et al.</w:t>
      </w:r>
      <w:r>
        <w:rPr>
          <w:rFonts w:ascii="Arial" w:hAnsi="Arial" w:cs="Arial"/>
          <w:bCs/>
          <w:noProof/>
          <w:sz w:val="22"/>
          <w:szCs w:val="22"/>
        </w:rPr>
        <w:t xml:space="preserve"> Nuclear PKM2 regulates β-catenin transactivation upon EGFR activation. </w:t>
      </w:r>
      <w:r w:rsidRPr="00D72824">
        <w:rPr>
          <w:rFonts w:ascii="Arial" w:hAnsi="Arial" w:cs="Arial"/>
          <w:bCs/>
          <w:i/>
          <w:noProof/>
          <w:sz w:val="22"/>
          <w:szCs w:val="22"/>
        </w:rPr>
        <w:t>Nature</w:t>
      </w:r>
      <w:r>
        <w:rPr>
          <w:rFonts w:ascii="Arial" w:hAnsi="Arial" w:cs="Arial"/>
          <w:bCs/>
          <w:noProof/>
          <w:sz w:val="22"/>
          <w:szCs w:val="22"/>
        </w:rPr>
        <w:t xml:space="preserve"> </w:t>
      </w:r>
      <w:r w:rsidRPr="00D72824">
        <w:rPr>
          <w:rFonts w:ascii="Arial" w:hAnsi="Arial" w:cs="Arial"/>
          <w:b/>
          <w:bCs/>
          <w:noProof/>
          <w:sz w:val="22"/>
          <w:szCs w:val="22"/>
        </w:rPr>
        <w:t>480</w:t>
      </w:r>
      <w:r>
        <w:rPr>
          <w:rFonts w:ascii="Arial" w:hAnsi="Arial" w:cs="Arial"/>
          <w:bCs/>
          <w:noProof/>
          <w:sz w:val="22"/>
          <w:szCs w:val="22"/>
        </w:rPr>
        <w:t>, 118–122 (2011).</w:t>
      </w:r>
    </w:p>
    <w:p w14:paraId="1AAA773F" w14:textId="77777777" w:rsidR="00D72824" w:rsidRDefault="00D7282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38.</w:t>
      </w:r>
      <w:r>
        <w:rPr>
          <w:rFonts w:ascii="Arial" w:hAnsi="Arial" w:cs="Arial"/>
          <w:bCs/>
          <w:noProof/>
          <w:sz w:val="22"/>
          <w:szCs w:val="22"/>
        </w:rPr>
        <w:tab/>
        <w:t xml:space="preserve">Ma, W. K. </w:t>
      </w:r>
      <w:r w:rsidRPr="00D72824">
        <w:rPr>
          <w:rFonts w:ascii="Arial" w:hAnsi="Arial" w:cs="Arial"/>
          <w:bCs/>
          <w:i/>
          <w:noProof/>
          <w:sz w:val="22"/>
          <w:szCs w:val="22"/>
        </w:rPr>
        <w:t>et al.</w:t>
      </w:r>
      <w:r>
        <w:rPr>
          <w:rFonts w:ascii="Arial" w:hAnsi="Arial" w:cs="Arial"/>
          <w:bCs/>
          <w:noProof/>
          <w:sz w:val="22"/>
          <w:szCs w:val="22"/>
        </w:rPr>
        <w:t xml:space="preserve"> ASO-based PKM Splice-switching Therapy Inhibits Hepatocellular Carcinoma Cell Growth. </w:t>
      </w:r>
      <w:r w:rsidRPr="00D72824">
        <w:rPr>
          <w:rFonts w:ascii="Arial" w:hAnsi="Arial" w:cs="Arial"/>
          <w:bCs/>
          <w:i/>
          <w:noProof/>
          <w:sz w:val="22"/>
          <w:szCs w:val="22"/>
        </w:rPr>
        <w:t>Cancer Res.</w:t>
      </w:r>
      <w:r>
        <w:rPr>
          <w:rFonts w:ascii="Arial" w:hAnsi="Arial" w:cs="Arial"/>
          <w:bCs/>
          <w:noProof/>
          <w:sz w:val="22"/>
          <w:szCs w:val="22"/>
        </w:rPr>
        <w:t xml:space="preserve"> 2020.09.01.278580 (2022) doi:10.1158/0008-5472.CAN-20-0948.</w:t>
      </w:r>
    </w:p>
    <w:p w14:paraId="2A1D8331" w14:textId="77777777" w:rsidR="00D72824" w:rsidRDefault="00D7282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39.</w:t>
      </w:r>
      <w:r>
        <w:rPr>
          <w:rFonts w:ascii="Arial" w:hAnsi="Arial" w:cs="Arial"/>
          <w:bCs/>
          <w:noProof/>
          <w:sz w:val="22"/>
          <w:szCs w:val="22"/>
        </w:rPr>
        <w:tab/>
        <w:t xml:space="preserve">Traxler, L. </w:t>
      </w:r>
      <w:r w:rsidRPr="00D72824">
        <w:rPr>
          <w:rFonts w:ascii="Arial" w:hAnsi="Arial" w:cs="Arial"/>
          <w:bCs/>
          <w:i/>
          <w:noProof/>
          <w:sz w:val="22"/>
          <w:szCs w:val="22"/>
        </w:rPr>
        <w:t>et al.</w:t>
      </w:r>
      <w:r>
        <w:rPr>
          <w:rFonts w:ascii="Arial" w:hAnsi="Arial" w:cs="Arial"/>
          <w:bCs/>
          <w:noProof/>
          <w:sz w:val="22"/>
          <w:szCs w:val="22"/>
        </w:rPr>
        <w:t xml:space="preserve"> Warburg-like metabolic transformation underlies neuronal degeneration in sporadic Alzheimer’s disease. </w:t>
      </w:r>
      <w:r w:rsidRPr="00D72824">
        <w:rPr>
          <w:rFonts w:ascii="Arial" w:hAnsi="Arial" w:cs="Arial"/>
          <w:bCs/>
          <w:i/>
          <w:noProof/>
          <w:sz w:val="22"/>
          <w:szCs w:val="22"/>
        </w:rPr>
        <w:t>Cell Metab.</w:t>
      </w:r>
      <w:r>
        <w:rPr>
          <w:rFonts w:ascii="Arial" w:hAnsi="Arial" w:cs="Arial"/>
          <w:bCs/>
          <w:noProof/>
          <w:sz w:val="22"/>
          <w:szCs w:val="22"/>
        </w:rPr>
        <w:t xml:space="preserve"> </w:t>
      </w:r>
      <w:r w:rsidRPr="00D72824">
        <w:rPr>
          <w:rFonts w:ascii="Arial" w:hAnsi="Arial" w:cs="Arial"/>
          <w:b/>
          <w:bCs/>
          <w:noProof/>
          <w:sz w:val="22"/>
          <w:szCs w:val="22"/>
        </w:rPr>
        <w:t>34</w:t>
      </w:r>
      <w:r>
        <w:rPr>
          <w:rFonts w:ascii="Arial" w:hAnsi="Arial" w:cs="Arial"/>
          <w:bCs/>
          <w:noProof/>
          <w:sz w:val="22"/>
          <w:szCs w:val="22"/>
        </w:rPr>
        <w:t>, 1248-1263.e6 (2022).</w:t>
      </w:r>
    </w:p>
    <w:p w14:paraId="03C76541" w14:textId="77777777" w:rsidR="00D72824" w:rsidRDefault="00D7282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40.</w:t>
      </w:r>
      <w:r>
        <w:rPr>
          <w:rFonts w:ascii="Arial" w:hAnsi="Arial" w:cs="Arial"/>
          <w:bCs/>
          <w:noProof/>
          <w:sz w:val="22"/>
          <w:szCs w:val="22"/>
        </w:rPr>
        <w:tab/>
        <w:t xml:space="preserve">Liu, C., Liu, C. &amp; Fu, R. Research progress on the role of PKM2 in the immune response. </w:t>
      </w:r>
      <w:r w:rsidRPr="00D72824">
        <w:rPr>
          <w:rFonts w:ascii="Arial" w:hAnsi="Arial" w:cs="Arial"/>
          <w:bCs/>
          <w:i/>
          <w:noProof/>
          <w:sz w:val="22"/>
          <w:szCs w:val="22"/>
        </w:rPr>
        <w:t>Front. Immunol.</w:t>
      </w:r>
      <w:r>
        <w:rPr>
          <w:rFonts w:ascii="Arial" w:hAnsi="Arial" w:cs="Arial"/>
          <w:bCs/>
          <w:noProof/>
          <w:sz w:val="22"/>
          <w:szCs w:val="22"/>
        </w:rPr>
        <w:t xml:space="preserve"> </w:t>
      </w:r>
      <w:r w:rsidRPr="00D72824">
        <w:rPr>
          <w:rFonts w:ascii="Arial" w:hAnsi="Arial" w:cs="Arial"/>
          <w:b/>
          <w:bCs/>
          <w:noProof/>
          <w:sz w:val="22"/>
          <w:szCs w:val="22"/>
        </w:rPr>
        <w:t>13</w:t>
      </w:r>
      <w:r>
        <w:rPr>
          <w:rFonts w:ascii="Arial" w:hAnsi="Arial" w:cs="Arial"/>
          <w:bCs/>
          <w:noProof/>
          <w:sz w:val="22"/>
          <w:szCs w:val="22"/>
        </w:rPr>
        <w:t>, 936967 (2022).</w:t>
      </w:r>
    </w:p>
    <w:p w14:paraId="3FC3D1D0" w14:textId="77777777" w:rsidR="00D72824" w:rsidRDefault="00D7282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41.</w:t>
      </w:r>
      <w:r>
        <w:rPr>
          <w:rFonts w:ascii="Arial" w:hAnsi="Arial" w:cs="Arial"/>
          <w:bCs/>
          <w:noProof/>
          <w:sz w:val="22"/>
          <w:szCs w:val="22"/>
        </w:rPr>
        <w:tab/>
        <w:t xml:space="preserve">Burge, P. S., Johnson, W. S. &amp; Hayward, A. R. Neutrophil pyruvate kinase deficiency with recurrent staphylococcal infections: first reported case. </w:t>
      </w:r>
      <w:r w:rsidRPr="00D72824">
        <w:rPr>
          <w:rFonts w:ascii="Arial" w:hAnsi="Arial" w:cs="Arial"/>
          <w:bCs/>
          <w:i/>
          <w:noProof/>
          <w:sz w:val="22"/>
          <w:szCs w:val="22"/>
        </w:rPr>
        <w:t>Br. Med. J.</w:t>
      </w:r>
      <w:r>
        <w:rPr>
          <w:rFonts w:ascii="Arial" w:hAnsi="Arial" w:cs="Arial"/>
          <w:bCs/>
          <w:noProof/>
          <w:sz w:val="22"/>
          <w:szCs w:val="22"/>
        </w:rPr>
        <w:t xml:space="preserve"> </w:t>
      </w:r>
      <w:r w:rsidRPr="00D72824">
        <w:rPr>
          <w:rFonts w:ascii="Arial" w:hAnsi="Arial" w:cs="Arial"/>
          <w:b/>
          <w:bCs/>
          <w:noProof/>
          <w:sz w:val="22"/>
          <w:szCs w:val="22"/>
        </w:rPr>
        <w:t>1</w:t>
      </w:r>
      <w:r>
        <w:rPr>
          <w:rFonts w:ascii="Arial" w:hAnsi="Arial" w:cs="Arial"/>
          <w:bCs/>
          <w:noProof/>
          <w:sz w:val="22"/>
          <w:szCs w:val="22"/>
        </w:rPr>
        <w:t>, 742–745 (1976).</w:t>
      </w:r>
    </w:p>
    <w:p w14:paraId="1514DD62" w14:textId="77777777" w:rsidR="00D72824" w:rsidRDefault="00D7282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42.</w:t>
      </w:r>
      <w:r>
        <w:rPr>
          <w:rFonts w:ascii="Arial" w:hAnsi="Arial" w:cs="Arial"/>
          <w:bCs/>
          <w:noProof/>
          <w:sz w:val="22"/>
          <w:szCs w:val="22"/>
        </w:rPr>
        <w:tab/>
        <w:t xml:space="preserve">Tang, Q. </w:t>
      </w:r>
      <w:r w:rsidRPr="00D72824">
        <w:rPr>
          <w:rFonts w:ascii="Arial" w:hAnsi="Arial" w:cs="Arial"/>
          <w:bCs/>
          <w:i/>
          <w:noProof/>
          <w:sz w:val="22"/>
          <w:szCs w:val="22"/>
        </w:rPr>
        <w:t>et al.</w:t>
      </w:r>
      <w:r>
        <w:rPr>
          <w:rFonts w:ascii="Arial" w:hAnsi="Arial" w:cs="Arial"/>
          <w:bCs/>
          <w:noProof/>
          <w:sz w:val="22"/>
          <w:szCs w:val="22"/>
        </w:rPr>
        <w:t xml:space="preserve"> Pyruvate kinase M2 regulates apoptosis of intestinal epithelial cells in Crohn’s disease. </w:t>
      </w:r>
      <w:r w:rsidRPr="00D72824">
        <w:rPr>
          <w:rFonts w:ascii="Arial" w:hAnsi="Arial" w:cs="Arial"/>
          <w:bCs/>
          <w:i/>
          <w:noProof/>
          <w:sz w:val="22"/>
          <w:szCs w:val="22"/>
        </w:rPr>
        <w:t>Dig. Dis. Sci.</w:t>
      </w:r>
      <w:r>
        <w:rPr>
          <w:rFonts w:ascii="Arial" w:hAnsi="Arial" w:cs="Arial"/>
          <w:bCs/>
          <w:noProof/>
          <w:sz w:val="22"/>
          <w:szCs w:val="22"/>
        </w:rPr>
        <w:t xml:space="preserve"> </w:t>
      </w:r>
      <w:r w:rsidRPr="00D72824">
        <w:rPr>
          <w:rFonts w:ascii="Arial" w:hAnsi="Arial" w:cs="Arial"/>
          <w:b/>
          <w:bCs/>
          <w:noProof/>
          <w:sz w:val="22"/>
          <w:szCs w:val="22"/>
        </w:rPr>
        <w:t>60</w:t>
      </w:r>
      <w:r>
        <w:rPr>
          <w:rFonts w:ascii="Arial" w:hAnsi="Arial" w:cs="Arial"/>
          <w:bCs/>
          <w:noProof/>
          <w:sz w:val="22"/>
          <w:szCs w:val="22"/>
        </w:rPr>
        <w:t>, 393–404 (2015).</w:t>
      </w:r>
    </w:p>
    <w:p w14:paraId="302ED2E7" w14:textId="77777777" w:rsidR="00D72824" w:rsidRDefault="00D7282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43.</w:t>
      </w:r>
      <w:r>
        <w:rPr>
          <w:rFonts w:ascii="Arial" w:hAnsi="Arial" w:cs="Arial"/>
          <w:bCs/>
          <w:noProof/>
          <w:sz w:val="22"/>
          <w:szCs w:val="22"/>
        </w:rPr>
        <w:tab/>
        <w:t xml:space="preserve">Rihan, M. &amp; Sharma, S. S. Role of Pyruvate Kinase M2 (PKM2) in Cardiovascular Diseases. </w:t>
      </w:r>
      <w:r w:rsidRPr="00D72824">
        <w:rPr>
          <w:rFonts w:ascii="Arial" w:hAnsi="Arial" w:cs="Arial"/>
          <w:bCs/>
          <w:i/>
          <w:noProof/>
          <w:sz w:val="22"/>
          <w:szCs w:val="22"/>
        </w:rPr>
        <w:t>J. Cardiovasc. Transl. Res.</w:t>
      </w:r>
      <w:r>
        <w:rPr>
          <w:rFonts w:ascii="Arial" w:hAnsi="Arial" w:cs="Arial"/>
          <w:bCs/>
          <w:noProof/>
          <w:sz w:val="22"/>
          <w:szCs w:val="22"/>
        </w:rPr>
        <w:t xml:space="preserve"> (2022) doi:10.1007/s12265-022-10321-1.</w:t>
      </w:r>
    </w:p>
    <w:p w14:paraId="6CB372B4" w14:textId="77777777" w:rsidR="00D72824" w:rsidRDefault="00D7282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44.</w:t>
      </w:r>
      <w:r>
        <w:rPr>
          <w:rFonts w:ascii="Arial" w:hAnsi="Arial" w:cs="Arial"/>
          <w:bCs/>
          <w:noProof/>
          <w:sz w:val="22"/>
          <w:szCs w:val="22"/>
        </w:rPr>
        <w:tab/>
        <w:t xml:space="preserve">David, C. J., Chen, M., Assanah, M., Canoll, P. &amp; Manley, J. L. HnRNP proteins controlled by c-Myc deregulate pyruvate kinase mRNA splicing in cancer. </w:t>
      </w:r>
      <w:r w:rsidRPr="00D72824">
        <w:rPr>
          <w:rFonts w:ascii="Arial" w:hAnsi="Arial" w:cs="Arial"/>
          <w:bCs/>
          <w:i/>
          <w:noProof/>
          <w:sz w:val="22"/>
          <w:szCs w:val="22"/>
        </w:rPr>
        <w:t>Nature</w:t>
      </w:r>
      <w:r>
        <w:rPr>
          <w:rFonts w:ascii="Arial" w:hAnsi="Arial" w:cs="Arial"/>
          <w:bCs/>
          <w:noProof/>
          <w:sz w:val="22"/>
          <w:szCs w:val="22"/>
        </w:rPr>
        <w:t xml:space="preserve"> </w:t>
      </w:r>
      <w:r w:rsidRPr="00D72824">
        <w:rPr>
          <w:rFonts w:ascii="Arial" w:hAnsi="Arial" w:cs="Arial"/>
          <w:b/>
          <w:bCs/>
          <w:noProof/>
          <w:sz w:val="22"/>
          <w:szCs w:val="22"/>
        </w:rPr>
        <w:t>463</w:t>
      </w:r>
      <w:r>
        <w:rPr>
          <w:rFonts w:ascii="Arial" w:hAnsi="Arial" w:cs="Arial"/>
          <w:bCs/>
          <w:noProof/>
          <w:sz w:val="22"/>
          <w:szCs w:val="22"/>
        </w:rPr>
        <w:t>, 364–368 (2010).</w:t>
      </w:r>
    </w:p>
    <w:p w14:paraId="45358370" w14:textId="77777777" w:rsidR="00D72824" w:rsidRDefault="00D7282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lastRenderedPageBreak/>
        <w:t>45.</w:t>
      </w:r>
      <w:r>
        <w:rPr>
          <w:rFonts w:ascii="Arial" w:hAnsi="Arial" w:cs="Arial"/>
          <w:bCs/>
          <w:noProof/>
          <w:sz w:val="22"/>
          <w:szCs w:val="22"/>
        </w:rPr>
        <w:tab/>
        <w:t xml:space="preserve">North, K. </w:t>
      </w:r>
      <w:r w:rsidRPr="00D72824">
        <w:rPr>
          <w:rFonts w:ascii="Arial" w:hAnsi="Arial" w:cs="Arial"/>
          <w:bCs/>
          <w:i/>
          <w:noProof/>
          <w:sz w:val="22"/>
          <w:szCs w:val="22"/>
        </w:rPr>
        <w:t>et al.</w:t>
      </w:r>
      <w:r>
        <w:rPr>
          <w:rFonts w:ascii="Arial" w:hAnsi="Arial" w:cs="Arial"/>
          <w:bCs/>
          <w:noProof/>
          <w:sz w:val="22"/>
          <w:szCs w:val="22"/>
        </w:rPr>
        <w:t xml:space="preserve"> Synthetic introns enable splicing factor mutation-dependent targeting of cancer cells. </w:t>
      </w:r>
      <w:r w:rsidRPr="00D72824">
        <w:rPr>
          <w:rFonts w:ascii="Arial" w:hAnsi="Arial" w:cs="Arial"/>
          <w:bCs/>
          <w:i/>
          <w:noProof/>
          <w:sz w:val="22"/>
          <w:szCs w:val="22"/>
        </w:rPr>
        <w:t>Nat. Biotechnol.</w:t>
      </w:r>
      <w:r>
        <w:rPr>
          <w:rFonts w:ascii="Arial" w:hAnsi="Arial" w:cs="Arial"/>
          <w:bCs/>
          <w:noProof/>
          <w:sz w:val="22"/>
          <w:szCs w:val="22"/>
        </w:rPr>
        <w:t xml:space="preserve"> </w:t>
      </w:r>
      <w:r w:rsidRPr="00D72824">
        <w:rPr>
          <w:rFonts w:ascii="Arial" w:hAnsi="Arial" w:cs="Arial"/>
          <w:b/>
          <w:bCs/>
          <w:noProof/>
          <w:sz w:val="22"/>
          <w:szCs w:val="22"/>
        </w:rPr>
        <w:t>40</w:t>
      </w:r>
      <w:r>
        <w:rPr>
          <w:rFonts w:ascii="Arial" w:hAnsi="Arial" w:cs="Arial"/>
          <w:bCs/>
          <w:noProof/>
          <w:sz w:val="22"/>
          <w:szCs w:val="22"/>
        </w:rPr>
        <w:t>, 1103–1113 (2022).</w:t>
      </w:r>
    </w:p>
    <w:p w14:paraId="3B794122" w14:textId="77777777" w:rsidR="00D72824" w:rsidRDefault="00D7282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46.</w:t>
      </w:r>
      <w:r>
        <w:rPr>
          <w:rFonts w:ascii="Arial" w:hAnsi="Arial" w:cs="Arial"/>
          <w:bCs/>
          <w:noProof/>
          <w:sz w:val="22"/>
          <w:szCs w:val="22"/>
        </w:rPr>
        <w:tab/>
        <w:t xml:space="preserve">Hardwick, S. A. </w:t>
      </w:r>
      <w:r w:rsidRPr="00D72824">
        <w:rPr>
          <w:rFonts w:ascii="Arial" w:hAnsi="Arial" w:cs="Arial"/>
          <w:bCs/>
          <w:i/>
          <w:noProof/>
          <w:sz w:val="22"/>
          <w:szCs w:val="22"/>
        </w:rPr>
        <w:t>et al.</w:t>
      </w:r>
      <w:r>
        <w:rPr>
          <w:rFonts w:ascii="Arial" w:hAnsi="Arial" w:cs="Arial"/>
          <w:bCs/>
          <w:noProof/>
          <w:sz w:val="22"/>
          <w:szCs w:val="22"/>
        </w:rPr>
        <w:t xml:space="preserve"> Spliced synthetic genes as internal controls in RNA sequencing experiments. </w:t>
      </w:r>
      <w:r w:rsidRPr="00D72824">
        <w:rPr>
          <w:rFonts w:ascii="Arial" w:hAnsi="Arial" w:cs="Arial"/>
          <w:bCs/>
          <w:i/>
          <w:noProof/>
          <w:sz w:val="22"/>
          <w:szCs w:val="22"/>
        </w:rPr>
        <w:t>Nat. Methods</w:t>
      </w:r>
      <w:r>
        <w:rPr>
          <w:rFonts w:ascii="Arial" w:hAnsi="Arial" w:cs="Arial"/>
          <w:bCs/>
          <w:noProof/>
          <w:sz w:val="22"/>
          <w:szCs w:val="22"/>
        </w:rPr>
        <w:t xml:space="preserve"> </w:t>
      </w:r>
      <w:r w:rsidRPr="00D72824">
        <w:rPr>
          <w:rFonts w:ascii="Arial" w:hAnsi="Arial" w:cs="Arial"/>
          <w:b/>
          <w:bCs/>
          <w:noProof/>
          <w:sz w:val="22"/>
          <w:szCs w:val="22"/>
        </w:rPr>
        <w:t>13</w:t>
      </w:r>
      <w:r>
        <w:rPr>
          <w:rFonts w:ascii="Arial" w:hAnsi="Arial" w:cs="Arial"/>
          <w:bCs/>
          <w:noProof/>
          <w:sz w:val="22"/>
          <w:szCs w:val="22"/>
        </w:rPr>
        <w:t>, 792–798 (2016).</w:t>
      </w:r>
    </w:p>
    <w:p w14:paraId="528D8743" w14:textId="77777777" w:rsidR="00D72824" w:rsidRDefault="00D7282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47.</w:t>
      </w:r>
      <w:r>
        <w:rPr>
          <w:rFonts w:ascii="Arial" w:hAnsi="Arial" w:cs="Arial"/>
          <w:bCs/>
          <w:noProof/>
          <w:sz w:val="22"/>
          <w:szCs w:val="22"/>
        </w:rPr>
        <w:tab/>
        <w:t xml:space="preserve">Hardwick, S. A. </w:t>
      </w:r>
      <w:r w:rsidRPr="00D72824">
        <w:rPr>
          <w:rFonts w:ascii="Arial" w:hAnsi="Arial" w:cs="Arial"/>
          <w:bCs/>
          <w:i/>
          <w:noProof/>
          <w:sz w:val="22"/>
          <w:szCs w:val="22"/>
        </w:rPr>
        <w:t>et al.</w:t>
      </w:r>
      <w:r>
        <w:rPr>
          <w:rFonts w:ascii="Arial" w:hAnsi="Arial" w:cs="Arial"/>
          <w:bCs/>
          <w:noProof/>
          <w:sz w:val="22"/>
          <w:szCs w:val="22"/>
        </w:rPr>
        <w:t xml:space="preserve"> Targeted, High-Resolution RNA Sequencing of Non-coding Genomic Regions Associated With Neuropsychiatric Functions. </w:t>
      </w:r>
      <w:r w:rsidRPr="00D72824">
        <w:rPr>
          <w:rFonts w:ascii="Arial" w:hAnsi="Arial" w:cs="Arial"/>
          <w:bCs/>
          <w:i/>
          <w:noProof/>
          <w:sz w:val="22"/>
          <w:szCs w:val="22"/>
        </w:rPr>
        <w:t>Front. Genet.</w:t>
      </w:r>
      <w:r>
        <w:rPr>
          <w:rFonts w:ascii="Arial" w:hAnsi="Arial" w:cs="Arial"/>
          <w:bCs/>
          <w:noProof/>
          <w:sz w:val="22"/>
          <w:szCs w:val="22"/>
        </w:rPr>
        <w:t xml:space="preserve"> </w:t>
      </w:r>
      <w:r w:rsidRPr="00D72824">
        <w:rPr>
          <w:rFonts w:ascii="Arial" w:hAnsi="Arial" w:cs="Arial"/>
          <w:b/>
          <w:bCs/>
          <w:noProof/>
          <w:sz w:val="22"/>
          <w:szCs w:val="22"/>
        </w:rPr>
        <w:t>10</w:t>
      </w:r>
      <w:r>
        <w:rPr>
          <w:rFonts w:ascii="Arial" w:hAnsi="Arial" w:cs="Arial"/>
          <w:bCs/>
          <w:noProof/>
          <w:sz w:val="22"/>
          <w:szCs w:val="22"/>
        </w:rPr>
        <w:t>, 309 (2019).</w:t>
      </w:r>
    </w:p>
    <w:p w14:paraId="7113E537" w14:textId="77777777" w:rsidR="00D72824" w:rsidRDefault="00D7282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48.</w:t>
      </w:r>
      <w:r>
        <w:rPr>
          <w:rFonts w:ascii="Arial" w:hAnsi="Arial" w:cs="Arial"/>
          <w:bCs/>
          <w:noProof/>
          <w:sz w:val="22"/>
          <w:szCs w:val="22"/>
        </w:rPr>
        <w:tab/>
        <w:t xml:space="preserve">Sheynkman, G. M. </w:t>
      </w:r>
      <w:r w:rsidRPr="00D72824">
        <w:rPr>
          <w:rFonts w:ascii="Arial" w:hAnsi="Arial" w:cs="Arial"/>
          <w:bCs/>
          <w:i/>
          <w:noProof/>
          <w:sz w:val="22"/>
          <w:szCs w:val="22"/>
        </w:rPr>
        <w:t>et al.</w:t>
      </w:r>
      <w:r>
        <w:rPr>
          <w:rFonts w:ascii="Arial" w:hAnsi="Arial" w:cs="Arial"/>
          <w:bCs/>
          <w:noProof/>
          <w:sz w:val="22"/>
          <w:szCs w:val="22"/>
        </w:rPr>
        <w:t xml:space="preserve"> ORF Capture-Seq as a versatile method for targeted identification of full-length isoforms. </w:t>
      </w:r>
      <w:r w:rsidRPr="00D72824">
        <w:rPr>
          <w:rFonts w:ascii="Arial" w:hAnsi="Arial" w:cs="Arial"/>
          <w:bCs/>
          <w:i/>
          <w:noProof/>
          <w:sz w:val="22"/>
          <w:szCs w:val="22"/>
        </w:rPr>
        <w:t>Nat. Commun.</w:t>
      </w:r>
      <w:r>
        <w:rPr>
          <w:rFonts w:ascii="Arial" w:hAnsi="Arial" w:cs="Arial"/>
          <w:bCs/>
          <w:noProof/>
          <w:sz w:val="22"/>
          <w:szCs w:val="22"/>
        </w:rPr>
        <w:t xml:space="preserve"> </w:t>
      </w:r>
      <w:r w:rsidRPr="00D72824">
        <w:rPr>
          <w:rFonts w:ascii="Arial" w:hAnsi="Arial" w:cs="Arial"/>
          <w:b/>
          <w:bCs/>
          <w:noProof/>
          <w:sz w:val="22"/>
          <w:szCs w:val="22"/>
        </w:rPr>
        <w:t>11</w:t>
      </w:r>
      <w:r>
        <w:rPr>
          <w:rFonts w:ascii="Arial" w:hAnsi="Arial" w:cs="Arial"/>
          <w:bCs/>
          <w:noProof/>
          <w:sz w:val="22"/>
          <w:szCs w:val="22"/>
        </w:rPr>
        <w:t>, 2326 (2020).</w:t>
      </w:r>
    </w:p>
    <w:p w14:paraId="72D0928E" w14:textId="77777777" w:rsidR="00D72824" w:rsidRDefault="00D7282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49.</w:t>
      </w:r>
      <w:r>
        <w:rPr>
          <w:rFonts w:ascii="Arial" w:hAnsi="Arial" w:cs="Arial"/>
          <w:bCs/>
          <w:noProof/>
          <w:sz w:val="22"/>
          <w:szCs w:val="22"/>
        </w:rPr>
        <w:tab/>
        <w:t xml:space="preserve">Tan, C. C. S., Maurer-Stroh, S., Wan, Y., Sessions, O. M. &amp; de Sessions, P. F. A novel method for the capture-based purification of whole viral native RNA genomes. </w:t>
      </w:r>
      <w:r w:rsidRPr="00D72824">
        <w:rPr>
          <w:rFonts w:ascii="Arial" w:hAnsi="Arial" w:cs="Arial"/>
          <w:bCs/>
          <w:i/>
          <w:noProof/>
          <w:sz w:val="22"/>
          <w:szCs w:val="22"/>
        </w:rPr>
        <w:t>AMB Express</w:t>
      </w:r>
      <w:r>
        <w:rPr>
          <w:rFonts w:ascii="Arial" w:hAnsi="Arial" w:cs="Arial"/>
          <w:bCs/>
          <w:noProof/>
          <w:sz w:val="22"/>
          <w:szCs w:val="22"/>
        </w:rPr>
        <w:t xml:space="preserve"> </w:t>
      </w:r>
      <w:r w:rsidRPr="00D72824">
        <w:rPr>
          <w:rFonts w:ascii="Arial" w:hAnsi="Arial" w:cs="Arial"/>
          <w:b/>
          <w:bCs/>
          <w:noProof/>
          <w:sz w:val="22"/>
          <w:szCs w:val="22"/>
        </w:rPr>
        <w:t>9</w:t>
      </w:r>
      <w:r>
        <w:rPr>
          <w:rFonts w:ascii="Arial" w:hAnsi="Arial" w:cs="Arial"/>
          <w:bCs/>
          <w:noProof/>
          <w:sz w:val="22"/>
          <w:szCs w:val="22"/>
        </w:rPr>
        <w:t>, 45 (2019).</w:t>
      </w:r>
    </w:p>
    <w:p w14:paraId="185FF60D" w14:textId="77777777" w:rsidR="00D72824" w:rsidRDefault="00D7282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50.</w:t>
      </w:r>
      <w:r>
        <w:rPr>
          <w:rFonts w:ascii="Arial" w:hAnsi="Arial" w:cs="Arial"/>
          <w:bCs/>
          <w:noProof/>
          <w:sz w:val="22"/>
          <w:szCs w:val="22"/>
        </w:rPr>
        <w:tab/>
        <w:t xml:space="preserve">Escalona, M., Rocha, S. &amp; Posada, D. A comparison of tools for the simulation of genomic next-generation sequencing data. </w:t>
      </w:r>
      <w:r w:rsidRPr="00D72824">
        <w:rPr>
          <w:rFonts w:ascii="Arial" w:hAnsi="Arial" w:cs="Arial"/>
          <w:bCs/>
          <w:i/>
          <w:noProof/>
          <w:sz w:val="22"/>
          <w:szCs w:val="22"/>
        </w:rPr>
        <w:t>Nat. Rev. Genet.</w:t>
      </w:r>
      <w:r>
        <w:rPr>
          <w:rFonts w:ascii="Arial" w:hAnsi="Arial" w:cs="Arial"/>
          <w:bCs/>
          <w:noProof/>
          <w:sz w:val="22"/>
          <w:szCs w:val="22"/>
        </w:rPr>
        <w:t xml:space="preserve"> </w:t>
      </w:r>
      <w:r w:rsidRPr="00D72824">
        <w:rPr>
          <w:rFonts w:ascii="Arial" w:hAnsi="Arial" w:cs="Arial"/>
          <w:b/>
          <w:bCs/>
          <w:noProof/>
          <w:sz w:val="22"/>
          <w:szCs w:val="22"/>
        </w:rPr>
        <w:t>17</w:t>
      </w:r>
      <w:r>
        <w:rPr>
          <w:rFonts w:ascii="Arial" w:hAnsi="Arial" w:cs="Arial"/>
          <w:bCs/>
          <w:noProof/>
          <w:sz w:val="22"/>
          <w:szCs w:val="22"/>
        </w:rPr>
        <w:t>, 459–469 (2016).</w:t>
      </w:r>
    </w:p>
    <w:p w14:paraId="1789EE63" w14:textId="77777777" w:rsidR="00D72824" w:rsidRDefault="00D7282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51.</w:t>
      </w:r>
      <w:r>
        <w:rPr>
          <w:rFonts w:ascii="Arial" w:hAnsi="Arial" w:cs="Arial"/>
          <w:bCs/>
          <w:noProof/>
          <w:sz w:val="22"/>
          <w:szCs w:val="22"/>
        </w:rPr>
        <w:tab/>
        <w:t xml:space="preserve">Wick, R. Badread: simulation of error-prone long reads. </w:t>
      </w:r>
      <w:r w:rsidRPr="00D72824">
        <w:rPr>
          <w:rFonts w:ascii="Arial" w:hAnsi="Arial" w:cs="Arial"/>
          <w:bCs/>
          <w:i/>
          <w:noProof/>
          <w:sz w:val="22"/>
          <w:szCs w:val="22"/>
        </w:rPr>
        <w:t>J. Open Source Softw.</w:t>
      </w:r>
      <w:r>
        <w:rPr>
          <w:rFonts w:ascii="Arial" w:hAnsi="Arial" w:cs="Arial"/>
          <w:bCs/>
          <w:noProof/>
          <w:sz w:val="22"/>
          <w:szCs w:val="22"/>
        </w:rPr>
        <w:t xml:space="preserve"> </w:t>
      </w:r>
      <w:r w:rsidRPr="00D72824">
        <w:rPr>
          <w:rFonts w:ascii="Arial" w:hAnsi="Arial" w:cs="Arial"/>
          <w:b/>
          <w:bCs/>
          <w:noProof/>
          <w:sz w:val="22"/>
          <w:szCs w:val="22"/>
        </w:rPr>
        <w:t>4</w:t>
      </w:r>
      <w:r>
        <w:rPr>
          <w:rFonts w:ascii="Arial" w:hAnsi="Arial" w:cs="Arial"/>
          <w:bCs/>
          <w:noProof/>
          <w:sz w:val="22"/>
          <w:szCs w:val="22"/>
        </w:rPr>
        <w:t>, 1316 (2019).</w:t>
      </w:r>
    </w:p>
    <w:p w14:paraId="6BB8AC41" w14:textId="77777777" w:rsidR="00D72824" w:rsidRDefault="00D7282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52.</w:t>
      </w:r>
      <w:r>
        <w:rPr>
          <w:rFonts w:ascii="Arial" w:hAnsi="Arial" w:cs="Arial"/>
          <w:bCs/>
          <w:noProof/>
          <w:sz w:val="22"/>
          <w:szCs w:val="22"/>
        </w:rPr>
        <w:tab/>
        <w:t xml:space="preserve">Hafezqorani, S. </w:t>
      </w:r>
      <w:r w:rsidRPr="00D72824">
        <w:rPr>
          <w:rFonts w:ascii="Arial" w:hAnsi="Arial" w:cs="Arial"/>
          <w:bCs/>
          <w:i/>
          <w:noProof/>
          <w:sz w:val="22"/>
          <w:szCs w:val="22"/>
        </w:rPr>
        <w:t>et al.</w:t>
      </w:r>
      <w:r>
        <w:rPr>
          <w:rFonts w:ascii="Arial" w:hAnsi="Arial" w:cs="Arial"/>
          <w:bCs/>
          <w:noProof/>
          <w:sz w:val="22"/>
          <w:szCs w:val="22"/>
        </w:rPr>
        <w:t xml:space="preserve"> Trans-NanoSim characterizes and simulates nanopore RNA-sequencing data. </w:t>
      </w:r>
      <w:r w:rsidRPr="00D72824">
        <w:rPr>
          <w:rFonts w:ascii="Arial" w:hAnsi="Arial" w:cs="Arial"/>
          <w:bCs/>
          <w:i/>
          <w:noProof/>
          <w:sz w:val="22"/>
          <w:szCs w:val="22"/>
        </w:rPr>
        <w:t>Gigascience</w:t>
      </w:r>
      <w:r>
        <w:rPr>
          <w:rFonts w:ascii="Arial" w:hAnsi="Arial" w:cs="Arial"/>
          <w:bCs/>
          <w:noProof/>
          <w:sz w:val="22"/>
          <w:szCs w:val="22"/>
        </w:rPr>
        <w:t xml:space="preserve"> </w:t>
      </w:r>
      <w:r w:rsidRPr="00D72824">
        <w:rPr>
          <w:rFonts w:ascii="Arial" w:hAnsi="Arial" w:cs="Arial"/>
          <w:b/>
          <w:bCs/>
          <w:noProof/>
          <w:sz w:val="22"/>
          <w:szCs w:val="22"/>
        </w:rPr>
        <w:t>9</w:t>
      </w:r>
      <w:r>
        <w:rPr>
          <w:rFonts w:ascii="Arial" w:hAnsi="Arial" w:cs="Arial"/>
          <w:bCs/>
          <w:noProof/>
          <w:sz w:val="22"/>
          <w:szCs w:val="22"/>
        </w:rPr>
        <w:t>, (2020).</w:t>
      </w:r>
    </w:p>
    <w:p w14:paraId="78C0AA77" w14:textId="77777777" w:rsidR="00D72824" w:rsidRDefault="00D7282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53.</w:t>
      </w:r>
      <w:r>
        <w:rPr>
          <w:rFonts w:ascii="Arial" w:hAnsi="Arial" w:cs="Arial"/>
          <w:bCs/>
          <w:noProof/>
          <w:sz w:val="22"/>
          <w:szCs w:val="22"/>
        </w:rPr>
        <w:tab/>
        <w:t xml:space="preserve">Ono, Y., Hamada, M. &amp; Asai, K. PBSIM3: a simulator for all types of PacBio and ONT long reads. </w:t>
      </w:r>
      <w:r w:rsidRPr="00D72824">
        <w:rPr>
          <w:rFonts w:ascii="Arial" w:hAnsi="Arial" w:cs="Arial"/>
          <w:bCs/>
          <w:i/>
          <w:noProof/>
          <w:sz w:val="22"/>
          <w:szCs w:val="22"/>
        </w:rPr>
        <w:t>NAR Genom Bioinform</w:t>
      </w:r>
      <w:r>
        <w:rPr>
          <w:rFonts w:ascii="Arial" w:hAnsi="Arial" w:cs="Arial"/>
          <w:bCs/>
          <w:noProof/>
          <w:sz w:val="22"/>
          <w:szCs w:val="22"/>
        </w:rPr>
        <w:t xml:space="preserve"> </w:t>
      </w:r>
      <w:r w:rsidRPr="00D72824">
        <w:rPr>
          <w:rFonts w:ascii="Arial" w:hAnsi="Arial" w:cs="Arial"/>
          <w:b/>
          <w:bCs/>
          <w:noProof/>
          <w:sz w:val="22"/>
          <w:szCs w:val="22"/>
        </w:rPr>
        <w:t>4</w:t>
      </w:r>
      <w:r>
        <w:rPr>
          <w:rFonts w:ascii="Arial" w:hAnsi="Arial" w:cs="Arial"/>
          <w:bCs/>
          <w:noProof/>
          <w:sz w:val="22"/>
          <w:szCs w:val="22"/>
        </w:rPr>
        <w:t>, lqac092 (2022).</w:t>
      </w:r>
    </w:p>
    <w:p w14:paraId="6B99905D" w14:textId="77777777" w:rsidR="00D72824" w:rsidRDefault="00D7282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54.</w:t>
      </w:r>
      <w:r>
        <w:rPr>
          <w:rFonts w:ascii="Arial" w:hAnsi="Arial" w:cs="Arial"/>
          <w:bCs/>
          <w:noProof/>
          <w:sz w:val="22"/>
          <w:szCs w:val="22"/>
        </w:rPr>
        <w:tab/>
        <w:t xml:space="preserve">Lau, B. </w:t>
      </w:r>
      <w:r w:rsidRPr="00D72824">
        <w:rPr>
          <w:rFonts w:ascii="Arial" w:hAnsi="Arial" w:cs="Arial"/>
          <w:bCs/>
          <w:i/>
          <w:noProof/>
          <w:sz w:val="22"/>
          <w:szCs w:val="22"/>
        </w:rPr>
        <w:t>et al.</w:t>
      </w:r>
      <w:r>
        <w:rPr>
          <w:rFonts w:ascii="Arial" w:hAnsi="Arial" w:cs="Arial"/>
          <w:bCs/>
          <w:noProof/>
          <w:sz w:val="22"/>
          <w:szCs w:val="22"/>
        </w:rPr>
        <w:t xml:space="preserve"> LongISLND: in silico sequencing of lengthy and noisy datatypes. </w:t>
      </w:r>
      <w:r w:rsidRPr="00D72824">
        <w:rPr>
          <w:rFonts w:ascii="Arial" w:hAnsi="Arial" w:cs="Arial"/>
          <w:bCs/>
          <w:i/>
          <w:noProof/>
          <w:sz w:val="22"/>
          <w:szCs w:val="22"/>
        </w:rPr>
        <w:t>Bioinformatics</w:t>
      </w:r>
      <w:r>
        <w:rPr>
          <w:rFonts w:ascii="Arial" w:hAnsi="Arial" w:cs="Arial"/>
          <w:bCs/>
          <w:noProof/>
          <w:sz w:val="22"/>
          <w:szCs w:val="22"/>
        </w:rPr>
        <w:t xml:space="preserve"> </w:t>
      </w:r>
      <w:r w:rsidRPr="00D72824">
        <w:rPr>
          <w:rFonts w:ascii="Arial" w:hAnsi="Arial" w:cs="Arial"/>
          <w:b/>
          <w:bCs/>
          <w:noProof/>
          <w:sz w:val="22"/>
          <w:szCs w:val="22"/>
        </w:rPr>
        <w:t>32</w:t>
      </w:r>
      <w:r>
        <w:rPr>
          <w:rFonts w:ascii="Arial" w:hAnsi="Arial" w:cs="Arial"/>
          <w:bCs/>
          <w:noProof/>
          <w:sz w:val="22"/>
          <w:szCs w:val="22"/>
        </w:rPr>
        <w:t>, 3829–3832 (2016).</w:t>
      </w:r>
    </w:p>
    <w:p w14:paraId="0DF97FE9" w14:textId="77777777" w:rsidR="00D72824" w:rsidRDefault="00D7282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55.</w:t>
      </w:r>
      <w:r>
        <w:rPr>
          <w:rFonts w:ascii="Arial" w:hAnsi="Arial" w:cs="Arial"/>
          <w:bCs/>
          <w:noProof/>
          <w:sz w:val="22"/>
          <w:szCs w:val="22"/>
        </w:rPr>
        <w:tab/>
        <w:t xml:space="preserve">Zhang, W., Jia, B. &amp; Wei, C. PaSS: a sequencing simulator for PacBio sequencing. </w:t>
      </w:r>
      <w:r w:rsidRPr="00D72824">
        <w:rPr>
          <w:rFonts w:ascii="Arial" w:hAnsi="Arial" w:cs="Arial"/>
          <w:bCs/>
          <w:i/>
          <w:noProof/>
          <w:sz w:val="22"/>
          <w:szCs w:val="22"/>
        </w:rPr>
        <w:t>BMC Bioinformatics</w:t>
      </w:r>
      <w:r>
        <w:rPr>
          <w:rFonts w:ascii="Arial" w:hAnsi="Arial" w:cs="Arial"/>
          <w:bCs/>
          <w:noProof/>
          <w:sz w:val="22"/>
          <w:szCs w:val="22"/>
        </w:rPr>
        <w:t xml:space="preserve"> </w:t>
      </w:r>
      <w:r w:rsidRPr="00D72824">
        <w:rPr>
          <w:rFonts w:ascii="Arial" w:hAnsi="Arial" w:cs="Arial"/>
          <w:b/>
          <w:bCs/>
          <w:noProof/>
          <w:sz w:val="22"/>
          <w:szCs w:val="22"/>
        </w:rPr>
        <w:t>20</w:t>
      </w:r>
      <w:r>
        <w:rPr>
          <w:rFonts w:ascii="Arial" w:hAnsi="Arial" w:cs="Arial"/>
          <w:bCs/>
          <w:noProof/>
          <w:sz w:val="22"/>
          <w:szCs w:val="22"/>
        </w:rPr>
        <w:t>, 352 (2019).</w:t>
      </w:r>
    </w:p>
    <w:p w14:paraId="7A0C2D56" w14:textId="77777777" w:rsidR="00D72824" w:rsidRDefault="00D7282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56.</w:t>
      </w:r>
      <w:r>
        <w:rPr>
          <w:rFonts w:ascii="Arial" w:hAnsi="Arial" w:cs="Arial"/>
          <w:bCs/>
          <w:noProof/>
          <w:sz w:val="22"/>
          <w:szCs w:val="22"/>
        </w:rPr>
        <w:tab/>
        <w:t xml:space="preserve">Schmeing, S. &amp; Robinson, M. D. ReSeq simulates realistic Illumina high-throughput sequencing data. </w:t>
      </w:r>
      <w:r w:rsidRPr="00D72824">
        <w:rPr>
          <w:rFonts w:ascii="Arial" w:hAnsi="Arial" w:cs="Arial"/>
          <w:bCs/>
          <w:i/>
          <w:noProof/>
          <w:sz w:val="22"/>
          <w:szCs w:val="22"/>
        </w:rPr>
        <w:t>Genome Biol.</w:t>
      </w:r>
      <w:r>
        <w:rPr>
          <w:rFonts w:ascii="Arial" w:hAnsi="Arial" w:cs="Arial"/>
          <w:bCs/>
          <w:noProof/>
          <w:sz w:val="22"/>
          <w:szCs w:val="22"/>
        </w:rPr>
        <w:t xml:space="preserve"> </w:t>
      </w:r>
      <w:r w:rsidRPr="00D72824">
        <w:rPr>
          <w:rFonts w:ascii="Arial" w:hAnsi="Arial" w:cs="Arial"/>
          <w:b/>
          <w:bCs/>
          <w:noProof/>
          <w:sz w:val="22"/>
          <w:szCs w:val="22"/>
        </w:rPr>
        <w:t>22</w:t>
      </w:r>
      <w:r>
        <w:rPr>
          <w:rFonts w:ascii="Arial" w:hAnsi="Arial" w:cs="Arial"/>
          <w:bCs/>
          <w:noProof/>
          <w:sz w:val="22"/>
          <w:szCs w:val="22"/>
        </w:rPr>
        <w:t>, 67 (2021).</w:t>
      </w:r>
    </w:p>
    <w:p w14:paraId="037C59D4" w14:textId="77777777" w:rsidR="00D72824" w:rsidRDefault="00D7282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57.</w:t>
      </w:r>
      <w:r>
        <w:rPr>
          <w:rFonts w:ascii="Arial" w:hAnsi="Arial" w:cs="Arial"/>
          <w:bCs/>
          <w:noProof/>
          <w:sz w:val="22"/>
          <w:szCs w:val="22"/>
        </w:rPr>
        <w:tab/>
        <w:t xml:space="preserve">Amarasinghe, S. L. </w:t>
      </w:r>
      <w:r w:rsidRPr="00D72824">
        <w:rPr>
          <w:rFonts w:ascii="Arial" w:hAnsi="Arial" w:cs="Arial"/>
          <w:bCs/>
          <w:i/>
          <w:noProof/>
          <w:sz w:val="22"/>
          <w:szCs w:val="22"/>
        </w:rPr>
        <w:t>et al.</w:t>
      </w:r>
      <w:r>
        <w:rPr>
          <w:rFonts w:ascii="Arial" w:hAnsi="Arial" w:cs="Arial"/>
          <w:bCs/>
          <w:noProof/>
          <w:sz w:val="22"/>
          <w:szCs w:val="22"/>
        </w:rPr>
        <w:t xml:space="preserve"> Opportunities and challenges in long-read sequencing data analysis. </w:t>
      </w:r>
      <w:r w:rsidRPr="00D72824">
        <w:rPr>
          <w:rFonts w:ascii="Arial" w:hAnsi="Arial" w:cs="Arial"/>
          <w:bCs/>
          <w:i/>
          <w:noProof/>
          <w:sz w:val="22"/>
          <w:szCs w:val="22"/>
        </w:rPr>
        <w:t>Genome Biol.</w:t>
      </w:r>
      <w:r>
        <w:rPr>
          <w:rFonts w:ascii="Arial" w:hAnsi="Arial" w:cs="Arial"/>
          <w:bCs/>
          <w:noProof/>
          <w:sz w:val="22"/>
          <w:szCs w:val="22"/>
        </w:rPr>
        <w:t xml:space="preserve"> </w:t>
      </w:r>
      <w:r w:rsidRPr="00D72824">
        <w:rPr>
          <w:rFonts w:ascii="Arial" w:hAnsi="Arial" w:cs="Arial"/>
          <w:b/>
          <w:bCs/>
          <w:noProof/>
          <w:sz w:val="22"/>
          <w:szCs w:val="22"/>
        </w:rPr>
        <w:t>21</w:t>
      </w:r>
      <w:r>
        <w:rPr>
          <w:rFonts w:ascii="Arial" w:hAnsi="Arial" w:cs="Arial"/>
          <w:bCs/>
          <w:noProof/>
          <w:sz w:val="22"/>
          <w:szCs w:val="22"/>
        </w:rPr>
        <w:t>, 30 (2020).</w:t>
      </w:r>
    </w:p>
    <w:p w14:paraId="35540907" w14:textId="77777777" w:rsidR="00D72824" w:rsidRDefault="00D7282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58.</w:t>
      </w:r>
      <w:r>
        <w:rPr>
          <w:rFonts w:ascii="Arial" w:hAnsi="Arial" w:cs="Arial"/>
          <w:bCs/>
          <w:noProof/>
          <w:sz w:val="22"/>
          <w:szCs w:val="22"/>
        </w:rPr>
        <w:tab/>
        <w:t xml:space="preserve">Al Kadi, M. </w:t>
      </w:r>
      <w:r w:rsidRPr="00D72824">
        <w:rPr>
          <w:rFonts w:ascii="Arial" w:hAnsi="Arial" w:cs="Arial"/>
          <w:bCs/>
          <w:i/>
          <w:noProof/>
          <w:sz w:val="22"/>
          <w:szCs w:val="22"/>
        </w:rPr>
        <w:t>et al.</w:t>
      </w:r>
      <w:r>
        <w:rPr>
          <w:rFonts w:ascii="Arial" w:hAnsi="Arial" w:cs="Arial"/>
          <w:bCs/>
          <w:noProof/>
          <w:sz w:val="22"/>
          <w:szCs w:val="22"/>
        </w:rPr>
        <w:t xml:space="preserve"> UNAGI: an automated pipeline for nanopore full-length cDNA sequencing uncovers novel transcripts and isoforms in yeast. </w:t>
      </w:r>
      <w:r w:rsidRPr="00D72824">
        <w:rPr>
          <w:rFonts w:ascii="Arial" w:hAnsi="Arial" w:cs="Arial"/>
          <w:bCs/>
          <w:i/>
          <w:noProof/>
          <w:sz w:val="22"/>
          <w:szCs w:val="22"/>
        </w:rPr>
        <w:t>Funct. Integr. Genomics</w:t>
      </w:r>
      <w:r>
        <w:rPr>
          <w:rFonts w:ascii="Arial" w:hAnsi="Arial" w:cs="Arial"/>
          <w:bCs/>
          <w:noProof/>
          <w:sz w:val="22"/>
          <w:szCs w:val="22"/>
        </w:rPr>
        <w:t xml:space="preserve"> </w:t>
      </w:r>
      <w:r w:rsidRPr="00D72824">
        <w:rPr>
          <w:rFonts w:ascii="Arial" w:hAnsi="Arial" w:cs="Arial"/>
          <w:b/>
          <w:bCs/>
          <w:noProof/>
          <w:sz w:val="22"/>
          <w:szCs w:val="22"/>
        </w:rPr>
        <w:t>20</w:t>
      </w:r>
      <w:r>
        <w:rPr>
          <w:rFonts w:ascii="Arial" w:hAnsi="Arial" w:cs="Arial"/>
          <w:bCs/>
          <w:noProof/>
          <w:sz w:val="22"/>
          <w:szCs w:val="22"/>
        </w:rPr>
        <w:t>, 523–536 (2020).</w:t>
      </w:r>
    </w:p>
    <w:p w14:paraId="1C1C0747" w14:textId="73EB289B" w:rsidR="00CA0D47" w:rsidRPr="00EB5B39" w:rsidRDefault="00D72824" w:rsidP="00CA0D47">
      <w:pPr>
        <w:tabs>
          <w:tab w:val="left" w:pos="440"/>
        </w:tabs>
        <w:spacing w:line="480" w:lineRule="auto"/>
        <w:ind w:left="440" w:hanging="440"/>
        <w:rPr>
          <w:rFonts w:ascii="Arial" w:hAnsi="Arial" w:cs="Arial"/>
          <w:b/>
          <w:bCs/>
          <w:sz w:val="22"/>
          <w:szCs w:val="22"/>
        </w:rPr>
      </w:pPr>
      <w:r>
        <w:rPr>
          <w:rFonts w:ascii="Arial" w:hAnsi="Arial" w:cs="Arial"/>
          <w:bCs/>
          <w:noProof/>
          <w:sz w:val="22"/>
          <w:szCs w:val="22"/>
        </w:rPr>
        <w:lastRenderedPageBreak/>
        <w:t>59.</w:t>
      </w:r>
      <w:r>
        <w:rPr>
          <w:rFonts w:ascii="Arial" w:hAnsi="Arial" w:cs="Arial"/>
          <w:bCs/>
          <w:noProof/>
          <w:sz w:val="22"/>
          <w:szCs w:val="22"/>
        </w:rPr>
        <w:tab/>
        <w:t xml:space="preserve">de la Rubia, I. </w:t>
      </w:r>
      <w:r w:rsidRPr="00D72824">
        <w:rPr>
          <w:rFonts w:ascii="Arial" w:hAnsi="Arial" w:cs="Arial"/>
          <w:bCs/>
          <w:i/>
          <w:noProof/>
          <w:sz w:val="22"/>
          <w:szCs w:val="22"/>
        </w:rPr>
        <w:t>et al.</w:t>
      </w:r>
      <w:r>
        <w:rPr>
          <w:rFonts w:ascii="Arial" w:hAnsi="Arial" w:cs="Arial"/>
          <w:bCs/>
          <w:noProof/>
          <w:sz w:val="22"/>
          <w:szCs w:val="22"/>
        </w:rPr>
        <w:t xml:space="preserve"> RATTLE: reference-free reconstruction and quantification of transcriptomes from Nanopore sequencing. </w:t>
      </w:r>
      <w:r w:rsidRPr="00D72824">
        <w:rPr>
          <w:rFonts w:ascii="Arial" w:hAnsi="Arial" w:cs="Arial"/>
          <w:bCs/>
          <w:i/>
          <w:noProof/>
          <w:sz w:val="22"/>
          <w:szCs w:val="22"/>
        </w:rPr>
        <w:t>Genome Biol.</w:t>
      </w:r>
      <w:r>
        <w:rPr>
          <w:rFonts w:ascii="Arial" w:hAnsi="Arial" w:cs="Arial"/>
          <w:bCs/>
          <w:noProof/>
          <w:sz w:val="22"/>
          <w:szCs w:val="22"/>
        </w:rPr>
        <w:t xml:space="preserve"> </w:t>
      </w:r>
      <w:r w:rsidRPr="00D72824">
        <w:rPr>
          <w:rFonts w:ascii="Arial" w:hAnsi="Arial" w:cs="Arial"/>
          <w:b/>
          <w:bCs/>
          <w:noProof/>
          <w:sz w:val="22"/>
          <w:szCs w:val="22"/>
        </w:rPr>
        <w:t>23</w:t>
      </w:r>
      <w:r>
        <w:rPr>
          <w:rFonts w:ascii="Arial" w:hAnsi="Arial" w:cs="Arial"/>
          <w:bCs/>
          <w:noProof/>
          <w:sz w:val="22"/>
          <w:szCs w:val="22"/>
        </w:rPr>
        <w:t>, 153 (2022).</w:t>
      </w:r>
      <w:r w:rsidR="00CA0D47">
        <w:rPr>
          <w:rFonts w:ascii="Arial" w:hAnsi="Arial" w:cs="Arial"/>
          <w:b/>
          <w:bCs/>
          <w:sz w:val="22"/>
          <w:szCs w:val="22"/>
        </w:rPr>
        <w:fldChar w:fldCharType="end"/>
      </w:r>
    </w:p>
    <w:sectPr w:rsidR="00CA0D47" w:rsidRPr="00EB5B39" w:rsidSect="001F7959">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hn Desmarais" w:date="2023-04-03T11:37:00Z" w:initials="JD">
    <w:p w14:paraId="142CA81E" w14:textId="77777777" w:rsidR="00455B33" w:rsidRDefault="00455B33">
      <w:pPr>
        <w:pStyle w:val="CommentText"/>
      </w:pPr>
      <w:r>
        <w:rPr>
          <w:rStyle w:val="CommentReference"/>
        </w:rPr>
        <w:annotationRef/>
      </w:r>
      <w:r>
        <w:t>Reads more like a background section. The purpose of significance is why is this important.</w:t>
      </w:r>
    </w:p>
    <w:p w14:paraId="222928FF" w14:textId="77777777" w:rsidR="00455B33" w:rsidRDefault="00455B33">
      <w:pPr>
        <w:pStyle w:val="CommentText"/>
      </w:pPr>
      <w:r>
        <w:t xml:space="preserve">Needs to have more </w:t>
      </w:r>
      <w:proofErr w:type="gramStart"/>
      <w:r>
        <w:t>forward looking</w:t>
      </w:r>
      <w:proofErr w:type="gramEnd"/>
      <w:r>
        <w:t xml:space="preserve"> statements</w:t>
      </w:r>
    </w:p>
    <w:p w14:paraId="0E130A3E" w14:textId="77777777" w:rsidR="00455B33" w:rsidRDefault="00455B33" w:rsidP="00455B33">
      <w:pPr>
        <w:pStyle w:val="CommentText"/>
        <w:numPr>
          <w:ilvl w:val="0"/>
          <w:numId w:val="7"/>
        </w:numPr>
      </w:pPr>
      <w:r>
        <w:t xml:space="preserve">Current </w:t>
      </w:r>
      <w:proofErr w:type="gramStart"/>
      <w:r>
        <w:t>forward looking</w:t>
      </w:r>
      <w:proofErr w:type="gramEnd"/>
      <w:r>
        <w:t xml:space="preserve"> statements are too boiler plate</w:t>
      </w:r>
    </w:p>
    <w:p w14:paraId="0A88C721" w14:textId="77777777" w:rsidR="00455B33" w:rsidRDefault="00455B33" w:rsidP="00455B33">
      <w:pPr>
        <w:pStyle w:val="CommentText"/>
        <w:numPr>
          <w:ilvl w:val="0"/>
          <w:numId w:val="7"/>
        </w:numPr>
      </w:pPr>
      <w:r>
        <w:t>Need to strengthen them and make them more specific</w:t>
      </w:r>
    </w:p>
    <w:p w14:paraId="1768F110" w14:textId="77777777" w:rsidR="00455B33" w:rsidRDefault="00455B33" w:rsidP="00455B33">
      <w:pPr>
        <w:pStyle w:val="CommentText"/>
        <w:numPr>
          <w:ilvl w:val="0"/>
          <w:numId w:val="7"/>
        </w:numPr>
      </w:pPr>
      <w:r>
        <w:t>Add bullet points with points of significance</w:t>
      </w:r>
    </w:p>
    <w:p w14:paraId="2C3DC1F8" w14:textId="58470CC7" w:rsidR="00455B33" w:rsidRDefault="00455B33" w:rsidP="00455B33">
      <w:pPr>
        <w:pStyle w:val="CommentText"/>
      </w:pPr>
      <w:r>
        <w:t>Need to be very clear on the why of the importance</w:t>
      </w:r>
    </w:p>
    <w:p w14:paraId="6D53B9CF" w14:textId="77777777" w:rsidR="00455B33" w:rsidRDefault="00455B33" w:rsidP="00455B33">
      <w:pPr>
        <w:pStyle w:val="CommentText"/>
      </w:pPr>
      <w:r>
        <w:t>Compress background</w:t>
      </w:r>
    </w:p>
    <w:p w14:paraId="0AC71A79" w14:textId="77777777" w:rsidR="003E5C87" w:rsidRDefault="003E5C87" w:rsidP="00455B33">
      <w:pPr>
        <w:pStyle w:val="CommentText"/>
      </w:pPr>
      <w:r>
        <w:t>Background section,</w:t>
      </w:r>
    </w:p>
    <w:p w14:paraId="6C9D272D" w14:textId="77777777" w:rsidR="003E5C87" w:rsidRDefault="003E5C87" w:rsidP="00455B33">
      <w:pPr>
        <w:pStyle w:val="CommentText"/>
      </w:pPr>
      <w:r>
        <w:t>Then split into barrier to progress sections</w:t>
      </w:r>
    </w:p>
    <w:p w14:paraId="4D647030" w14:textId="77777777" w:rsidR="003E5C87" w:rsidRDefault="003E5C87" w:rsidP="00455B33">
      <w:pPr>
        <w:pStyle w:val="CommentText"/>
      </w:pPr>
      <w:r>
        <w:t>Then add a statement about how we will overcome these barriers at the end</w:t>
      </w:r>
    </w:p>
    <w:p w14:paraId="017A835C" w14:textId="4A34A32C" w:rsidR="003E5C87" w:rsidRDefault="003E5C87" w:rsidP="00455B33">
      <w:pPr>
        <w:pStyle w:val="CommentText"/>
      </w:pPr>
      <w:r>
        <w:t>1.5 pages</w:t>
      </w:r>
    </w:p>
  </w:comment>
  <w:comment w:id="3" w:author="John Desmarais" w:date="2023-04-03T11:22:00Z" w:initials="JD">
    <w:p w14:paraId="60F26BD9" w14:textId="7660401A" w:rsidR="009E0813" w:rsidRDefault="009E0813">
      <w:pPr>
        <w:pStyle w:val="CommentText"/>
      </w:pPr>
      <w:r>
        <w:rPr>
          <w:rStyle w:val="CommentReference"/>
        </w:rPr>
        <w:annotationRef/>
      </w:r>
      <w:r>
        <w:t>What I do that’s new Add this section here!</w:t>
      </w:r>
      <w:r w:rsidR="003E5C87">
        <w:t xml:space="preserve"> 0.5 page</w:t>
      </w:r>
    </w:p>
  </w:comment>
  <w:comment w:id="4" w:author="John Desmarais" w:date="2023-04-03T11:23:00Z" w:initials="JD">
    <w:p w14:paraId="69A0DF31" w14:textId="4113240D" w:rsidR="003E5C87" w:rsidRDefault="009E0813">
      <w:pPr>
        <w:pStyle w:val="CommentText"/>
      </w:pPr>
      <w:r>
        <w:rPr>
          <w:rStyle w:val="CommentReference"/>
        </w:rPr>
        <w:annotationRef/>
      </w:r>
      <w:r w:rsidR="003E5C87">
        <w:t>This should be ~4 pages</w:t>
      </w:r>
    </w:p>
    <w:p w14:paraId="369C7940" w14:textId="51454625" w:rsidR="009E0813" w:rsidRDefault="009E0813">
      <w:pPr>
        <w:pStyle w:val="CommentText"/>
      </w:pPr>
      <w:r>
        <w:t>Add figures.</w:t>
      </w:r>
    </w:p>
    <w:p w14:paraId="4416F759" w14:textId="648E801E" w:rsidR="009E0813" w:rsidRDefault="009E0813" w:rsidP="009E0813">
      <w:pPr>
        <w:pStyle w:val="CommentText"/>
        <w:numPr>
          <w:ilvl w:val="0"/>
          <w:numId w:val="6"/>
        </w:numPr>
      </w:pPr>
      <w:r>
        <w:t xml:space="preserve">Show minigenes </w:t>
      </w:r>
    </w:p>
    <w:p w14:paraId="31607D5A" w14:textId="6B0B57D7" w:rsidR="009E0813" w:rsidRDefault="009E0813" w:rsidP="009E0813">
      <w:pPr>
        <w:pStyle w:val="CommentText"/>
        <w:numPr>
          <w:ilvl w:val="0"/>
          <w:numId w:val="6"/>
        </w:numPr>
      </w:pPr>
      <w:r>
        <w:t>Show assay steps</w:t>
      </w:r>
    </w:p>
    <w:p w14:paraId="363562CF" w14:textId="77777777" w:rsidR="009E0813" w:rsidRDefault="009E0813">
      <w:pPr>
        <w:pStyle w:val="CommentText"/>
      </w:pPr>
      <w:proofErr w:type="gramStart"/>
      <w:r>
        <w:t>Also</w:t>
      </w:r>
      <w:proofErr w:type="gramEnd"/>
      <w:r>
        <w:t xml:space="preserve"> too vague</w:t>
      </w:r>
    </w:p>
    <w:p w14:paraId="57B861C3" w14:textId="77777777" w:rsidR="009E0813" w:rsidRDefault="009E0813" w:rsidP="009E0813">
      <w:pPr>
        <w:pStyle w:val="CommentText"/>
        <w:numPr>
          <w:ilvl w:val="0"/>
          <w:numId w:val="5"/>
        </w:numPr>
      </w:pPr>
      <w:r>
        <w:t>Add lots more detail</w:t>
      </w:r>
    </w:p>
    <w:p w14:paraId="10E56DB7" w14:textId="77777777" w:rsidR="009E0813" w:rsidRDefault="009E0813" w:rsidP="009E0813">
      <w:pPr>
        <w:pStyle w:val="CommentText"/>
        <w:numPr>
          <w:ilvl w:val="0"/>
          <w:numId w:val="5"/>
        </w:numPr>
      </w:pPr>
      <w:r>
        <w:t>Write technically</w:t>
      </w:r>
    </w:p>
    <w:p w14:paraId="2A045A01" w14:textId="03FD9A4E" w:rsidR="009E0813" w:rsidRDefault="009E0813" w:rsidP="009E0813">
      <w:pPr>
        <w:pStyle w:val="CommentText"/>
        <w:numPr>
          <w:ilvl w:val="0"/>
          <w:numId w:val="5"/>
        </w:numPr>
      </w:pPr>
      <w:r>
        <w:t>Describe the individual steps</w:t>
      </w:r>
    </w:p>
    <w:p w14:paraId="7B81295C" w14:textId="77777777" w:rsidR="009E0813" w:rsidRDefault="009E0813" w:rsidP="009E0813">
      <w:pPr>
        <w:pStyle w:val="CommentText"/>
        <w:numPr>
          <w:ilvl w:val="0"/>
          <w:numId w:val="5"/>
        </w:numPr>
      </w:pPr>
      <w:r>
        <w:t>Add detail about how the software will be</w:t>
      </w:r>
    </w:p>
    <w:p w14:paraId="7702E8D4" w14:textId="77777777" w:rsidR="009E0813" w:rsidRDefault="009E0813" w:rsidP="009E0813">
      <w:pPr>
        <w:pStyle w:val="CommentText"/>
        <w:numPr>
          <w:ilvl w:val="1"/>
          <w:numId w:val="5"/>
        </w:numPr>
      </w:pPr>
      <w:r>
        <w:t>Documented</w:t>
      </w:r>
    </w:p>
    <w:p w14:paraId="5A26BC58" w14:textId="77777777" w:rsidR="009E0813" w:rsidRDefault="009E0813" w:rsidP="009E0813">
      <w:pPr>
        <w:pStyle w:val="CommentText"/>
        <w:numPr>
          <w:ilvl w:val="1"/>
          <w:numId w:val="5"/>
        </w:numPr>
      </w:pPr>
      <w:r>
        <w:t xml:space="preserve">Deployed </w:t>
      </w:r>
    </w:p>
    <w:p w14:paraId="3E450338" w14:textId="2F6B2678" w:rsidR="009E0813" w:rsidRDefault="009E0813" w:rsidP="009E0813">
      <w:pPr>
        <w:pStyle w:val="CommentText"/>
        <w:numPr>
          <w:ilvl w:val="1"/>
          <w:numId w:val="5"/>
        </w:numPr>
      </w:pPr>
      <w:r>
        <w:t>Maintained</w:t>
      </w:r>
    </w:p>
    <w:p w14:paraId="74E097F9" w14:textId="35592917" w:rsidR="009E0813" w:rsidRDefault="009E0813" w:rsidP="009E0813">
      <w:pPr>
        <w:pStyle w:val="CommentText"/>
        <w:numPr>
          <w:ilvl w:val="0"/>
          <w:numId w:val="5"/>
        </w:numPr>
      </w:pPr>
      <w:r>
        <w:t>For the MPSA, be very specific about the molecular details, primer binding sites, format of exons</w:t>
      </w:r>
    </w:p>
    <w:p w14:paraId="57E727E6" w14:textId="6538491F" w:rsidR="00455B33" w:rsidRDefault="00455B33" w:rsidP="009E0813">
      <w:pPr>
        <w:pStyle w:val="CommentText"/>
        <w:numPr>
          <w:ilvl w:val="0"/>
          <w:numId w:val="5"/>
        </w:numPr>
      </w:pPr>
      <w:r>
        <w:t>In the pitfalls be more specific</w:t>
      </w:r>
    </w:p>
    <w:p w14:paraId="0836A14B" w14:textId="032CED1B" w:rsidR="00455B33" w:rsidRDefault="00455B33" w:rsidP="00455B33">
      <w:pPr>
        <w:pStyle w:val="CommentText"/>
        <w:numPr>
          <w:ilvl w:val="1"/>
          <w:numId w:val="5"/>
        </w:numPr>
      </w:pPr>
      <w:r>
        <w:t>Be very specific about the potential problems</w:t>
      </w:r>
    </w:p>
    <w:p w14:paraId="65F1DAC8" w14:textId="667D7D03" w:rsidR="00455B33" w:rsidRDefault="00455B33" w:rsidP="00455B33">
      <w:pPr>
        <w:pStyle w:val="CommentText"/>
        <w:numPr>
          <w:ilvl w:val="1"/>
          <w:numId w:val="5"/>
        </w:numPr>
      </w:pPr>
      <w:r>
        <w:t>Be very specific about what issues are already known and which are hypothetical</w:t>
      </w:r>
    </w:p>
    <w:p w14:paraId="17322763" w14:textId="369A84BB" w:rsidR="00455B33" w:rsidRDefault="00455B33" w:rsidP="00455B33">
      <w:pPr>
        <w:pStyle w:val="CommentText"/>
        <w:numPr>
          <w:ilvl w:val="1"/>
          <w:numId w:val="5"/>
        </w:numPr>
      </w:pPr>
      <w:r>
        <w:t>Break up pitfalls and applications into finer grained chunks</w:t>
      </w:r>
    </w:p>
    <w:p w14:paraId="0C2B12E8" w14:textId="77777777" w:rsidR="009E0813" w:rsidRDefault="009E0813" w:rsidP="009E0813">
      <w:pPr>
        <w:pStyle w:val="CommentText"/>
      </w:pPr>
      <w:r>
        <w:t>Voice</w:t>
      </w:r>
    </w:p>
    <w:p w14:paraId="14B6C590" w14:textId="77777777" w:rsidR="009E0813" w:rsidRDefault="009E0813" w:rsidP="009E0813">
      <w:pPr>
        <w:pStyle w:val="CommentText"/>
        <w:numPr>
          <w:ilvl w:val="0"/>
          <w:numId w:val="5"/>
        </w:numPr>
      </w:pPr>
      <w:r>
        <w:t xml:space="preserve">Remove the I </w:t>
      </w:r>
      <w:proofErr w:type="gramStart"/>
      <w:r>
        <w:t>wills</w:t>
      </w:r>
      <w:proofErr w:type="gramEnd"/>
      <w:r>
        <w:t xml:space="preserve"> </w:t>
      </w:r>
    </w:p>
    <w:p w14:paraId="005EB43E" w14:textId="77777777" w:rsidR="009E0813" w:rsidRDefault="009E0813" w:rsidP="009E0813">
      <w:pPr>
        <w:pStyle w:val="CommentText"/>
        <w:numPr>
          <w:ilvl w:val="0"/>
          <w:numId w:val="5"/>
        </w:numPr>
      </w:pPr>
      <w:r>
        <w:t>Make the subject of the sentence the technical details</w:t>
      </w:r>
    </w:p>
    <w:p w14:paraId="7169A6F0" w14:textId="77777777" w:rsidR="009E0813" w:rsidRDefault="009E0813" w:rsidP="009E0813">
      <w:pPr>
        <w:pStyle w:val="CommentText"/>
      </w:pPr>
      <w:r>
        <w:t>Framing</w:t>
      </w:r>
    </w:p>
    <w:p w14:paraId="3C0A9686" w14:textId="77777777" w:rsidR="009E0813" w:rsidRDefault="009E0813" w:rsidP="009E0813">
      <w:pPr>
        <w:pStyle w:val="CommentText"/>
        <w:numPr>
          <w:ilvl w:val="0"/>
          <w:numId w:val="5"/>
        </w:numPr>
      </w:pPr>
      <w:r>
        <w:t>Add why I want to do each thing in the aim</w:t>
      </w:r>
    </w:p>
    <w:p w14:paraId="60EC4C4A" w14:textId="3C2D9C24" w:rsidR="009E0813" w:rsidRDefault="009E0813" w:rsidP="009E0813">
      <w:pPr>
        <w:pStyle w:val="CommentText"/>
        <w:numPr>
          <w:ilvl w:val="0"/>
          <w:numId w:val="5"/>
        </w:numPr>
      </w:pPr>
      <w:r>
        <w:t>In front of each statement of an experiment add a clause describing the purpose of doing the thing</w:t>
      </w:r>
    </w:p>
  </w:comment>
  <w:comment w:id="5" w:author="John Desmarais" w:date="2023-04-03T11:55:00Z" w:initials="JD">
    <w:p w14:paraId="3F1C85F5" w14:textId="3DEA43A3" w:rsidR="003E5C87" w:rsidRDefault="003E5C87">
      <w:pPr>
        <w:pStyle w:val="CommentText"/>
      </w:pPr>
      <w:r>
        <w:rPr>
          <w:rStyle w:val="CommentReference"/>
        </w:rPr>
        <w:annotationRef/>
      </w:r>
      <w:r>
        <w:t>Switch from single variants to ~10% mutation chance per nucleotide to the Jackson pollock approach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7A835C" w15:done="0"/>
  <w15:commentEx w15:paraId="60F26BD9" w15:done="0"/>
  <w15:commentEx w15:paraId="60EC4C4A" w15:done="0"/>
  <w15:commentEx w15:paraId="3F1C85F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538DF" w16cex:dateUtc="2023-04-03T15:37:00Z"/>
  <w16cex:commentExtensible w16cex:durableId="27D53591" w16cex:dateUtc="2023-04-03T15:22:00Z"/>
  <w16cex:commentExtensible w16cex:durableId="27D535C0" w16cex:dateUtc="2023-04-03T15:23:00Z"/>
  <w16cex:commentExtensible w16cex:durableId="27D53D24" w16cex:dateUtc="2023-04-03T15: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7A835C" w16cid:durableId="27D538DF"/>
  <w16cid:commentId w16cid:paraId="60F26BD9" w16cid:durableId="27D53591"/>
  <w16cid:commentId w16cid:paraId="60EC4C4A" w16cid:durableId="27D535C0"/>
  <w16cid:commentId w16cid:paraId="3F1C85F5" w16cid:durableId="27D53D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2B10FA" w14:textId="77777777" w:rsidR="00E52C48" w:rsidRDefault="00E52C48" w:rsidP="00242D15">
      <w:r>
        <w:separator/>
      </w:r>
    </w:p>
  </w:endnote>
  <w:endnote w:type="continuationSeparator" w:id="0">
    <w:p w14:paraId="7CE01529" w14:textId="77777777" w:rsidR="00E52C48" w:rsidRDefault="00E52C48" w:rsidP="00242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239A52" w14:textId="77777777" w:rsidR="00E52C48" w:rsidRDefault="00E52C48" w:rsidP="00242D15">
      <w:r>
        <w:separator/>
      </w:r>
    </w:p>
  </w:footnote>
  <w:footnote w:type="continuationSeparator" w:id="0">
    <w:p w14:paraId="70FA39E6" w14:textId="77777777" w:rsidR="00E52C48" w:rsidRDefault="00E52C48" w:rsidP="00242D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B18DF"/>
    <w:multiLevelType w:val="hybridMultilevel"/>
    <w:tmpl w:val="D6588D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423629"/>
    <w:multiLevelType w:val="hybridMultilevel"/>
    <w:tmpl w:val="EB90B594"/>
    <w:lvl w:ilvl="0" w:tplc="F5846F78">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5D31D4"/>
    <w:multiLevelType w:val="hybridMultilevel"/>
    <w:tmpl w:val="B41E6642"/>
    <w:lvl w:ilvl="0" w:tplc="8ECA53F8">
      <w:start w:val="2"/>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211E77"/>
    <w:multiLevelType w:val="hybridMultilevel"/>
    <w:tmpl w:val="DE5047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D96DA8"/>
    <w:multiLevelType w:val="hybridMultilevel"/>
    <w:tmpl w:val="283C0994"/>
    <w:lvl w:ilvl="0" w:tplc="9D0A067C">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7D5BD5"/>
    <w:multiLevelType w:val="hybridMultilevel"/>
    <w:tmpl w:val="AE4631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D97A6A"/>
    <w:multiLevelType w:val="hybridMultilevel"/>
    <w:tmpl w:val="0046E5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7421853">
    <w:abstractNumId w:val="3"/>
  </w:num>
  <w:num w:numId="2" w16cid:durableId="2023821509">
    <w:abstractNumId w:val="0"/>
  </w:num>
  <w:num w:numId="3" w16cid:durableId="360060340">
    <w:abstractNumId w:val="5"/>
  </w:num>
  <w:num w:numId="4" w16cid:durableId="1147284869">
    <w:abstractNumId w:val="6"/>
  </w:num>
  <w:num w:numId="5" w16cid:durableId="1903059055">
    <w:abstractNumId w:val="2"/>
  </w:num>
  <w:num w:numId="6" w16cid:durableId="329064342">
    <w:abstractNumId w:val="1"/>
  </w:num>
  <w:num w:numId="7" w16cid:durableId="64632645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 Desmarais">
    <w15:presenceInfo w15:providerId="AD" w15:userId="S::jdesmarais@BERKELEY.EDU::3c5803b3-77bb-4631-bcc8-3683e58051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H184V144R524P245"/>
    <w:docVar w:name="paperpile-doc-name" w:val="research_strategy.docx"/>
    <w:docVar w:name="paperpile-includeDoi" w:val="true"/>
    <w:docVar w:name="paperpile-styleFile" w:val="nature.csl"/>
    <w:docVar w:name="paperpile-styleId" w:val="nature"/>
    <w:docVar w:name="paperpile-styleLabel" w:val="Nature"/>
    <w:docVar w:name="paperpile-styleLocale" w:val="en-US"/>
  </w:docVars>
  <w:rsids>
    <w:rsidRoot w:val="00B106B7"/>
    <w:rsid w:val="000031A1"/>
    <w:rsid w:val="00004239"/>
    <w:rsid w:val="000046A6"/>
    <w:rsid w:val="00006E96"/>
    <w:rsid w:val="000078B4"/>
    <w:rsid w:val="0002290E"/>
    <w:rsid w:val="00036619"/>
    <w:rsid w:val="000427E3"/>
    <w:rsid w:val="000904AC"/>
    <w:rsid w:val="00097277"/>
    <w:rsid w:val="00097A26"/>
    <w:rsid w:val="000A477A"/>
    <w:rsid w:val="000B1E41"/>
    <w:rsid w:val="000B4B47"/>
    <w:rsid w:val="000C4D62"/>
    <w:rsid w:val="000D2F94"/>
    <w:rsid w:val="000D650F"/>
    <w:rsid w:val="000E0D01"/>
    <w:rsid w:val="000E443D"/>
    <w:rsid w:val="00114868"/>
    <w:rsid w:val="00125AB4"/>
    <w:rsid w:val="00132BB8"/>
    <w:rsid w:val="001342C8"/>
    <w:rsid w:val="0014166D"/>
    <w:rsid w:val="00142359"/>
    <w:rsid w:val="00146700"/>
    <w:rsid w:val="0019592E"/>
    <w:rsid w:val="001A1677"/>
    <w:rsid w:val="001C7297"/>
    <w:rsid w:val="001F3F72"/>
    <w:rsid w:val="001F7959"/>
    <w:rsid w:val="00200566"/>
    <w:rsid w:val="00223CF2"/>
    <w:rsid w:val="002249F6"/>
    <w:rsid w:val="00242D15"/>
    <w:rsid w:val="00260826"/>
    <w:rsid w:val="0027692D"/>
    <w:rsid w:val="00284C66"/>
    <w:rsid w:val="00286CA2"/>
    <w:rsid w:val="002954E7"/>
    <w:rsid w:val="002A4487"/>
    <w:rsid w:val="002A764C"/>
    <w:rsid w:val="002A7B30"/>
    <w:rsid w:val="002C0706"/>
    <w:rsid w:val="002C0C24"/>
    <w:rsid w:val="002D759D"/>
    <w:rsid w:val="002E030C"/>
    <w:rsid w:val="002E32BF"/>
    <w:rsid w:val="002E6BAC"/>
    <w:rsid w:val="00306448"/>
    <w:rsid w:val="0032055F"/>
    <w:rsid w:val="0034401F"/>
    <w:rsid w:val="003662B0"/>
    <w:rsid w:val="003666F1"/>
    <w:rsid w:val="00371BE0"/>
    <w:rsid w:val="003728B0"/>
    <w:rsid w:val="00394E75"/>
    <w:rsid w:val="003966EC"/>
    <w:rsid w:val="003B7F7F"/>
    <w:rsid w:val="003C628F"/>
    <w:rsid w:val="003D46B6"/>
    <w:rsid w:val="003E03ED"/>
    <w:rsid w:val="003E5C87"/>
    <w:rsid w:val="003F4DBF"/>
    <w:rsid w:val="00400B36"/>
    <w:rsid w:val="00417D68"/>
    <w:rsid w:val="00423233"/>
    <w:rsid w:val="004232E5"/>
    <w:rsid w:val="004464C4"/>
    <w:rsid w:val="0045148A"/>
    <w:rsid w:val="00455B33"/>
    <w:rsid w:val="00466085"/>
    <w:rsid w:val="00466E15"/>
    <w:rsid w:val="00466FC7"/>
    <w:rsid w:val="00480BF9"/>
    <w:rsid w:val="00493EAE"/>
    <w:rsid w:val="004A3FF2"/>
    <w:rsid w:val="004B78F7"/>
    <w:rsid w:val="004D5141"/>
    <w:rsid w:val="0051129A"/>
    <w:rsid w:val="00554DB4"/>
    <w:rsid w:val="00564853"/>
    <w:rsid w:val="00595A27"/>
    <w:rsid w:val="005E6055"/>
    <w:rsid w:val="005F7DDA"/>
    <w:rsid w:val="0060210C"/>
    <w:rsid w:val="0060261D"/>
    <w:rsid w:val="00614613"/>
    <w:rsid w:val="00622755"/>
    <w:rsid w:val="00624BAA"/>
    <w:rsid w:val="00636CB9"/>
    <w:rsid w:val="00641115"/>
    <w:rsid w:val="006723B0"/>
    <w:rsid w:val="006736F7"/>
    <w:rsid w:val="00677E2A"/>
    <w:rsid w:val="00685CE5"/>
    <w:rsid w:val="006B3717"/>
    <w:rsid w:val="00706ECD"/>
    <w:rsid w:val="00726468"/>
    <w:rsid w:val="00761713"/>
    <w:rsid w:val="0078423E"/>
    <w:rsid w:val="00786D26"/>
    <w:rsid w:val="0079764C"/>
    <w:rsid w:val="007C0215"/>
    <w:rsid w:val="007C7620"/>
    <w:rsid w:val="007F24A5"/>
    <w:rsid w:val="007F685F"/>
    <w:rsid w:val="008020DF"/>
    <w:rsid w:val="00821520"/>
    <w:rsid w:val="008241C1"/>
    <w:rsid w:val="008671BA"/>
    <w:rsid w:val="008737A6"/>
    <w:rsid w:val="008A54C9"/>
    <w:rsid w:val="008B1174"/>
    <w:rsid w:val="008C7AD9"/>
    <w:rsid w:val="008D1AA0"/>
    <w:rsid w:val="008D4333"/>
    <w:rsid w:val="008E6DE3"/>
    <w:rsid w:val="00907DFF"/>
    <w:rsid w:val="00914DEF"/>
    <w:rsid w:val="00937364"/>
    <w:rsid w:val="00972626"/>
    <w:rsid w:val="009739A5"/>
    <w:rsid w:val="00976121"/>
    <w:rsid w:val="00977407"/>
    <w:rsid w:val="009C5F10"/>
    <w:rsid w:val="009C6EB7"/>
    <w:rsid w:val="009E0813"/>
    <w:rsid w:val="009E1AC7"/>
    <w:rsid w:val="009F0B68"/>
    <w:rsid w:val="00A121C1"/>
    <w:rsid w:val="00A30AA8"/>
    <w:rsid w:val="00A453A8"/>
    <w:rsid w:val="00A50B68"/>
    <w:rsid w:val="00A51174"/>
    <w:rsid w:val="00A513C1"/>
    <w:rsid w:val="00A579DE"/>
    <w:rsid w:val="00A638F8"/>
    <w:rsid w:val="00AA5E16"/>
    <w:rsid w:val="00B01AFE"/>
    <w:rsid w:val="00B106B7"/>
    <w:rsid w:val="00B11743"/>
    <w:rsid w:val="00B227C8"/>
    <w:rsid w:val="00B2349F"/>
    <w:rsid w:val="00B24656"/>
    <w:rsid w:val="00B32B39"/>
    <w:rsid w:val="00B332DC"/>
    <w:rsid w:val="00B554B0"/>
    <w:rsid w:val="00B737CF"/>
    <w:rsid w:val="00B85C91"/>
    <w:rsid w:val="00B93B6D"/>
    <w:rsid w:val="00B9495F"/>
    <w:rsid w:val="00BA6FF0"/>
    <w:rsid w:val="00BB0821"/>
    <w:rsid w:val="00BF110C"/>
    <w:rsid w:val="00C01C8A"/>
    <w:rsid w:val="00C07B1F"/>
    <w:rsid w:val="00C1261B"/>
    <w:rsid w:val="00C32715"/>
    <w:rsid w:val="00C72932"/>
    <w:rsid w:val="00C75DAD"/>
    <w:rsid w:val="00C97664"/>
    <w:rsid w:val="00CA0D47"/>
    <w:rsid w:val="00CC4BC4"/>
    <w:rsid w:val="00CD16DE"/>
    <w:rsid w:val="00CE20AB"/>
    <w:rsid w:val="00CE264C"/>
    <w:rsid w:val="00CE5379"/>
    <w:rsid w:val="00CE6FD7"/>
    <w:rsid w:val="00CF150B"/>
    <w:rsid w:val="00CF41ED"/>
    <w:rsid w:val="00D04C83"/>
    <w:rsid w:val="00D21FF4"/>
    <w:rsid w:val="00D234F8"/>
    <w:rsid w:val="00D45262"/>
    <w:rsid w:val="00D5145D"/>
    <w:rsid w:val="00D72824"/>
    <w:rsid w:val="00D74A59"/>
    <w:rsid w:val="00DA516F"/>
    <w:rsid w:val="00DA5C46"/>
    <w:rsid w:val="00DD3170"/>
    <w:rsid w:val="00DE2F35"/>
    <w:rsid w:val="00DE630F"/>
    <w:rsid w:val="00DF2BC9"/>
    <w:rsid w:val="00E111A6"/>
    <w:rsid w:val="00E23545"/>
    <w:rsid w:val="00E32F9D"/>
    <w:rsid w:val="00E330A0"/>
    <w:rsid w:val="00E52C48"/>
    <w:rsid w:val="00E85B5E"/>
    <w:rsid w:val="00E93CDC"/>
    <w:rsid w:val="00EB2395"/>
    <w:rsid w:val="00EB5B39"/>
    <w:rsid w:val="00EC5BA9"/>
    <w:rsid w:val="00ED5A3F"/>
    <w:rsid w:val="00EE219B"/>
    <w:rsid w:val="00EE6656"/>
    <w:rsid w:val="00EF6E40"/>
    <w:rsid w:val="00F26383"/>
    <w:rsid w:val="00F3041D"/>
    <w:rsid w:val="00F31DC2"/>
    <w:rsid w:val="00F37B07"/>
    <w:rsid w:val="00F46115"/>
    <w:rsid w:val="00F54B0C"/>
    <w:rsid w:val="00F93F46"/>
    <w:rsid w:val="00F9772C"/>
    <w:rsid w:val="00FA759F"/>
    <w:rsid w:val="00FB42BA"/>
    <w:rsid w:val="00FB6579"/>
    <w:rsid w:val="00FC0257"/>
    <w:rsid w:val="00FC5BFA"/>
    <w:rsid w:val="00FE469D"/>
    <w:rsid w:val="00FE6CEB"/>
    <w:rsid w:val="00FF5A58"/>
    <w:rsid w:val="00FF5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E2FC55"/>
  <w15:chartTrackingRefBased/>
  <w15:docId w15:val="{411CFAF5-BA59-D242-AA8E-0995077B2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5B39"/>
    <w:pPr>
      <w:ind w:left="720"/>
      <w:contextualSpacing/>
    </w:pPr>
  </w:style>
  <w:style w:type="character" w:styleId="CommentReference">
    <w:name w:val="annotation reference"/>
    <w:basedOn w:val="DefaultParagraphFont"/>
    <w:uiPriority w:val="99"/>
    <w:semiHidden/>
    <w:unhideWhenUsed/>
    <w:rsid w:val="00E93CDC"/>
    <w:rPr>
      <w:sz w:val="16"/>
      <w:szCs w:val="16"/>
    </w:rPr>
  </w:style>
  <w:style w:type="paragraph" w:styleId="CommentText">
    <w:name w:val="annotation text"/>
    <w:basedOn w:val="Normal"/>
    <w:link w:val="CommentTextChar"/>
    <w:uiPriority w:val="99"/>
    <w:unhideWhenUsed/>
    <w:rsid w:val="00E93CDC"/>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rsid w:val="00E93CDC"/>
    <w:rPr>
      <w:rFonts w:ascii="Arial" w:eastAsia="Arial" w:hAnsi="Arial" w:cs="Arial"/>
      <w:sz w:val="20"/>
      <w:szCs w:val="20"/>
    </w:rPr>
  </w:style>
  <w:style w:type="paragraph" w:styleId="Header">
    <w:name w:val="header"/>
    <w:basedOn w:val="Normal"/>
    <w:link w:val="HeaderChar"/>
    <w:uiPriority w:val="99"/>
    <w:unhideWhenUsed/>
    <w:rsid w:val="00242D15"/>
    <w:pPr>
      <w:tabs>
        <w:tab w:val="center" w:pos="4680"/>
        <w:tab w:val="right" w:pos="9360"/>
      </w:tabs>
    </w:pPr>
  </w:style>
  <w:style w:type="character" w:customStyle="1" w:styleId="HeaderChar">
    <w:name w:val="Header Char"/>
    <w:basedOn w:val="DefaultParagraphFont"/>
    <w:link w:val="Header"/>
    <w:uiPriority w:val="99"/>
    <w:rsid w:val="00242D15"/>
  </w:style>
  <w:style w:type="paragraph" w:styleId="Footer">
    <w:name w:val="footer"/>
    <w:basedOn w:val="Normal"/>
    <w:link w:val="FooterChar"/>
    <w:uiPriority w:val="99"/>
    <w:unhideWhenUsed/>
    <w:rsid w:val="00242D15"/>
    <w:pPr>
      <w:tabs>
        <w:tab w:val="center" w:pos="4680"/>
        <w:tab w:val="right" w:pos="9360"/>
      </w:tabs>
    </w:pPr>
  </w:style>
  <w:style w:type="character" w:customStyle="1" w:styleId="FooterChar">
    <w:name w:val="Footer Char"/>
    <w:basedOn w:val="DefaultParagraphFont"/>
    <w:link w:val="Footer"/>
    <w:uiPriority w:val="99"/>
    <w:rsid w:val="00242D15"/>
  </w:style>
  <w:style w:type="paragraph" w:styleId="CommentSubject">
    <w:name w:val="annotation subject"/>
    <w:basedOn w:val="CommentText"/>
    <w:next w:val="CommentText"/>
    <w:link w:val="CommentSubjectChar"/>
    <w:uiPriority w:val="99"/>
    <w:semiHidden/>
    <w:unhideWhenUsed/>
    <w:rsid w:val="009E0813"/>
    <w:pPr>
      <w:widowControl/>
      <w:autoSpaceDE/>
      <w:autoSpaceDN/>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9E0813"/>
    <w:rPr>
      <w:rFonts w:ascii="Arial" w:eastAsia="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B7ADE-C955-7C4D-BACF-C24EBEFE2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1251</TotalTime>
  <Pages>10</Pages>
  <Words>56047</Words>
  <Characters>312183</Characters>
  <Application>Microsoft Office Word</Application>
  <DocSecurity>0</DocSecurity>
  <Lines>3951</Lines>
  <Paragraphs>1119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Desmarais</dc:creator>
  <cp:keywords/>
  <dc:description/>
  <cp:lastModifiedBy>John Desmarais</cp:lastModifiedBy>
  <cp:revision>77</cp:revision>
  <dcterms:created xsi:type="dcterms:W3CDTF">2023-03-30T14:01:00Z</dcterms:created>
  <dcterms:modified xsi:type="dcterms:W3CDTF">2023-04-04T00:24:00Z</dcterms:modified>
</cp:coreProperties>
</file>