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2E5" w:rsidRDefault="00634B58">
      <w:r>
        <w:rPr>
          <w:color w:val="434343"/>
          <w:sz w:val="20"/>
          <w:szCs w:val="20"/>
        </w:rPr>
        <w:t>Describe the relevance of this research to public health in, at most, three sentences. For example, NIH applicants can describe how, in the short or long term, the research would contribute to fundamental knowledge about the nature and behavior of living systems and / or the application of that knowledge to enhance health, lengthen life, and reduce illness and disability. Use of hyperlinks and URLs in this section is not allowed unless specified in the funding opportunity announcement. If the application is funded, this public health relevance statement will be combined with the project summary (above) and will become public information.</w:t>
      </w:r>
    </w:p>
    <w:sectPr w:rsidR="0042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C22"/>
    <w:rsid w:val="004232E5"/>
    <w:rsid w:val="00634B58"/>
    <w:rsid w:val="0088320A"/>
    <w:rsid w:val="00A453A8"/>
    <w:rsid w:val="00A638F8"/>
    <w:rsid w:val="00BB4C22"/>
    <w:rsid w:val="00C97664"/>
    <w:rsid w:val="00CD16DE"/>
    <w:rsid w:val="00EB2395"/>
    <w:rsid w:val="00F2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E24FC4-FA9B-1A49-A428-3F25D06A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cp:revision>
  <dcterms:created xsi:type="dcterms:W3CDTF">2023-06-04T19:53:00Z</dcterms:created>
  <dcterms:modified xsi:type="dcterms:W3CDTF">2023-06-04T19:54:00Z</dcterms:modified>
</cp:coreProperties>
</file>