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4.3.0.0 -->
  <w:body>
    <w:p>
      <w:pPr>
        <w:pStyle w:val="likeheader"/>
        <w:bidi w:val="0"/>
        <w:jc w:val="right"/>
      </w:pPr>
      <w:r>
        <w:rPr>
          <w:rStyle w:val="DefaultParagraphFont"/>
          <w:sz w:val="16"/>
          <w:szCs w:val="16"/>
          <w:bdr w:val="nil"/>
          <w:rtl w:val="0"/>
        </w:rPr>
        <w:t xml:space="preserve">OMB No. 0925-0001 and 0925-0002 (Rev. 10/2021 Approved Through 09/30/2024) </w:t>
      </w:r>
      <w:r>
        <w:pict>
          <v:rect id="_x0000_i1025" style="height:0.75pt;width:6in" o:hrpct="1000" o:hralign="center" o:hrstd="t" o:hr="t" filled="t" fillcolor="gray" stroked="f">
            <v:path strokeok="f"/>
          </v:rect>
        </w:pict>
      </w:r>
    </w:p>
    <w:p>
      <w:pPr>
        <w:pStyle w:val="h3center"/>
        <w:bidi w:val="0"/>
        <w:spacing w:before="220" w:beforeAutospacing="0" w:after="30" w:afterAutospacing="0"/>
        <w:jc w:val="center"/>
      </w:pPr>
      <w:r>
        <w:rPr>
          <w:rStyle w:val="DefaultParagraphFont"/>
          <w:rFonts w:ascii="arial" w:eastAsia="arial" w:hAnsi="arial" w:cs="arial"/>
          <w:b/>
          <w:bCs/>
          <w:sz w:val="26"/>
          <w:szCs w:val="26"/>
          <w:bdr w:val="nil"/>
          <w:rtl w:val="0"/>
        </w:rPr>
        <w:t>BIOGRAPHICAL SKETCH</w:t>
      </w:r>
    </w:p>
    <w:p>
      <w:pPr>
        <w:bidi w:val="0"/>
        <w:jc w:val="center"/>
      </w:pPr>
      <w:r>
        <w:rPr>
          <w:rStyle w:val="DefaultParagraphFont"/>
          <w:sz w:val="16"/>
          <w:szCs w:val="16"/>
          <w:bdr w:val="nil"/>
          <w:rtl w:val="0"/>
        </w:rPr>
        <w:t>Provide the following information for the Senior/key personnel and other significant contributors.</w:t>
      </w:r>
    </w:p>
    <w:p>
      <w:pPr>
        <w:bidi w:val="0"/>
        <w:spacing w:after="75"/>
        <w:jc w:val="center"/>
      </w:pPr>
      <w:r>
        <w:rPr>
          <w:rStyle w:val="DefaultParagraphFont"/>
          <w:sz w:val="16"/>
          <w:szCs w:val="16"/>
          <w:bdr w:val="nil"/>
          <w:rtl w:val="0"/>
        </w:rPr>
        <w:t>Follow this format for each person. DO NOT EXCEED FIVE PAGES.</w:t>
      </w:r>
    </w:p>
    <w:tbl>
      <w:tblPr>
        <w:tblStyle w:val="table"/>
        <w:tblW w:w="5000" w:type="pct"/>
        <w:tblInd w:w="15" w:type="dxa"/>
        <w:tblBorders>
          <w:top w:val="outset" w:sz="6" w:space="0" w:color="000000"/>
          <w:left w:val="nil"/>
          <w:bottom w:val="nil"/>
          <w:right w:val="nil"/>
          <w:insideH w:val="nil"/>
          <w:insideV w:val="nil"/>
        </w:tblBorders>
        <w:tblCellMar>
          <w:top w:w="15" w:type="dxa"/>
          <w:left w:w="15" w:type="dxa"/>
          <w:bottom w:w="15" w:type="dxa"/>
          <w:right w:w="15" w:type="dxa"/>
        </w:tblCellMar>
      </w:tblPr>
      <w:tblGrid>
        <w:gridCol w:w="8625"/>
      </w:tblGrid>
      <w:tr>
        <w:tblPrEx>
          <w:tblW w:w="5000" w:type="pct"/>
          <w:tblInd w:w="15" w:type="dxa"/>
          <w:tblBorders>
            <w:top w:val="outset" w:sz="6" w:space="0" w:color="000000"/>
            <w:left w:val="nil"/>
            <w:bottom w:val="nil"/>
            <w:right w:val="nil"/>
            <w:insideH w:val="nil"/>
            <w:insideV w:val="nil"/>
          </w:tblBorders>
          <w:tblCellMar>
            <w:top w:w="15" w:type="dxa"/>
            <w:left w:w="15" w:type="dxa"/>
            <w:bottom w:w="15" w:type="dxa"/>
            <w:right w:w="15" w:type="dxa"/>
          </w:tblCellMar>
        </w:tblPrEx>
        <w:tc>
          <w:tcPr>
            <w:tcW w:w="4530" w:type="dxa"/>
            <w:tcBorders>
              <w:top w:val="inset" w:sz="6" w:space="0" w:color="808080"/>
              <w:bottom w:val="single" w:sz="6" w:space="0" w:color="000000"/>
            </w:tcBorders>
            <w:noWrap w:val="0"/>
            <w:tcMar>
              <w:top w:w="15" w:type="dxa"/>
              <w:left w:w="15" w:type="dxa"/>
              <w:bottom w:w="15" w:type="dxa"/>
              <w:right w:w="15" w:type="dxa"/>
            </w:tcMar>
          </w:tcPr>
          <w:p>
            <w:pPr>
              <w:bidi w:val="0"/>
            </w:pPr>
            <w:r>
              <w:rPr>
                <w:rStyle w:val="DefaultParagraphFont"/>
                <w:b w:val="0"/>
                <w:bCs w:val="0"/>
                <w:i w:val="0"/>
                <w:iCs w:val="0"/>
                <w:smallCaps w:val="0"/>
                <w:sz w:val="22"/>
                <w:szCs w:val="22"/>
                <w:bdr w:val="nil"/>
                <w:rtl w:val="0"/>
              </w:rPr>
              <w:t>NAME: Desmarais, John</w:t>
            </w:r>
          </w:p>
        </w:tc>
      </w:tr>
      <w:tr>
        <w:tblPrEx>
          <w:tblW w:w="5000" w:type="pct"/>
          <w:tblInd w:w="15" w:type="dxa"/>
          <w:tblCellMar>
            <w:top w:w="15" w:type="dxa"/>
            <w:left w:w="15" w:type="dxa"/>
            <w:bottom w:w="15" w:type="dxa"/>
            <w:right w:w="15" w:type="dxa"/>
          </w:tblCellMar>
        </w:tblPrEx>
        <w:tc>
          <w:tcPr>
            <w:tcBorders>
              <w:top w:val="inset" w:sz="6" w:space="0" w:color="808080"/>
              <w:bottom w:val="single" w:sz="6" w:space="0" w:color="000000"/>
            </w:tcBorders>
            <w:noWrap w:val="0"/>
            <w:tcMar>
              <w:top w:w="15" w:type="dxa"/>
              <w:left w:w="15" w:type="dxa"/>
              <w:bottom w:w="15" w:type="dxa"/>
              <w:right w:w="15" w:type="dxa"/>
            </w:tcMar>
          </w:tcPr>
          <w:p>
            <w:pPr>
              <w:bidi w:val="0"/>
            </w:pPr>
            <w:r>
              <w:rPr>
                <w:rStyle w:val="DefaultParagraphFont"/>
                <w:b w:val="0"/>
                <w:bCs w:val="0"/>
                <w:i w:val="0"/>
                <w:iCs w:val="0"/>
                <w:smallCaps w:val="0"/>
                <w:sz w:val="22"/>
                <w:szCs w:val="22"/>
                <w:bdr w:val="nil"/>
                <w:rtl w:val="0"/>
              </w:rPr>
              <w:t>eRA COMMONS USER NAME (credential, e.g., agency login): jdesmarais</w:t>
            </w:r>
          </w:p>
        </w:tc>
      </w:tr>
      <w:tr>
        <w:tblPrEx>
          <w:tblW w:w="5000" w:type="pct"/>
          <w:tblInd w:w="15" w:type="dxa"/>
          <w:tblCellMar>
            <w:top w:w="15" w:type="dxa"/>
            <w:left w:w="15" w:type="dxa"/>
            <w:bottom w:w="15" w:type="dxa"/>
            <w:right w:w="15" w:type="dxa"/>
          </w:tblCellMar>
        </w:tblPrEx>
        <w:tc>
          <w:tcPr>
            <w:tcBorders>
              <w:top w:val="inset" w:sz="6" w:space="0" w:color="808080"/>
              <w:bottom w:val="single" w:sz="6" w:space="0" w:color="000000"/>
            </w:tcBorders>
            <w:noWrap w:val="0"/>
            <w:tcMar>
              <w:top w:w="15" w:type="dxa"/>
              <w:left w:w="15" w:type="dxa"/>
              <w:bottom w:w="15" w:type="dxa"/>
              <w:right w:w="15" w:type="dxa"/>
            </w:tcMar>
          </w:tcPr>
          <w:p>
            <w:pPr>
              <w:bidi w:val="0"/>
            </w:pPr>
            <w:r>
              <w:rPr>
                <w:rStyle w:val="DefaultParagraphFont"/>
                <w:b w:val="0"/>
                <w:bCs w:val="0"/>
                <w:i w:val="0"/>
                <w:iCs w:val="0"/>
                <w:smallCaps w:val="0"/>
                <w:sz w:val="22"/>
                <w:szCs w:val="22"/>
                <w:bdr w:val="nil"/>
                <w:rtl w:val="0"/>
              </w:rPr>
              <w:t>POSITION TITLE: TODO</w:t>
            </w:r>
          </w:p>
        </w:tc>
      </w:tr>
    </w:tbl>
    <w:p>
      <w:pPr>
        <w:pStyle w:val="sectionEducationsectionHeader"/>
        <w:pBdr>
          <w:top w:val="nil"/>
          <w:left w:val="nil"/>
          <w:bottom w:val="nil"/>
          <w:right w:val="nil"/>
        </w:pBdr>
        <w:bidi w:val="0"/>
      </w:pPr>
      <w:r>
        <w:rPr>
          <w:rStyle w:val="DefaultParagraphFont"/>
          <w:sz w:val="22"/>
          <w:szCs w:val="22"/>
          <w:bdr w:val="nil"/>
          <w:rtl w:val="0"/>
        </w:rPr>
        <w:t xml:space="preserve">EDUCATION/TRAINING </w:t>
      </w:r>
      <w:r>
        <w:rPr>
          <w:rStyle w:val="DefaultParagraphFont"/>
          <w:i/>
          <w:iCs/>
          <w:sz w:val="22"/>
          <w:szCs w:val="22"/>
          <w:bdr w:val="nil"/>
          <w:rtl w:val="0"/>
        </w:rPr>
        <w:t xml:space="preserve">(Begin with baccalaureate or other initial professional education, such as nursing, include postdoctoral training and residency training if applicable. Add/delete rows as necessary.) </w:t>
      </w:r>
    </w:p>
    <w:tbl>
      <w:tblPr>
        <w:tblStyle w:val="table"/>
        <w:tblW w:w="5000" w:type="pct"/>
        <w:tblInd w:w="15" w:type="dxa"/>
        <w:tblBorders>
          <w:top w:val="outset" w:sz="6" w:space="0" w:color="000000"/>
          <w:left w:val="nil"/>
          <w:bottom w:val="nil"/>
          <w:right w:val="nil"/>
          <w:insideH w:val="nil"/>
          <w:insideV w:val="nil"/>
        </w:tblBorders>
        <w:tblCellMar>
          <w:top w:w="15" w:type="dxa"/>
          <w:left w:w="15" w:type="dxa"/>
          <w:bottom w:w="15" w:type="dxa"/>
          <w:right w:w="15" w:type="dxa"/>
        </w:tblCellMar>
      </w:tblPr>
      <w:tblGrid>
        <w:gridCol w:w="3315"/>
        <w:gridCol w:w="1124"/>
        <w:gridCol w:w="1135"/>
        <w:gridCol w:w="1515"/>
        <w:gridCol w:w="1537"/>
      </w:tblGrid>
      <w:tr>
        <w:tblPrEx>
          <w:tblW w:w="5000" w:type="pct"/>
          <w:tblInd w:w="15" w:type="dxa"/>
          <w:tblBorders>
            <w:top w:val="outset" w:sz="6" w:space="0" w:color="000000"/>
            <w:left w:val="nil"/>
            <w:bottom w:val="nil"/>
            <w:right w:val="nil"/>
            <w:insideH w:val="nil"/>
            <w:insideV w:val="nil"/>
          </w:tblBorders>
          <w:tblCellMar>
            <w:top w:w="15" w:type="dxa"/>
            <w:left w:w="15" w:type="dxa"/>
            <w:bottom w:w="15" w:type="dxa"/>
            <w:right w:w="15" w:type="dxa"/>
          </w:tblCellMar>
        </w:tblPrEx>
        <w:tc>
          <w:tcPr>
            <w:tcBorders>
              <w:top w:val="inset" w:sz="6" w:space="0" w:color="808080"/>
              <w:bottom w:val="single" w:sz="6" w:space="0" w:color="000000"/>
              <w:right w:val="single" w:sz="6" w:space="0" w:color="000000"/>
            </w:tcBorders>
            <w:noWrap w:val="0"/>
            <w:tcMar>
              <w:top w:w="15" w:type="dxa"/>
              <w:left w:w="15" w:type="dxa"/>
              <w:bottom w:w="15" w:type="dxa"/>
              <w:right w:w="15" w:type="dxa"/>
            </w:tcMar>
          </w:tcPr>
          <w:p>
            <w:pPr>
              <w:bidi w:val="0"/>
              <w:jc w:val="center"/>
            </w:pPr>
            <w:r>
              <w:rPr>
                <w:rStyle w:val="DefaultParagraphFont"/>
                <w:b w:val="0"/>
                <w:bCs w:val="0"/>
                <w:i w:val="0"/>
                <w:iCs w:val="0"/>
                <w:smallCaps w:val="0"/>
                <w:sz w:val="22"/>
                <w:szCs w:val="22"/>
                <w:bdr w:val="nil"/>
                <w:rtl w:val="0"/>
              </w:rPr>
              <w:t>INSTITUTION AND LOCATION</w:t>
            </w:r>
          </w:p>
        </w:tc>
        <w:tc>
          <w:tcPr>
            <w:tcBorders>
              <w:top w:val="inset" w:sz="6" w:space="0" w:color="808080"/>
              <w:left w:val="inset" w:sz="6" w:space="0" w:color="808080"/>
              <w:bottom w:val="single" w:sz="6" w:space="0" w:color="000000"/>
              <w:right w:val="single" w:sz="6" w:space="0" w:color="000000"/>
            </w:tcBorders>
            <w:noWrap w:val="0"/>
            <w:tcMar>
              <w:top w:w="15" w:type="dxa"/>
              <w:left w:w="15" w:type="dxa"/>
              <w:bottom w:w="15" w:type="dxa"/>
              <w:right w:w="15" w:type="dxa"/>
            </w:tcMar>
          </w:tcPr>
          <w:p>
            <w:pPr>
              <w:bidi w:val="0"/>
              <w:jc w:val="center"/>
            </w:pPr>
            <w:r>
              <w:rPr>
                <w:rStyle w:val="DefaultParagraphFont"/>
                <w:b w:val="0"/>
                <w:bCs w:val="0"/>
                <w:i w:val="0"/>
                <w:iCs w:val="0"/>
                <w:smallCaps w:val="0"/>
                <w:sz w:val="22"/>
                <w:szCs w:val="22"/>
                <w:bdr w:val="nil"/>
                <w:rtl w:val="0"/>
              </w:rPr>
              <w:t>DEGREE</w:t>
            </w:r>
            <w:r>
              <w:rPr>
                <w:rStyle w:val="DefaultParagraphFont"/>
                <w:b w:val="0"/>
                <w:bCs w:val="0"/>
                <w:i w:val="0"/>
                <w:iCs w:val="0"/>
                <w:smallCaps w:val="0"/>
                <w:sz w:val="22"/>
                <w:szCs w:val="22"/>
                <w:bdr w:val="nil"/>
                <w:rtl w:val="0"/>
              </w:rPr>
              <w:br/>
            </w:r>
            <w:r>
              <w:rPr>
                <w:rStyle w:val="DefaultParagraphFont"/>
                <w:b w:val="0"/>
                <w:bCs w:val="0"/>
                <w:i w:val="0"/>
                <w:iCs w:val="0"/>
                <w:smallCaps w:val="0"/>
                <w:sz w:val="22"/>
                <w:szCs w:val="22"/>
                <w:bdr w:val="nil"/>
                <w:rtl w:val="0"/>
              </w:rPr>
              <w:t>(if applicable)</w:t>
            </w:r>
          </w:p>
        </w:tc>
        <w:tc>
          <w:tcPr>
            <w:tcBorders>
              <w:top w:val="inset" w:sz="6" w:space="0" w:color="808080"/>
              <w:left w:val="inset" w:sz="6" w:space="0" w:color="808080"/>
              <w:bottom w:val="single" w:sz="6" w:space="0" w:color="000000"/>
              <w:right w:val="single" w:sz="6" w:space="0" w:color="000000"/>
            </w:tcBorders>
            <w:noWrap w:val="0"/>
            <w:tcMar>
              <w:top w:w="15" w:type="dxa"/>
              <w:left w:w="15" w:type="dxa"/>
              <w:bottom w:w="15" w:type="dxa"/>
              <w:right w:w="15" w:type="dxa"/>
            </w:tcMar>
          </w:tcPr>
          <w:p>
            <w:pPr>
              <w:bidi w:val="0"/>
              <w:jc w:val="center"/>
            </w:pPr>
            <w:r>
              <w:rPr>
                <w:rStyle w:val="DefaultParagraphFont"/>
                <w:b w:val="0"/>
                <w:bCs w:val="0"/>
                <w:i w:val="0"/>
                <w:iCs w:val="0"/>
                <w:smallCaps w:val="0"/>
                <w:sz w:val="22"/>
                <w:szCs w:val="22"/>
                <w:bdr w:val="nil"/>
                <w:rtl w:val="0"/>
              </w:rPr>
              <w:t>START DATE</w:t>
            </w:r>
            <w:r>
              <w:rPr>
                <w:rStyle w:val="DefaultParagraphFont"/>
                <w:b w:val="0"/>
                <w:bCs w:val="0"/>
                <w:i w:val="0"/>
                <w:iCs w:val="0"/>
                <w:smallCaps w:val="0"/>
                <w:sz w:val="22"/>
                <w:szCs w:val="22"/>
                <w:bdr w:val="nil"/>
                <w:rtl w:val="0"/>
              </w:rPr>
              <w:br/>
            </w:r>
            <w:r>
              <w:rPr>
                <w:rStyle w:val="DefaultParagraphFont"/>
                <w:b w:val="0"/>
                <w:bCs w:val="0"/>
                <w:i w:val="0"/>
                <w:iCs w:val="0"/>
                <w:smallCaps w:val="0"/>
                <w:sz w:val="22"/>
                <w:szCs w:val="22"/>
                <w:bdr w:val="nil"/>
                <w:rtl w:val="0"/>
              </w:rPr>
              <w:t>MM/YYYY</w:t>
            </w:r>
          </w:p>
        </w:tc>
        <w:tc>
          <w:tcPr>
            <w:tcBorders>
              <w:top w:val="inset" w:sz="6" w:space="0" w:color="808080"/>
              <w:left w:val="inset" w:sz="6" w:space="0" w:color="808080"/>
              <w:bottom w:val="single" w:sz="6" w:space="0" w:color="000000"/>
              <w:right w:val="single" w:sz="6" w:space="0" w:color="000000"/>
            </w:tcBorders>
            <w:noWrap w:val="0"/>
            <w:tcMar>
              <w:top w:w="15" w:type="dxa"/>
              <w:left w:w="15" w:type="dxa"/>
              <w:bottom w:w="15" w:type="dxa"/>
              <w:right w:w="15" w:type="dxa"/>
            </w:tcMar>
          </w:tcPr>
          <w:p>
            <w:pPr>
              <w:bidi w:val="0"/>
              <w:jc w:val="center"/>
            </w:pPr>
            <w:r>
              <w:rPr>
                <w:rStyle w:val="DefaultParagraphFont"/>
                <w:b w:val="0"/>
                <w:bCs w:val="0"/>
                <w:i w:val="0"/>
                <w:iCs w:val="0"/>
                <w:smallCaps w:val="0"/>
                <w:sz w:val="22"/>
                <w:szCs w:val="22"/>
                <w:bdr w:val="nil"/>
                <w:rtl w:val="0"/>
              </w:rPr>
              <w:t>COMPLETION DATE</w:t>
            </w:r>
            <w:r>
              <w:rPr>
                <w:rStyle w:val="DefaultParagraphFont"/>
                <w:b w:val="0"/>
                <w:bCs w:val="0"/>
                <w:i w:val="0"/>
                <w:iCs w:val="0"/>
                <w:smallCaps w:val="0"/>
                <w:sz w:val="22"/>
                <w:szCs w:val="22"/>
                <w:bdr w:val="nil"/>
                <w:rtl w:val="0"/>
              </w:rPr>
              <w:br/>
            </w:r>
            <w:r>
              <w:rPr>
                <w:rStyle w:val="DefaultParagraphFont"/>
                <w:b w:val="0"/>
                <w:bCs w:val="0"/>
                <w:i w:val="0"/>
                <w:iCs w:val="0"/>
                <w:smallCaps w:val="0"/>
                <w:sz w:val="22"/>
                <w:szCs w:val="22"/>
                <w:bdr w:val="nil"/>
                <w:rtl w:val="0"/>
              </w:rPr>
              <w:t>MM/YYYY</w:t>
            </w:r>
          </w:p>
        </w:tc>
        <w:tc>
          <w:tcPr>
            <w:tcBorders>
              <w:top w:val="inset" w:sz="6" w:space="0" w:color="808080"/>
              <w:left w:val="inset" w:sz="6" w:space="0" w:color="808080"/>
              <w:bottom w:val="single" w:sz="6" w:space="0" w:color="000000"/>
            </w:tcBorders>
            <w:noWrap w:val="0"/>
            <w:tcMar>
              <w:top w:w="15" w:type="dxa"/>
              <w:left w:w="15" w:type="dxa"/>
              <w:bottom w:w="15" w:type="dxa"/>
              <w:right w:w="15" w:type="dxa"/>
            </w:tcMar>
          </w:tcPr>
          <w:p>
            <w:pPr>
              <w:bidi w:val="0"/>
              <w:jc w:val="center"/>
            </w:pPr>
            <w:r>
              <w:rPr>
                <w:rStyle w:val="DefaultParagraphFont"/>
                <w:b w:val="0"/>
                <w:bCs w:val="0"/>
                <w:i w:val="0"/>
                <w:iCs w:val="0"/>
                <w:smallCaps w:val="0"/>
                <w:sz w:val="22"/>
                <w:szCs w:val="22"/>
                <w:bdr w:val="nil"/>
                <w:rtl w:val="0"/>
              </w:rPr>
              <w:t>FIELD OF STUDY</w:t>
            </w:r>
          </w:p>
        </w:tc>
      </w:tr>
      <w:tr>
        <w:tblPrEx>
          <w:tblW w:w="5000" w:type="pct"/>
          <w:tblInd w:w="15" w:type="dxa"/>
          <w:tblCellMar>
            <w:top w:w="15" w:type="dxa"/>
            <w:left w:w="15" w:type="dxa"/>
            <w:bottom w:w="15" w:type="dxa"/>
            <w:right w:w="15" w:type="dxa"/>
          </w:tblCellMar>
        </w:tblPrEx>
        <w:tc>
          <w:tcPr>
            <w:tcBorders>
              <w:right w:val="single" w:sz="6" w:space="0" w:color="000000"/>
            </w:tcBorders>
            <w:noWrap w:val="0"/>
            <w:tcMar>
              <w:top w:w="15" w:type="dxa"/>
              <w:left w:w="15" w:type="dxa"/>
              <w:bottom w:w="15" w:type="dxa"/>
              <w:right w:w="15" w:type="dxa"/>
            </w:tcMar>
          </w:tcPr>
          <w:p>
            <w:pPr>
              <w:bidi w:val="0"/>
            </w:pPr>
            <w:r>
              <w:rPr>
                <w:rStyle w:val="DefaultParagraphFont"/>
                <w:b w:val="0"/>
                <w:bCs w:val="0"/>
                <w:i w:val="0"/>
                <w:iCs w:val="0"/>
                <w:smallCaps w:val="0"/>
                <w:sz w:val="22"/>
                <w:szCs w:val="22"/>
                <w:bdr w:val="nil"/>
                <w:rtl w:val="0"/>
              </w:rPr>
              <w:t>Middlebury College, Molecular Biology and Biochemistry, Middlebury, VT</w:t>
            </w:r>
          </w:p>
        </w:tc>
        <w:tc>
          <w:tcPr>
            <w:tcBorders>
              <w:left w:val="inset" w:sz="6" w:space="0" w:color="808080"/>
              <w:right w:val="single" w:sz="6" w:space="0" w:color="000000"/>
            </w:tcBorders>
            <w:noWrap w:val="0"/>
            <w:tcMar>
              <w:top w:w="15" w:type="dxa"/>
              <w:left w:w="15" w:type="dxa"/>
              <w:bottom w:w="15" w:type="dxa"/>
              <w:right w:w="15" w:type="dxa"/>
            </w:tcMar>
          </w:tcPr>
          <w:p>
            <w:pPr>
              <w:bidi w:val="0"/>
              <w:jc w:val="center"/>
            </w:pPr>
            <w:r>
              <w:rPr>
                <w:rStyle w:val="DefaultParagraphFont"/>
                <w:b w:val="0"/>
                <w:bCs w:val="0"/>
                <w:i w:val="0"/>
                <w:iCs w:val="0"/>
                <w:smallCaps w:val="0"/>
                <w:sz w:val="22"/>
                <w:szCs w:val="22"/>
                <w:bdr w:val="nil"/>
                <w:rtl w:val="0"/>
              </w:rPr>
              <w:t>B.A.</w:t>
            </w:r>
          </w:p>
        </w:tc>
        <w:tc>
          <w:tcPr>
            <w:tcBorders>
              <w:left w:val="inset" w:sz="6" w:space="0" w:color="808080"/>
              <w:right w:val="single" w:sz="6" w:space="0" w:color="000000"/>
            </w:tcBorders>
            <w:noWrap w:val="0"/>
            <w:tcMar>
              <w:top w:w="15" w:type="dxa"/>
              <w:left w:w="15" w:type="dxa"/>
              <w:bottom w:w="15" w:type="dxa"/>
              <w:right w:w="15" w:type="dxa"/>
            </w:tcMar>
          </w:tcPr>
          <w:p>
            <w:pPr>
              <w:bidi w:val="0"/>
              <w:jc w:val="center"/>
            </w:pPr>
            <w:r>
              <w:rPr>
                <w:rStyle w:val="DefaultParagraphFont"/>
                <w:b w:val="0"/>
                <w:bCs w:val="0"/>
                <w:i w:val="0"/>
                <w:iCs w:val="0"/>
                <w:smallCaps w:val="0"/>
                <w:sz w:val="22"/>
                <w:szCs w:val="22"/>
                <w:bdr w:val="nil"/>
                <w:rtl w:val="0"/>
              </w:rPr>
              <w:t>09/2012</w:t>
            </w:r>
          </w:p>
        </w:tc>
        <w:tc>
          <w:tcPr>
            <w:tcBorders>
              <w:left w:val="inset" w:sz="6" w:space="0" w:color="808080"/>
              <w:right w:val="single" w:sz="6" w:space="0" w:color="000000"/>
            </w:tcBorders>
            <w:noWrap w:val="0"/>
            <w:tcMar>
              <w:top w:w="15" w:type="dxa"/>
              <w:left w:w="15" w:type="dxa"/>
              <w:bottom w:w="15" w:type="dxa"/>
              <w:right w:w="15" w:type="dxa"/>
            </w:tcMar>
          </w:tcPr>
          <w:p>
            <w:pPr>
              <w:bidi w:val="0"/>
              <w:jc w:val="center"/>
            </w:pPr>
            <w:r>
              <w:rPr>
                <w:rStyle w:val="DefaultParagraphFont"/>
                <w:b w:val="0"/>
                <w:bCs w:val="0"/>
                <w:i w:val="0"/>
                <w:iCs w:val="0"/>
                <w:smallCaps w:val="0"/>
                <w:sz w:val="22"/>
                <w:szCs w:val="22"/>
                <w:bdr w:val="nil"/>
                <w:rtl w:val="0"/>
              </w:rPr>
              <w:t>05/2016</w:t>
            </w:r>
          </w:p>
        </w:tc>
        <w:tc>
          <w:tcPr>
            <w:tcBorders>
              <w:left w:val="inset" w:sz="6" w:space="0" w:color="808080"/>
            </w:tcBorders>
            <w:noWrap w:val="0"/>
            <w:tcMar>
              <w:top w:w="15" w:type="dxa"/>
              <w:left w:w="15" w:type="dxa"/>
              <w:bottom w:w="15" w:type="dxa"/>
              <w:right w:w="15" w:type="dxa"/>
            </w:tcMar>
          </w:tcPr>
          <w:p>
            <w:pPr>
              <w:bidi w:val="0"/>
            </w:pPr>
            <w:r>
              <w:rPr>
                <w:rStyle w:val="DefaultParagraphFont"/>
                <w:b w:val="0"/>
                <w:bCs w:val="0"/>
                <w:i w:val="0"/>
                <w:iCs w:val="0"/>
                <w:smallCaps w:val="0"/>
                <w:sz w:val="22"/>
                <w:szCs w:val="22"/>
                <w:bdr w:val="nil"/>
                <w:rtl w:val="0"/>
              </w:rPr>
              <w:t>Molecular Biology and Biochemistry</w:t>
            </w:r>
          </w:p>
        </w:tc>
      </w:tr>
      <w:tr>
        <w:tblPrEx>
          <w:tblW w:w="5000" w:type="pct"/>
          <w:tblInd w:w="15" w:type="dxa"/>
          <w:tblCellMar>
            <w:top w:w="15" w:type="dxa"/>
            <w:left w:w="15" w:type="dxa"/>
            <w:bottom w:w="15" w:type="dxa"/>
            <w:right w:w="15" w:type="dxa"/>
          </w:tblCellMar>
        </w:tblPrEx>
        <w:tc>
          <w:tcPr>
            <w:tcBorders>
              <w:right w:val="single" w:sz="6" w:space="0" w:color="000000"/>
            </w:tcBorders>
            <w:noWrap w:val="0"/>
            <w:tcMar>
              <w:top w:w="15" w:type="dxa"/>
              <w:left w:w="15" w:type="dxa"/>
              <w:bottom w:w="15" w:type="dxa"/>
              <w:right w:w="15" w:type="dxa"/>
            </w:tcMar>
          </w:tcPr>
          <w:p>
            <w:pPr>
              <w:bidi w:val="0"/>
            </w:pPr>
            <w:r>
              <w:rPr>
                <w:rStyle w:val="DefaultParagraphFont"/>
                <w:b w:val="0"/>
                <w:bCs w:val="0"/>
                <w:i w:val="0"/>
                <w:iCs w:val="0"/>
                <w:smallCaps w:val="0"/>
                <w:sz w:val="22"/>
                <w:szCs w:val="22"/>
                <w:bdr w:val="nil"/>
                <w:rtl w:val="0"/>
              </w:rPr>
              <w:t>University of California Berkeley, Molecular and Cell Biology, Berkeley, CA</w:t>
            </w:r>
          </w:p>
        </w:tc>
        <w:tc>
          <w:tcPr>
            <w:tcBorders>
              <w:left w:val="inset" w:sz="6" w:space="0" w:color="808080"/>
              <w:right w:val="single" w:sz="6" w:space="0" w:color="000000"/>
            </w:tcBorders>
            <w:noWrap w:val="0"/>
            <w:tcMar>
              <w:top w:w="15" w:type="dxa"/>
              <w:left w:w="15" w:type="dxa"/>
              <w:bottom w:w="15" w:type="dxa"/>
              <w:right w:w="15" w:type="dxa"/>
            </w:tcMar>
          </w:tcPr>
          <w:p>
            <w:pPr>
              <w:bidi w:val="0"/>
              <w:jc w:val="center"/>
            </w:pPr>
            <w:r>
              <w:rPr>
                <w:rStyle w:val="DefaultParagraphFont"/>
                <w:b w:val="0"/>
                <w:bCs w:val="0"/>
                <w:i w:val="0"/>
                <w:iCs w:val="0"/>
                <w:smallCaps w:val="0"/>
                <w:sz w:val="22"/>
                <w:szCs w:val="22"/>
                <w:bdr w:val="nil"/>
                <w:rtl w:val="0"/>
              </w:rPr>
              <w:t>PHD</w:t>
            </w:r>
          </w:p>
        </w:tc>
        <w:tc>
          <w:tcPr>
            <w:tcBorders>
              <w:left w:val="inset" w:sz="6" w:space="0" w:color="808080"/>
              <w:right w:val="single" w:sz="6" w:space="0" w:color="000000"/>
            </w:tcBorders>
            <w:noWrap w:val="0"/>
            <w:tcMar>
              <w:top w:w="15" w:type="dxa"/>
              <w:left w:w="15" w:type="dxa"/>
              <w:bottom w:w="15" w:type="dxa"/>
              <w:right w:w="15" w:type="dxa"/>
            </w:tcMar>
          </w:tcPr>
          <w:p>
            <w:pPr>
              <w:bidi w:val="0"/>
              <w:jc w:val="center"/>
            </w:pPr>
            <w:r>
              <w:rPr>
                <w:rStyle w:val="DefaultParagraphFont"/>
                <w:b w:val="0"/>
                <w:bCs w:val="0"/>
                <w:i w:val="0"/>
                <w:iCs w:val="0"/>
                <w:smallCaps w:val="0"/>
                <w:sz w:val="22"/>
                <w:szCs w:val="22"/>
                <w:bdr w:val="nil"/>
                <w:rtl w:val="0"/>
              </w:rPr>
              <w:t>08/2016</w:t>
            </w:r>
          </w:p>
        </w:tc>
        <w:tc>
          <w:tcPr>
            <w:tcBorders>
              <w:left w:val="inset" w:sz="6" w:space="0" w:color="808080"/>
              <w:right w:val="single" w:sz="6" w:space="0" w:color="000000"/>
            </w:tcBorders>
            <w:noWrap w:val="0"/>
            <w:tcMar>
              <w:top w:w="15" w:type="dxa"/>
              <w:left w:w="15" w:type="dxa"/>
              <w:bottom w:w="15" w:type="dxa"/>
              <w:right w:w="15" w:type="dxa"/>
            </w:tcMar>
          </w:tcPr>
          <w:p>
            <w:pPr>
              <w:bidi w:val="0"/>
              <w:jc w:val="center"/>
            </w:pPr>
            <w:r>
              <w:rPr>
                <w:rStyle w:val="DefaultParagraphFont"/>
                <w:b w:val="0"/>
                <w:bCs w:val="0"/>
                <w:i w:val="0"/>
                <w:iCs w:val="0"/>
                <w:smallCaps w:val="0"/>
                <w:sz w:val="22"/>
                <w:szCs w:val="22"/>
                <w:bdr w:val="nil"/>
                <w:rtl w:val="0"/>
              </w:rPr>
              <w:t>08/2022</w:t>
            </w:r>
          </w:p>
        </w:tc>
        <w:tc>
          <w:tcPr>
            <w:tcBorders>
              <w:left w:val="inset" w:sz="6" w:space="0" w:color="808080"/>
            </w:tcBorders>
            <w:noWrap w:val="0"/>
            <w:tcMar>
              <w:top w:w="15" w:type="dxa"/>
              <w:left w:w="15" w:type="dxa"/>
              <w:bottom w:w="15" w:type="dxa"/>
              <w:right w:w="15" w:type="dxa"/>
            </w:tcMar>
          </w:tcPr>
          <w:p>
            <w:pPr>
              <w:bidi w:val="0"/>
            </w:pPr>
            <w:r>
              <w:rPr>
                <w:rStyle w:val="DefaultParagraphFont"/>
                <w:b w:val="0"/>
                <w:bCs w:val="0"/>
                <w:i w:val="0"/>
                <w:iCs w:val="0"/>
                <w:smallCaps w:val="0"/>
                <w:sz w:val="22"/>
                <w:szCs w:val="22"/>
                <w:bdr w:val="nil"/>
                <w:rtl w:val="0"/>
              </w:rPr>
              <w:t>Molecular and Cell Biology</w:t>
            </w:r>
          </w:p>
        </w:tc>
      </w:tr>
    </w:tbl>
    <w:p>
      <w:pPr>
        <w:pStyle w:val="Heading3"/>
        <w:bidi w:val="0"/>
        <w:spacing w:before="220" w:beforeAutospacing="0" w:after="30" w:afterAutospacing="0"/>
      </w:pPr>
      <w:r>
        <w:rPr>
          <w:rStyle w:val="DefaultParagraphFont"/>
          <w:rFonts w:ascii="arial" w:eastAsia="arial" w:hAnsi="arial" w:cs="arial"/>
          <w:b/>
          <w:bCs/>
          <w:sz w:val="26"/>
          <w:szCs w:val="26"/>
          <w:bdr w:val="nil"/>
          <w:rtl w:val="0"/>
        </w:rPr>
        <w:t>A. Personal Statement</w:t>
      </w:r>
    </w:p>
    <w:p>
      <w:pPr>
        <w:pStyle w:val="citationUlliParagraph"/>
        <w:numPr>
          <w:ilvl w:val="0"/>
          <w:numId w:val="1"/>
        </w:numPr>
        <w:bidi w:val="0"/>
        <w:spacing w:before="220" w:after="75" w:afterAutospacing="0"/>
      </w:pPr>
      <w:r>
        <w:rPr>
          <w:rStyle w:val="DefaultParagraphFont"/>
          <w:sz w:val="22"/>
          <w:szCs w:val="22"/>
          <w:bdr w:val="nil"/>
          <w:rtl w:val="0"/>
        </w:rPr>
        <w:t>Liu Tina Y, Knott Gavin J, Smock Dylan C J, Desmarais John J, Son Sungmin, Bhuiya Abdul, Jakhanwal Shrutee, Prywes Noam, Agrawal Shreeya, D\'\iaz de Le\'on Derby Mar\'\ia, Switz Neil A, Armstrong Maxim, Harris Andrew R, Charles Emeric J, Thornton Brittney W, Fozouni Parinaz, Shu Jeffrey, Stephens Stephanie I, Kumar G Renuka, Zhao Chunyu, Mok Amanda, Iavarone Anthony T, Escajeda Arturo M, McIntosh Roger, Kim Shineui, Dugan Eli J, Pollard Katherine S, Tan Ming X, Ott Melanie, Fletcher Daniel A, Lareau Liana F, Hsu Patrick D, Savage David F, Doudna Jennifer A. Accelerated RNA detection using tandem CRISPR nucleases. Nat. Chem. Biol.. 2021 August; :1--7.</w:t>
      </w:r>
    </w:p>
    <w:p>
      <w:pPr>
        <w:pStyle w:val="citationUlliParagraph"/>
        <w:numPr>
          <w:ilvl w:val="0"/>
          <w:numId w:val="1"/>
        </w:numPr>
        <w:bidi w:val="0"/>
        <w:spacing w:after="75" w:afterAutospacing="0"/>
      </w:pPr>
      <w:r>
        <w:rPr>
          <w:rStyle w:val="DefaultParagraphFont"/>
          <w:sz w:val="22"/>
          <w:szCs w:val="22"/>
          <w:bdr w:val="nil"/>
          <w:rtl w:val="0"/>
        </w:rPr>
        <w:t>Liu J, Orlova N, Oakes B, Ma E, Spinner H, Baney K, Chuck J, Tan D, Knott G, Harrington L, Al-Shayeb B, Wagner A, Brötzmann J, Staahl B, Taylor K, Desmarais J, Nogales E, Doudna J. CasX enzymes comprise a distinct family of RNA-guided genome editors. Nature. 2019; 566(7743):218-223. Available from: http://www.nature.com/articles/s41586-019-0908-x DOI: 10.1038/s41586-019-0908-x</w:t>
      </w:r>
    </w:p>
    <w:p>
      <w:pPr>
        <w:pStyle w:val="citationUlliParagraph"/>
        <w:numPr>
          <w:ilvl w:val="0"/>
          <w:numId w:val="1"/>
        </w:numPr>
        <w:bidi w:val="0"/>
        <w:spacing w:after="75" w:afterAutospacing="0"/>
      </w:pPr>
      <w:r>
        <w:rPr>
          <w:rStyle w:val="DefaultParagraphFont"/>
          <w:sz w:val="22"/>
          <w:szCs w:val="22"/>
          <w:bdr w:val="nil"/>
          <w:rtl w:val="0"/>
        </w:rPr>
        <w:t>Desmarais John J, Flamholz Avi I, Blikstad Cecilia, Dugan Eli J, Laughlin Thomas G, Oltrogge Luke M, Chen Allen W, Wetmore Kelly, Diamond Spencer, Wang Joy Y, Savage David F. DABs are inorganic carbon pumps found throughout prokaryotic phyla. Nat Microbiol. 2019 August.</w:t>
      </w:r>
    </w:p>
    <w:p>
      <w:pPr>
        <w:pStyle w:val="citationUlliParagraph"/>
        <w:numPr>
          <w:ilvl w:val="0"/>
          <w:numId w:val="1"/>
        </w:numPr>
        <w:bidi w:val="0"/>
        <w:spacing w:after="220" w:afterAutospacing="0"/>
      </w:pPr>
      <w:r>
        <w:rPr>
          <w:rStyle w:val="DefaultParagraphFont"/>
          <w:sz w:val="22"/>
          <w:szCs w:val="22"/>
          <w:bdr w:val="nil"/>
          <w:rtl w:val="0"/>
        </w:rPr>
        <w:t>Chubukov Victor, Desmarais John James, Wang George, Chan Leanne Jade G, Baidoo Edward EK, Petzold Christopher J, Keasling Jay D, Mukhopadhyay Aindrila. Engineering glucose metabolism of Escherichia coli under nitrogen starvation. npj Systems Biology and Applications. 2017; 3:16035.</w:t>
      </w:r>
    </w:p>
    <w:p>
      <w:pPr>
        <w:pStyle w:val="Heading3"/>
        <w:bidi w:val="0"/>
        <w:spacing w:before="220" w:beforeAutospacing="0" w:after="30" w:afterAutospacing="0"/>
      </w:pPr>
      <w:r>
        <w:rPr>
          <w:rStyle w:val="DefaultParagraphFont"/>
          <w:rFonts w:ascii="arial" w:eastAsia="arial" w:hAnsi="arial" w:cs="arial"/>
          <w:b/>
          <w:bCs/>
          <w:sz w:val="26"/>
          <w:szCs w:val="26"/>
          <w:bdr w:val="nil"/>
          <w:rtl w:val="0"/>
        </w:rPr>
        <w:t>B. Positions and Honors</w:t>
      </w:r>
    </w:p>
    <w:p>
      <w:pPr>
        <w:pStyle w:val="h3underline"/>
        <w:bidi w:val="0"/>
        <w:spacing w:before="220" w:beforeAutospacing="0" w:after="30" w:afterAutospacing="0"/>
      </w:pPr>
      <w:r>
        <w:rPr>
          <w:rStyle w:val="DefaultParagraphFont"/>
          <w:rFonts w:ascii="arial" w:eastAsia="arial" w:hAnsi="arial" w:cs="arial"/>
          <w:b/>
          <w:bCs/>
          <w:sz w:val="26"/>
          <w:szCs w:val="26"/>
          <w:u w:val="single"/>
          <w:bdr w:val="nil"/>
          <w:rtl w:val="0"/>
        </w:rPr>
        <w:t>Positions and Scientific Appointments</w:t>
      </w:r>
    </w:p>
    <w:tbl>
      <w:tblPr>
        <w:tblStyle w:val="table"/>
        <w:tblW w:w="5000" w:type="pct"/>
        <w:tblInd w:w="15" w:type="dxa"/>
        <w:tblBorders>
          <w:top w:val="nil"/>
          <w:left w:val="nil"/>
          <w:bottom w:val="nil"/>
          <w:right w:val="nil"/>
          <w:insideH w:val="nil"/>
          <w:insideV w:val="nil"/>
        </w:tblBorders>
        <w:tblCellMar>
          <w:top w:w="15" w:type="dxa"/>
          <w:left w:w="15" w:type="dxa"/>
          <w:bottom w:w="15" w:type="dxa"/>
          <w:right w:w="15" w:type="dxa"/>
        </w:tblCellMar>
      </w:tblPr>
      <w:tblGrid>
        <w:gridCol w:w="1560"/>
        <w:gridCol w:w="7065"/>
      </w:tblGrid>
      <w:tr>
        <w:tblPrEx>
          <w:tblW w:w="5000" w:type="pct"/>
          <w:tblInd w:w="15" w:type="dxa"/>
          <w:tblBorders>
            <w:top w:val="nil"/>
            <w:left w:val="nil"/>
            <w:bottom w:val="nil"/>
            <w:right w:val="nil"/>
            <w:insideH w:val="nil"/>
            <w:insideV w:val="nil"/>
          </w:tblBorders>
          <w:tblCellMar>
            <w:top w:w="15" w:type="dxa"/>
            <w:left w:w="15" w:type="dxa"/>
            <w:bottom w:w="15" w:type="dxa"/>
            <w:right w:w="15" w:type="dxa"/>
          </w:tblCellMar>
        </w:tblPrEx>
        <w:tc>
          <w:tcPr>
            <w:tcW w:w="1530" w:type="dxa"/>
            <w:noWrap w:val="0"/>
            <w:tcMar>
              <w:top w:w="15" w:type="dxa"/>
              <w:left w:w="15" w:type="dxa"/>
              <w:bottom w:w="15" w:type="dxa"/>
              <w:right w:w="15" w:type="dxa"/>
            </w:tcMar>
          </w:tcPr>
          <w:p>
            <w:pPr>
              <w:bidi w:val="0"/>
            </w:pPr>
            <w:r>
              <w:rPr>
                <w:rStyle w:val="DefaultParagraphFont"/>
                <w:b w:val="0"/>
                <w:bCs w:val="0"/>
                <w:i w:val="0"/>
                <w:iCs w:val="0"/>
                <w:smallCaps w:val="0"/>
                <w:sz w:val="22"/>
                <w:szCs w:val="22"/>
                <w:bdr w:val="nil"/>
                <w:rtl w:val="0"/>
              </w:rPr>
              <w:t xml:space="preserve">- </w:t>
            </w:r>
          </w:p>
        </w:tc>
        <w:tc>
          <w:tcPr>
            <w:noWrap w:val="0"/>
            <w:tcMar>
              <w:top w:w="15" w:type="dxa"/>
              <w:left w:w="15" w:type="dxa"/>
              <w:bottom w:w="15" w:type="dxa"/>
              <w:right w:w="15" w:type="dxa"/>
            </w:tcMar>
          </w:tcPr>
          <w:p>
            <w:pPr>
              <w:bidi w:val="0"/>
            </w:pPr>
            <w:r>
              <w:rPr>
                <w:rStyle w:val="DefaultParagraphFont"/>
                <w:b w:val="0"/>
                <w:bCs w:val="0"/>
                <w:i w:val="0"/>
                <w:iCs w:val="0"/>
                <w:smallCaps w:val="0"/>
                <w:sz w:val="22"/>
                <w:szCs w:val="22"/>
                <w:bdr w:val="nil"/>
                <w:rtl w:val="0"/>
              </w:rPr>
              <w:t>TODO, TODO</w:t>
            </w:r>
          </w:p>
        </w:tc>
      </w:tr>
    </w:tbl>
    <w:p>
      <w:pPr>
        <w:pStyle w:val="Heading3"/>
        <w:bidi w:val="0"/>
        <w:spacing w:before="220" w:beforeAutospacing="0" w:after="30" w:afterAutospacing="0"/>
      </w:pPr>
      <w:r>
        <w:rPr>
          <w:rStyle w:val="DefaultParagraphFont"/>
          <w:rFonts w:ascii="arial" w:eastAsia="arial" w:hAnsi="arial" w:cs="arial"/>
          <w:b/>
          <w:bCs/>
          <w:sz w:val="26"/>
          <w:szCs w:val="26"/>
          <w:bdr w:val="nil"/>
          <w:rtl w:val="0"/>
        </w:rPr>
        <w:t>C. Contribution to Science</w:t>
      </w:r>
    </w:p>
    <w:p>
      <w:pPr>
        <w:pStyle w:val="Heading3"/>
        <w:bidi w:val="0"/>
        <w:spacing w:before="220" w:beforeAutospacing="0" w:after="30" w:afterAutospacing="0"/>
      </w:pPr>
      <w:r>
        <w:rPr>
          <w:rStyle w:val="DefaultParagraphFont"/>
          <w:rFonts w:ascii="arial" w:eastAsia="arial" w:hAnsi="arial" w:cs="arial"/>
          <w:b/>
          <w:bCs/>
          <w:sz w:val="26"/>
          <w:szCs w:val="26"/>
          <w:bdr w:val="nil"/>
          <w:rtl w:val="0"/>
        </w:rPr>
        <w:t>D. Scholastic Performance</w:t>
      </w:r>
    </w:p>
    <w:p>
      <w:pPr>
        <w:pStyle w:val="h3underline"/>
        <w:bidi w:val="0"/>
        <w:spacing w:before="220" w:beforeAutospacing="0" w:after="30" w:afterAutospacing="0"/>
      </w:pPr>
      <w:r>
        <w:rPr>
          <w:rStyle w:val="DefaultParagraphFont"/>
          <w:rFonts w:ascii="arial" w:eastAsia="arial" w:hAnsi="arial" w:cs="arial"/>
          <w:b/>
          <w:bCs/>
          <w:sz w:val="26"/>
          <w:szCs w:val="26"/>
          <w:u w:val="single"/>
          <w:bdr w:val="nil"/>
          <w:rtl w:val="0"/>
        </w:rPr>
        <w:t>Scholastic Performance</w:t>
      </w:r>
    </w:p>
    <w:tbl>
      <w:tblPr>
        <w:tblStyle w:val="sectionCourseworktable"/>
        <w:tblW w:w="5000" w:type="pct"/>
        <w:tblInd w:w="15" w:type="dxa"/>
        <w:tblBorders>
          <w:top w:val="outset" w:sz="6" w:space="0" w:color="000000"/>
          <w:left w:val="nil"/>
          <w:bottom w:val="nil"/>
          <w:right w:val="nil"/>
          <w:insideH w:val="nil"/>
          <w:insideV w:val="nil"/>
        </w:tblBorders>
        <w:tblCellMar>
          <w:top w:w="15" w:type="dxa"/>
          <w:left w:w="15" w:type="dxa"/>
          <w:bottom w:w="15" w:type="dxa"/>
          <w:right w:w="15" w:type="dxa"/>
        </w:tblCellMar>
      </w:tblPr>
      <w:tblGrid>
        <w:gridCol w:w="1560"/>
        <w:gridCol w:w="7657"/>
        <w:gridCol w:w="1568"/>
      </w:tblGrid>
      <w:tr>
        <w:tblPrEx>
          <w:tblW w:w="5000" w:type="pct"/>
          <w:tblInd w:w="15" w:type="dxa"/>
          <w:tblBorders>
            <w:top w:val="outset" w:sz="6" w:space="0" w:color="000000"/>
            <w:left w:val="nil"/>
            <w:bottom w:val="nil"/>
            <w:right w:val="nil"/>
            <w:insideH w:val="nil"/>
            <w:insideV w:val="nil"/>
          </w:tblBorders>
          <w:tblCellMar>
            <w:top w:w="15" w:type="dxa"/>
            <w:left w:w="15" w:type="dxa"/>
            <w:bottom w:w="15" w:type="dxa"/>
            <w:right w:w="15" w:type="dxa"/>
          </w:tblCellMar>
        </w:tblPrEx>
        <w:tc>
          <w:tcPr>
            <w:tcW w:w="1530" w:type="dxa"/>
            <w:tcBorders>
              <w:top w:val="inset" w:sz="6" w:space="0" w:color="808080"/>
              <w:bottom w:val="single" w:sz="6" w:space="0" w:color="000000"/>
            </w:tcBorders>
            <w:noWrap w:val="0"/>
            <w:tcMar>
              <w:top w:w="15" w:type="dxa"/>
              <w:left w:w="15" w:type="dxa"/>
              <w:bottom w:w="15" w:type="dxa"/>
              <w:right w:w="15" w:type="dxa"/>
            </w:tcMar>
          </w:tcPr>
          <w:p>
            <w:pPr>
              <w:bidi w:val="0"/>
              <w:jc w:val="center"/>
            </w:pPr>
            <w:r>
              <w:rPr>
                <w:rStyle w:val="DefaultParagraphFont"/>
                <w:b w:val="0"/>
                <w:bCs w:val="0"/>
                <w:i w:val="0"/>
                <w:iCs w:val="0"/>
                <w:smallCaps w:val="0"/>
                <w:sz w:val="22"/>
                <w:szCs w:val="22"/>
                <w:bdr w:val="nil"/>
                <w:rtl w:val="0"/>
              </w:rPr>
              <w:t>YEAR</w:t>
            </w:r>
          </w:p>
        </w:tc>
        <w:tc>
          <w:tcPr>
            <w:tcBorders>
              <w:top w:val="inset" w:sz="6" w:space="0" w:color="808080"/>
              <w:left w:val="inset" w:sz="6" w:space="0" w:color="808080"/>
              <w:bottom w:val="single" w:sz="6" w:space="0" w:color="000000"/>
            </w:tcBorders>
            <w:noWrap w:val="0"/>
            <w:tcMar>
              <w:top w:w="15" w:type="dxa"/>
              <w:left w:w="15" w:type="dxa"/>
              <w:bottom w:w="15" w:type="dxa"/>
              <w:right w:w="15" w:type="dxa"/>
            </w:tcMar>
          </w:tcPr>
          <w:p>
            <w:pPr>
              <w:bidi w:val="0"/>
              <w:jc w:val="center"/>
            </w:pPr>
            <w:r>
              <w:rPr>
                <w:rStyle w:val="DefaultParagraphFont"/>
                <w:b w:val="0"/>
                <w:bCs w:val="0"/>
                <w:i w:val="0"/>
                <w:iCs w:val="0"/>
                <w:smallCaps w:val="0"/>
                <w:sz w:val="22"/>
                <w:szCs w:val="22"/>
                <w:bdr w:val="nil"/>
                <w:rtl w:val="0"/>
              </w:rPr>
              <w:t>COURSE TITLE</w:t>
            </w:r>
          </w:p>
        </w:tc>
        <w:tc>
          <w:tcPr>
            <w:tcW w:w="1538" w:type="dxa"/>
            <w:tcBorders>
              <w:top w:val="inset" w:sz="6" w:space="0" w:color="808080"/>
              <w:left w:val="inset" w:sz="6" w:space="0" w:color="808080"/>
              <w:bottom w:val="single" w:sz="6" w:space="0" w:color="000000"/>
            </w:tcBorders>
            <w:noWrap w:val="0"/>
            <w:tcMar>
              <w:top w:w="15" w:type="dxa"/>
              <w:left w:w="15" w:type="dxa"/>
              <w:bottom w:w="15" w:type="dxa"/>
              <w:right w:w="15" w:type="dxa"/>
            </w:tcMar>
          </w:tcPr>
          <w:p>
            <w:pPr>
              <w:bidi w:val="0"/>
              <w:jc w:val="center"/>
            </w:pPr>
            <w:r>
              <w:rPr>
                <w:rStyle w:val="DefaultParagraphFont"/>
                <w:b w:val="0"/>
                <w:bCs w:val="0"/>
                <w:i w:val="0"/>
                <w:iCs w:val="0"/>
                <w:smallCaps w:val="0"/>
                <w:sz w:val="22"/>
                <w:szCs w:val="22"/>
                <w:bdr w:val="nil"/>
                <w:rtl w:val="0"/>
              </w:rPr>
              <w:t>GRADE</w:t>
            </w:r>
          </w:p>
        </w:tc>
      </w:tr>
      <w:tr>
        <w:tblPrEx>
          <w:tblW w:w="5000" w:type="pct"/>
          <w:tblInd w:w="15" w:type="dxa"/>
          <w:tblCellMar>
            <w:top w:w="15" w:type="dxa"/>
            <w:left w:w="15" w:type="dxa"/>
            <w:bottom w:w="15" w:type="dxa"/>
            <w:right w:w="15" w:type="dxa"/>
          </w:tblCellMar>
        </w:tblPrEx>
        <w:tc>
          <w:tcPr>
            <w:gridSpan w:val="3"/>
            <w:noWrap w:val="0"/>
            <w:tcMar>
              <w:top w:w="15" w:type="dxa"/>
              <w:left w:w="15" w:type="dxa"/>
              <w:bottom w:w="15" w:type="dxa"/>
              <w:right w:w="15" w:type="dxa"/>
            </w:tcMar>
          </w:tcPr>
          <w:p>
            <w:pPr>
              <w:bidi w:val="0"/>
              <w:jc w:val="center"/>
            </w:pPr>
            <w:r>
              <w:rPr>
                <w:rStyle w:val="DefaultParagraphFont"/>
                <w:b w:val="0"/>
                <w:bCs w:val="0"/>
                <w:i w:val="0"/>
                <w:iCs w:val="0"/>
                <w:caps/>
                <w:smallCaps w:val="0"/>
                <w:sz w:val="22"/>
                <w:szCs w:val="22"/>
                <w:bdr w:val="nil"/>
                <w:rtl w:val="0"/>
              </w:rPr>
              <w:t>Middlebury College</w:t>
            </w:r>
          </w:p>
        </w:tc>
      </w:tr>
      <w:tr>
        <w:tblPrEx>
          <w:tblW w:w="5000" w:type="pct"/>
          <w:tblInd w:w="15" w:type="dxa"/>
          <w:tblCellMar>
            <w:top w:w="15" w:type="dxa"/>
            <w:left w:w="15" w:type="dxa"/>
            <w:bottom w:w="15" w:type="dxa"/>
            <w:right w:w="15" w:type="dxa"/>
          </w:tblCellMar>
        </w:tblPrEx>
        <w:tc>
          <w:tcPr>
            <w:gridSpan w:val="3"/>
            <w:noWrap w:val="0"/>
            <w:tcMar>
              <w:top w:w="15" w:type="dxa"/>
              <w:left w:w="15" w:type="dxa"/>
              <w:bottom w:w="15" w:type="dxa"/>
              <w:right w:w="15" w:type="dxa"/>
            </w:tcMar>
          </w:tcPr>
          <w:p>
            <w:pPr>
              <w:bidi w:val="0"/>
              <w:jc w:val="center"/>
            </w:pPr>
            <w:r>
              <w:rPr>
                <w:rStyle w:val="DefaultParagraphFont"/>
                <w:b w:val="0"/>
                <w:bCs w:val="0"/>
                <w:i w:val="0"/>
                <w:iCs w:val="0"/>
                <w:caps/>
                <w:smallCaps w:val="0"/>
                <w:sz w:val="22"/>
                <w:szCs w:val="22"/>
                <w:bdr w:val="nil"/>
                <w:rtl w:val="0"/>
              </w:rPr>
              <w:t>University of California Berkeley</w:t>
            </w:r>
          </w:p>
        </w:tc>
      </w:tr>
      <w:tr>
        <w:tblPrEx>
          <w:tblW w:w="5000" w:type="pct"/>
          <w:tblInd w:w="15" w:type="dxa"/>
          <w:tblCellMar>
            <w:top w:w="15" w:type="dxa"/>
            <w:left w:w="15" w:type="dxa"/>
            <w:bottom w:w="15" w:type="dxa"/>
            <w:right w:w="15" w:type="dxa"/>
          </w:tblCellMar>
        </w:tblPrEx>
        <w:tc>
          <w:tcPr>
            <w:noWrap w:val="0"/>
            <w:tcMar>
              <w:top w:w="15" w:type="dxa"/>
              <w:left w:w="15" w:type="dxa"/>
              <w:bottom w:w="15" w:type="dxa"/>
              <w:right w:w="15" w:type="dxa"/>
            </w:tcMar>
          </w:tcPr>
          <w:p>
            <w:pPr>
              <w:bidi w:val="0"/>
              <w:jc w:val="center"/>
            </w:pPr>
            <w:r>
              <w:rPr>
                <w:rStyle w:val="DefaultParagraphFont"/>
                <w:b w:val="0"/>
                <w:bCs w:val="0"/>
                <w:i w:val="0"/>
                <w:iCs w:val="0"/>
                <w:smallCaps w:val="0"/>
                <w:sz w:val="22"/>
                <w:szCs w:val="22"/>
                <w:bdr w:val="nil"/>
                <w:rtl w:val="0"/>
              </w:rPr>
              <w:t>2016</w:t>
            </w:r>
          </w:p>
        </w:tc>
        <w:tc>
          <w:tcPr>
            <w:noWrap w:val="0"/>
            <w:tcMar>
              <w:top w:w="15" w:type="dxa"/>
              <w:left w:w="15" w:type="dxa"/>
              <w:bottom w:w="15" w:type="dxa"/>
              <w:right w:w="15" w:type="dxa"/>
            </w:tcMar>
          </w:tcPr>
          <w:p>
            <w:pPr>
              <w:bidi w:val="0"/>
              <w:jc w:val="left"/>
            </w:pPr>
            <w:r>
              <w:rPr>
                <w:rStyle w:val="DefaultParagraphFont"/>
                <w:b w:val="0"/>
                <w:bCs w:val="0"/>
                <w:i w:val="0"/>
                <w:iCs w:val="0"/>
                <w:smallCaps w:val="0"/>
                <w:sz w:val="22"/>
                <w:szCs w:val="22"/>
                <w:bdr w:val="nil"/>
                <w:rtl w:val="0"/>
              </w:rPr>
              <w:t>MCELLBI 200A - Fundamentals of Molecular and Cell Biology</w:t>
            </w:r>
          </w:p>
        </w:tc>
        <w:tc>
          <w:tcPr>
            <w:noWrap w:val="0"/>
            <w:tcMar>
              <w:top w:w="15" w:type="dxa"/>
              <w:left w:w="15" w:type="dxa"/>
              <w:bottom w:w="15" w:type="dxa"/>
              <w:right w:w="15" w:type="dxa"/>
            </w:tcMar>
          </w:tcPr>
          <w:p>
            <w:pPr>
              <w:bidi w:val="0"/>
              <w:jc w:val="center"/>
            </w:pPr>
            <w:r>
              <w:rPr>
                <w:rStyle w:val="DefaultParagraphFont"/>
                <w:b w:val="0"/>
                <w:bCs w:val="0"/>
                <w:i w:val="0"/>
                <w:iCs w:val="0"/>
                <w:smallCaps w:val="0"/>
                <w:sz w:val="22"/>
                <w:szCs w:val="22"/>
                <w:bdr w:val="nil"/>
                <w:rtl w:val="0"/>
              </w:rPr>
              <w:t>A</w:t>
            </w:r>
          </w:p>
        </w:tc>
      </w:tr>
      <w:tr>
        <w:tblPrEx>
          <w:tblW w:w="5000" w:type="pct"/>
          <w:tblInd w:w="15" w:type="dxa"/>
          <w:tblCellMar>
            <w:top w:w="15" w:type="dxa"/>
            <w:left w:w="15" w:type="dxa"/>
            <w:bottom w:w="15" w:type="dxa"/>
            <w:right w:w="15" w:type="dxa"/>
          </w:tblCellMar>
        </w:tblPrEx>
        <w:tc>
          <w:tcPr>
            <w:noWrap w:val="0"/>
            <w:tcMar>
              <w:top w:w="15" w:type="dxa"/>
              <w:left w:w="15" w:type="dxa"/>
              <w:bottom w:w="15" w:type="dxa"/>
              <w:right w:w="15" w:type="dxa"/>
            </w:tcMar>
          </w:tcPr>
          <w:p>
            <w:pPr>
              <w:bidi w:val="0"/>
              <w:jc w:val="center"/>
            </w:pPr>
            <w:r>
              <w:rPr>
                <w:rStyle w:val="DefaultParagraphFont"/>
                <w:b w:val="0"/>
                <w:bCs w:val="0"/>
                <w:i w:val="0"/>
                <w:iCs w:val="0"/>
                <w:smallCaps w:val="0"/>
                <w:sz w:val="22"/>
                <w:szCs w:val="22"/>
                <w:bdr w:val="nil"/>
                <w:rtl w:val="0"/>
              </w:rPr>
              <w:t>2016</w:t>
            </w:r>
          </w:p>
        </w:tc>
        <w:tc>
          <w:tcPr>
            <w:noWrap w:val="0"/>
            <w:tcMar>
              <w:top w:w="15" w:type="dxa"/>
              <w:left w:w="15" w:type="dxa"/>
              <w:bottom w:w="15" w:type="dxa"/>
              <w:right w:w="15" w:type="dxa"/>
            </w:tcMar>
          </w:tcPr>
          <w:p>
            <w:pPr>
              <w:bidi w:val="0"/>
              <w:jc w:val="left"/>
            </w:pPr>
            <w:r>
              <w:rPr>
                <w:rStyle w:val="DefaultParagraphFont"/>
                <w:b w:val="0"/>
                <w:bCs w:val="0"/>
                <w:i w:val="0"/>
                <w:iCs w:val="0"/>
                <w:smallCaps w:val="0"/>
                <w:sz w:val="22"/>
                <w:szCs w:val="22"/>
                <w:bdr w:val="nil"/>
                <w:rtl w:val="0"/>
              </w:rPr>
              <w:t>MCELLBI 200B - Fundamentals of Molecular and Cell Biology</w:t>
            </w:r>
          </w:p>
        </w:tc>
        <w:tc>
          <w:tcPr>
            <w:noWrap w:val="0"/>
            <w:tcMar>
              <w:top w:w="15" w:type="dxa"/>
              <w:left w:w="15" w:type="dxa"/>
              <w:bottom w:w="15" w:type="dxa"/>
              <w:right w:w="15" w:type="dxa"/>
            </w:tcMar>
          </w:tcPr>
          <w:p>
            <w:pPr>
              <w:bidi w:val="0"/>
              <w:jc w:val="center"/>
            </w:pPr>
            <w:r>
              <w:rPr>
                <w:rStyle w:val="DefaultParagraphFont"/>
                <w:b w:val="0"/>
                <w:bCs w:val="0"/>
                <w:i w:val="0"/>
                <w:iCs w:val="0"/>
                <w:smallCaps w:val="0"/>
                <w:sz w:val="22"/>
                <w:szCs w:val="22"/>
                <w:bdr w:val="nil"/>
                <w:rtl w:val="0"/>
              </w:rPr>
              <w:t>A</w:t>
            </w:r>
          </w:p>
        </w:tc>
      </w:tr>
      <w:tr>
        <w:tblPrEx>
          <w:tblW w:w="5000" w:type="pct"/>
          <w:tblInd w:w="15" w:type="dxa"/>
          <w:tblCellMar>
            <w:top w:w="15" w:type="dxa"/>
            <w:left w:w="15" w:type="dxa"/>
            <w:bottom w:w="15" w:type="dxa"/>
            <w:right w:w="15" w:type="dxa"/>
          </w:tblCellMar>
        </w:tblPrEx>
        <w:tc>
          <w:tcPr>
            <w:noWrap w:val="0"/>
            <w:tcMar>
              <w:top w:w="15" w:type="dxa"/>
              <w:left w:w="15" w:type="dxa"/>
              <w:bottom w:w="15" w:type="dxa"/>
              <w:right w:w="15" w:type="dxa"/>
            </w:tcMar>
          </w:tcPr>
          <w:p>
            <w:pPr>
              <w:bidi w:val="0"/>
              <w:jc w:val="center"/>
            </w:pPr>
            <w:r>
              <w:rPr>
                <w:rStyle w:val="DefaultParagraphFont"/>
                <w:b w:val="0"/>
                <w:bCs w:val="0"/>
                <w:i w:val="0"/>
                <w:iCs w:val="0"/>
                <w:smallCaps w:val="0"/>
                <w:sz w:val="22"/>
                <w:szCs w:val="22"/>
                <w:bdr w:val="nil"/>
                <w:rtl w:val="0"/>
              </w:rPr>
              <w:t>2016</w:t>
            </w:r>
          </w:p>
        </w:tc>
        <w:tc>
          <w:tcPr>
            <w:noWrap w:val="0"/>
            <w:tcMar>
              <w:top w:w="15" w:type="dxa"/>
              <w:left w:w="15" w:type="dxa"/>
              <w:bottom w:w="15" w:type="dxa"/>
              <w:right w:w="15" w:type="dxa"/>
            </w:tcMar>
          </w:tcPr>
          <w:p>
            <w:pPr>
              <w:bidi w:val="0"/>
              <w:jc w:val="left"/>
            </w:pPr>
            <w:r>
              <w:rPr>
                <w:rStyle w:val="DefaultParagraphFont"/>
                <w:b w:val="0"/>
                <w:bCs w:val="0"/>
                <w:i w:val="0"/>
                <w:iCs w:val="0"/>
                <w:smallCaps w:val="0"/>
                <w:sz w:val="22"/>
                <w:szCs w:val="22"/>
                <w:bdr w:val="nil"/>
                <w:rtl w:val="0"/>
              </w:rPr>
              <w:t>MCELLBI 280A - Selected Topics in Molecular and Cell Biology</w:t>
            </w:r>
          </w:p>
        </w:tc>
        <w:tc>
          <w:tcPr>
            <w:noWrap w:val="0"/>
            <w:tcMar>
              <w:top w:w="15" w:type="dxa"/>
              <w:left w:w="15" w:type="dxa"/>
              <w:bottom w:w="15" w:type="dxa"/>
              <w:right w:w="15" w:type="dxa"/>
            </w:tcMar>
          </w:tcPr>
          <w:p>
            <w:pPr>
              <w:bidi w:val="0"/>
              <w:jc w:val="center"/>
            </w:pPr>
            <w:r>
              <w:rPr>
                <w:rStyle w:val="DefaultParagraphFont"/>
                <w:b w:val="0"/>
                <w:bCs w:val="0"/>
                <w:i w:val="0"/>
                <w:iCs w:val="0"/>
                <w:smallCaps w:val="0"/>
                <w:sz w:val="22"/>
                <w:szCs w:val="22"/>
                <w:bdr w:val="nil"/>
                <w:rtl w:val="0"/>
              </w:rPr>
              <w:t>S</w:t>
            </w:r>
          </w:p>
        </w:tc>
      </w:tr>
      <w:tr>
        <w:tblPrEx>
          <w:tblW w:w="5000" w:type="pct"/>
          <w:tblInd w:w="15" w:type="dxa"/>
          <w:tblCellMar>
            <w:top w:w="15" w:type="dxa"/>
            <w:left w:w="15" w:type="dxa"/>
            <w:bottom w:w="15" w:type="dxa"/>
            <w:right w:w="15" w:type="dxa"/>
          </w:tblCellMar>
        </w:tblPrEx>
        <w:tc>
          <w:tcPr>
            <w:noWrap w:val="0"/>
            <w:tcMar>
              <w:top w:w="15" w:type="dxa"/>
              <w:left w:w="15" w:type="dxa"/>
              <w:bottom w:w="15" w:type="dxa"/>
              <w:right w:w="15" w:type="dxa"/>
            </w:tcMar>
          </w:tcPr>
          <w:p>
            <w:pPr>
              <w:bidi w:val="0"/>
              <w:jc w:val="center"/>
            </w:pPr>
            <w:r>
              <w:rPr>
                <w:rStyle w:val="DefaultParagraphFont"/>
                <w:b w:val="0"/>
                <w:bCs w:val="0"/>
                <w:i w:val="0"/>
                <w:iCs w:val="0"/>
                <w:smallCaps w:val="0"/>
                <w:sz w:val="22"/>
                <w:szCs w:val="22"/>
                <w:bdr w:val="nil"/>
                <w:rtl w:val="0"/>
              </w:rPr>
              <w:t>2016</w:t>
            </w:r>
          </w:p>
        </w:tc>
        <w:tc>
          <w:tcPr>
            <w:noWrap w:val="0"/>
            <w:tcMar>
              <w:top w:w="15" w:type="dxa"/>
              <w:left w:w="15" w:type="dxa"/>
              <w:bottom w:w="15" w:type="dxa"/>
              <w:right w:w="15" w:type="dxa"/>
            </w:tcMar>
          </w:tcPr>
          <w:p>
            <w:pPr>
              <w:bidi w:val="0"/>
              <w:jc w:val="left"/>
            </w:pPr>
            <w:r>
              <w:rPr>
                <w:rStyle w:val="DefaultParagraphFont"/>
                <w:b w:val="0"/>
                <w:bCs w:val="0"/>
                <w:i w:val="0"/>
                <w:iCs w:val="0"/>
                <w:smallCaps w:val="0"/>
                <w:sz w:val="22"/>
                <w:szCs w:val="22"/>
                <w:bdr w:val="nil"/>
                <w:rtl w:val="0"/>
              </w:rPr>
              <w:t>MCELLBI 291A - Introduction to Research</w:t>
            </w:r>
          </w:p>
        </w:tc>
        <w:tc>
          <w:tcPr>
            <w:noWrap w:val="0"/>
            <w:tcMar>
              <w:top w:w="15" w:type="dxa"/>
              <w:left w:w="15" w:type="dxa"/>
              <w:bottom w:w="15" w:type="dxa"/>
              <w:right w:w="15" w:type="dxa"/>
            </w:tcMar>
          </w:tcPr>
          <w:p>
            <w:pPr>
              <w:bidi w:val="0"/>
              <w:jc w:val="center"/>
            </w:pPr>
            <w:r>
              <w:rPr>
                <w:rStyle w:val="DefaultParagraphFont"/>
                <w:b w:val="0"/>
                <w:bCs w:val="0"/>
                <w:i w:val="0"/>
                <w:iCs w:val="0"/>
                <w:smallCaps w:val="0"/>
                <w:sz w:val="22"/>
                <w:szCs w:val="22"/>
                <w:bdr w:val="nil"/>
                <w:rtl w:val="0"/>
              </w:rPr>
              <w:t>A</w:t>
            </w:r>
          </w:p>
        </w:tc>
      </w:tr>
      <w:tr>
        <w:tblPrEx>
          <w:tblW w:w="5000" w:type="pct"/>
          <w:tblInd w:w="15" w:type="dxa"/>
          <w:tblCellMar>
            <w:top w:w="15" w:type="dxa"/>
            <w:left w:w="15" w:type="dxa"/>
            <w:bottom w:w="15" w:type="dxa"/>
            <w:right w:w="15" w:type="dxa"/>
          </w:tblCellMar>
        </w:tblPrEx>
        <w:tc>
          <w:tcPr>
            <w:noWrap w:val="0"/>
            <w:tcMar>
              <w:top w:w="15" w:type="dxa"/>
              <w:left w:w="15" w:type="dxa"/>
              <w:bottom w:w="15" w:type="dxa"/>
              <w:right w:w="15" w:type="dxa"/>
            </w:tcMar>
          </w:tcPr>
          <w:p>
            <w:pPr>
              <w:bidi w:val="0"/>
              <w:jc w:val="center"/>
            </w:pPr>
            <w:r>
              <w:rPr>
                <w:rStyle w:val="DefaultParagraphFont"/>
                <w:b w:val="0"/>
                <w:bCs w:val="0"/>
                <w:i w:val="0"/>
                <w:iCs w:val="0"/>
                <w:smallCaps w:val="0"/>
                <w:sz w:val="22"/>
                <w:szCs w:val="22"/>
                <w:bdr w:val="nil"/>
                <w:rtl w:val="0"/>
              </w:rPr>
              <w:t>2016</w:t>
            </w:r>
          </w:p>
        </w:tc>
        <w:tc>
          <w:tcPr>
            <w:noWrap w:val="0"/>
            <w:tcMar>
              <w:top w:w="15" w:type="dxa"/>
              <w:left w:w="15" w:type="dxa"/>
              <w:bottom w:w="15" w:type="dxa"/>
              <w:right w:w="15" w:type="dxa"/>
            </w:tcMar>
          </w:tcPr>
          <w:p>
            <w:pPr>
              <w:bidi w:val="0"/>
              <w:jc w:val="left"/>
            </w:pPr>
            <w:r>
              <w:rPr>
                <w:rStyle w:val="DefaultParagraphFont"/>
                <w:b w:val="0"/>
                <w:bCs w:val="0"/>
                <w:i w:val="0"/>
                <w:iCs w:val="0"/>
                <w:smallCaps w:val="0"/>
                <w:sz w:val="22"/>
                <w:szCs w:val="22"/>
                <w:bdr w:val="nil"/>
                <w:rtl w:val="0"/>
              </w:rPr>
              <w:t>MCELLBI 293A - Research Seminar</w:t>
            </w:r>
          </w:p>
        </w:tc>
        <w:tc>
          <w:tcPr>
            <w:noWrap w:val="0"/>
            <w:tcMar>
              <w:top w:w="15" w:type="dxa"/>
              <w:left w:w="15" w:type="dxa"/>
              <w:bottom w:w="15" w:type="dxa"/>
              <w:right w:w="15" w:type="dxa"/>
            </w:tcMar>
          </w:tcPr>
          <w:p>
            <w:pPr>
              <w:bidi w:val="0"/>
              <w:jc w:val="center"/>
            </w:pPr>
            <w:r>
              <w:rPr>
                <w:rStyle w:val="DefaultParagraphFont"/>
                <w:b w:val="0"/>
                <w:bCs w:val="0"/>
                <w:i w:val="0"/>
                <w:iCs w:val="0"/>
                <w:smallCaps w:val="0"/>
                <w:sz w:val="22"/>
                <w:szCs w:val="22"/>
                <w:bdr w:val="nil"/>
                <w:rtl w:val="0"/>
              </w:rPr>
              <w:t>S</w:t>
            </w:r>
          </w:p>
        </w:tc>
      </w:tr>
      <w:tr>
        <w:tblPrEx>
          <w:tblW w:w="5000" w:type="pct"/>
          <w:tblInd w:w="15" w:type="dxa"/>
          <w:tblCellMar>
            <w:top w:w="15" w:type="dxa"/>
            <w:left w:w="15" w:type="dxa"/>
            <w:bottom w:w="15" w:type="dxa"/>
            <w:right w:w="15" w:type="dxa"/>
          </w:tblCellMar>
        </w:tblPrEx>
        <w:tc>
          <w:tcPr>
            <w:noWrap w:val="0"/>
            <w:tcMar>
              <w:top w:w="15" w:type="dxa"/>
              <w:left w:w="15" w:type="dxa"/>
              <w:bottom w:w="15" w:type="dxa"/>
              <w:right w:w="15" w:type="dxa"/>
            </w:tcMar>
          </w:tcPr>
          <w:p>
            <w:pPr>
              <w:bidi w:val="0"/>
              <w:jc w:val="center"/>
            </w:pPr>
            <w:r>
              <w:rPr>
                <w:rStyle w:val="DefaultParagraphFont"/>
                <w:b w:val="0"/>
                <w:bCs w:val="0"/>
                <w:i w:val="0"/>
                <w:iCs w:val="0"/>
                <w:smallCaps w:val="0"/>
                <w:sz w:val="22"/>
                <w:szCs w:val="22"/>
                <w:bdr w:val="nil"/>
                <w:rtl w:val="0"/>
              </w:rPr>
              <w:t>2017</w:t>
            </w:r>
          </w:p>
        </w:tc>
        <w:tc>
          <w:tcPr>
            <w:noWrap w:val="0"/>
            <w:tcMar>
              <w:top w:w="15" w:type="dxa"/>
              <w:left w:w="15" w:type="dxa"/>
              <w:bottom w:w="15" w:type="dxa"/>
              <w:right w:w="15" w:type="dxa"/>
            </w:tcMar>
          </w:tcPr>
          <w:p>
            <w:pPr>
              <w:bidi w:val="0"/>
              <w:jc w:val="left"/>
            </w:pPr>
            <w:r>
              <w:rPr>
                <w:rStyle w:val="DefaultParagraphFont"/>
                <w:b w:val="0"/>
                <w:bCs w:val="0"/>
                <w:i w:val="0"/>
                <w:iCs w:val="0"/>
                <w:smallCaps w:val="0"/>
                <w:sz w:val="22"/>
                <w:szCs w:val="22"/>
                <w:bdr w:val="nil"/>
                <w:rtl w:val="0"/>
              </w:rPr>
              <w:t>MCELLBI 206 - Physical Biochemistry</w:t>
            </w:r>
          </w:p>
        </w:tc>
        <w:tc>
          <w:tcPr>
            <w:noWrap w:val="0"/>
            <w:tcMar>
              <w:top w:w="15" w:type="dxa"/>
              <w:left w:w="15" w:type="dxa"/>
              <w:bottom w:w="15" w:type="dxa"/>
              <w:right w:w="15" w:type="dxa"/>
            </w:tcMar>
          </w:tcPr>
          <w:p>
            <w:pPr>
              <w:bidi w:val="0"/>
              <w:jc w:val="center"/>
            </w:pPr>
            <w:r>
              <w:rPr>
                <w:rStyle w:val="DefaultParagraphFont"/>
                <w:b w:val="0"/>
                <w:bCs w:val="0"/>
                <w:i w:val="0"/>
                <w:iCs w:val="0"/>
                <w:smallCaps w:val="0"/>
                <w:sz w:val="22"/>
                <w:szCs w:val="22"/>
                <w:bdr w:val="nil"/>
                <w:rtl w:val="0"/>
              </w:rPr>
              <w:t>A</w:t>
            </w:r>
          </w:p>
        </w:tc>
      </w:tr>
      <w:tr>
        <w:tblPrEx>
          <w:tblW w:w="5000" w:type="pct"/>
          <w:tblInd w:w="15" w:type="dxa"/>
          <w:tblCellMar>
            <w:top w:w="15" w:type="dxa"/>
            <w:left w:w="15" w:type="dxa"/>
            <w:bottom w:w="15" w:type="dxa"/>
            <w:right w:w="15" w:type="dxa"/>
          </w:tblCellMar>
        </w:tblPrEx>
        <w:tc>
          <w:tcPr>
            <w:noWrap w:val="0"/>
            <w:tcMar>
              <w:top w:w="15" w:type="dxa"/>
              <w:left w:w="15" w:type="dxa"/>
              <w:bottom w:w="15" w:type="dxa"/>
              <w:right w:w="15" w:type="dxa"/>
            </w:tcMar>
          </w:tcPr>
          <w:p>
            <w:pPr>
              <w:bidi w:val="0"/>
              <w:jc w:val="center"/>
            </w:pPr>
            <w:r>
              <w:rPr>
                <w:rStyle w:val="DefaultParagraphFont"/>
                <w:b w:val="0"/>
                <w:bCs w:val="0"/>
                <w:i w:val="0"/>
                <w:iCs w:val="0"/>
                <w:smallCaps w:val="0"/>
                <w:sz w:val="22"/>
                <w:szCs w:val="22"/>
                <w:bdr w:val="nil"/>
                <w:rtl w:val="0"/>
              </w:rPr>
              <w:t>2017</w:t>
            </w:r>
          </w:p>
        </w:tc>
        <w:tc>
          <w:tcPr>
            <w:noWrap w:val="0"/>
            <w:tcMar>
              <w:top w:w="15" w:type="dxa"/>
              <w:left w:w="15" w:type="dxa"/>
              <w:bottom w:w="15" w:type="dxa"/>
              <w:right w:w="15" w:type="dxa"/>
            </w:tcMar>
          </w:tcPr>
          <w:p>
            <w:pPr>
              <w:bidi w:val="0"/>
              <w:jc w:val="left"/>
            </w:pPr>
            <w:r>
              <w:rPr>
                <w:rStyle w:val="DefaultParagraphFont"/>
                <w:b w:val="0"/>
                <w:bCs w:val="0"/>
                <w:i w:val="0"/>
                <w:iCs w:val="0"/>
                <w:smallCaps w:val="0"/>
                <w:sz w:val="22"/>
                <w:szCs w:val="22"/>
                <w:bdr w:val="nil"/>
                <w:rtl w:val="0"/>
              </w:rPr>
              <w:t xml:space="preserve">MCELLBI C212A - Chemical Biology I - Structure, Synthesis and Function of Biomolecules </w:t>
            </w:r>
          </w:p>
        </w:tc>
        <w:tc>
          <w:tcPr>
            <w:noWrap w:val="0"/>
            <w:tcMar>
              <w:top w:w="15" w:type="dxa"/>
              <w:left w:w="15" w:type="dxa"/>
              <w:bottom w:w="15" w:type="dxa"/>
              <w:right w:w="15" w:type="dxa"/>
            </w:tcMar>
          </w:tcPr>
          <w:p>
            <w:pPr>
              <w:bidi w:val="0"/>
              <w:jc w:val="center"/>
            </w:pPr>
            <w:r>
              <w:rPr>
                <w:rStyle w:val="DefaultParagraphFont"/>
                <w:b w:val="0"/>
                <w:bCs w:val="0"/>
                <w:i w:val="0"/>
                <w:iCs w:val="0"/>
                <w:smallCaps w:val="0"/>
                <w:sz w:val="22"/>
                <w:szCs w:val="22"/>
                <w:bdr w:val="nil"/>
                <w:rtl w:val="0"/>
              </w:rPr>
              <w:t>A+</w:t>
            </w:r>
          </w:p>
        </w:tc>
      </w:tr>
      <w:tr>
        <w:tblPrEx>
          <w:tblW w:w="5000" w:type="pct"/>
          <w:tblInd w:w="15" w:type="dxa"/>
          <w:tblCellMar>
            <w:top w:w="15" w:type="dxa"/>
            <w:left w:w="15" w:type="dxa"/>
            <w:bottom w:w="15" w:type="dxa"/>
            <w:right w:w="15" w:type="dxa"/>
          </w:tblCellMar>
        </w:tblPrEx>
        <w:tc>
          <w:tcPr>
            <w:noWrap w:val="0"/>
            <w:tcMar>
              <w:top w:w="15" w:type="dxa"/>
              <w:left w:w="15" w:type="dxa"/>
              <w:bottom w:w="15" w:type="dxa"/>
              <w:right w:w="15" w:type="dxa"/>
            </w:tcMar>
          </w:tcPr>
          <w:p>
            <w:pPr>
              <w:bidi w:val="0"/>
              <w:jc w:val="center"/>
            </w:pPr>
            <w:r>
              <w:rPr>
                <w:rStyle w:val="DefaultParagraphFont"/>
                <w:b w:val="0"/>
                <w:bCs w:val="0"/>
                <w:i w:val="0"/>
                <w:iCs w:val="0"/>
                <w:smallCaps w:val="0"/>
                <w:sz w:val="22"/>
                <w:szCs w:val="22"/>
                <w:bdr w:val="nil"/>
                <w:rtl w:val="0"/>
              </w:rPr>
              <w:t>2017</w:t>
            </w:r>
          </w:p>
        </w:tc>
        <w:tc>
          <w:tcPr>
            <w:noWrap w:val="0"/>
            <w:tcMar>
              <w:top w:w="15" w:type="dxa"/>
              <w:left w:w="15" w:type="dxa"/>
              <w:bottom w:w="15" w:type="dxa"/>
              <w:right w:w="15" w:type="dxa"/>
            </w:tcMar>
          </w:tcPr>
          <w:p>
            <w:pPr>
              <w:bidi w:val="0"/>
              <w:jc w:val="left"/>
            </w:pPr>
            <w:r>
              <w:rPr>
                <w:rStyle w:val="DefaultParagraphFont"/>
                <w:b w:val="0"/>
                <w:bCs w:val="0"/>
                <w:i w:val="0"/>
                <w:iCs w:val="0"/>
                <w:smallCaps w:val="0"/>
                <w:sz w:val="22"/>
                <w:szCs w:val="22"/>
                <w:bdr w:val="nil"/>
                <w:rtl w:val="0"/>
              </w:rPr>
              <w:t xml:space="preserve">MCELLBI C212B - Chemical Biology II - Enzyme Reaction Mechanisms </w:t>
            </w:r>
          </w:p>
        </w:tc>
        <w:tc>
          <w:tcPr>
            <w:noWrap w:val="0"/>
            <w:tcMar>
              <w:top w:w="15" w:type="dxa"/>
              <w:left w:w="15" w:type="dxa"/>
              <w:bottom w:w="15" w:type="dxa"/>
              <w:right w:w="15" w:type="dxa"/>
            </w:tcMar>
          </w:tcPr>
          <w:p>
            <w:pPr>
              <w:bidi w:val="0"/>
              <w:jc w:val="center"/>
            </w:pPr>
            <w:r>
              <w:rPr>
                <w:rStyle w:val="DefaultParagraphFont"/>
                <w:b w:val="0"/>
                <w:bCs w:val="0"/>
                <w:i w:val="0"/>
                <w:iCs w:val="0"/>
                <w:smallCaps w:val="0"/>
                <w:sz w:val="22"/>
                <w:szCs w:val="22"/>
                <w:bdr w:val="nil"/>
                <w:rtl w:val="0"/>
              </w:rPr>
              <w:t>A</w:t>
            </w:r>
          </w:p>
        </w:tc>
      </w:tr>
      <w:tr>
        <w:tblPrEx>
          <w:tblW w:w="5000" w:type="pct"/>
          <w:tblInd w:w="15" w:type="dxa"/>
          <w:tblCellMar>
            <w:top w:w="15" w:type="dxa"/>
            <w:left w:w="15" w:type="dxa"/>
            <w:bottom w:w="15" w:type="dxa"/>
            <w:right w:w="15" w:type="dxa"/>
          </w:tblCellMar>
        </w:tblPrEx>
        <w:tc>
          <w:tcPr>
            <w:noWrap w:val="0"/>
            <w:tcMar>
              <w:top w:w="15" w:type="dxa"/>
              <w:left w:w="15" w:type="dxa"/>
              <w:bottom w:w="15" w:type="dxa"/>
              <w:right w:w="15" w:type="dxa"/>
            </w:tcMar>
          </w:tcPr>
          <w:p>
            <w:pPr>
              <w:bidi w:val="0"/>
              <w:jc w:val="center"/>
            </w:pPr>
            <w:r>
              <w:rPr>
                <w:rStyle w:val="DefaultParagraphFont"/>
                <w:b w:val="0"/>
                <w:bCs w:val="0"/>
                <w:i w:val="0"/>
                <w:iCs w:val="0"/>
                <w:smallCaps w:val="0"/>
                <w:sz w:val="22"/>
                <w:szCs w:val="22"/>
                <w:bdr w:val="nil"/>
                <w:rtl w:val="0"/>
              </w:rPr>
              <w:t>2017</w:t>
            </w:r>
          </w:p>
        </w:tc>
        <w:tc>
          <w:tcPr>
            <w:noWrap w:val="0"/>
            <w:tcMar>
              <w:top w:w="15" w:type="dxa"/>
              <w:left w:w="15" w:type="dxa"/>
              <w:bottom w:w="15" w:type="dxa"/>
              <w:right w:w="15" w:type="dxa"/>
            </w:tcMar>
          </w:tcPr>
          <w:p>
            <w:pPr>
              <w:bidi w:val="0"/>
              <w:jc w:val="left"/>
            </w:pPr>
            <w:r>
              <w:rPr>
                <w:rStyle w:val="DefaultParagraphFont"/>
                <w:b w:val="0"/>
                <w:bCs w:val="0"/>
                <w:i w:val="0"/>
                <w:iCs w:val="0"/>
                <w:smallCaps w:val="0"/>
                <w:sz w:val="22"/>
                <w:szCs w:val="22"/>
                <w:bdr w:val="nil"/>
                <w:rtl w:val="0"/>
              </w:rPr>
              <w:t>MCELLBI C212C - Chemical Biology III - Contemporary Topics in Chemical Biology</w:t>
            </w:r>
          </w:p>
        </w:tc>
        <w:tc>
          <w:tcPr>
            <w:noWrap w:val="0"/>
            <w:tcMar>
              <w:top w:w="15" w:type="dxa"/>
              <w:left w:w="15" w:type="dxa"/>
              <w:bottom w:w="15" w:type="dxa"/>
              <w:right w:w="15" w:type="dxa"/>
            </w:tcMar>
          </w:tcPr>
          <w:p>
            <w:pPr>
              <w:bidi w:val="0"/>
              <w:jc w:val="center"/>
            </w:pPr>
            <w:r>
              <w:rPr>
                <w:rStyle w:val="DefaultParagraphFont"/>
                <w:b w:val="0"/>
                <w:bCs w:val="0"/>
                <w:i w:val="0"/>
                <w:iCs w:val="0"/>
                <w:smallCaps w:val="0"/>
                <w:sz w:val="22"/>
                <w:szCs w:val="22"/>
                <w:bdr w:val="nil"/>
                <w:rtl w:val="0"/>
              </w:rPr>
              <w:t>A-</w:t>
            </w:r>
          </w:p>
        </w:tc>
      </w:tr>
      <w:tr>
        <w:tblPrEx>
          <w:tblW w:w="5000" w:type="pct"/>
          <w:tblInd w:w="15" w:type="dxa"/>
          <w:tblCellMar>
            <w:top w:w="15" w:type="dxa"/>
            <w:left w:w="15" w:type="dxa"/>
            <w:bottom w:w="15" w:type="dxa"/>
            <w:right w:w="15" w:type="dxa"/>
          </w:tblCellMar>
        </w:tblPrEx>
        <w:tc>
          <w:tcPr>
            <w:noWrap w:val="0"/>
            <w:tcMar>
              <w:top w:w="15" w:type="dxa"/>
              <w:left w:w="15" w:type="dxa"/>
              <w:bottom w:w="15" w:type="dxa"/>
              <w:right w:w="15" w:type="dxa"/>
            </w:tcMar>
          </w:tcPr>
          <w:p>
            <w:pPr>
              <w:bidi w:val="0"/>
              <w:jc w:val="center"/>
            </w:pPr>
            <w:r>
              <w:rPr>
                <w:rStyle w:val="DefaultParagraphFont"/>
                <w:b w:val="0"/>
                <w:bCs w:val="0"/>
                <w:i w:val="0"/>
                <w:iCs w:val="0"/>
                <w:smallCaps w:val="0"/>
                <w:sz w:val="22"/>
                <w:szCs w:val="22"/>
                <w:bdr w:val="nil"/>
                <w:rtl w:val="0"/>
              </w:rPr>
              <w:t>2017</w:t>
            </w:r>
          </w:p>
        </w:tc>
        <w:tc>
          <w:tcPr>
            <w:noWrap w:val="0"/>
            <w:tcMar>
              <w:top w:w="15" w:type="dxa"/>
              <w:left w:w="15" w:type="dxa"/>
              <w:bottom w:w="15" w:type="dxa"/>
              <w:right w:w="15" w:type="dxa"/>
            </w:tcMar>
          </w:tcPr>
          <w:p>
            <w:pPr>
              <w:bidi w:val="0"/>
              <w:jc w:val="left"/>
            </w:pPr>
            <w:r>
              <w:rPr>
                <w:rStyle w:val="DefaultParagraphFont"/>
                <w:b w:val="0"/>
                <w:bCs w:val="0"/>
                <w:i w:val="0"/>
                <w:iCs w:val="0"/>
                <w:smallCaps w:val="0"/>
                <w:sz w:val="22"/>
                <w:szCs w:val="22"/>
                <w:bdr w:val="nil"/>
                <w:rtl w:val="0"/>
              </w:rPr>
              <w:t>MCELLBI 291B - Introduction to Research</w:t>
            </w:r>
          </w:p>
        </w:tc>
        <w:tc>
          <w:tcPr>
            <w:noWrap w:val="0"/>
            <w:tcMar>
              <w:top w:w="15" w:type="dxa"/>
              <w:left w:w="15" w:type="dxa"/>
              <w:bottom w:w="15" w:type="dxa"/>
              <w:right w:w="15" w:type="dxa"/>
            </w:tcMar>
          </w:tcPr>
          <w:p>
            <w:pPr>
              <w:bidi w:val="0"/>
              <w:jc w:val="center"/>
            </w:pPr>
            <w:r>
              <w:rPr>
                <w:rStyle w:val="DefaultParagraphFont"/>
                <w:b w:val="0"/>
                <w:bCs w:val="0"/>
                <w:i w:val="0"/>
                <w:iCs w:val="0"/>
                <w:smallCaps w:val="0"/>
                <w:sz w:val="22"/>
                <w:szCs w:val="22"/>
                <w:bdr w:val="nil"/>
                <w:rtl w:val="0"/>
              </w:rPr>
              <w:t>A</w:t>
            </w:r>
          </w:p>
        </w:tc>
      </w:tr>
      <w:tr>
        <w:tblPrEx>
          <w:tblW w:w="5000" w:type="pct"/>
          <w:tblInd w:w="15" w:type="dxa"/>
          <w:tblCellMar>
            <w:top w:w="15" w:type="dxa"/>
            <w:left w:w="15" w:type="dxa"/>
            <w:bottom w:w="15" w:type="dxa"/>
            <w:right w:w="15" w:type="dxa"/>
          </w:tblCellMar>
        </w:tblPrEx>
        <w:tc>
          <w:tcPr>
            <w:noWrap w:val="0"/>
            <w:tcMar>
              <w:top w:w="15" w:type="dxa"/>
              <w:left w:w="15" w:type="dxa"/>
              <w:bottom w:w="15" w:type="dxa"/>
              <w:right w:w="15" w:type="dxa"/>
            </w:tcMar>
          </w:tcPr>
          <w:p>
            <w:pPr>
              <w:bidi w:val="0"/>
              <w:jc w:val="center"/>
            </w:pPr>
            <w:r>
              <w:rPr>
                <w:rStyle w:val="DefaultParagraphFont"/>
                <w:b w:val="0"/>
                <w:bCs w:val="0"/>
                <w:i w:val="0"/>
                <w:iCs w:val="0"/>
                <w:smallCaps w:val="0"/>
                <w:sz w:val="22"/>
                <w:szCs w:val="22"/>
                <w:bdr w:val="nil"/>
                <w:rtl w:val="0"/>
              </w:rPr>
              <w:t>2017</w:t>
            </w:r>
          </w:p>
        </w:tc>
        <w:tc>
          <w:tcPr>
            <w:noWrap w:val="0"/>
            <w:tcMar>
              <w:top w:w="15" w:type="dxa"/>
              <w:left w:w="15" w:type="dxa"/>
              <w:bottom w:w="15" w:type="dxa"/>
              <w:right w:w="15" w:type="dxa"/>
            </w:tcMar>
          </w:tcPr>
          <w:p>
            <w:pPr>
              <w:bidi w:val="0"/>
              <w:jc w:val="left"/>
            </w:pPr>
            <w:r>
              <w:rPr>
                <w:rStyle w:val="DefaultParagraphFont"/>
                <w:b w:val="0"/>
                <w:bCs w:val="0"/>
                <w:i w:val="0"/>
                <w:iCs w:val="0"/>
                <w:smallCaps w:val="0"/>
                <w:sz w:val="22"/>
                <w:szCs w:val="22"/>
                <w:bdr w:val="nil"/>
                <w:rtl w:val="0"/>
              </w:rPr>
              <w:t>MCELLBI 293C - Responsible Conduct, Rigor and Reproducibility in Research</w:t>
            </w:r>
          </w:p>
        </w:tc>
        <w:tc>
          <w:tcPr>
            <w:noWrap w:val="0"/>
            <w:tcMar>
              <w:top w:w="15" w:type="dxa"/>
              <w:left w:w="15" w:type="dxa"/>
              <w:bottom w:w="15" w:type="dxa"/>
              <w:right w:w="15" w:type="dxa"/>
            </w:tcMar>
          </w:tcPr>
          <w:p>
            <w:pPr>
              <w:bidi w:val="0"/>
              <w:jc w:val="center"/>
            </w:pPr>
            <w:r>
              <w:rPr>
                <w:rStyle w:val="DefaultParagraphFont"/>
                <w:b w:val="0"/>
                <w:bCs w:val="0"/>
                <w:i w:val="0"/>
                <w:iCs w:val="0"/>
                <w:smallCaps w:val="0"/>
                <w:sz w:val="22"/>
                <w:szCs w:val="22"/>
                <w:bdr w:val="nil"/>
                <w:rtl w:val="0"/>
              </w:rPr>
              <w:t>S</w:t>
            </w:r>
          </w:p>
        </w:tc>
      </w:tr>
      <w:tr>
        <w:tblPrEx>
          <w:tblW w:w="5000" w:type="pct"/>
          <w:tblInd w:w="15" w:type="dxa"/>
          <w:tblCellMar>
            <w:top w:w="15" w:type="dxa"/>
            <w:left w:w="15" w:type="dxa"/>
            <w:bottom w:w="15" w:type="dxa"/>
            <w:right w:w="15" w:type="dxa"/>
          </w:tblCellMar>
        </w:tblPrEx>
        <w:tc>
          <w:tcPr>
            <w:noWrap w:val="0"/>
            <w:tcMar>
              <w:top w:w="15" w:type="dxa"/>
              <w:left w:w="15" w:type="dxa"/>
              <w:bottom w:w="15" w:type="dxa"/>
              <w:right w:w="15" w:type="dxa"/>
            </w:tcMar>
          </w:tcPr>
          <w:p>
            <w:pPr>
              <w:bidi w:val="0"/>
              <w:jc w:val="center"/>
            </w:pPr>
            <w:r>
              <w:rPr>
                <w:rStyle w:val="DefaultParagraphFont"/>
                <w:b w:val="0"/>
                <w:bCs w:val="0"/>
                <w:i w:val="0"/>
                <w:iCs w:val="0"/>
                <w:smallCaps w:val="0"/>
                <w:sz w:val="22"/>
                <w:szCs w:val="22"/>
                <w:bdr w:val="nil"/>
                <w:rtl w:val="0"/>
              </w:rPr>
              <w:t>2017</w:t>
            </w:r>
          </w:p>
        </w:tc>
        <w:tc>
          <w:tcPr>
            <w:noWrap w:val="0"/>
            <w:tcMar>
              <w:top w:w="15" w:type="dxa"/>
              <w:left w:w="15" w:type="dxa"/>
              <w:bottom w:w="15" w:type="dxa"/>
              <w:right w:w="15" w:type="dxa"/>
            </w:tcMar>
          </w:tcPr>
          <w:p>
            <w:pPr>
              <w:bidi w:val="0"/>
              <w:jc w:val="left"/>
            </w:pPr>
            <w:r>
              <w:rPr>
                <w:rStyle w:val="DefaultParagraphFont"/>
                <w:b w:val="0"/>
                <w:bCs w:val="0"/>
                <w:i w:val="0"/>
                <w:iCs w:val="0"/>
                <w:smallCaps w:val="0"/>
                <w:sz w:val="22"/>
                <w:szCs w:val="22"/>
                <w:bdr w:val="nil"/>
                <w:rtl w:val="0"/>
              </w:rPr>
              <w:t>MCELLBI 295 - Careers for Life Sciences Ph.D's</w:t>
            </w:r>
          </w:p>
        </w:tc>
        <w:tc>
          <w:tcPr>
            <w:noWrap w:val="0"/>
            <w:tcMar>
              <w:top w:w="15" w:type="dxa"/>
              <w:left w:w="15" w:type="dxa"/>
              <w:bottom w:w="15" w:type="dxa"/>
              <w:right w:w="15" w:type="dxa"/>
            </w:tcMar>
          </w:tcPr>
          <w:p>
            <w:pPr>
              <w:bidi w:val="0"/>
              <w:jc w:val="center"/>
            </w:pPr>
            <w:r>
              <w:rPr>
                <w:rStyle w:val="DefaultParagraphFont"/>
                <w:b w:val="0"/>
                <w:bCs w:val="0"/>
                <w:i w:val="0"/>
                <w:iCs w:val="0"/>
                <w:smallCaps w:val="0"/>
                <w:sz w:val="22"/>
                <w:szCs w:val="22"/>
                <w:bdr w:val="nil"/>
                <w:rtl w:val="0"/>
              </w:rPr>
              <w:t>S</w:t>
            </w:r>
          </w:p>
        </w:tc>
      </w:tr>
      <w:tr>
        <w:tblPrEx>
          <w:tblW w:w="5000" w:type="pct"/>
          <w:tblInd w:w="15" w:type="dxa"/>
          <w:tblCellMar>
            <w:top w:w="15" w:type="dxa"/>
            <w:left w:w="15" w:type="dxa"/>
            <w:bottom w:w="15" w:type="dxa"/>
            <w:right w:w="15" w:type="dxa"/>
          </w:tblCellMar>
        </w:tblPrEx>
        <w:tc>
          <w:tcPr>
            <w:noWrap w:val="0"/>
            <w:tcMar>
              <w:top w:w="15" w:type="dxa"/>
              <w:left w:w="15" w:type="dxa"/>
              <w:bottom w:w="15" w:type="dxa"/>
              <w:right w:w="15" w:type="dxa"/>
            </w:tcMar>
          </w:tcPr>
          <w:p>
            <w:pPr>
              <w:bidi w:val="0"/>
              <w:jc w:val="center"/>
            </w:pPr>
            <w:r>
              <w:rPr>
                <w:rStyle w:val="DefaultParagraphFont"/>
                <w:b w:val="0"/>
                <w:bCs w:val="0"/>
                <w:i w:val="0"/>
                <w:iCs w:val="0"/>
                <w:smallCaps w:val="0"/>
                <w:sz w:val="22"/>
                <w:szCs w:val="22"/>
                <w:bdr w:val="nil"/>
                <w:rtl w:val="0"/>
              </w:rPr>
              <w:t>2017</w:t>
            </w:r>
          </w:p>
        </w:tc>
        <w:tc>
          <w:tcPr>
            <w:noWrap w:val="0"/>
            <w:tcMar>
              <w:top w:w="15" w:type="dxa"/>
              <w:left w:w="15" w:type="dxa"/>
              <w:bottom w:w="15" w:type="dxa"/>
              <w:right w:w="15" w:type="dxa"/>
            </w:tcMar>
          </w:tcPr>
          <w:p>
            <w:pPr>
              <w:bidi w:val="0"/>
              <w:jc w:val="left"/>
            </w:pPr>
            <w:r>
              <w:rPr>
                <w:rStyle w:val="DefaultParagraphFont"/>
                <w:b w:val="0"/>
                <w:bCs w:val="0"/>
                <w:i w:val="0"/>
                <w:iCs w:val="0"/>
                <w:smallCaps w:val="0"/>
                <w:sz w:val="22"/>
                <w:szCs w:val="22"/>
                <w:bdr w:val="nil"/>
                <w:rtl w:val="0"/>
              </w:rPr>
              <w:t xml:space="preserve">MCELLBI 218X - Research Review in Biochemistry and Molecular Biology: Chemical Reactions of Metabolism </w:t>
            </w:r>
          </w:p>
        </w:tc>
        <w:tc>
          <w:tcPr>
            <w:noWrap w:val="0"/>
            <w:tcMar>
              <w:top w:w="15" w:type="dxa"/>
              <w:left w:w="15" w:type="dxa"/>
              <w:bottom w:w="15" w:type="dxa"/>
              <w:right w:w="15" w:type="dxa"/>
            </w:tcMar>
          </w:tcPr>
          <w:p>
            <w:pPr>
              <w:bidi w:val="0"/>
              <w:jc w:val="center"/>
            </w:pPr>
            <w:r>
              <w:rPr>
                <w:rStyle w:val="DefaultParagraphFont"/>
                <w:b w:val="0"/>
                <w:bCs w:val="0"/>
                <w:i w:val="0"/>
                <w:iCs w:val="0"/>
                <w:smallCaps w:val="0"/>
                <w:sz w:val="22"/>
                <w:szCs w:val="22"/>
                <w:bdr w:val="nil"/>
                <w:rtl w:val="0"/>
              </w:rPr>
              <w:t>S</w:t>
            </w:r>
          </w:p>
        </w:tc>
      </w:tr>
      <w:tr>
        <w:tblPrEx>
          <w:tblW w:w="5000" w:type="pct"/>
          <w:tblInd w:w="15" w:type="dxa"/>
          <w:tblCellMar>
            <w:top w:w="15" w:type="dxa"/>
            <w:left w:w="15" w:type="dxa"/>
            <w:bottom w:w="15" w:type="dxa"/>
            <w:right w:w="15" w:type="dxa"/>
          </w:tblCellMar>
        </w:tblPrEx>
        <w:tc>
          <w:tcPr>
            <w:noWrap w:val="0"/>
            <w:tcMar>
              <w:top w:w="15" w:type="dxa"/>
              <w:left w:w="15" w:type="dxa"/>
              <w:bottom w:w="15" w:type="dxa"/>
              <w:right w:w="15" w:type="dxa"/>
            </w:tcMar>
          </w:tcPr>
          <w:p>
            <w:pPr>
              <w:bidi w:val="0"/>
              <w:jc w:val="center"/>
            </w:pPr>
            <w:r>
              <w:rPr>
                <w:rStyle w:val="DefaultParagraphFont"/>
                <w:b w:val="0"/>
                <w:bCs w:val="0"/>
                <w:i w:val="0"/>
                <w:iCs w:val="0"/>
                <w:smallCaps w:val="0"/>
                <w:sz w:val="22"/>
                <w:szCs w:val="22"/>
                <w:bdr w:val="nil"/>
                <w:rtl w:val="0"/>
              </w:rPr>
              <w:t>2017</w:t>
            </w:r>
          </w:p>
        </w:tc>
        <w:tc>
          <w:tcPr>
            <w:noWrap w:val="0"/>
            <w:tcMar>
              <w:top w:w="15" w:type="dxa"/>
              <w:left w:w="15" w:type="dxa"/>
              <w:bottom w:w="15" w:type="dxa"/>
              <w:right w:w="15" w:type="dxa"/>
            </w:tcMar>
          </w:tcPr>
          <w:p>
            <w:pPr>
              <w:bidi w:val="0"/>
              <w:jc w:val="left"/>
            </w:pPr>
            <w:r>
              <w:rPr>
                <w:rStyle w:val="DefaultParagraphFont"/>
                <w:b w:val="0"/>
                <w:bCs w:val="0"/>
                <w:i w:val="0"/>
                <w:iCs w:val="0"/>
                <w:smallCaps w:val="0"/>
                <w:sz w:val="22"/>
                <w:szCs w:val="22"/>
                <w:bdr w:val="nil"/>
                <w:rtl w:val="0"/>
              </w:rPr>
              <w:t xml:space="preserve">MCELLBI 292 - Research </w:t>
            </w:r>
          </w:p>
        </w:tc>
        <w:tc>
          <w:tcPr>
            <w:noWrap w:val="0"/>
            <w:tcMar>
              <w:top w:w="15" w:type="dxa"/>
              <w:left w:w="15" w:type="dxa"/>
              <w:bottom w:w="15" w:type="dxa"/>
              <w:right w:w="15" w:type="dxa"/>
            </w:tcMar>
          </w:tcPr>
          <w:p>
            <w:pPr>
              <w:bidi w:val="0"/>
              <w:jc w:val="center"/>
            </w:pPr>
            <w:r>
              <w:rPr>
                <w:rStyle w:val="DefaultParagraphFont"/>
                <w:b w:val="0"/>
                <w:bCs w:val="0"/>
                <w:i w:val="0"/>
                <w:iCs w:val="0"/>
                <w:smallCaps w:val="0"/>
                <w:sz w:val="22"/>
                <w:szCs w:val="22"/>
                <w:bdr w:val="nil"/>
                <w:rtl w:val="0"/>
              </w:rPr>
              <w:t>A</w:t>
            </w:r>
          </w:p>
        </w:tc>
      </w:tr>
      <w:tr>
        <w:tblPrEx>
          <w:tblW w:w="5000" w:type="pct"/>
          <w:tblInd w:w="15" w:type="dxa"/>
          <w:tblCellMar>
            <w:top w:w="15" w:type="dxa"/>
            <w:left w:w="15" w:type="dxa"/>
            <w:bottom w:w="15" w:type="dxa"/>
            <w:right w:w="15" w:type="dxa"/>
          </w:tblCellMar>
        </w:tblPrEx>
        <w:tc>
          <w:tcPr>
            <w:noWrap w:val="0"/>
            <w:tcMar>
              <w:top w:w="15" w:type="dxa"/>
              <w:left w:w="15" w:type="dxa"/>
              <w:bottom w:w="15" w:type="dxa"/>
              <w:right w:w="15" w:type="dxa"/>
            </w:tcMar>
          </w:tcPr>
          <w:p>
            <w:pPr>
              <w:bidi w:val="0"/>
              <w:jc w:val="center"/>
            </w:pPr>
            <w:r>
              <w:rPr>
                <w:rStyle w:val="DefaultParagraphFont"/>
                <w:b w:val="0"/>
                <w:bCs w:val="0"/>
                <w:i w:val="0"/>
                <w:iCs w:val="0"/>
                <w:smallCaps w:val="0"/>
                <w:sz w:val="22"/>
                <w:szCs w:val="22"/>
                <w:bdr w:val="nil"/>
                <w:rtl w:val="0"/>
              </w:rPr>
              <w:t>2017</w:t>
            </w:r>
          </w:p>
        </w:tc>
        <w:tc>
          <w:tcPr>
            <w:noWrap w:val="0"/>
            <w:tcMar>
              <w:top w:w="15" w:type="dxa"/>
              <w:left w:w="15" w:type="dxa"/>
              <w:bottom w:w="15" w:type="dxa"/>
              <w:right w:w="15" w:type="dxa"/>
            </w:tcMar>
          </w:tcPr>
          <w:p>
            <w:pPr>
              <w:bidi w:val="0"/>
              <w:jc w:val="left"/>
            </w:pPr>
            <w:r>
              <w:rPr>
                <w:rStyle w:val="DefaultParagraphFont"/>
                <w:b w:val="0"/>
                <w:bCs w:val="0"/>
                <w:i w:val="0"/>
                <w:iCs w:val="0"/>
                <w:smallCaps w:val="0"/>
                <w:sz w:val="22"/>
                <w:szCs w:val="22"/>
                <w:bdr w:val="nil"/>
                <w:rtl w:val="0"/>
              </w:rPr>
              <w:t>MCELLBI 380 - Teaching of Molecular and Cell Biology</w:t>
            </w:r>
          </w:p>
        </w:tc>
        <w:tc>
          <w:tcPr>
            <w:noWrap w:val="0"/>
            <w:tcMar>
              <w:top w:w="15" w:type="dxa"/>
              <w:left w:w="15" w:type="dxa"/>
              <w:bottom w:w="15" w:type="dxa"/>
              <w:right w:w="15" w:type="dxa"/>
            </w:tcMar>
          </w:tcPr>
          <w:p>
            <w:pPr>
              <w:bidi w:val="0"/>
              <w:jc w:val="center"/>
            </w:pPr>
            <w:r>
              <w:rPr>
                <w:rStyle w:val="DefaultParagraphFont"/>
                <w:b w:val="0"/>
                <w:bCs w:val="0"/>
                <w:i w:val="0"/>
                <w:iCs w:val="0"/>
                <w:smallCaps w:val="0"/>
                <w:sz w:val="22"/>
                <w:szCs w:val="22"/>
                <w:bdr w:val="nil"/>
                <w:rtl w:val="0"/>
              </w:rPr>
              <w:t>S</w:t>
            </w:r>
          </w:p>
        </w:tc>
      </w:tr>
      <w:tr>
        <w:tblPrEx>
          <w:tblW w:w="5000" w:type="pct"/>
          <w:tblInd w:w="15" w:type="dxa"/>
          <w:tblCellMar>
            <w:top w:w="15" w:type="dxa"/>
            <w:left w:w="15" w:type="dxa"/>
            <w:bottom w:w="15" w:type="dxa"/>
            <w:right w:w="15" w:type="dxa"/>
          </w:tblCellMar>
        </w:tblPrEx>
        <w:tc>
          <w:tcPr>
            <w:noWrap w:val="0"/>
            <w:tcMar>
              <w:top w:w="15" w:type="dxa"/>
              <w:left w:w="15" w:type="dxa"/>
              <w:bottom w:w="15" w:type="dxa"/>
              <w:right w:w="15" w:type="dxa"/>
            </w:tcMar>
          </w:tcPr>
          <w:p>
            <w:pPr>
              <w:bidi w:val="0"/>
              <w:jc w:val="center"/>
            </w:pPr>
            <w:r>
              <w:rPr>
                <w:rStyle w:val="DefaultParagraphFont"/>
                <w:b w:val="0"/>
                <w:bCs w:val="0"/>
                <w:i w:val="0"/>
                <w:iCs w:val="0"/>
                <w:smallCaps w:val="0"/>
                <w:sz w:val="22"/>
                <w:szCs w:val="22"/>
                <w:bdr w:val="nil"/>
                <w:rtl w:val="0"/>
              </w:rPr>
              <w:t>2018</w:t>
            </w:r>
          </w:p>
        </w:tc>
        <w:tc>
          <w:tcPr>
            <w:noWrap w:val="0"/>
            <w:tcMar>
              <w:top w:w="15" w:type="dxa"/>
              <w:left w:w="15" w:type="dxa"/>
              <w:bottom w:w="15" w:type="dxa"/>
              <w:right w:w="15" w:type="dxa"/>
            </w:tcMar>
          </w:tcPr>
          <w:p>
            <w:pPr>
              <w:bidi w:val="0"/>
              <w:jc w:val="left"/>
            </w:pPr>
            <w:r>
              <w:rPr>
                <w:rStyle w:val="DefaultParagraphFont"/>
                <w:b w:val="0"/>
                <w:bCs w:val="0"/>
                <w:i w:val="0"/>
                <w:iCs w:val="0"/>
                <w:smallCaps w:val="0"/>
                <w:sz w:val="22"/>
                <w:szCs w:val="22"/>
                <w:bdr w:val="nil"/>
                <w:rtl w:val="0"/>
              </w:rPr>
              <w:t xml:space="preserve">MCELLBI 218X - Research Review in Biochemistry and Molecular Biology: Chemical Reactions of Metabolism </w:t>
            </w:r>
          </w:p>
        </w:tc>
        <w:tc>
          <w:tcPr>
            <w:noWrap w:val="0"/>
            <w:tcMar>
              <w:top w:w="15" w:type="dxa"/>
              <w:left w:w="15" w:type="dxa"/>
              <w:bottom w:w="15" w:type="dxa"/>
              <w:right w:w="15" w:type="dxa"/>
            </w:tcMar>
          </w:tcPr>
          <w:p>
            <w:pPr>
              <w:bidi w:val="0"/>
              <w:jc w:val="center"/>
            </w:pPr>
            <w:r>
              <w:rPr>
                <w:rStyle w:val="DefaultParagraphFont"/>
                <w:b w:val="0"/>
                <w:bCs w:val="0"/>
                <w:i w:val="0"/>
                <w:iCs w:val="0"/>
                <w:smallCaps w:val="0"/>
                <w:sz w:val="22"/>
                <w:szCs w:val="22"/>
                <w:bdr w:val="nil"/>
                <w:rtl w:val="0"/>
              </w:rPr>
              <w:t>S</w:t>
            </w:r>
          </w:p>
        </w:tc>
      </w:tr>
      <w:tr>
        <w:tblPrEx>
          <w:tblW w:w="5000" w:type="pct"/>
          <w:tblInd w:w="15" w:type="dxa"/>
          <w:tblCellMar>
            <w:top w:w="15" w:type="dxa"/>
            <w:left w:w="15" w:type="dxa"/>
            <w:bottom w:w="15" w:type="dxa"/>
            <w:right w:w="15" w:type="dxa"/>
          </w:tblCellMar>
        </w:tblPrEx>
        <w:tc>
          <w:tcPr>
            <w:noWrap w:val="0"/>
            <w:tcMar>
              <w:top w:w="15" w:type="dxa"/>
              <w:left w:w="15" w:type="dxa"/>
              <w:bottom w:w="15" w:type="dxa"/>
              <w:right w:w="15" w:type="dxa"/>
            </w:tcMar>
          </w:tcPr>
          <w:p>
            <w:pPr>
              <w:bidi w:val="0"/>
              <w:jc w:val="center"/>
            </w:pPr>
            <w:r>
              <w:rPr>
                <w:rStyle w:val="DefaultParagraphFont"/>
                <w:b w:val="0"/>
                <w:bCs w:val="0"/>
                <w:i w:val="0"/>
                <w:iCs w:val="0"/>
                <w:smallCaps w:val="0"/>
                <w:sz w:val="22"/>
                <w:szCs w:val="22"/>
                <w:bdr w:val="nil"/>
                <w:rtl w:val="0"/>
              </w:rPr>
              <w:t>2018</w:t>
            </w:r>
          </w:p>
        </w:tc>
        <w:tc>
          <w:tcPr>
            <w:noWrap w:val="0"/>
            <w:tcMar>
              <w:top w:w="15" w:type="dxa"/>
              <w:left w:w="15" w:type="dxa"/>
              <w:bottom w:w="15" w:type="dxa"/>
              <w:right w:w="15" w:type="dxa"/>
            </w:tcMar>
          </w:tcPr>
          <w:p>
            <w:pPr>
              <w:bidi w:val="0"/>
              <w:jc w:val="left"/>
            </w:pPr>
            <w:r>
              <w:rPr>
                <w:rStyle w:val="DefaultParagraphFont"/>
                <w:b w:val="0"/>
                <w:bCs w:val="0"/>
                <w:i w:val="0"/>
                <w:iCs w:val="0"/>
                <w:smallCaps w:val="0"/>
                <w:sz w:val="22"/>
                <w:szCs w:val="22"/>
                <w:bdr w:val="nil"/>
                <w:rtl w:val="0"/>
              </w:rPr>
              <w:t>MCELLBI 292 - Research</w:t>
            </w:r>
          </w:p>
        </w:tc>
        <w:tc>
          <w:tcPr>
            <w:noWrap w:val="0"/>
            <w:tcMar>
              <w:top w:w="15" w:type="dxa"/>
              <w:left w:w="15" w:type="dxa"/>
              <w:bottom w:w="15" w:type="dxa"/>
              <w:right w:w="15" w:type="dxa"/>
            </w:tcMar>
          </w:tcPr>
          <w:p>
            <w:pPr>
              <w:bidi w:val="0"/>
              <w:jc w:val="center"/>
            </w:pPr>
            <w:r>
              <w:rPr>
                <w:rStyle w:val="DefaultParagraphFont"/>
                <w:b w:val="0"/>
                <w:bCs w:val="0"/>
                <w:i w:val="0"/>
                <w:iCs w:val="0"/>
                <w:smallCaps w:val="0"/>
                <w:sz w:val="22"/>
                <w:szCs w:val="22"/>
                <w:bdr w:val="nil"/>
                <w:rtl w:val="0"/>
              </w:rPr>
              <w:t>A</w:t>
            </w:r>
          </w:p>
        </w:tc>
      </w:tr>
      <w:tr>
        <w:tblPrEx>
          <w:tblW w:w="5000" w:type="pct"/>
          <w:tblInd w:w="15" w:type="dxa"/>
          <w:tblCellMar>
            <w:top w:w="15" w:type="dxa"/>
            <w:left w:w="15" w:type="dxa"/>
            <w:bottom w:w="15" w:type="dxa"/>
            <w:right w:w="15" w:type="dxa"/>
          </w:tblCellMar>
        </w:tblPrEx>
        <w:tc>
          <w:tcPr>
            <w:noWrap w:val="0"/>
            <w:tcMar>
              <w:top w:w="15" w:type="dxa"/>
              <w:left w:w="15" w:type="dxa"/>
              <w:bottom w:w="15" w:type="dxa"/>
              <w:right w:w="15" w:type="dxa"/>
            </w:tcMar>
          </w:tcPr>
          <w:p>
            <w:pPr>
              <w:bidi w:val="0"/>
              <w:jc w:val="center"/>
            </w:pPr>
            <w:r>
              <w:rPr>
                <w:rStyle w:val="DefaultParagraphFont"/>
                <w:b w:val="0"/>
                <w:bCs w:val="0"/>
                <w:i w:val="0"/>
                <w:iCs w:val="0"/>
                <w:smallCaps w:val="0"/>
                <w:sz w:val="22"/>
                <w:szCs w:val="22"/>
                <w:bdr w:val="nil"/>
                <w:rtl w:val="0"/>
              </w:rPr>
              <w:t>2018</w:t>
            </w:r>
          </w:p>
        </w:tc>
        <w:tc>
          <w:tcPr>
            <w:noWrap w:val="0"/>
            <w:tcMar>
              <w:top w:w="15" w:type="dxa"/>
              <w:left w:w="15" w:type="dxa"/>
              <w:bottom w:w="15" w:type="dxa"/>
              <w:right w:w="15" w:type="dxa"/>
            </w:tcMar>
          </w:tcPr>
          <w:p>
            <w:pPr>
              <w:bidi w:val="0"/>
              <w:jc w:val="left"/>
            </w:pPr>
            <w:r>
              <w:rPr>
                <w:rStyle w:val="DefaultParagraphFont"/>
                <w:b w:val="0"/>
                <w:bCs w:val="0"/>
                <w:i w:val="0"/>
                <w:iCs w:val="0"/>
                <w:smallCaps w:val="0"/>
                <w:sz w:val="22"/>
                <w:szCs w:val="22"/>
                <w:bdr w:val="nil"/>
                <w:rtl w:val="0"/>
              </w:rPr>
              <w:t>MCELLBI 218X - Research Review in Biochemistry and Molecular Biology: Chemical Reactions of Metabolism</w:t>
            </w:r>
          </w:p>
        </w:tc>
        <w:tc>
          <w:tcPr>
            <w:noWrap w:val="0"/>
            <w:tcMar>
              <w:top w:w="15" w:type="dxa"/>
              <w:left w:w="15" w:type="dxa"/>
              <w:bottom w:w="15" w:type="dxa"/>
              <w:right w:w="15" w:type="dxa"/>
            </w:tcMar>
          </w:tcPr>
          <w:p>
            <w:pPr>
              <w:bidi w:val="0"/>
              <w:jc w:val="center"/>
            </w:pPr>
            <w:r>
              <w:rPr>
                <w:rStyle w:val="DefaultParagraphFont"/>
                <w:b w:val="0"/>
                <w:bCs w:val="0"/>
                <w:i w:val="0"/>
                <w:iCs w:val="0"/>
                <w:smallCaps w:val="0"/>
                <w:sz w:val="22"/>
                <w:szCs w:val="22"/>
                <w:bdr w:val="nil"/>
                <w:rtl w:val="0"/>
              </w:rPr>
              <w:t>S</w:t>
            </w:r>
          </w:p>
        </w:tc>
      </w:tr>
      <w:tr>
        <w:tblPrEx>
          <w:tblW w:w="5000" w:type="pct"/>
          <w:tblInd w:w="15" w:type="dxa"/>
          <w:tblCellMar>
            <w:top w:w="15" w:type="dxa"/>
            <w:left w:w="15" w:type="dxa"/>
            <w:bottom w:w="15" w:type="dxa"/>
            <w:right w:w="15" w:type="dxa"/>
          </w:tblCellMar>
        </w:tblPrEx>
        <w:tc>
          <w:tcPr>
            <w:noWrap w:val="0"/>
            <w:tcMar>
              <w:top w:w="15" w:type="dxa"/>
              <w:left w:w="15" w:type="dxa"/>
              <w:bottom w:w="15" w:type="dxa"/>
              <w:right w:w="15" w:type="dxa"/>
            </w:tcMar>
          </w:tcPr>
          <w:p>
            <w:pPr>
              <w:bidi w:val="0"/>
              <w:jc w:val="center"/>
            </w:pPr>
            <w:r>
              <w:rPr>
                <w:rStyle w:val="DefaultParagraphFont"/>
                <w:b w:val="0"/>
                <w:bCs w:val="0"/>
                <w:i w:val="0"/>
                <w:iCs w:val="0"/>
                <w:smallCaps w:val="0"/>
                <w:sz w:val="22"/>
                <w:szCs w:val="22"/>
                <w:bdr w:val="nil"/>
                <w:rtl w:val="0"/>
              </w:rPr>
              <w:t>2018</w:t>
            </w:r>
          </w:p>
        </w:tc>
        <w:tc>
          <w:tcPr>
            <w:noWrap w:val="0"/>
            <w:tcMar>
              <w:top w:w="15" w:type="dxa"/>
              <w:left w:w="15" w:type="dxa"/>
              <w:bottom w:w="15" w:type="dxa"/>
              <w:right w:w="15" w:type="dxa"/>
            </w:tcMar>
          </w:tcPr>
          <w:p>
            <w:pPr>
              <w:bidi w:val="0"/>
              <w:jc w:val="left"/>
            </w:pPr>
            <w:r>
              <w:rPr>
                <w:rStyle w:val="DefaultParagraphFont"/>
                <w:b w:val="0"/>
                <w:bCs w:val="0"/>
                <w:i w:val="0"/>
                <w:iCs w:val="0"/>
                <w:smallCaps w:val="0"/>
                <w:sz w:val="22"/>
                <w:szCs w:val="22"/>
                <w:bdr w:val="nil"/>
                <w:rtl w:val="0"/>
              </w:rPr>
              <w:t>MCELLBI 292 - Research</w:t>
            </w:r>
          </w:p>
        </w:tc>
        <w:tc>
          <w:tcPr>
            <w:noWrap w:val="0"/>
            <w:tcMar>
              <w:top w:w="15" w:type="dxa"/>
              <w:left w:w="15" w:type="dxa"/>
              <w:bottom w:w="15" w:type="dxa"/>
              <w:right w:w="15" w:type="dxa"/>
            </w:tcMar>
          </w:tcPr>
          <w:p>
            <w:pPr>
              <w:bidi w:val="0"/>
              <w:jc w:val="center"/>
            </w:pPr>
            <w:r>
              <w:rPr>
                <w:rStyle w:val="DefaultParagraphFont"/>
                <w:b w:val="0"/>
                <w:bCs w:val="0"/>
                <w:i w:val="0"/>
                <w:iCs w:val="0"/>
                <w:smallCaps w:val="0"/>
                <w:sz w:val="22"/>
                <w:szCs w:val="22"/>
                <w:bdr w:val="nil"/>
                <w:rtl w:val="0"/>
              </w:rPr>
              <w:t>S</w:t>
            </w:r>
          </w:p>
        </w:tc>
      </w:tr>
      <w:tr>
        <w:tblPrEx>
          <w:tblW w:w="5000" w:type="pct"/>
          <w:tblInd w:w="15" w:type="dxa"/>
          <w:tblCellMar>
            <w:top w:w="15" w:type="dxa"/>
            <w:left w:w="15" w:type="dxa"/>
            <w:bottom w:w="15" w:type="dxa"/>
            <w:right w:w="15" w:type="dxa"/>
          </w:tblCellMar>
        </w:tblPrEx>
        <w:tc>
          <w:tcPr>
            <w:noWrap w:val="0"/>
            <w:tcMar>
              <w:top w:w="15" w:type="dxa"/>
              <w:left w:w="15" w:type="dxa"/>
              <w:bottom w:w="15" w:type="dxa"/>
              <w:right w:w="15" w:type="dxa"/>
            </w:tcMar>
          </w:tcPr>
          <w:p>
            <w:pPr>
              <w:bidi w:val="0"/>
              <w:jc w:val="center"/>
            </w:pPr>
            <w:r>
              <w:rPr>
                <w:rStyle w:val="DefaultParagraphFont"/>
                <w:b w:val="0"/>
                <w:bCs w:val="0"/>
                <w:i w:val="0"/>
                <w:iCs w:val="0"/>
                <w:smallCaps w:val="0"/>
                <w:sz w:val="22"/>
                <w:szCs w:val="22"/>
                <w:bdr w:val="nil"/>
                <w:rtl w:val="0"/>
              </w:rPr>
              <w:t>2018</w:t>
            </w:r>
          </w:p>
        </w:tc>
        <w:tc>
          <w:tcPr>
            <w:noWrap w:val="0"/>
            <w:tcMar>
              <w:top w:w="15" w:type="dxa"/>
              <w:left w:w="15" w:type="dxa"/>
              <w:bottom w:w="15" w:type="dxa"/>
              <w:right w:w="15" w:type="dxa"/>
            </w:tcMar>
          </w:tcPr>
          <w:p>
            <w:pPr>
              <w:bidi w:val="0"/>
              <w:jc w:val="left"/>
            </w:pPr>
            <w:r>
              <w:rPr>
                <w:rStyle w:val="DefaultParagraphFont"/>
                <w:b w:val="0"/>
                <w:bCs w:val="0"/>
                <w:i w:val="0"/>
                <w:iCs w:val="0"/>
                <w:smallCaps w:val="0"/>
                <w:sz w:val="22"/>
                <w:szCs w:val="22"/>
                <w:bdr w:val="nil"/>
                <w:rtl w:val="0"/>
              </w:rPr>
              <w:t>MCELLBI 294 - Current Topics in Biomedical Sciences</w:t>
            </w:r>
          </w:p>
        </w:tc>
        <w:tc>
          <w:tcPr>
            <w:noWrap w:val="0"/>
            <w:tcMar>
              <w:top w:w="15" w:type="dxa"/>
              <w:left w:w="15" w:type="dxa"/>
              <w:bottom w:w="15" w:type="dxa"/>
              <w:right w:w="15" w:type="dxa"/>
            </w:tcMar>
          </w:tcPr>
          <w:p>
            <w:pPr>
              <w:bidi w:val="0"/>
              <w:jc w:val="center"/>
            </w:pPr>
            <w:r>
              <w:rPr>
                <w:rStyle w:val="DefaultParagraphFont"/>
                <w:b w:val="0"/>
                <w:bCs w:val="0"/>
                <w:i w:val="0"/>
                <w:iCs w:val="0"/>
                <w:smallCaps w:val="0"/>
                <w:sz w:val="22"/>
                <w:szCs w:val="22"/>
                <w:bdr w:val="nil"/>
                <w:rtl w:val="0"/>
              </w:rPr>
              <w:t>S</w:t>
            </w:r>
          </w:p>
        </w:tc>
      </w:tr>
      <w:tr>
        <w:tblPrEx>
          <w:tblW w:w="5000" w:type="pct"/>
          <w:tblInd w:w="15" w:type="dxa"/>
          <w:tblCellMar>
            <w:top w:w="15" w:type="dxa"/>
            <w:left w:w="15" w:type="dxa"/>
            <w:bottom w:w="15" w:type="dxa"/>
            <w:right w:w="15" w:type="dxa"/>
          </w:tblCellMar>
        </w:tblPrEx>
        <w:tc>
          <w:tcPr>
            <w:noWrap w:val="0"/>
            <w:tcMar>
              <w:top w:w="15" w:type="dxa"/>
              <w:left w:w="15" w:type="dxa"/>
              <w:bottom w:w="15" w:type="dxa"/>
              <w:right w:w="15" w:type="dxa"/>
            </w:tcMar>
          </w:tcPr>
          <w:p>
            <w:pPr>
              <w:bidi w:val="0"/>
              <w:jc w:val="center"/>
            </w:pPr>
            <w:r>
              <w:rPr>
                <w:rStyle w:val="DefaultParagraphFont"/>
                <w:b w:val="0"/>
                <w:bCs w:val="0"/>
                <w:i w:val="0"/>
                <w:iCs w:val="0"/>
                <w:smallCaps w:val="0"/>
                <w:sz w:val="22"/>
                <w:szCs w:val="22"/>
                <w:bdr w:val="nil"/>
                <w:rtl w:val="0"/>
              </w:rPr>
              <w:t>2019</w:t>
            </w:r>
          </w:p>
        </w:tc>
        <w:tc>
          <w:tcPr>
            <w:noWrap w:val="0"/>
            <w:tcMar>
              <w:top w:w="15" w:type="dxa"/>
              <w:left w:w="15" w:type="dxa"/>
              <w:bottom w:w="15" w:type="dxa"/>
              <w:right w:w="15" w:type="dxa"/>
            </w:tcMar>
          </w:tcPr>
          <w:p>
            <w:pPr>
              <w:bidi w:val="0"/>
              <w:jc w:val="left"/>
            </w:pPr>
            <w:r>
              <w:rPr>
                <w:rStyle w:val="DefaultParagraphFont"/>
                <w:b w:val="0"/>
                <w:bCs w:val="0"/>
                <w:i w:val="0"/>
                <w:iCs w:val="0"/>
                <w:smallCaps w:val="0"/>
                <w:sz w:val="22"/>
                <w:szCs w:val="22"/>
                <w:bdr w:val="nil"/>
                <w:rtl w:val="0"/>
              </w:rPr>
              <w:t>MCELLBI 218X - Research Review in Biochemistry and Molecular Biology: Chemical Reactions of Metabolism</w:t>
            </w:r>
          </w:p>
        </w:tc>
        <w:tc>
          <w:tcPr>
            <w:noWrap w:val="0"/>
            <w:tcMar>
              <w:top w:w="15" w:type="dxa"/>
              <w:left w:w="15" w:type="dxa"/>
              <w:bottom w:w="15" w:type="dxa"/>
              <w:right w:w="15" w:type="dxa"/>
            </w:tcMar>
          </w:tcPr>
          <w:p>
            <w:pPr>
              <w:bidi w:val="0"/>
              <w:jc w:val="center"/>
            </w:pPr>
            <w:r>
              <w:rPr>
                <w:rStyle w:val="DefaultParagraphFont"/>
                <w:b w:val="0"/>
                <w:bCs w:val="0"/>
                <w:i w:val="0"/>
                <w:iCs w:val="0"/>
                <w:smallCaps w:val="0"/>
                <w:sz w:val="22"/>
                <w:szCs w:val="22"/>
                <w:bdr w:val="nil"/>
                <w:rtl w:val="0"/>
              </w:rPr>
              <w:t>S</w:t>
            </w:r>
          </w:p>
        </w:tc>
      </w:tr>
      <w:tr>
        <w:tblPrEx>
          <w:tblW w:w="5000" w:type="pct"/>
          <w:tblInd w:w="15" w:type="dxa"/>
          <w:tblCellMar>
            <w:top w:w="15" w:type="dxa"/>
            <w:left w:w="15" w:type="dxa"/>
            <w:bottom w:w="15" w:type="dxa"/>
            <w:right w:w="15" w:type="dxa"/>
          </w:tblCellMar>
        </w:tblPrEx>
        <w:tc>
          <w:tcPr>
            <w:noWrap w:val="0"/>
            <w:tcMar>
              <w:top w:w="15" w:type="dxa"/>
              <w:left w:w="15" w:type="dxa"/>
              <w:bottom w:w="15" w:type="dxa"/>
              <w:right w:w="15" w:type="dxa"/>
            </w:tcMar>
          </w:tcPr>
          <w:p>
            <w:pPr>
              <w:bidi w:val="0"/>
              <w:jc w:val="center"/>
            </w:pPr>
            <w:r>
              <w:rPr>
                <w:rStyle w:val="DefaultParagraphFont"/>
                <w:b w:val="0"/>
                <w:bCs w:val="0"/>
                <w:i w:val="0"/>
                <w:iCs w:val="0"/>
                <w:smallCaps w:val="0"/>
                <w:sz w:val="22"/>
                <w:szCs w:val="22"/>
                <w:bdr w:val="nil"/>
                <w:rtl w:val="0"/>
              </w:rPr>
              <w:t>2019</w:t>
            </w:r>
          </w:p>
        </w:tc>
        <w:tc>
          <w:tcPr>
            <w:noWrap w:val="0"/>
            <w:tcMar>
              <w:top w:w="15" w:type="dxa"/>
              <w:left w:w="15" w:type="dxa"/>
              <w:bottom w:w="15" w:type="dxa"/>
              <w:right w:w="15" w:type="dxa"/>
            </w:tcMar>
          </w:tcPr>
          <w:p>
            <w:pPr>
              <w:bidi w:val="0"/>
              <w:jc w:val="left"/>
            </w:pPr>
            <w:r>
              <w:rPr>
                <w:rStyle w:val="DefaultParagraphFont"/>
                <w:b w:val="0"/>
                <w:bCs w:val="0"/>
                <w:i w:val="0"/>
                <w:iCs w:val="0"/>
                <w:smallCaps w:val="0"/>
                <w:sz w:val="22"/>
                <w:szCs w:val="22"/>
                <w:bdr w:val="nil"/>
                <w:rtl w:val="0"/>
              </w:rPr>
              <w:t>MCELLBI 292 - Research</w:t>
            </w:r>
          </w:p>
        </w:tc>
        <w:tc>
          <w:tcPr>
            <w:noWrap w:val="0"/>
            <w:tcMar>
              <w:top w:w="15" w:type="dxa"/>
              <w:left w:w="15" w:type="dxa"/>
              <w:bottom w:w="15" w:type="dxa"/>
              <w:right w:w="15" w:type="dxa"/>
            </w:tcMar>
          </w:tcPr>
          <w:p>
            <w:pPr>
              <w:bidi w:val="0"/>
              <w:jc w:val="center"/>
            </w:pPr>
            <w:r>
              <w:rPr>
                <w:rStyle w:val="DefaultParagraphFont"/>
                <w:b w:val="0"/>
                <w:bCs w:val="0"/>
                <w:i w:val="0"/>
                <w:iCs w:val="0"/>
                <w:smallCaps w:val="0"/>
                <w:sz w:val="22"/>
                <w:szCs w:val="22"/>
                <w:bdr w:val="nil"/>
                <w:rtl w:val="0"/>
              </w:rPr>
              <w:t>A</w:t>
            </w:r>
          </w:p>
        </w:tc>
      </w:tr>
      <w:tr>
        <w:tblPrEx>
          <w:tblW w:w="5000" w:type="pct"/>
          <w:tblInd w:w="15" w:type="dxa"/>
          <w:tblCellMar>
            <w:top w:w="15" w:type="dxa"/>
            <w:left w:w="15" w:type="dxa"/>
            <w:bottom w:w="15" w:type="dxa"/>
            <w:right w:w="15" w:type="dxa"/>
          </w:tblCellMar>
        </w:tblPrEx>
        <w:tc>
          <w:tcPr>
            <w:noWrap w:val="0"/>
            <w:tcMar>
              <w:top w:w="15" w:type="dxa"/>
              <w:left w:w="15" w:type="dxa"/>
              <w:bottom w:w="15" w:type="dxa"/>
              <w:right w:w="15" w:type="dxa"/>
            </w:tcMar>
          </w:tcPr>
          <w:p>
            <w:pPr>
              <w:bidi w:val="0"/>
              <w:jc w:val="center"/>
            </w:pPr>
            <w:r>
              <w:rPr>
                <w:rStyle w:val="DefaultParagraphFont"/>
                <w:b w:val="0"/>
                <w:bCs w:val="0"/>
                <w:i w:val="0"/>
                <w:iCs w:val="0"/>
                <w:smallCaps w:val="0"/>
                <w:sz w:val="22"/>
                <w:szCs w:val="22"/>
                <w:bdr w:val="nil"/>
                <w:rtl w:val="0"/>
              </w:rPr>
              <w:t>2019</w:t>
            </w:r>
          </w:p>
        </w:tc>
        <w:tc>
          <w:tcPr>
            <w:noWrap w:val="0"/>
            <w:tcMar>
              <w:top w:w="15" w:type="dxa"/>
              <w:left w:w="15" w:type="dxa"/>
              <w:bottom w:w="15" w:type="dxa"/>
              <w:right w:w="15" w:type="dxa"/>
            </w:tcMar>
          </w:tcPr>
          <w:p>
            <w:pPr>
              <w:bidi w:val="0"/>
              <w:jc w:val="left"/>
            </w:pPr>
            <w:r>
              <w:rPr>
                <w:rStyle w:val="DefaultParagraphFont"/>
                <w:b w:val="0"/>
                <w:bCs w:val="0"/>
                <w:i w:val="0"/>
                <w:iCs w:val="0"/>
                <w:smallCaps w:val="0"/>
                <w:sz w:val="22"/>
                <w:szCs w:val="22"/>
                <w:bdr w:val="nil"/>
                <w:rtl w:val="0"/>
              </w:rPr>
              <w:t>MCELLBI 380 - Teaching of Molecular and Cell Biology</w:t>
            </w:r>
          </w:p>
        </w:tc>
        <w:tc>
          <w:tcPr>
            <w:noWrap w:val="0"/>
            <w:tcMar>
              <w:top w:w="15" w:type="dxa"/>
              <w:left w:w="15" w:type="dxa"/>
              <w:bottom w:w="15" w:type="dxa"/>
              <w:right w:w="15" w:type="dxa"/>
            </w:tcMar>
          </w:tcPr>
          <w:p>
            <w:pPr>
              <w:bidi w:val="0"/>
              <w:jc w:val="center"/>
            </w:pPr>
            <w:r>
              <w:rPr>
                <w:rStyle w:val="DefaultParagraphFont"/>
                <w:b w:val="0"/>
                <w:bCs w:val="0"/>
                <w:i w:val="0"/>
                <w:iCs w:val="0"/>
                <w:smallCaps w:val="0"/>
                <w:sz w:val="22"/>
                <w:szCs w:val="22"/>
                <w:bdr w:val="nil"/>
                <w:rtl w:val="0"/>
              </w:rPr>
              <w:t>S</w:t>
            </w:r>
          </w:p>
        </w:tc>
      </w:tr>
      <w:tr>
        <w:tblPrEx>
          <w:tblW w:w="5000" w:type="pct"/>
          <w:tblInd w:w="15" w:type="dxa"/>
          <w:tblCellMar>
            <w:top w:w="15" w:type="dxa"/>
            <w:left w:w="15" w:type="dxa"/>
            <w:bottom w:w="15" w:type="dxa"/>
            <w:right w:w="15" w:type="dxa"/>
          </w:tblCellMar>
        </w:tblPrEx>
        <w:tc>
          <w:tcPr>
            <w:noWrap w:val="0"/>
            <w:tcMar>
              <w:top w:w="15" w:type="dxa"/>
              <w:left w:w="15" w:type="dxa"/>
              <w:bottom w:w="15" w:type="dxa"/>
              <w:right w:w="15" w:type="dxa"/>
            </w:tcMar>
          </w:tcPr>
          <w:p>
            <w:pPr>
              <w:bidi w:val="0"/>
              <w:jc w:val="center"/>
            </w:pPr>
            <w:r>
              <w:rPr>
                <w:rStyle w:val="DefaultParagraphFont"/>
                <w:b w:val="0"/>
                <w:bCs w:val="0"/>
                <w:i w:val="0"/>
                <w:iCs w:val="0"/>
                <w:smallCaps w:val="0"/>
                <w:sz w:val="22"/>
                <w:szCs w:val="22"/>
                <w:bdr w:val="nil"/>
                <w:rtl w:val="0"/>
              </w:rPr>
              <w:t>2019</w:t>
            </w:r>
          </w:p>
        </w:tc>
        <w:tc>
          <w:tcPr>
            <w:noWrap w:val="0"/>
            <w:tcMar>
              <w:top w:w="15" w:type="dxa"/>
              <w:left w:w="15" w:type="dxa"/>
              <w:bottom w:w="15" w:type="dxa"/>
              <w:right w:w="15" w:type="dxa"/>
            </w:tcMar>
          </w:tcPr>
          <w:p>
            <w:pPr>
              <w:bidi w:val="0"/>
              <w:jc w:val="left"/>
            </w:pPr>
            <w:r>
              <w:rPr>
                <w:rStyle w:val="DefaultParagraphFont"/>
                <w:b w:val="0"/>
                <w:bCs w:val="0"/>
                <w:i w:val="0"/>
                <w:iCs w:val="0"/>
                <w:smallCaps w:val="0"/>
                <w:sz w:val="22"/>
                <w:szCs w:val="22"/>
                <w:bdr w:val="nil"/>
                <w:rtl w:val="0"/>
              </w:rPr>
              <w:t>MCELLBI 218X - Research Review in Biochemistry and Molecular Biology: Chemical Reactions of Metabolism</w:t>
            </w:r>
          </w:p>
        </w:tc>
        <w:tc>
          <w:tcPr>
            <w:noWrap w:val="0"/>
            <w:tcMar>
              <w:top w:w="15" w:type="dxa"/>
              <w:left w:w="15" w:type="dxa"/>
              <w:bottom w:w="15" w:type="dxa"/>
              <w:right w:w="15" w:type="dxa"/>
            </w:tcMar>
          </w:tcPr>
          <w:p>
            <w:pPr>
              <w:bidi w:val="0"/>
              <w:jc w:val="center"/>
            </w:pPr>
            <w:r>
              <w:rPr>
                <w:rStyle w:val="DefaultParagraphFont"/>
                <w:b w:val="0"/>
                <w:bCs w:val="0"/>
                <w:i w:val="0"/>
                <w:iCs w:val="0"/>
                <w:smallCaps w:val="0"/>
                <w:sz w:val="22"/>
                <w:szCs w:val="22"/>
                <w:bdr w:val="nil"/>
                <w:rtl w:val="0"/>
              </w:rPr>
              <w:t>S</w:t>
            </w:r>
          </w:p>
        </w:tc>
      </w:tr>
      <w:tr>
        <w:tblPrEx>
          <w:tblW w:w="5000" w:type="pct"/>
          <w:tblInd w:w="15" w:type="dxa"/>
          <w:tblCellMar>
            <w:top w:w="15" w:type="dxa"/>
            <w:left w:w="15" w:type="dxa"/>
            <w:bottom w:w="15" w:type="dxa"/>
            <w:right w:w="15" w:type="dxa"/>
          </w:tblCellMar>
        </w:tblPrEx>
        <w:tc>
          <w:tcPr>
            <w:noWrap w:val="0"/>
            <w:tcMar>
              <w:top w:w="15" w:type="dxa"/>
              <w:left w:w="15" w:type="dxa"/>
              <w:bottom w:w="15" w:type="dxa"/>
              <w:right w:w="15" w:type="dxa"/>
            </w:tcMar>
          </w:tcPr>
          <w:p>
            <w:pPr>
              <w:bidi w:val="0"/>
              <w:jc w:val="center"/>
            </w:pPr>
            <w:r>
              <w:rPr>
                <w:rStyle w:val="DefaultParagraphFont"/>
                <w:b w:val="0"/>
                <w:bCs w:val="0"/>
                <w:i w:val="0"/>
                <w:iCs w:val="0"/>
                <w:smallCaps w:val="0"/>
                <w:sz w:val="22"/>
                <w:szCs w:val="22"/>
                <w:bdr w:val="nil"/>
                <w:rtl w:val="0"/>
              </w:rPr>
              <w:t>2019</w:t>
            </w:r>
          </w:p>
        </w:tc>
        <w:tc>
          <w:tcPr>
            <w:noWrap w:val="0"/>
            <w:tcMar>
              <w:top w:w="15" w:type="dxa"/>
              <w:left w:w="15" w:type="dxa"/>
              <w:bottom w:w="15" w:type="dxa"/>
              <w:right w:w="15" w:type="dxa"/>
            </w:tcMar>
          </w:tcPr>
          <w:p>
            <w:pPr>
              <w:bidi w:val="0"/>
              <w:jc w:val="left"/>
            </w:pPr>
            <w:r>
              <w:rPr>
                <w:rStyle w:val="DefaultParagraphFont"/>
                <w:b w:val="0"/>
                <w:bCs w:val="0"/>
                <w:i w:val="0"/>
                <w:iCs w:val="0"/>
                <w:smallCaps w:val="0"/>
                <w:sz w:val="22"/>
                <w:szCs w:val="22"/>
                <w:bdr w:val="nil"/>
                <w:rtl w:val="0"/>
              </w:rPr>
              <w:t>MCELLBI 290 SEM A02 - Graduate Seminar</w:t>
            </w:r>
          </w:p>
        </w:tc>
        <w:tc>
          <w:tcPr>
            <w:noWrap w:val="0"/>
            <w:tcMar>
              <w:top w:w="15" w:type="dxa"/>
              <w:left w:w="15" w:type="dxa"/>
              <w:bottom w:w="15" w:type="dxa"/>
              <w:right w:w="15" w:type="dxa"/>
            </w:tcMar>
          </w:tcPr>
          <w:p>
            <w:pPr>
              <w:bidi w:val="0"/>
              <w:jc w:val="center"/>
            </w:pPr>
            <w:r>
              <w:rPr>
                <w:rStyle w:val="DefaultParagraphFont"/>
                <w:b w:val="0"/>
                <w:bCs w:val="0"/>
                <w:i w:val="0"/>
                <w:iCs w:val="0"/>
                <w:smallCaps w:val="0"/>
                <w:sz w:val="22"/>
                <w:szCs w:val="22"/>
                <w:bdr w:val="nil"/>
                <w:rtl w:val="0"/>
              </w:rPr>
              <w:t>A+</w:t>
            </w:r>
          </w:p>
        </w:tc>
      </w:tr>
      <w:tr>
        <w:tblPrEx>
          <w:tblW w:w="5000" w:type="pct"/>
          <w:tblInd w:w="15" w:type="dxa"/>
          <w:tblCellMar>
            <w:top w:w="15" w:type="dxa"/>
            <w:left w:w="15" w:type="dxa"/>
            <w:bottom w:w="15" w:type="dxa"/>
            <w:right w:w="15" w:type="dxa"/>
          </w:tblCellMar>
        </w:tblPrEx>
        <w:tc>
          <w:tcPr>
            <w:noWrap w:val="0"/>
            <w:tcMar>
              <w:top w:w="15" w:type="dxa"/>
              <w:left w:w="15" w:type="dxa"/>
              <w:bottom w:w="15" w:type="dxa"/>
              <w:right w:w="15" w:type="dxa"/>
            </w:tcMar>
          </w:tcPr>
          <w:p>
            <w:pPr>
              <w:bidi w:val="0"/>
              <w:jc w:val="center"/>
            </w:pPr>
            <w:r>
              <w:rPr>
                <w:rStyle w:val="DefaultParagraphFont"/>
                <w:b w:val="0"/>
                <w:bCs w:val="0"/>
                <w:i w:val="0"/>
                <w:iCs w:val="0"/>
                <w:smallCaps w:val="0"/>
                <w:sz w:val="22"/>
                <w:szCs w:val="22"/>
                <w:bdr w:val="nil"/>
                <w:rtl w:val="0"/>
              </w:rPr>
              <w:t>2019</w:t>
            </w:r>
          </w:p>
        </w:tc>
        <w:tc>
          <w:tcPr>
            <w:noWrap w:val="0"/>
            <w:tcMar>
              <w:top w:w="15" w:type="dxa"/>
              <w:left w:w="15" w:type="dxa"/>
              <w:bottom w:w="15" w:type="dxa"/>
              <w:right w:w="15" w:type="dxa"/>
            </w:tcMar>
          </w:tcPr>
          <w:p>
            <w:pPr>
              <w:bidi w:val="0"/>
              <w:jc w:val="left"/>
            </w:pPr>
            <w:r>
              <w:rPr>
                <w:rStyle w:val="DefaultParagraphFont"/>
                <w:b w:val="0"/>
                <w:bCs w:val="0"/>
                <w:i w:val="0"/>
                <w:iCs w:val="0"/>
                <w:smallCaps w:val="0"/>
                <w:sz w:val="22"/>
                <w:szCs w:val="22"/>
                <w:bdr w:val="nil"/>
                <w:rtl w:val="0"/>
              </w:rPr>
              <w:t>MCELLBI 290 SEM D01 - Graduate Seminar</w:t>
            </w:r>
          </w:p>
        </w:tc>
        <w:tc>
          <w:tcPr>
            <w:noWrap w:val="0"/>
            <w:tcMar>
              <w:top w:w="15" w:type="dxa"/>
              <w:left w:w="15" w:type="dxa"/>
              <w:bottom w:w="15" w:type="dxa"/>
              <w:right w:w="15" w:type="dxa"/>
            </w:tcMar>
          </w:tcPr>
          <w:p>
            <w:pPr>
              <w:bidi w:val="0"/>
              <w:jc w:val="center"/>
            </w:pPr>
            <w:r>
              <w:rPr>
                <w:rStyle w:val="DefaultParagraphFont"/>
                <w:b w:val="0"/>
                <w:bCs w:val="0"/>
                <w:i w:val="0"/>
                <w:iCs w:val="0"/>
                <w:smallCaps w:val="0"/>
                <w:sz w:val="22"/>
                <w:szCs w:val="22"/>
                <w:bdr w:val="nil"/>
                <w:rtl w:val="0"/>
              </w:rPr>
              <w:t>A+</w:t>
            </w:r>
          </w:p>
        </w:tc>
      </w:tr>
      <w:tr>
        <w:tblPrEx>
          <w:tblW w:w="5000" w:type="pct"/>
          <w:tblInd w:w="15" w:type="dxa"/>
          <w:tblCellMar>
            <w:top w:w="15" w:type="dxa"/>
            <w:left w:w="15" w:type="dxa"/>
            <w:bottom w:w="15" w:type="dxa"/>
            <w:right w:w="15" w:type="dxa"/>
          </w:tblCellMar>
        </w:tblPrEx>
        <w:tc>
          <w:tcPr>
            <w:noWrap w:val="0"/>
            <w:tcMar>
              <w:top w:w="15" w:type="dxa"/>
              <w:left w:w="15" w:type="dxa"/>
              <w:bottom w:w="15" w:type="dxa"/>
              <w:right w:w="15" w:type="dxa"/>
            </w:tcMar>
          </w:tcPr>
          <w:p>
            <w:pPr>
              <w:bidi w:val="0"/>
              <w:jc w:val="center"/>
            </w:pPr>
            <w:r>
              <w:rPr>
                <w:rStyle w:val="DefaultParagraphFont"/>
                <w:b w:val="0"/>
                <w:bCs w:val="0"/>
                <w:i w:val="0"/>
                <w:iCs w:val="0"/>
                <w:smallCaps w:val="0"/>
                <w:sz w:val="22"/>
                <w:szCs w:val="22"/>
                <w:bdr w:val="nil"/>
                <w:rtl w:val="0"/>
              </w:rPr>
              <w:t>2019</w:t>
            </w:r>
          </w:p>
        </w:tc>
        <w:tc>
          <w:tcPr>
            <w:noWrap w:val="0"/>
            <w:tcMar>
              <w:top w:w="15" w:type="dxa"/>
              <w:left w:w="15" w:type="dxa"/>
              <w:bottom w:w="15" w:type="dxa"/>
              <w:right w:w="15" w:type="dxa"/>
            </w:tcMar>
          </w:tcPr>
          <w:p>
            <w:pPr>
              <w:bidi w:val="0"/>
              <w:jc w:val="left"/>
            </w:pPr>
            <w:r>
              <w:rPr>
                <w:rStyle w:val="DefaultParagraphFont"/>
                <w:b w:val="0"/>
                <w:bCs w:val="0"/>
                <w:i w:val="0"/>
                <w:iCs w:val="0"/>
                <w:smallCaps w:val="0"/>
                <w:sz w:val="22"/>
                <w:szCs w:val="22"/>
                <w:bdr w:val="nil"/>
                <w:rtl w:val="0"/>
              </w:rPr>
              <w:t>MCELLBI 292 - Research</w:t>
            </w:r>
          </w:p>
        </w:tc>
        <w:tc>
          <w:tcPr>
            <w:noWrap w:val="0"/>
            <w:tcMar>
              <w:top w:w="15" w:type="dxa"/>
              <w:left w:w="15" w:type="dxa"/>
              <w:bottom w:w="15" w:type="dxa"/>
              <w:right w:w="15" w:type="dxa"/>
            </w:tcMar>
          </w:tcPr>
          <w:p>
            <w:pPr>
              <w:bidi w:val="0"/>
              <w:jc w:val="center"/>
            </w:pPr>
            <w:r>
              <w:rPr>
                <w:rStyle w:val="DefaultParagraphFont"/>
                <w:b w:val="0"/>
                <w:bCs w:val="0"/>
                <w:i w:val="0"/>
                <w:iCs w:val="0"/>
                <w:smallCaps w:val="0"/>
                <w:sz w:val="22"/>
                <w:szCs w:val="22"/>
                <w:bdr w:val="nil"/>
                <w:rtl w:val="0"/>
              </w:rPr>
              <w:t>A</w:t>
            </w:r>
          </w:p>
        </w:tc>
      </w:tr>
      <w:tr>
        <w:tblPrEx>
          <w:tblW w:w="5000" w:type="pct"/>
          <w:tblInd w:w="15" w:type="dxa"/>
          <w:tblCellMar>
            <w:top w:w="15" w:type="dxa"/>
            <w:left w:w="15" w:type="dxa"/>
            <w:bottom w:w="15" w:type="dxa"/>
            <w:right w:w="15" w:type="dxa"/>
          </w:tblCellMar>
        </w:tblPrEx>
        <w:tc>
          <w:tcPr>
            <w:noWrap w:val="0"/>
            <w:tcMar>
              <w:top w:w="15" w:type="dxa"/>
              <w:left w:w="15" w:type="dxa"/>
              <w:bottom w:w="15" w:type="dxa"/>
              <w:right w:w="15" w:type="dxa"/>
            </w:tcMar>
          </w:tcPr>
          <w:p>
            <w:pPr>
              <w:bidi w:val="0"/>
              <w:jc w:val="center"/>
            </w:pPr>
            <w:r>
              <w:rPr>
                <w:rStyle w:val="DefaultParagraphFont"/>
                <w:b w:val="0"/>
                <w:bCs w:val="0"/>
                <w:i w:val="0"/>
                <w:iCs w:val="0"/>
                <w:smallCaps w:val="0"/>
                <w:sz w:val="22"/>
                <w:szCs w:val="22"/>
                <w:bdr w:val="nil"/>
                <w:rtl w:val="0"/>
              </w:rPr>
              <w:t>2019</w:t>
            </w:r>
          </w:p>
        </w:tc>
        <w:tc>
          <w:tcPr>
            <w:noWrap w:val="0"/>
            <w:tcMar>
              <w:top w:w="15" w:type="dxa"/>
              <w:left w:w="15" w:type="dxa"/>
              <w:bottom w:w="15" w:type="dxa"/>
              <w:right w:w="15" w:type="dxa"/>
            </w:tcMar>
          </w:tcPr>
          <w:p>
            <w:pPr>
              <w:bidi w:val="0"/>
              <w:jc w:val="left"/>
            </w:pPr>
            <w:r>
              <w:rPr>
                <w:rStyle w:val="DefaultParagraphFont"/>
                <w:b w:val="0"/>
                <w:bCs w:val="0"/>
                <w:i w:val="0"/>
                <w:iCs w:val="0"/>
                <w:smallCaps w:val="0"/>
                <w:sz w:val="22"/>
                <w:szCs w:val="22"/>
                <w:bdr w:val="nil"/>
                <w:rtl w:val="0"/>
              </w:rPr>
              <w:t>MCELLBI 294 - Current Topics in Biomedical Sciences</w:t>
            </w:r>
          </w:p>
        </w:tc>
        <w:tc>
          <w:tcPr>
            <w:noWrap w:val="0"/>
            <w:tcMar>
              <w:top w:w="15" w:type="dxa"/>
              <w:left w:w="15" w:type="dxa"/>
              <w:bottom w:w="15" w:type="dxa"/>
              <w:right w:w="15" w:type="dxa"/>
            </w:tcMar>
          </w:tcPr>
          <w:p>
            <w:pPr>
              <w:bidi w:val="0"/>
              <w:jc w:val="center"/>
            </w:pPr>
            <w:r>
              <w:rPr>
                <w:rStyle w:val="DefaultParagraphFont"/>
                <w:b w:val="0"/>
                <w:bCs w:val="0"/>
                <w:i w:val="0"/>
                <w:iCs w:val="0"/>
                <w:smallCaps w:val="0"/>
                <w:sz w:val="22"/>
                <w:szCs w:val="22"/>
                <w:bdr w:val="nil"/>
                <w:rtl w:val="0"/>
              </w:rPr>
              <w:t>S</w:t>
            </w:r>
          </w:p>
        </w:tc>
      </w:tr>
      <w:tr>
        <w:tblPrEx>
          <w:tblW w:w="5000" w:type="pct"/>
          <w:tblInd w:w="15" w:type="dxa"/>
          <w:tblCellMar>
            <w:top w:w="15" w:type="dxa"/>
            <w:left w:w="15" w:type="dxa"/>
            <w:bottom w:w="15" w:type="dxa"/>
            <w:right w:w="15" w:type="dxa"/>
          </w:tblCellMar>
        </w:tblPrEx>
        <w:tc>
          <w:tcPr>
            <w:noWrap w:val="0"/>
            <w:tcMar>
              <w:top w:w="15" w:type="dxa"/>
              <w:left w:w="15" w:type="dxa"/>
              <w:bottom w:w="15" w:type="dxa"/>
              <w:right w:w="15" w:type="dxa"/>
            </w:tcMar>
          </w:tcPr>
          <w:p>
            <w:pPr>
              <w:bidi w:val="0"/>
              <w:jc w:val="center"/>
            </w:pPr>
            <w:r>
              <w:rPr>
                <w:rStyle w:val="DefaultParagraphFont"/>
                <w:b w:val="0"/>
                <w:bCs w:val="0"/>
                <w:i w:val="0"/>
                <w:iCs w:val="0"/>
                <w:smallCaps w:val="0"/>
                <w:sz w:val="22"/>
                <w:szCs w:val="22"/>
                <w:bdr w:val="nil"/>
                <w:rtl w:val="0"/>
              </w:rPr>
              <w:t>2020</w:t>
            </w:r>
          </w:p>
        </w:tc>
        <w:tc>
          <w:tcPr>
            <w:noWrap w:val="0"/>
            <w:tcMar>
              <w:top w:w="15" w:type="dxa"/>
              <w:left w:w="15" w:type="dxa"/>
              <w:bottom w:w="15" w:type="dxa"/>
              <w:right w:w="15" w:type="dxa"/>
            </w:tcMar>
          </w:tcPr>
          <w:p>
            <w:pPr>
              <w:bidi w:val="0"/>
              <w:jc w:val="left"/>
            </w:pPr>
            <w:r>
              <w:rPr>
                <w:rStyle w:val="DefaultParagraphFont"/>
                <w:b w:val="0"/>
                <w:bCs w:val="0"/>
                <w:i w:val="0"/>
                <w:iCs w:val="0"/>
                <w:smallCaps w:val="0"/>
                <w:sz w:val="22"/>
                <w:szCs w:val="22"/>
                <w:bdr w:val="nil"/>
                <w:rtl w:val="0"/>
              </w:rPr>
              <w:t>MCELLBI 218X - Research Review in Biochemistry and Molecular Biology: Chemical Reactions of Metabolism</w:t>
            </w:r>
          </w:p>
        </w:tc>
        <w:tc>
          <w:tcPr>
            <w:noWrap w:val="0"/>
            <w:tcMar>
              <w:top w:w="15" w:type="dxa"/>
              <w:left w:w="15" w:type="dxa"/>
              <w:bottom w:w="15" w:type="dxa"/>
              <w:right w:w="15" w:type="dxa"/>
            </w:tcMar>
          </w:tcPr>
          <w:p>
            <w:pPr>
              <w:bidi w:val="0"/>
              <w:jc w:val="center"/>
            </w:pPr>
            <w:r>
              <w:rPr>
                <w:rStyle w:val="DefaultParagraphFont"/>
                <w:b w:val="0"/>
                <w:bCs w:val="0"/>
                <w:i w:val="0"/>
                <w:iCs w:val="0"/>
                <w:smallCaps w:val="0"/>
                <w:sz w:val="22"/>
                <w:szCs w:val="22"/>
                <w:bdr w:val="nil"/>
                <w:rtl w:val="0"/>
              </w:rPr>
              <w:t>S</w:t>
            </w:r>
          </w:p>
        </w:tc>
      </w:tr>
      <w:tr>
        <w:tblPrEx>
          <w:tblW w:w="5000" w:type="pct"/>
          <w:tblInd w:w="15" w:type="dxa"/>
          <w:tblCellMar>
            <w:top w:w="15" w:type="dxa"/>
            <w:left w:w="15" w:type="dxa"/>
            <w:bottom w:w="15" w:type="dxa"/>
            <w:right w:w="15" w:type="dxa"/>
          </w:tblCellMar>
        </w:tblPrEx>
        <w:tc>
          <w:tcPr>
            <w:noWrap w:val="0"/>
            <w:tcMar>
              <w:top w:w="15" w:type="dxa"/>
              <w:left w:w="15" w:type="dxa"/>
              <w:bottom w:w="15" w:type="dxa"/>
              <w:right w:w="15" w:type="dxa"/>
            </w:tcMar>
          </w:tcPr>
          <w:p>
            <w:pPr>
              <w:bidi w:val="0"/>
              <w:jc w:val="center"/>
            </w:pPr>
            <w:r>
              <w:rPr>
                <w:rStyle w:val="DefaultParagraphFont"/>
                <w:b w:val="0"/>
                <w:bCs w:val="0"/>
                <w:i w:val="0"/>
                <w:iCs w:val="0"/>
                <w:smallCaps w:val="0"/>
                <w:sz w:val="22"/>
                <w:szCs w:val="22"/>
                <w:bdr w:val="nil"/>
                <w:rtl w:val="0"/>
              </w:rPr>
              <w:t>2020</w:t>
            </w:r>
          </w:p>
        </w:tc>
        <w:tc>
          <w:tcPr>
            <w:noWrap w:val="0"/>
            <w:tcMar>
              <w:top w:w="15" w:type="dxa"/>
              <w:left w:w="15" w:type="dxa"/>
              <w:bottom w:w="15" w:type="dxa"/>
              <w:right w:w="15" w:type="dxa"/>
            </w:tcMar>
          </w:tcPr>
          <w:p>
            <w:pPr>
              <w:bidi w:val="0"/>
              <w:jc w:val="left"/>
            </w:pPr>
            <w:r>
              <w:rPr>
                <w:rStyle w:val="DefaultParagraphFont"/>
                <w:b w:val="0"/>
                <w:bCs w:val="0"/>
                <w:i w:val="0"/>
                <w:iCs w:val="0"/>
                <w:smallCaps w:val="0"/>
                <w:sz w:val="22"/>
                <w:szCs w:val="22"/>
                <w:bdr w:val="nil"/>
                <w:rtl w:val="0"/>
              </w:rPr>
              <w:t>MCELLBI 290 - Graduate Seminar</w:t>
            </w:r>
          </w:p>
        </w:tc>
        <w:tc>
          <w:tcPr>
            <w:noWrap w:val="0"/>
            <w:tcMar>
              <w:top w:w="15" w:type="dxa"/>
              <w:left w:w="15" w:type="dxa"/>
              <w:bottom w:w="15" w:type="dxa"/>
              <w:right w:w="15" w:type="dxa"/>
            </w:tcMar>
          </w:tcPr>
          <w:p>
            <w:pPr>
              <w:bidi w:val="0"/>
              <w:jc w:val="center"/>
            </w:pPr>
            <w:r>
              <w:rPr>
                <w:rStyle w:val="DefaultParagraphFont"/>
                <w:b w:val="0"/>
                <w:bCs w:val="0"/>
                <w:i w:val="0"/>
                <w:iCs w:val="0"/>
                <w:smallCaps w:val="0"/>
                <w:sz w:val="22"/>
                <w:szCs w:val="22"/>
                <w:bdr w:val="nil"/>
                <w:rtl w:val="0"/>
              </w:rPr>
              <w:t>A</w:t>
            </w:r>
          </w:p>
        </w:tc>
      </w:tr>
      <w:tr>
        <w:tblPrEx>
          <w:tblW w:w="5000" w:type="pct"/>
          <w:tblInd w:w="15" w:type="dxa"/>
          <w:tblCellMar>
            <w:top w:w="15" w:type="dxa"/>
            <w:left w:w="15" w:type="dxa"/>
            <w:bottom w:w="15" w:type="dxa"/>
            <w:right w:w="15" w:type="dxa"/>
          </w:tblCellMar>
        </w:tblPrEx>
        <w:tc>
          <w:tcPr>
            <w:noWrap w:val="0"/>
            <w:tcMar>
              <w:top w:w="15" w:type="dxa"/>
              <w:left w:w="15" w:type="dxa"/>
              <w:bottom w:w="15" w:type="dxa"/>
              <w:right w:w="15" w:type="dxa"/>
            </w:tcMar>
          </w:tcPr>
          <w:p>
            <w:pPr>
              <w:bidi w:val="0"/>
              <w:jc w:val="center"/>
            </w:pPr>
            <w:r>
              <w:rPr>
                <w:rStyle w:val="DefaultParagraphFont"/>
                <w:b w:val="0"/>
                <w:bCs w:val="0"/>
                <w:i w:val="0"/>
                <w:iCs w:val="0"/>
                <w:smallCaps w:val="0"/>
                <w:sz w:val="22"/>
                <w:szCs w:val="22"/>
                <w:bdr w:val="nil"/>
                <w:rtl w:val="0"/>
              </w:rPr>
              <w:t>2020</w:t>
            </w:r>
          </w:p>
        </w:tc>
        <w:tc>
          <w:tcPr>
            <w:noWrap w:val="0"/>
            <w:tcMar>
              <w:top w:w="15" w:type="dxa"/>
              <w:left w:w="15" w:type="dxa"/>
              <w:bottom w:w="15" w:type="dxa"/>
              <w:right w:w="15" w:type="dxa"/>
            </w:tcMar>
          </w:tcPr>
          <w:p>
            <w:pPr>
              <w:bidi w:val="0"/>
              <w:jc w:val="left"/>
            </w:pPr>
            <w:r>
              <w:rPr>
                <w:rStyle w:val="DefaultParagraphFont"/>
                <w:b w:val="0"/>
                <w:bCs w:val="0"/>
                <w:i w:val="0"/>
                <w:iCs w:val="0"/>
                <w:smallCaps w:val="0"/>
                <w:sz w:val="22"/>
                <w:szCs w:val="22"/>
                <w:bdr w:val="nil"/>
                <w:rtl w:val="0"/>
              </w:rPr>
              <w:t>MCELLBI 292 - Research</w:t>
            </w:r>
          </w:p>
        </w:tc>
        <w:tc>
          <w:tcPr>
            <w:noWrap w:val="0"/>
            <w:tcMar>
              <w:top w:w="15" w:type="dxa"/>
              <w:left w:w="15" w:type="dxa"/>
              <w:bottom w:w="15" w:type="dxa"/>
              <w:right w:w="15" w:type="dxa"/>
            </w:tcMar>
          </w:tcPr>
          <w:p>
            <w:pPr>
              <w:bidi w:val="0"/>
              <w:jc w:val="center"/>
            </w:pPr>
            <w:r>
              <w:rPr>
                <w:rStyle w:val="DefaultParagraphFont"/>
                <w:b w:val="0"/>
                <w:bCs w:val="0"/>
                <w:i w:val="0"/>
                <w:iCs w:val="0"/>
                <w:smallCaps w:val="0"/>
                <w:sz w:val="22"/>
                <w:szCs w:val="22"/>
                <w:bdr w:val="nil"/>
                <w:rtl w:val="0"/>
              </w:rPr>
              <w:t>A</w:t>
            </w:r>
          </w:p>
        </w:tc>
      </w:tr>
      <w:tr>
        <w:tblPrEx>
          <w:tblW w:w="5000" w:type="pct"/>
          <w:tblInd w:w="15" w:type="dxa"/>
          <w:tblCellMar>
            <w:top w:w="15" w:type="dxa"/>
            <w:left w:w="15" w:type="dxa"/>
            <w:bottom w:w="15" w:type="dxa"/>
            <w:right w:w="15" w:type="dxa"/>
          </w:tblCellMar>
        </w:tblPrEx>
        <w:tc>
          <w:tcPr>
            <w:noWrap w:val="0"/>
            <w:tcMar>
              <w:top w:w="15" w:type="dxa"/>
              <w:left w:w="15" w:type="dxa"/>
              <w:bottom w:w="15" w:type="dxa"/>
              <w:right w:w="15" w:type="dxa"/>
            </w:tcMar>
          </w:tcPr>
          <w:p>
            <w:pPr>
              <w:bidi w:val="0"/>
              <w:jc w:val="center"/>
            </w:pPr>
            <w:r>
              <w:rPr>
                <w:rStyle w:val="DefaultParagraphFont"/>
                <w:b w:val="0"/>
                <w:bCs w:val="0"/>
                <w:i w:val="0"/>
                <w:iCs w:val="0"/>
                <w:smallCaps w:val="0"/>
                <w:sz w:val="22"/>
                <w:szCs w:val="22"/>
                <w:bdr w:val="nil"/>
                <w:rtl w:val="0"/>
              </w:rPr>
              <w:t>2020</w:t>
            </w:r>
          </w:p>
        </w:tc>
        <w:tc>
          <w:tcPr>
            <w:noWrap w:val="0"/>
            <w:tcMar>
              <w:top w:w="15" w:type="dxa"/>
              <w:left w:w="15" w:type="dxa"/>
              <w:bottom w:w="15" w:type="dxa"/>
              <w:right w:w="15" w:type="dxa"/>
            </w:tcMar>
          </w:tcPr>
          <w:p>
            <w:pPr>
              <w:bidi w:val="0"/>
              <w:jc w:val="left"/>
            </w:pPr>
            <w:r>
              <w:rPr>
                <w:rStyle w:val="DefaultParagraphFont"/>
                <w:b w:val="0"/>
                <w:bCs w:val="0"/>
                <w:i w:val="0"/>
                <w:iCs w:val="0"/>
                <w:smallCaps w:val="0"/>
                <w:sz w:val="22"/>
                <w:szCs w:val="22"/>
                <w:bdr w:val="nil"/>
                <w:rtl w:val="0"/>
              </w:rPr>
              <w:t>MCELLBI 293R - Responsible Conduct of Research Refresher</w:t>
            </w:r>
          </w:p>
        </w:tc>
        <w:tc>
          <w:tcPr>
            <w:noWrap w:val="0"/>
            <w:tcMar>
              <w:top w:w="15" w:type="dxa"/>
              <w:left w:w="15" w:type="dxa"/>
              <w:bottom w:w="15" w:type="dxa"/>
              <w:right w:w="15" w:type="dxa"/>
            </w:tcMar>
          </w:tcPr>
          <w:p>
            <w:pPr>
              <w:bidi w:val="0"/>
              <w:jc w:val="center"/>
            </w:pPr>
            <w:r>
              <w:rPr>
                <w:rStyle w:val="DefaultParagraphFont"/>
                <w:b w:val="0"/>
                <w:bCs w:val="0"/>
                <w:i w:val="0"/>
                <w:iCs w:val="0"/>
                <w:smallCaps w:val="0"/>
                <w:sz w:val="22"/>
                <w:szCs w:val="22"/>
                <w:bdr w:val="nil"/>
                <w:rtl w:val="0"/>
              </w:rPr>
              <w:t>S</w:t>
            </w:r>
          </w:p>
        </w:tc>
      </w:tr>
      <w:tr>
        <w:tblPrEx>
          <w:tblW w:w="5000" w:type="pct"/>
          <w:tblInd w:w="15" w:type="dxa"/>
          <w:tblCellMar>
            <w:top w:w="15" w:type="dxa"/>
            <w:left w:w="15" w:type="dxa"/>
            <w:bottom w:w="15" w:type="dxa"/>
            <w:right w:w="15" w:type="dxa"/>
          </w:tblCellMar>
        </w:tblPrEx>
        <w:tc>
          <w:tcPr>
            <w:noWrap w:val="0"/>
            <w:tcMar>
              <w:top w:w="15" w:type="dxa"/>
              <w:left w:w="15" w:type="dxa"/>
              <w:bottom w:w="15" w:type="dxa"/>
              <w:right w:w="15" w:type="dxa"/>
            </w:tcMar>
          </w:tcPr>
          <w:p>
            <w:pPr>
              <w:bidi w:val="0"/>
              <w:jc w:val="center"/>
            </w:pPr>
            <w:r>
              <w:rPr>
                <w:rStyle w:val="DefaultParagraphFont"/>
                <w:b w:val="0"/>
                <w:bCs w:val="0"/>
                <w:i w:val="0"/>
                <w:iCs w:val="0"/>
                <w:smallCaps w:val="0"/>
                <w:sz w:val="22"/>
                <w:szCs w:val="22"/>
                <w:bdr w:val="nil"/>
                <w:rtl w:val="0"/>
              </w:rPr>
              <w:t>2020</w:t>
            </w:r>
          </w:p>
        </w:tc>
        <w:tc>
          <w:tcPr>
            <w:noWrap w:val="0"/>
            <w:tcMar>
              <w:top w:w="15" w:type="dxa"/>
              <w:left w:w="15" w:type="dxa"/>
              <w:bottom w:w="15" w:type="dxa"/>
              <w:right w:w="15" w:type="dxa"/>
            </w:tcMar>
          </w:tcPr>
          <w:p>
            <w:pPr>
              <w:bidi w:val="0"/>
              <w:jc w:val="left"/>
            </w:pPr>
            <w:r>
              <w:rPr>
                <w:rStyle w:val="DefaultParagraphFont"/>
                <w:b w:val="0"/>
                <w:bCs w:val="0"/>
                <w:i w:val="0"/>
                <w:iCs w:val="0"/>
                <w:smallCaps w:val="0"/>
                <w:sz w:val="22"/>
                <w:szCs w:val="22"/>
                <w:bdr w:val="nil"/>
                <w:rtl w:val="0"/>
              </w:rPr>
              <w:t>MCELLBI 295 - Careers for Life Sciences Ph.D's</w:t>
            </w:r>
          </w:p>
        </w:tc>
        <w:tc>
          <w:tcPr>
            <w:noWrap w:val="0"/>
            <w:tcMar>
              <w:top w:w="15" w:type="dxa"/>
              <w:left w:w="15" w:type="dxa"/>
              <w:bottom w:w="15" w:type="dxa"/>
              <w:right w:w="15" w:type="dxa"/>
            </w:tcMar>
          </w:tcPr>
          <w:p>
            <w:pPr>
              <w:bidi w:val="0"/>
              <w:jc w:val="center"/>
            </w:pPr>
            <w:r>
              <w:rPr>
                <w:rStyle w:val="DefaultParagraphFont"/>
                <w:b w:val="0"/>
                <w:bCs w:val="0"/>
                <w:i w:val="0"/>
                <w:iCs w:val="0"/>
                <w:smallCaps w:val="0"/>
                <w:sz w:val="22"/>
                <w:szCs w:val="22"/>
                <w:bdr w:val="nil"/>
                <w:rtl w:val="0"/>
              </w:rPr>
              <w:t>S</w:t>
            </w:r>
          </w:p>
        </w:tc>
      </w:tr>
      <w:tr>
        <w:tblPrEx>
          <w:tblW w:w="5000" w:type="pct"/>
          <w:tblInd w:w="15" w:type="dxa"/>
          <w:tblCellMar>
            <w:top w:w="15" w:type="dxa"/>
            <w:left w:w="15" w:type="dxa"/>
            <w:bottom w:w="15" w:type="dxa"/>
            <w:right w:w="15" w:type="dxa"/>
          </w:tblCellMar>
        </w:tblPrEx>
        <w:tc>
          <w:tcPr>
            <w:noWrap w:val="0"/>
            <w:tcMar>
              <w:top w:w="15" w:type="dxa"/>
              <w:left w:w="15" w:type="dxa"/>
              <w:bottom w:w="15" w:type="dxa"/>
              <w:right w:w="15" w:type="dxa"/>
            </w:tcMar>
          </w:tcPr>
          <w:p>
            <w:pPr>
              <w:bidi w:val="0"/>
              <w:jc w:val="center"/>
            </w:pPr>
            <w:r>
              <w:rPr>
                <w:rStyle w:val="DefaultParagraphFont"/>
                <w:b w:val="0"/>
                <w:bCs w:val="0"/>
                <w:i w:val="0"/>
                <w:iCs w:val="0"/>
                <w:smallCaps w:val="0"/>
                <w:sz w:val="22"/>
                <w:szCs w:val="22"/>
                <w:bdr w:val="nil"/>
                <w:rtl w:val="0"/>
              </w:rPr>
              <w:t>2020</w:t>
            </w:r>
          </w:p>
        </w:tc>
        <w:tc>
          <w:tcPr>
            <w:noWrap w:val="0"/>
            <w:tcMar>
              <w:top w:w="15" w:type="dxa"/>
              <w:left w:w="15" w:type="dxa"/>
              <w:bottom w:w="15" w:type="dxa"/>
              <w:right w:w="15" w:type="dxa"/>
            </w:tcMar>
          </w:tcPr>
          <w:p>
            <w:pPr>
              <w:bidi w:val="0"/>
              <w:jc w:val="left"/>
            </w:pPr>
            <w:r>
              <w:rPr>
                <w:rStyle w:val="DefaultParagraphFont"/>
                <w:b w:val="0"/>
                <w:bCs w:val="0"/>
                <w:i w:val="0"/>
                <w:iCs w:val="0"/>
                <w:smallCaps w:val="0"/>
                <w:sz w:val="22"/>
                <w:szCs w:val="22"/>
                <w:bdr w:val="nil"/>
                <w:rtl w:val="0"/>
              </w:rPr>
              <w:t>MCELLBI 218X - Research Review in Biochemistry and Molecular Biology: Chemical Reactions of Metabolism</w:t>
            </w:r>
          </w:p>
        </w:tc>
        <w:tc>
          <w:tcPr>
            <w:noWrap w:val="0"/>
            <w:tcMar>
              <w:top w:w="15" w:type="dxa"/>
              <w:left w:w="15" w:type="dxa"/>
              <w:bottom w:w="15" w:type="dxa"/>
              <w:right w:w="15" w:type="dxa"/>
            </w:tcMar>
          </w:tcPr>
          <w:p>
            <w:pPr>
              <w:bidi w:val="0"/>
              <w:jc w:val="center"/>
            </w:pPr>
            <w:r>
              <w:rPr>
                <w:rStyle w:val="DefaultParagraphFont"/>
                <w:b w:val="0"/>
                <w:bCs w:val="0"/>
                <w:i w:val="0"/>
                <w:iCs w:val="0"/>
                <w:smallCaps w:val="0"/>
                <w:sz w:val="22"/>
                <w:szCs w:val="22"/>
                <w:bdr w:val="nil"/>
                <w:rtl w:val="0"/>
              </w:rPr>
              <w:t>S</w:t>
            </w:r>
          </w:p>
        </w:tc>
      </w:tr>
      <w:tr>
        <w:tblPrEx>
          <w:tblW w:w="5000" w:type="pct"/>
          <w:tblInd w:w="15" w:type="dxa"/>
          <w:tblCellMar>
            <w:top w:w="15" w:type="dxa"/>
            <w:left w:w="15" w:type="dxa"/>
            <w:bottom w:w="15" w:type="dxa"/>
            <w:right w:w="15" w:type="dxa"/>
          </w:tblCellMar>
        </w:tblPrEx>
        <w:tc>
          <w:tcPr>
            <w:noWrap w:val="0"/>
            <w:tcMar>
              <w:top w:w="15" w:type="dxa"/>
              <w:left w:w="15" w:type="dxa"/>
              <w:bottom w:w="15" w:type="dxa"/>
              <w:right w:w="15" w:type="dxa"/>
            </w:tcMar>
          </w:tcPr>
          <w:p>
            <w:pPr>
              <w:bidi w:val="0"/>
              <w:jc w:val="center"/>
            </w:pPr>
            <w:r>
              <w:rPr>
                <w:rStyle w:val="DefaultParagraphFont"/>
                <w:b w:val="0"/>
                <w:bCs w:val="0"/>
                <w:i w:val="0"/>
                <w:iCs w:val="0"/>
                <w:smallCaps w:val="0"/>
                <w:sz w:val="22"/>
                <w:szCs w:val="22"/>
                <w:bdr w:val="nil"/>
                <w:rtl w:val="0"/>
              </w:rPr>
              <w:t>2020</w:t>
            </w:r>
          </w:p>
        </w:tc>
        <w:tc>
          <w:tcPr>
            <w:noWrap w:val="0"/>
            <w:tcMar>
              <w:top w:w="15" w:type="dxa"/>
              <w:left w:w="15" w:type="dxa"/>
              <w:bottom w:w="15" w:type="dxa"/>
              <w:right w:w="15" w:type="dxa"/>
            </w:tcMar>
          </w:tcPr>
          <w:p>
            <w:pPr>
              <w:bidi w:val="0"/>
              <w:jc w:val="left"/>
            </w:pPr>
            <w:r>
              <w:rPr>
                <w:rStyle w:val="DefaultParagraphFont"/>
                <w:b w:val="0"/>
                <w:bCs w:val="0"/>
                <w:i w:val="0"/>
                <w:iCs w:val="0"/>
                <w:smallCaps w:val="0"/>
                <w:sz w:val="22"/>
                <w:szCs w:val="22"/>
                <w:bdr w:val="nil"/>
                <w:rtl w:val="0"/>
              </w:rPr>
              <w:t>MCELLBI 292 - Research</w:t>
            </w:r>
          </w:p>
        </w:tc>
        <w:tc>
          <w:tcPr>
            <w:noWrap w:val="0"/>
            <w:tcMar>
              <w:top w:w="15" w:type="dxa"/>
              <w:left w:w="15" w:type="dxa"/>
              <w:bottom w:w="15" w:type="dxa"/>
              <w:right w:w="15" w:type="dxa"/>
            </w:tcMar>
          </w:tcPr>
          <w:p>
            <w:pPr>
              <w:bidi w:val="0"/>
              <w:jc w:val="center"/>
            </w:pPr>
            <w:r>
              <w:rPr>
                <w:rStyle w:val="DefaultParagraphFont"/>
                <w:b w:val="0"/>
                <w:bCs w:val="0"/>
                <w:i w:val="0"/>
                <w:iCs w:val="0"/>
                <w:smallCaps w:val="0"/>
                <w:sz w:val="22"/>
                <w:szCs w:val="22"/>
                <w:bdr w:val="nil"/>
                <w:rtl w:val="0"/>
              </w:rPr>
              <w:t>A</w:t>
            </w:r>
          </w:p>
        </w:tc>
      </w:tr>
      <w:tr>
        <w:tblPrEx>
          <w:tblW w:w="5000" w:type="pct"/>
          <w:tblInd w:w="15" w:type="dxa"/>
          <w:tblCellMar>
            <w:top w:w="15" w:type="dxa"/>
            <w:left w:w="15" w:type="dxa"/>
            <w:bottom w:w="15" w:type="dxa"/>
            <w:right w:w="15" w:type="dxa"/>
          </w:tblCellMar>
        </w:tblPrEx>
        <w:tc>
          <w:tcPr>
            <w:noWrap w:val="0"/>
            <w:tcMar>
              <w:top w:w="15" w:type="dxa"/>
              <w:left w:w="15" w:type="dxa"/>
              <w:bottom w:w="15" w:type="dxa"/>
              <w:right w:w="15" w:type="dxa"/>
            </w:tcMar>
          </w:tcPr>
          <w:p>
            <w:pPr>
              <w:bidi w:val="0"/>
              <w:jc w:val="center"/>
            </w:pPr>
            <w:r>
              <w:rPr>
                <w:rStyle w:val="DefaultParagraphFont"/>
                <w:b w:val="0"/>
                <w:bCs w:val="0"/>
                <w:i w:val="0"/>
                <w:iCs w:val="0"/>
                <w:smallCaps w:val="0"/>
                <w:sz w:val="22"/>
                <w:szCs w:val="22"/>
                <w:bdr w:val="nil"/>
                <w:rtl w:val="0"/>
              </w:rPr>
              <w:t>2021</w:t>
            </w:r>
          </w:p>
        </w:tc>
        <w:tc>
          <w:tcPr>
            <w:noWrap w:val="0"/>
            <w:tcMar>
              <w:top w:w="15" w:type="dxa"/>
              <w:left w:w="15" w:type="dxa"/>
              <w:bottom w:w="15" w:type="dxa"/>
              <w:right w:w="15" w:type="dxa"/>
            </w:tcMar>
          </w:tcPr>
          <w:p>
            <w:pPr>
              <w:bidi w:val="0"/>
              <w:jc w:val="left"/>
            </w:pPr>
            <w:r>
              <w:rPr>
                <w:rStyle w:val="DefaultParagraphFont"/>
                <w:b w:val="0"/>
                <w:bCs w:val="0"/>
                <w:i w:val="0"/>
                <w:iCs w:val="0"/>
                <w:smallCaps w:val="0"/>
                <w:sz w:val="22"/>
                <w:szCs w:val="22"/>
                <w:bdr w:val="nil"/>
                <w:rtl w:val="0"/>
              </w:rPr>
              <w:t>MCELLBI 218X - Research Review in Biochemistry and Molecular Biology: Chemical Reactions of Metabolism</w:t>
            </w:r>
          </w:p>
        </w:tc>
        <w:tc>
          <w:tcPr>
            <w:noWrap w:val="0"/>
            <w:tcMar>
              <w:top w:w="15" w:type="dxa"/>
              <w:left w:w="15" w:type="dxa"/>
              <w:bottom w:w="15" w:type="dxa"/>
              <w:right w:w="15" w:type="dxa"/>
            </w:tcMar>
          </w:tcPr>
          <w:p>
            <w:pPr>
              <w:bidi w:val="0"/>
              <w:jc w:val="center"/>
            </w:pPr>
            <w:r>
              <w:rPr>
                <w:rStyle w:val="DefaultParagraphFont"/>
                <w:b w:val="0"/>
                <w:bCs w:val="0"/>
                <w:i w:val="0"/>
                <w:iCs w:val="0"/>
                <w:smallCaps w:val="0"/>
                <w:sz w:val="22"/>
                <w:szCs w:val="22"/>
                <w:bdr w:val="nil"/>
                <w:rtl w:val="0"/>
              </w:rPr>
              <w:t>S</w:t>
            </w:r>
          </w:p>
        </w:tc>
      </w:tr>
      <w:tr>
        <w:tblPrEx>
          <w:tblW w:w="5000" w:type="pct"/>
          <w:tblInd w:w="15" w:type="dxa"/>
          <w:tblCellMar>
            <w:top w:w="15" w:type="dxa"/>
            <w:left w:w="15" w:type="dxa"/>
            <w:bottom w:w="15" w:type="dxa"/>
            <w:right w:w="15" w:type="dxa"/>
          </w:tblCellMar>
        </w:tblPrEx>
        <w:tc>
          <w:tcPr>
            <w:noWrap w:val="0"/>
            <w:tcMar>
              <w:top w:w="15" w:type="dxa"/>
              <w:left w:w="15" w:type="dxa"/>
              <w:bottom w:w="15" w:type="dxa"/>
              <w:right w:w="15" w:type="dxa"/>
            </w:tcMar>
          </w:tcPr>
          <w:p>
            <w:pPr>
              <w:bidi w:val="0"/>
              <w:jc w:val="center"/>
            </w:pPr>
            <w:r>
              <w:rPr>
                <w:rStyle w:val="DefaultParagraphFont"/>
                <w:b w:val="0"/>
                <w:bCs w:val="0"/>
                <w:i w:val="0"/>
                <w:iCs w:val="0"/>
                <w:smallCaps w:val="0"/>
                <w:sz w:val="22"/>
                <w:szCs w:val="22"/>
                <w:bdr w:val="nil"/>
                <w:rtl w:val="0"/>
              </w:rPr>
              <w:t>2021</w:t>
            </w:r>
          </w:p>
        </w:tc>
        <w:tc>
          <w:tcPr>
            <w:noWrap w:val="0"/>
            <w:tcMar>
              <w:top w:w="15" w:type="dxa"/>
              <w:left w:w="15" w:type="dxa"/>
              <w:bottom w:w="15" w:type="dxa"/>
              <w:right w:w="15" w:type="dxa"/>
            </w:tcMar>
          </w:tcPr>
          <w:p>
            <w:pPr>
              <w:bidi w:val="0"/>
              <w:jc w:val="left"/>
            </w:pPr>
            <w:r>
              <w:rPr>
                <w:rStyle w:val="DefaultParagraphFont"/>
                <w:b w:val="0"/>
                <w:bCs w:val="0"/>
                <w:i w:val="0"/>
                <w:iCs w:val="0"/>
                <w:smallCaps w:val="0"/>
                <w:sz w:val="22"/>
                <w:szCs w:val="22"/>
                <w:bdr w:val="nil"/>
                <w:rtl w:val="0"/>
              </w:rPr>
              <w:t>MCELLBI 292 - Research</w:t>
            </w:r>
          </w:p>
        </w:tc>
        <w:tc>
          <w:tcPr>
            <w:noWrap w:val="0"/>
            <w:tcMar>
              <w:top w:w="15" w:type="dxa"/>
              <w:left w:w="15" w:type="dxa"/>
              <w:bottom w:w="15" w:type="dxa"/>
              <w:right w:w="15" w:type="dxa"/>
            </w:tcMar>
          </w:tcPr>
          <w:p>
            <w:pPr>
              <w:bidi w:val="0"/>
              <w:jc w:val="center"/>
            </w:pPr>
            <w:r>
              <w:rPr>
                <w:rStyle w:val="DefaultParagraphFont"/>
                <w:b w:val="0"/>
                <w:bCs w:val="0"/>
                <w:i w:val="0"/>
                <w:iCs w:val="0"/>
                <w:smallCaps w:val="0"/>
                <w:sz w:val="22"/>
                <w:szCs w:val="22"/>
                <w:bdr w:val="nil"/>
                <w:rtl w:val="0"/>
              </w:rPr>
              <w:t>A</w:t>
            </w:r>
          </w:p>
        </w:tc>
      </w:tr>
      <w:tr>
        <w:tblPrEx>
          <w:tblW w:w="5000" w:type="pct"/>
          <w:tblInd w:w="15" w:type="dxa"/>
          <w:tblCellMar>
            <w:top w:w="15" w:type="dxa"/>
            <w:left w:w="15" w:type="dxa"/>
            <w:bottom w:w="15" w:type="dxa"/>
            <w:right w:w="15" w:type="dxa"/>
          </w:tblCellMar>
        </w:tblPrEx>
        <w:tc>
          <w:tcPr>
            <w:noWrap w:val="0"/>
            <w:tcMar>
              <w:top w:w="15" w:type="dxa"/>
              <w:left w:w="15" w:type="dxa"/>
              <w:bottom w:w="15" w:type="dxa"/>
              <w:right w:w="15" w:type="dxa"/>
            </w:tcMar>
          </w:tcPr>
          <w:p>
            <w:pPr>
              <w:bidi w:val="0"/>
              <w:jc w:val="center"/>
            </w:pPr>
            <w:r>
              <w:rPr>
                <w:rStyle w:val="DefaultParagraphFont"/>
                <w:b w:val="0"/>
                <w:bCs w:val="0"/>
                <w:i w:val="0"/>
                <w:iCs w:val="0"/>
                <w:smallCaps w:val="0"/>
                <w:sz w:val="22"/>
                <w:szCs w:val="22"/>
                <w:bdr w:val="nil"/>
                <w:rtl w:val="0"/>
              </w:rPr>
              <w:t>2021</w:t>
            </w:r>
          </w:p>
        </w:tc>
        <w:tc>
          <w:tcPr>
            <w:noWrap w:val="0"/>
            <w:tcMar>
              <w:top w:w="15" w:type="dxa"/>
              <w:left w:w="15" w:type="dxa"/>
              <w:bottom w:w="15" w:type="dxa"/>
              <w:right w:w="15" w:type="dxa"/>
            </w:tcMar>
          </w:tcPr>
          <w:p>
            <w:pPr>
              <w:bidi w:val="0"/>
              <w:jc w:val="left"/>
            </w:pPr>
            <w:r>
              <w:rPr>
                <w:rStyle w:val="DefaultParagraphFont"/>
                <w:b w:val="0"/>
                <w:bCs w:val="0"/>
                <w:i w:val="0"/>
                <w:iCs w:val="0"/>
                <w:smallCaps w:val="0"/>
                <w:sz w:val="22"/>
                <w:szCs w:val="22"/>
                <w:bdr w:val="nil"/>
                <w:rtl w:val="0"/>
              </w:rPr>
              <w:t>MCELLBI 218X - Research Review in Biochemistry and Molecular Biology: Chemical Reactions of Metabolism</w:t>
            </w:r>
          </w:p>
        </w:tc>
        <w:tc>
          <w:tcPr>
            <w:noWrap w:val="0"/>
            <w:tcMar>
              <w:top w:w="15" w:type="dxa"/>
              <w:left w:w="15" w:type="dxa"/>
              <w:bottom w:w="15" w:type="dxa"/>
              <w:right w:w="15" w:type="dxa"/>
            </w:tcMar>
          </w:tcPr>
          <w:p>
            <w:pPr>
              <w:bidi w:val="0"/>
              <w:jc w:val="center"/>
            </w:pPr>
            <w:r>
              <w:rPr>
                <w:rStyle w:val="DefaultParagraphFont"/>
                <w:b w:val="0"/>
                <w:bCs w:val="0"/>
                <w:i w:val="0"/>
                <w:iCs w:val="0"/>
                <w:smallCaps w:val="0"/>
                <w:sz w:val="22"/>
                <w:szCs w:val="22"/>
                <w:bdr w:val="nil"/>
                <w:rtl w:val="0"/>
              </w:rPr>
              <w:t>S</w:t>
            </w:r>
          </w:p>
        </w:tc>
      </w:tr>
      <w:tr>
        <w:tblPrEx>
          <w:tblW w:w="5000" w:type="pct"/>
          <w:tblInd w:w="15" w:type="dxa"/>
          <w:tblCellMar>
            <w:top w:w="15" w:type="dxa"/>
            <w:left w:w="15" w:type="dxa"/>
            <w:bottom w:w="15" w:type="dxa"/>
            <w:right w:w="15" w:type="dxa"/>
          </w:tblCellMar>
        </w:tblPrEx>
        <w:tc>
          <w:tcPr>
            <w:noWrap w:val="0"/>
            <w:tcMar>
              <w:top w:w="15" w:type="dxa"/>
              <w:left w:w="15" w:type="dxa"/>
              <w:bottom w:w="15" w:type="dxa"/>
              <w:right w:w="15" w:type="dxa"/>
            </w:tcMar>
          </w:tcPr>
          <w:p>
            <w:pPr>
              <w:bidi w:val="0"/>
              <w:jc w:val="center"/>
            </w:pPr>
            <w:r>
              <w:rPr>
                <w:rStyle w:val="DefaultParagraphFont"/>
                <w:b w:val="0"/>
                <w:bCs w:val="0"/>
                <w:i w:val="0"/>
                <w:iCs w:val="0"/>
                <w:smallCaps w:val="0"/>
                <w:sz w:val="22"/>
                <w:szCs w:val="22"/>
                <w:bdr w:val="nil"/>
                <w:rtl w:val="0"/>
              </w:rPr>
              <w:t>2021</w:t>
            </w:r>
          </w:p>
        </w:tc>
        <w:tc>
          <w:tcPr>
            <w:noWrap w:val="0"/>
            <w:tcMar>
              <w:top w:w="15" w:type="dxa"/>
              <w:left w:w="15" w:type="dxa"/>
              <w:bottom w:w="15" w:type="dxa"/>
              <w:right w:w="15" w:type="dxa"/>
            </w:tcMar>
          </w:tcPr>
          <w:p>
            <w:pPr>
              <w:bidi w:val="0"/>
              <w:jc w:val="left"/>
            </w:pPr>
            <w:r>
              <w:rPr>
                <w:rStyle w:val="DefaultParagraphFont"/>
                <w:b w:val="0"/>
                <w:bCs w:val="0"/>
                <w:i w:val="0"/>
                <w:iCs w:val="0"/>
                <w:smallCaps w:val="0"/>
                <w:sz w:val="22"/>
                <w:szCs w:val="22"/>
                <w:bdr w:val="nil"/>
                <w:rtl w:val="0"/>
              </w:rPr>
              <w:t xml:space="preserve">MCELLBI 290 - Graduate Seminar </w:t>
            </w:r>
          </w:p>
        </w:tc>
        <w:tc>
          <w:tcPr>
            <w:noWrap w:val="0"/>
            <w:tcMar>
              <w:top w:w="15" w:type="dxa"/>
              <w:left w:w="15" w:type="dxa"/>
              <w:bottom w:w="15" w:type="dxa"/>
              <w:right w:w="15" w:type="dxa"/>
            </w:tcMar>
          </w:tcPr>
          <w:p>
            <w:pPr>
              <w:bidi w:val="0"/>
              <w:jc w:val="center"/>
            </w:pPr>
            <w:r>
              <w:rPr>
                <w:rStyle w:val="DefaultParagraphFont"/>
                <w:b w:val="0"/>
                <w:bCs w:val="0"/>
                <w:i w:val="0"/>
                <w:iCs w:val="0"/>
                <w:smallCaps w:val="0"/>
                <w:sz w:val="22"/>
                <w:szCs w:val="22"/>
                <w:bdr w:val="nil"/>
                <w:rtl w:val="0"/>
              </w:rPr>
              <w:t>A+</w:t>
            </w:r>
          </w:p>
        </w:tc>
      </w:tr>
      <w:tr>
        <w:tblPrEx>
          <w:tblW w:w="5000" w:type="pct"/>
          <w:tblInd w:w="15" w:type="dxa"/>
          <w:tblCellMar>
            <w:top w:w="15" w:type="dxa"/>
            <w:left w:w="15" w:type="dxa"/>
            <w:bottom w:w="15" w:type="dxa"/>
            <w:right w:w="15" w:type="dxa"/>
          </w:tblCellMar>
        </w:tblPrEx>
        <w:tc>
          <w:tcPr>
            <w:noWrap w:val="0"/>
            <w:tcMar>
              <w:top w:w="15" w:type="dxa"/>
              <w:left w:w="15" w:type="dxa"/>
              <w:bottom w:w="15" w:type="dxa"/>
              <w:right w:w="15" w:type="dxa"/>
            </w:tcMar>
          </w:tcPr>
          <w:p>
            <w:pPr>
              <w:bidi w:val="0"/>
              <w:jc w:val="center"/>
            </w:pPr>
            <w:r>
              <w:rPr>
                <w:rStyle w:val="DefaultParagraphFont"/>
                <w:b w:val="0"/>
                <w:bCs w:val="0"/>
                <w:i w:val="0"/>
                <w:iCs w:val="0"/>
                <w:smallCaps w:val="0"/>
                <w:sz w:val="22"/>
                <w:szCs w:val="22"/>
                <w:bdr w:val="nil"/>
                <w:rtl w:val="0"/>
              </w:rPr>
              <w:t>2021</w:t>
            </w:r>
          </w:p>
        </w:tc>
        <w:tc>
          <w:tcPr>
            <w:noWrap w:val="0"/>
            <w:tcMar>
              <w:top w:w="15" w:type="dxa"/>
              <w:left w:w="15" w:type="dxa"/>
              <w:bottom w:w="15" w:type="dxa"/>
              <w:right w:w="15" w:type="dxa"/>
            </w:tcMar>
          </w:tcPr>
          <w:p>
            <w:pPr>
              <w:bidi w:val="0"/>
              <w:jc w:val="left"/>
            </w:pPr>
            <w:r>
              <w:rPr>
                <w:rStyle w:val="DefaultParagraphFont"/>
                <w:b w:val="0"/>
                <w:bCs w:val="0"/>
                <w:i w:val="0"/>
                <w:iCs w:val="0"/>
                <w:smallCaps w:val="0"/>
                <w:sz w:val="22"/>
                <w:szCs w:val="22"/>
                <w:bdr w:val="nil"/>
                <w:rtl w:val="0"/>
              </w:rPr>
              <w:t xml:space="preserve">MCELLBI 292 - Research </w:t>
            </w:r>
          </w:p>
        </w:tc>
        <w:tc>
          <w:tcPr>
            <w:noWrap w:val="0"/>
            <w:tcMar>
              <w:top w:w="15" w:type="dxa"/>
              <w:left w:w="15" w:type="dxa"/>
              <w:bottom w:w="15" w:type="dxa"/>
              <w:right w:w="15" w:type="dxa"/>
            </w:tcMar>
          </w:tcPr>
          <w:p>
            <w:pPr>
              <w:bidi w:val="0"/>
              <w:jc w:val="center"/>
            </w:pPr>
            <w:r>
              <w:rPr>
                <w:rStyle w:val="DefaultParagraphFont"/>
                <w:b w:val="0"/>
                <w:bCs w:val="0"/>
                <w:i w:val="0"/>
                <w:iCs w:val="0"/>
                <w:smallCaps w:val="0"/>
                <w:sz w:val="22"/>
                <w:szCs w:val="22"/>
                <w:bdr w:val="nil"/>
                <w:rtl w:val="0"/>
              </w:rPr>
              <w:t>A</w:t>
            </w:r>
          </w:p>
        </w:tc>
      </w:tr>
      <w:tr>
        <w:tblPrEx>
          <w:tblW w:w="5000" w:type="pct"/>
          <w:tblInd w:w="15" w:type="dxa"/>
          <w:tblCellMar>
            <w:top w:w="15" w:type="dxa"/>
            <w:left w:w="15" w:type="dxa"/>
            <w:bottom w:w="15" w:type="dxa"/>
            <w:right w:w="15" w:type="dxa"/>
          </w:tblCellMar>
        </w:tblPrEx>
        <w:tc>
          <w:tcPr>
            <w:noWrap w:val="0"/>
            <w:tcMar>
              <w:top w:w="15" w:type="dxa"/>
              <w:left w:w="15" w:type="dxa"/>
              <w:bottom w:w="15" w:type="dxa"/>
              <w:right w:w="15" w:type="dxa"/>
            </w:tcMar>
          </w:tcPr>
          <w:p>
            <w:pPr>
              <w:bidi w:val="0"/>
              <w:jc w:val="center"/>
            </w:pPr>
            <w:r>
              <w:rPr>
                <w:rStyle w:val="DefaultParagraphFont"/>
                <w:b w:val="0"/>
                <w:bCs w:val="0"/>
                <w:i w:val="0"/>
                <w:iCs w:val="0"/>
                <w:smallCaps w:val="0"/>
                <w:sz w:val="22"/>
                <w:szCs w:val="22"/>
                <w:bdr w:val="nil"/>
                <w:rtl w:val="0"/>
              </w:rPr>
              <w:t>2022</w:t>
            </w:r>
          </w:p>
        </w:tc>
        <w:tc>
          <w:tcPr>
            <w:noWrap w:val="0"/>
            <w:tcMar>
              <w:top w:w="15" w:type="dxa"/>
              <w:left w:w="15" w:type="dxa"/>
              <w:bottom w:w="15" w:type="dxa"/>
              <w:right w:w="15" w:type="dxa"/>
            </w:tcMar>
          </w:tcPr>
          <w:p>
            <w:pPr>
              <w:bidi w:val="0"/>
              <w:jc w:val="left"/>
            </w:pPr>
            <w:r>
              <w:rPr>
                <w:rStyle w:val="DefaultParagraphFont"/>
                <w:b w:val="0"/>
                <w:bCs w:val="0"/>
                <w:i w:val="0"/>
                <w:iCs w:val="0"/>
                <w:smallCaps w:val="0"/>
                <w:sz w:val="22"/>
                <w:szCs w:val="22"/>
                <w:bdr w:val="nil"/>
                <w:rtl w:val="0"/>
              </w:rPr>
              <w:t xml:space="preserve">MCELLBI 218X - Research Review in Biochemistry and Molecular Biology: Chemical Reactions of Metabolism </w:t>
            </w:r>
          </w:p>
        </w:tc>
        <w:tc>
          <w:tcPr>
            <w:noWrap w:val="0"/>
            <w:tcMar>
              <w:top w:w="15" w:type="dxa"/>
              <w:left w:w="15" w:type="dxa"/>
              <w:bottom w:w="15" w:type="dxa"/>
              <w:right w:w="15" w:type="dxa"/>
            </w:tcMar>
          </w:tcPr>
          <w:p>
            <w:pPr>
              <w:bidi w:val="0"/>
              <w:jc w:val="center"/>
            </w:pPr>
            <w:r>
              <w:rPr>
                <w:rStyle w:val="DefaultParagraphFont"/>
                <w:b w:val="0"/>
                <w:bCs w:val="0"/>
                <w:i w:val="0"/>
                <w:iCs w:val="0"/>
                <w:smallCaps w:val="0"/>
                <w:sz w:val="22"/>
                <w:szCs w:val="22"/>
                <w:bdr w:val="nil"/>
                <w:rtl w:val="0"/>
              </w:rPr>
              <w:t>S</w:t>
            </w:r>
          </w:p>
        </w:tc>
      </w:tr>
      <w:tr>
        <w:tblPrEx>
          <w:tblW w:w="5000" w:type="pct"/>
          <w:tblInd w:w="15" w:type="dxa"/>
          <w:tblCellMar>
            <w:top w:w="15" w:type="dxa"/>
            <w:left w:w="15" w:type="dxa"/>
            <w:bottom w:w="15" w:type="dxa"/>
            <w:right w:w="15" w:type="dxa"/>
          </w:tblCellMar>
        </w:tblPrEx>
        <w:tc>
          <w:tcPr>
            <w:noWrap w:val="0"/>
            <w:tcMar>
              <w:top w:w="15" w:type="dxa"/>
              <w:left w:w="15" w:type="dxa"/>
              <w:bottom w:w="15" w:type="dxa"/>
              <w:right w:w="15" w:type="dxa"/>
            </w:tcMar>
          </w:tcPr>
          <w:p>
            <w:pPr>
              <w:bidi w:val="0"/>
              <w:jc w:val="center"/>
            </w:pPr>
            <w:r>
              <w:rPr>
                <w:rStyle w:val="DefaultParagraphFont"/>
                <w:b w:val="0"/>
                <w:bCs w:val="0"/>
                <w:i w:val="0"/>
                <w:iCs w:val="0"/>
                <w:smallCaps w:val="0"/>
                <w:sz w:val="22"/>
                <w:szCs w:val="22"/>
                <w:bdr w:val="nil"/>
                <w:rtl w:val="0"/>
              </w:rPr>
              <w:t>2022</w:t>
            </w:r>
          </w:p>
        </w:tc>
        <w:tc>
          <w:tcPr>
            <w:noWrap w:val="0"/>
            <w:tcMar>
              <w:top w:w="15" w:type="dxa"/>
              <w:left w:w="15" w:type="dxa"/>
              <w:bottom w:w="15" w:type="dxa"/>
              <w:right w:w="15" w:type="dxa"/>
            </w:tcMar>
          </w:tcPr>
          <w:p>
            <w:pPr>
              <w:bidi w:val="0"/>
              <w:jc w:val="left"/>
            </w:pPr>
            <w:r>
              <w:rPr>
                <w:rStyle w:val="DefaultParagraphFont"/>
                <w:b w:val="0"/>
                <w:bCs w:val="0"/>
                <w:i w:val="0"/>
                <w:iCs w:val="0"/>
                <w:smallCaps w:val="0"/>
                <w:sz w:val="22"/>
                <w:szCs w:val="22"/>
                <w:bdr w:val="nil"/>
                <w:rtl w:val="0"/>
              </w:rPr>
              <w:t>MCELLBI 292 - Research</w:t>
            </w:r>
          </w:p>
        </w:tc>
        <w:tc>
          <w:tcPr>
            <w:noWrap w:val="0"/>
            <w:tcMar>
              <w:top w:w="15" w:type="dxa"/>
              <w:left w:w="15" w:type="dxa"/>
              <w:bottom w:w="15" w:type="dxa"/>
              <w:right w:w="15" w:type="dxa"/>
            </w:tcMar>
          </w:tcPr>
          <w:p>
            <w:pPr>
              <w:bidi w:val="0"/>
              <w:jc w:val="center"/>
            </w:pPr>
            <w:r>
              <w:rPr>
                <w:rStyle w:val="DefaultParagraphFont"/>
                <w:b w:val="0"/>
                <w:bCs w:val="0"/>
                <w:i w:val="0"/>
                <w:iCs w:val="0"/>
                <w:smallCaps w:val="0"/>
                <w:sz w:val="22"/>
                <w:szCs w:val="22"/>
                <w:bdr w:val="nil"/>
                <w:rtl w:val="0"/>
              </w:rPr>
              <w:t>A</w:t>
            </w:r>
          </w:p>
        </w:tc>
      </w:tr>
      <w:tr>
        <w:tblPrEx>
          <w:tblW w:w="5000" w:type="pct"/>
          <w:tblInd w:w="15" w:type="dxa"/>
          <w:tblCellMar>
            <w:top w:w="15" w:type="dxa"/>
            <w:left w:w="15" w:type="dxa"/>
            <w:bottom w:w="15" w:type="dxa"/>
            <w:right w:w="15" w:type="dxa"/>
          </w:tblCellMar>
        </w:tblPrEx>
        <w:tc>
          <w:tcPr>
            <w:noWrap w:val="0"/>
            <w:tcMar>
              <w:top w:w="15" w:type="dxa"/>
              <w:left w:w="15" w:type="dxa"/>
              <w:bottom w:w="15" w:type="dxa"/>
              <w:right w:w="15" w:type="dxa"/>
            </w:tcMar>
          </w:tcPr>
          <w:p>
            <w:pPr>
              <w:bidi w:val="0"/>
              <w:jc w:val="center"/>
            </w:pPr>
            <w:r>
              <w:rPr>
                <w:rStyle w:val="DefaultParagraphFont"/>
                <w:b w:val="0"/>
                <w:bCs w:val="0"/>
                <w:i w:val="0"/>
                <w:iCs w:val="0"/>
                <w:smallCaps w:val="0"/>
                <w:sz w:val="22"/>
                <w:szCs w:val="22"/>
                <w:bdr w:val="nil"/>
                <w:rtl w:val="0"/>
              </w:rPr>
              <w:t>2022</w:t>
            </w:r>
          </w:p>
        </w:tc>
        <w:tc>
          <w:tcPr>
            <w:noWrap w:val="0"/>
            <w:tcMar>
              <w:top w:w="15" w:type="dxa"/>
              <w:left w:w="15" w:type="dxa"/>
              <w:bottom w:w="15" w:type="dxa"/>
              <w:right w:w="15" w:type="dxa"/>
            </w:tcMar>
          </w:tcPr>
          <w:p>
            <w:pPr>
              <w:bidi w:val="0"/>
              <w:jc w:val="left"/>
            </w:pPr>
            <w:r>
              <w:rPr>
                <w:rStyle w:val="DefaultParagraphFont"/>
                <w:b w:val="0"/>
                <w:bCs w:val="0"/>
                <w:i w:val="0"/>
                <w:iCs w:val="0"/>
                <w:smallCaps w:val="0"/>
                <w:sz w:val="22"/>
                <w:szCs w:val="22"/>
                <w:bdr w:val="nil"/>
                <w:rtl w:val="0"/>
              </w:rPr>
              <w:t>MCELLBI 294 - Current Topics in Biomedical Sciences</w:t>
            </w:r>
          </w:p>
        </w:tc>
        <w:tc>
          <w:tcPr>
            <w:noWrap w:val="0"/>
            <w:tcMar>
              <w:top w:w="15" w:type="dxa"/>
              <w:left w:w="15" w:type="dxa"/>
              <w:bottom w:w="15" w:type="dxa"/>
              <w:right w:w="15" w:type="dxa"/>
            </w:tcMar>
          </w:tcPr>
          <w:p>
            <w:pPr>
              <w:bidi w:val="0"/>
              <w:jc w:val="center"/>
            </w:pPr>
            <w:r>
              <w:rPr>
                <w:rStyle w:val="DefaultParagraphFont"/>
                <w:b w:val="0"/>
                <w:bCs w:val="0"/>
                <w:i w:val="0"/>
                <w:iCs w:val="0"/>
                <w:smallCaps w:val="0"/>
                <w:sz w:val="22"/>
                <w:szCs w:val="22"/>
                <w:bdr w:val="nil"/>
                <w:rtl w:val="0"/>
              </w:rPr>
              <w:t>S</w:t>
            </w:r>
          </w:p>
        </w:tc>
      </w:tr>
    </w:tbl>
    <w:p>
      <w:pPr>
        <w:bidi w:val="0"/>
        <w:spacing w:before="220" w:after="220"/>
      </w:pPr>
      <w:r>
        <w:rPr>
          <w:rStyle w:val="DefaultParagraphFont"/>
          <w:sz w:val="22"/>
          <w:szCs w:val="22"/>
          <w:bdr w:val="nil"/>
          <w:rtl w:val="0"/>
        </w:rPr>
        <w:t>For all University of California Berkeley graduate level courses, S indicates a passing grade in a course graded on a Satisfactory/Not Satisfactory grading scheme.</w:t>
      </w:r>
    </w:p>
    <w:p>
      <w:pPr>
        <w:bidi w:val="0"/>
      </w:pPr>
    </w:p>
    <w:sectPr>
      <w:pgMar w:top="720" w:right="720" w:bottom="720" w:left="720" w:header="720" w:footer="720"/>
      <w:cols w:space="720"/>
    </w:sectPr>
  </w:body>
</w:document>
</file>

<file path=word/fontTable.xml><?xml version="1.0" encoding="utf-8"?>
<w:fonts xmlns:r="http://schemas.openxmlformats.org/officeDocument/2006/relationships" xmlns:w="http://schemas.openxmlformats.org/wordprocessingml/2006/main"/>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lvlText w:val="%1."/>
      <w:lvlJc w:val="left"/>
      <w:pPr>
        <w:tabs>
          <w:tab w:val="num" w:pos="720"/>
        </w:tabs>
        <w:ind w:left="720" w:hanging="360"/>
      </w:pPr>
      <w:rPr>
        <w:rFonts w:ascii="arial" w:eastAsia="arial" w:hAnsi="arial" w:cs="arial"/>
        <w:sz w:val="22"/>
        <w:szCs w:val="22"/>
        <w:bdr w:val="nil"/>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pPr/>
    <w:rPr>
      <w:rFonts w:ascii="arial" w:eastAsia="arial" w:hAnsi="arial" w:cs="arial"/>
      <w:sz w:val="22"/>
      <w:szCs w:val="22"/>
      <w:bdr w:val="nil"/>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2"/>
      <w:sz w:val="48"/>
      <w:szCs w:val="48"/>
      <w:bdr w:val="nil"/>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bdr w:val="nil"/>
    </w:rPr>
  </w:style>
  <w:style w:type="paragraph" w:styleId="Heading3">
    <w:name w:val="heading 3"/>
    <w:basedOn w:val="Normal"/>
    <w:next w:val="Normal"/>
    <w:qFormat/>
    <w:rsid w:val="00EF7B96"/>
    <w:pPr>
      <w:keepNext/>
      <w:spacing w:before="220" w:beforeAutospacing="0" w:after="30" w:afterAutospacing="0"/>
      <w:outlineLvl w:val="2"/>
    </w:pPr>
    <w:rPr>
      <w:rFonts w:ascii="Times New Roman" w:eastAsia="Times New Roman" w:hAnsi="Times New Roman" w:cs="Times New Roman"/>
      <w:b/>
      <w:bCs/>
      <w:i w:val="0"/>
      <w:sz w:val="28"/>
      <w:szCs w:val="28"/>
      <w:bdr w:val="nil"/>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bdr w:val="nil"/>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bdr w:val="nil"/>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bdr w:val="nil"/>
    </w:rPr>
  </w:style>
  <w:style w:type="character" w:default="1" w:styleId="DefaultParagraphFont">
    <w:name w:val="Default Paragraph Font"/>
    <w:semiHidden/>
  </w:style>
  <w:style w:type="paragraph" w:customStyle="1" w:styleId="likeheader">
    <w:name w:val="likeheader"/>
    <w:basedOn w:val="Normal"/>
    <w:pPr>
      <w:jc w:val="right"/>
    </w:pPr>
    <w:rPr>
      <w:sz w:val="16"/>
      <w:szCs w:val="16"/>
      <w:bdr w:val="nil"/>
    </w:rPr>
  </w:style>
  <w:style w:type="paragraph" w:customStyle="1" w:styleId="h3center">
    <w:name w:val="h3_center"/>
    <w:basedOn w:val="Heading3"/>
    <w:pPr>
      <w:jc w:val="center"/>
    </w:pPr>
    <w:rPr>
      <w:bdr w:val="nil"/>
    </w:rPr>
  </w:style>
  <w:style w:type="paragraph" w:customStyle="1" w:styleId="sectionDescription">
    <w:name w:val="sectionDescription"/>
    <w:basedOn w:val="Normal"/>
    <w:pPr>
      <w:spacing w:after="75" w:afterAutospacing="0"/>
    </w:pPr>
    <w:rPr>
      <w:sz w:val="16"/>
      <w:szCs w:val="16"/>
      <w:bdr w:val="nil"/>
    </w:rPr>
  </w:style>
  <w:style w:type="table" w:customStyle="1" w:styleId="table">
    <w:name w:val="table"/>
    <w:tblPr/>
  </w:style>
  <w:style w:type="paragraph" w:customStyle="1" w:styleId="sectionEducationsectionHeader">
    <w:name w:val="sectionEducation_sectionHeader"/>
    <w:basedOn w:val="Normal"/>
    <w:pPr>
      <w:pBdr>
        <w:top w:val="nil"/>
        <w:left w:val="nil"/>
        <w:bottom w:val="nil"/>
        <w:right w:val="nil"/>
      </w:pBdr>
    </w:pPr>
    <w:rPr>
      <w:bdr w:val="nil"/>
    </w:rPr>
  </w:style>
  <w:style w:type="paragraph" w:customStyle="1" w:styleId="annotation">
    <w:name w:val="annotation"/>
    <w:basedOn w:val="Normal"/>
    <w:pPr/>
    <w:rPr>
      <w:bdr w:val="nil"/>
    </w:rPr>
  </w:style>
  <w:style w:type="character" w:customStyle="1" w:styleId="citationUlli">
    <w:name w:val="citationUl_li"/>
    <w:basedOn w:val="DefaultParagraphFont"/>
    <w:rPr>
      <w:bdr w:val="nil"/>
    </w:rPr>
  </w:style>
  <w:style w:type="paragraph" w:customStyle="1" w:styleId="citationUlliParagraph">
    <w:name w:val="citationUl_li Paragraph"/>
    <w:basedOn w:val="Normal"/>
    <w:pPr>
      <w:spacing w:after="75" w:afterAutospacing="0"/>
    </w:pPr>
    <w:rPr>
      <w:bdr w:val="nil"/>
    </w:rPr>
  </w:style>
  <w:style w:type="paragraph" w:customStyle="1" w:styleId="h3underline">
    <w:name w:val="h3_underline"/>
    <w:basedOn w:val="Heading3"/>
    <w:pPr/>
    <w:rPr>
      <w:u w:val="single"/>
      <w:bdr w:val="nil"/>
    </w:rPr>
  </w:style>
  <w:style w:type="table" w:customStyle="1" w:styleId="sectionCourseworktable">
    <w:name w:val="sectionCoursework_table"/>
    <w:tbl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numbering" Target="numbering.xml" /><Relationship Id="rId5"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SciENCV PDF</dc:title>
  <cp:revision>0</cp:revision>
</cp:coreProperties>
</file>