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0" w:val="0000" w:noHBand="0" w:lastColumn="0" w:firstColumn="0" w:lastRow="0" w:firstRow="0"/>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bookmarkStart w:id="0" w:name="_GoBack"/>
            <w:bookmarkEnd w:id="0"/>
            <w:r>
              <w:rPr>
                <w:b/>
                <w:bCs/>
                <w:sz w:val="40"/>
                <w:szCs w:val="40"/>
              </w:rPr>
              <w:t xml:space="preserve"> </w:t>
            </w:r>
            <w:r>
              <w:rPr>
                <w:b/>
                <w:bCs/>
                <w:sz w:val="28"/>
                <w:szCs w:val="28"/>
              </w:rPr>
              <w:t>Project:  New Haven Urgent Care                                 Team#25</w:t>
            </w:r>
          </w:p>
        </w:tc>
      </w:tr>
      <w:tr>
        <w:trPr>
          <w:trHeight w:val="586" w:hRule="atLeast"/>
        </w:trPr>
        <w:tc>
          <w:tcPr>
            <w:tcW w:w="6479" w:type="dxa"/>
            <w:tcBorders>
              <w:left w:val="single" w:sz="8" w:space="0" w:color="000000"/>
            </w:tcBorders>
            <w:shd w:fill="auto" w:val="cle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12/07</w:t>
            </w:r>
          </w:p>
        </w:tc>
      </w:tr>
      <w:tr>
        <w:trPr>
          <w:trHeight w:val="420" w:hRule="atLeast"/>
        </w:trPr>
        <w:tc>
          <w:tcPr>
            <w:tcW w:w="6479" w:type="dxa"/>
            <w:tcBorders>
              <w:left w:val="single" w:sz="8" w:space="0" w:color="000000"/>
            </w:tcBorders>
            <w:shd w:fill="auto" w:val="clear"/>
            <w:vAlign w:val="bottom"/>
          </w:tcPr>
          <w:p>
            <w:pPr>
              <w:pStyle w:val="Normal"/>
              <w:widowControl w:val="false"/>
              <w:rPr/>
            </w:pPr>
            <w:r>
              <w:rPr>
                <w:b/>
                <w:bCs/>
              </w:rPr>
              <w:t xml:space="preserve">  </w:t>
            </w:r>
            <w:r>
              <w:rPr>
                <w:b/>
                <w:bCs/>
              </w:rPr>
              <w:t>Test Case ID#:  2</w:t>
            </w:r>
          </w:p>
          <w:p>
            <w:pPr>
              <w:pStyle w:val="Normal"/>
              <w:widowControl w:val="false"/>
              <w:rPr/>
            </w:pPr>
            <w:r>
              <w:rPr/>
            </w:r>
          </w:p>
        </w:tc>
        <w:tc>
          <w:tcPr>
            <w:tcW w:w="6420" w:type="dxa"/>
            <w:tcBorders/>
            <w:shd w:fill="auto" w:val="clear"/>
            <w:vAlign w:val="bottom"/>
          </w:tcPr>
          <w:p>
            <w:pPr>
              <w:pStyle w:val="Normal"/>
              <w:widowControl w:val="false"/>
              <w:rPr/>
            </w:pPr>
            <w:r>
              <w:rPr>
                <w:b/>
              </w:rPr>
              <w:t xml:space="preserve">Name(s) of Tester(s):  Alex </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b/>
                <w:b/>
                <w:bCs/>
              </w:rPr>
            </w:pPr>
            <w:r>
              <w:rPr>
                <w:b/>
                <w:bCs/>
              </w:rPr>
              <w:t>Test Description (What are you testing? – you must be specific):</w:t>
            </w:r>
          </w:p>
          <w:p>
            <w:pPr>
              <w:pStyle w:val="Normal"/>
              <w:widowControl w:val="false"/>
              <w:numPr>
                <w:ilvl w:val="0"/>
                <w:numId w:val="0"/>
              </w:numPr>
              <w:ind w:left="360" w:hanging="0"/>
              <w:rPr>
                <w:rFonts w:eastAsia="Times New Roman" w:cs="Times New Roman"/>
                <w:b w:val="false"/>
                <w:b w:val="false"/>
                <w:bCs w:val="false"/>
              </w:rPr>
            </w:pPr>
            <w:r>
              <w:rPr/>
            </w:r>
          </w:p>
          <w:p>
            <w:pPr>
              <w:pStyle w:val="Normal"/>
              <w:widowControl w:val="false"/>
              <w:ind w:left="120" w:hanging="0"/>
              <w:rPr/>
            </w:pPr>
            <w:r>
              <w:rPr/>
              <w:t>Seeing which patient does not have any parents attached to them.</w:t>
            </w:r>
          </w:p>
          <w:p>
            <w:pPr>
              <w:pStyle w:val="Normal"/>
              <w:widowControl w:val="false"/>
              <w:rPr>
                <w:b/>
                <w:b/>
                <w:bCs/>
              </w:rPr>
            </w:pPr>
            <w:r>
              <w:rPr>
                <w:b/>
                <w:bCs/>
              </w:rPr>
            </w:r>
          </w:p>
        </w:tc>
        <w:tc>
          <w:tcPr>
            <w:tcW w:w="6420" w:type="dxa"/>
            <w:tcBorders/>
            <w:shd w:fill="auto" w:val="clear"/>
            <w:vAlign w:val="bottom"/>
          </w:tcPr>
          <w:p>
            <w:pPr>
              <w:pStyle w:val="Normal"/>
              <w:widowControl w:val="false"/>
              <w:numPr>
                <w:ilvl w:val="0"/>
                <w:numId w:val="0"/>
              </w:numPr>
              <w:ind w:left="360" w:hanging="0"/>
              <w:rPr>
                <w:b/>
                <w:b/>
              </w:rPr>
            </w:pPr>
            <w:r>
              <w:rPr>
                <w:rFonts w:eastAsia="Times New Roman" w:cs="Times New Roman"/>
                <w:b w:val="false"/>
                <w:bCs w:val="false"/>
              </w:rPr>
              <w:t xml:space="preserve">Does your design capture the requirement that a patient over the age of 18 does not have a parent or guardian? </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bl>
    <w:p>
      <w:pPr>
        <w:pStyle w:val="Normal"/>
        <w:widowControl w:val="false"/>
        <w:snapToGrid w:val="false"/>
        <w:rPr/>
      </w:pPr>
      <w:r>
        <w:rPr/>
      </w:r>
    </w:p>
    <w:p>
      <w:pPr>
        <w:pStyle w:val="Normal"/>
        <w:rPr/>
      </w:pPr>
      <w:r>
        <w:rPr/>
      </w:r>
    </w:p>
    <w:p>
      <w:pPr>
        <w:pStyle w:val="Normal"/>
        <w:rPr/>
      </w:pPr>
      <w:r>
        <w:rPr/>
      </w:r>
    </w:p>
    <w:p>
      <w:pPr>
        <w:sectPr>
          <w:type w:val="nextPage"/>
          <w:pgSz w:orient="landscape" w:w="15840" w:h="12240"/>
          <w:pgMar w:left="1180" w:right="1500" w:header="0" w:top="700" w:footer="0" w:bottom="401" w:gutter="0"/>
          <w:pgNumType w:fmt="decimal"/>
          <w:formProt w:val="false"/>
          <w:textDirection w:val="lrTb"/>
          <w:docGrid w:type="default" w:linePitch="360" w:charSpace="0"/>
        </w:sectPr>
      </w:pPr>
    </w:p>
    <w:p>
      <w:pPr>
        <w:pStyle w:val="Normal"/>
        <w:widowControl w:val="false"/>
        <w:snapToGrid w:val="false"/>
        <w:rPr/>
      </w:pPr>
      <w:r>
        <w:rPr/>
      </w:r>
    </w:p>
    <w:p>
      <w:pPr>
        <w:pStyle w:val="Normal"/>
        <w:widowControl w:val="false"/>
        <w:snapToGrid w:val="false"/>
        <w:rPr>
          <w:b/>
          <w:b/>
        </w:rPr>
      </w:pPr>
      <w:r>
        <w:rPr>
          <w:b/>
        </w:rPr>
        <w:t>NOTE:  The following information must be provided to be given credit for any test.</w:t>
      </w:r>
    </w:p>
    <w:p>
      <w:pPr>
        <w:sectPr>
          <w:type w:val="continuous"/>
          <w:pgSz w:orient="landscape" w:w="15840" w:h="12240"/>
          <w:pgMar w:left="1180" w:right="1500" w:header="0" w:top="700" w:footer="0" w:bottom="401" w:gutter="0"/>
          <w:formProt w:val="false"/>
          <w:textDirection w:val="lrTb"/>
          <w:docGrid w:type="default" w:linePitch="360" w:charSpace="0"/>
        </w:sectPr>
      </w:pPr>
    </w:p>
    <w:p>
      <w:pPr>
        <w:pStyle w:val="Normal"/>
        <w:rPr/>
      </w:pPr>
      <w:r>
        <w:rPr/>
      </w:r>
    </w:p>
    <w:p>
      <w:pPr>
        <w:pStyle w:val="Normal"/>
        <w:rPr/>
      </w:pPr>
      <w:r>
        <w:rPr>
          <w:b/>
        </w:rPr>
        <w:t>Test Data (Provide the file name of the script used to insert data, provide a screen capture to reflect data, or provide script here):</w:t>
      </w:r>
    </w:p>
    <w:p>
      <w:pPr>
        <w:pStyle w:val="Normal"/>
        <w:rPr>
          <w:b/>
          <w:b/>
        </w:rPr>
      </w:pPr>
      <w:r>
        <w:rPr>
          <w:b/>
        </w:rPr>
      </w:r>
    </w:p>
    <w:p>
      <w:pPr>
        <w:pStyle w:val="Normal"/>
        <w:rPr/>
      </w:pPr>
      <w:r>
        <w:rPr>
          <w:b w:val="false"/>
          <w:bCs w:val="false"/>
        </w:rPr>
        <w:t>INSERT_PATIENT.sql</w:t>
      </w:r>
    </w:p>
    <w:p>
      <w:pPr>
        <w:pStyle w:val="Normal"/>
        <w:rPr/>
      </w:pPr>
      <w:r>
        <w:rPr>
          <w:b w:val="false"/>
          <w:bCs w:val="false"/>
        </w:rPr>
        <w:t>INSERT_PARENT_GUARDIAN.sql</w:t>
      </w:r>
    </w:p>
    <w:p>
      <w:pPr>
        <w:pStyle w:val="Normal"/>
        <w:rPr>
          <w:b/>
          <w:b/>
        </w:rPr>
      </w:pPr>
      <w:r>
        <w:rPr>
          <w:rStyle w:val="StrongEmphasis"/>
          <w:b w:val="false"/>
          <w:bCs w:val="false"/>
          <w:u w:val="none"/>
        </w:rPr>
        <w:t>INSERT_PARENT_GUARDIAN_FOR.sql</w:t>
      </w:r>
    </w:p>
    <w:p>
      <w:pPr>
        <w:pStyle w:val="Normal"/>
        <w:rPr>
          <w:rStyle w:val="StrongEmphasis"/>
          <w:b w:val="false"/>
          <w:b w:val="false"/>
          <w:bCs w:val="false"/>
          <w:u w:val="none"/>
        </w:rPr>
      </w:pPr>
      <w:r>
        <w:rPr>
          <w:b w:val="false"/>
          <w:bCs w:val="false"/>
          <w:u w:val="none"/>
        </w:rPr>
      </w:r>
    </w:p>
    <w:p>
      <w:pPr>
        <w:pStyle w:val="Normal"/>
        <w:rPr>
          <w:b/>
          <w:b/>
        </w:rPr>
      </w:pPr>
      <w:r>
        <w:rPr>
          <w:b/>
        </w:rPr>
        <w:t>SQL Query(s) used for testing:</w:t>
      </w:r>
    </w:p>
    <w:p>
      <w:pPr>
        <w:pStyle w:val="Normal"/>
        <w:rPr>
          <w:rStyle w:val="StrongEmphasis"/>
          <w:u w:val="single"/>
        </w:rPr>
      </w:pPr>
      <w:r>
        <w:rPr>
          <w:u w:val="single"/>
        </w:rPr>
      </w:r>
    </w:p>
    <w:p>
      <w:pPr>
        <w:pStyle w:val="Normal"/>
        <w:rPr/>
      </w:pPr>
      <w:r>
        <w:rPr>
          <w:rStyle w:val="StrongEmphasis"/>
          <w:b w:val="false"/>
          <w:bCs w:val="false"/>
          <w:u w:val="none"/>
        </w:rPr>
        <w:t>SELECT p.FName, p.LName</w:t>
      </w:r>
    </w:p>
    <w:p>
      <w:pPr>
        <w:pStyle w:val="Normal"/>
        <w:rPr/>
      </w:pPr>
      <w:r>
        <w:rPr>
          <w:rStyle w:val="StrongEmphasis"/>
          <w:b w:val="false"/>
          <w:bCs w:val="false"/>
          <w:u w:val="none"/>
        </w:rPr>
        <w:t>FROM PATIENT AS p</w:t>
      </w:r>
    </w:p>
    <w:p>
      <w:pPr>
        <w:pStyle w:val="Normal"/>
        <w:rPr/>
      </w:pPr>
      <w:r>
        <w:rPr>
          <w:rStyle w:val="StrongEmphasis"/>
          <w:b w:val="false"/>
          <w:bCs w:val="false"/>
          <w:u w:val="none"/>
        </w:rPr>
        <w:t xml:space="preserve">WHERE NOT EXISTS (SELECT * </w:t>
      </w:r>
    </w:p>
    <w:p>
      <w:pPr>
        <w:pStyle w:val="Normal"/>
        <w:rPr/>
      </w:pPr>
      <w:r>
        <w:rPr>
          <w:rStyle w:val="StrongEmphasis"/>
          <w:b w:val="false"/>
          <w:bCs w:val="false"/>
          <w:u w:val="none"/>
        </w:rPr>
        <w:tab/>
        <w:tab/>
        <w:tab/>
        <w:tab/>
        <w:t>FROM PARENT_GUARDIAN_FOR AS pgf</w:t>
      </w:r>
    </w:p>
    <w:p>
      <w:pPr>
        <w:pStyle w:val="Normal"/>
        <w:rPr/>
      </w:pPr>
      <w:r>
        <w:rPr>
          <w:rStyle w:val="StrongEmphasis"/>
          <w:b w:val="false"/>
          <w:bCs w:val="false"/>
          <w:u w:val="none"/>
        </w:rPr>
        <w:tab/>
        <w:tab/>
        <w:tab/>
        <w:tab/>
        <w:t>WHERE pgf.pid = p.pid);</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TextBody"/>
        <w:rPr>
          <w:b/>
          <w:b/>
          <w:bCs/>
          <w:u w:val="none"/>
        </w:rPr>
      </w:pPr>
      <w:r>
        <w:rPr>
          <w:b/>
          <w:bCs/>
          <w:u w:val="none"/>
        </w:rPr>
        <w:t>Results of SQL Query:</w:t>
      </w:r>
    </w:p>
    <w:p>
      <w:pPr>
        <w:pStyle w:val="TextBody"/>
        <w:rPr/>
      </w:pPr>
      <w:r>
        <w:rPr>
          <w:u w:val="none"/>
        </w:rPr>
        <w:t>'Isabel', 'Tomb'</w:t>
      </w:r>
    </w:p>
    <w:p>
      <w:pPr>
        <w:pStyle w:val="TextBody"/>
        <w:rPr/>
      </w:pPr>
      <w:r>
        <w:rPr>
          <w:u w:val="none"/>
        </w:rPr>
        <w:t>'Ian', 'Luck'</w:t>
      </w:r>
    </w:p>
    <w:p>
      <w:pPr>
        <w:pStyle w:val="TextBody"/>
        <w:rPr>
          <w:rStyle w:val="StrongEmphasis"/>
          <w:u w:val="none"/>
        </w:rPr>
      </w:pPr>
      <w:r>
        <w:rPr>
          <w:u w:val="none"/>
        </w:rPr>
      </w:r>
    </w:p>
    <w:p>
      <w:pPr>
        <w:pStyle w:val="TextBody"/>
        <w:rPr/>
      </w:pPr>
      <w:r>
        <w:rPr>
          <w:rStyle w:val="StrongEmphasis"/>
          <w:u w:val="none"/>
        </w:rPr>
        <w:t>Explanation:</w:t>
      </w:r>
    </w:p>
    <w:p>
      <w:pPr>
        <w:pStyle w:val="TextBody"/>
        <w:rPr/>
      </w:pPr>
      <w:r>
        <w:rPr>
          <w:rStyle w:val="StrongEmphasis"/>
          <w:b w:val="false"/>
          <w:bCs w:val="false"/>
          <w:u w:val="none"/>
        </w:rPr>
        <w:t>No, our system does not pass this test. Like the last requirement, we did not include the Date of Birth of a patient in that relation. After including that, we would have a Check or Trigger to create the proper behavior. For patients that are already over 18, we would use the check to make sure that no parent is getting entered in for them as well. For those patients that are turn 18, there would be a trigger that goes through verifying that those that are over 18 have their parents removed from the PARENT_GUARDIAN and PARENT_GUARDIAN_FOR table.</w:t>
      </w:r>
    </w:p>
    <w:p>
      <w:pPr>
        <w:pStyle w:val="TextBody"/>
        <w:rPr>
          <w:rStyle w:val="StrongEmphasis"/>
          <w:b w:val="false"/>
          <w:b w:val="false"/>
          <w:bCs w:val="false"/>
          <w:u w:val="none"/>
        </w:rPr>
      </w:pPr>
      <w:r>
        <w:rPr>
          <w:b w:val="false"/>
          <w:bCs w:val="false"/>
          <w:u w:val="none"/>
        </w:rPr>
      </w:r>
    </w:p>
    <w:p>
      <w:pPr>
        <w:pStyle w:val="TextBody"/>
        <w:rPr>
          <w:rStyle w:val="StrongEmphasis"/>
          <w:u w:val="none"/>
        </w:rPr>
      </w:pPr>
      <w:r>
        <w:rPr>
          <w:u w:val="none"/>
        </w:rPr>
      </w:r>
    </w:p>
    <w:p>
      <w:pPr>
        <w:pStyle w:val="TextBody"/>
        <w:rPr>
          <w:rStyle w:val="StrongEmphasis"/>
          <w:u w:val="single"/>
        </w:rPr>
      </w:pPr>
      <w:r>
        <w:rPr>
          <w:u w:val="single"/>
        </w:rPr>
      </w:r>
    </w:p>
    <w:p>
      <w:pPr>
        <w:pStyle w:val="TextBody"/>
        <w:rPr/>
      </w:pPr>
      <w:r>
        <w:rPr/>
      </w:r>
    </w:p>
    <w:p>
      <w:pPr>
        <w:pStyle w:val="TextBody"/>
        <w:rPr/>
      </w:pPr>
      <w:r>
        <w:rPr/>
      </w:r>
    </w:p>
    <w:p>
      <w:pPr>
        <w:pStyle w:val="TextBody"/>
        <w:spacing w:lineRule="auto" w:line="288" w:before="0" w:after="140"/>
        <w:rPr/>
      </w:pPr>
      <w:r>
        <w:rPr/>
      </w:r>
    </w:p>
    <w:sectPr>
      <w:type w:val="continuous"/>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2</Pages>
  <Words>233</Words>
  <Characters>1175</Characters>
  <CharactersWithSpaces>1438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cp:lastPrinted>2018-11-29T14:23:00Z</cp:lastPrinted>
  <dcterms:modified xsi:type="dcterms:W3CDTF">2019-12-11T18:53:59Z</dcterms:modified>
  <cp:revision>10</cp:revision>
  <dc:subject/>
  <dc:title>                                    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