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BD2" w:rsidRPr="004C0346" w:rsidRDefault="00F80BD2" w:rsidP="004C0346">
      <w:pPr>
        <w:jc w:val="center"/>
        <w:rPr>
          <w:rFonts w:ascii="Times New Roman" w:hAnsi="Times New Roman" w:cs="Times New Roman"/>
          <w:b/>
          <w:sz w:val="48"/>
          <w:szCs w:val="48"/>
        </w:rPr>
      </w:pPr>
      <w:r w:rsidRPr="004C0346">
        <w:rPr>
          <w:rFonts w:ascii="Times New Roman" w:hAnsi="Times New Roman" w:cs="Times New Roman"/>
          <w:b/>
          <w:sz w:val="48"/>
          <w:szCs w:val="48"/>
        </w:rPr>
        <w:t xml:space="preserve">A manual of using a template </w:t>
      </w:r>
      <w:proofErr w:type="spellStart"/>
      <w:r w:rsidRPr="004C0346">
        <w:rPr>
          <w:rFonts w:ascii="Times New Roman" w:hAnsi="Times New Roman" w:cs="Times New Roman"/>
          <w:b/>
          <w:sz w:val="48"/>
          <w:szCs w:val="48"/>
        </w:rPr>
        <w:t>GenX</w:t>
      </w:r>
      <w:proofErr w:type="spellEnd"/>
      <w:r w:rsidRPr="004C0346">
        <w:rPr>
          <w:rFonts w:ascii="Times New Roman" w:hAnsi="Times New Roman" w:cs="Times New Roman"/>
          <w:b/>
          <w:sz w:val="48"/>
          <w:szCs w:val="48"/>
        </w:rPr>
        <w:t xml:space="preserve"> script to </w:t>
      </w:r>
      <w:r w:rsidR="008849C7">
        <w:rPr>
          <w:rFonts w:ascii="Times New Roman" w:hAnsi="Times New Roman" w:cs="Times New Roman" w:hint="eastAsia"/>
          <w:b/>
          <w:sz w:val="48"/>
          <w:szCs w:val="48"/>
        </w:rPr>
        <w:t xml:space="preserve">setup and </w:t>
      </w:r>
      <w:r w:rsidRPr="004C0346">
        <w:rPr>
          <w:rFonts w:ascii="Times New Roman" w:hAnsi="Times New Roman" w:cs="Times New Roman"/>
          <w:b/>
          <w:sz w:val="48"/>
          <w:szCs w:val="48"/>
        </w:rPr>
        <w:t>optimize surface structural models</w:t>
      </w:r>
    </w:p>
    <w:p w:rsidR="00F80BD2" w:rsidRDefault="00F80BD2" w:rsidP="00F80BD2">
      <w:pPr>
        <w:jc w:val="center"/>
        <w:rPr>
          <w:rFonts w:ascii="Times New Roman" w:hAnsi="Times New Roman" w:cs="Times New Roman"/>
        </w:rPr>
      </w:pPr>
      <w:r>
        <w:rPr>
          <w:rFonts w:ascii="Times New Roman" w:hAnsi="Times New Roman" w:cs="Times New Roman"/>
        </w:rPr>
        <w:t>Canrong</w:t>
      </w:r>
      <w:r>
        <w:rPr>
          <w:rFonts w:ascii="Times New Roman" w:hAnsi="Times New Roman" w:cs="Times New Roman" w:hint="eastAsia"/>
        </w:rPr>
        <w:t xml:space="preserve"> Qiu</w:t>
      </w:r>
    </w:p>
    <w:p w:rsidR="00673FC7" w:rsidRDefault="00673FC7" w:rsidP="00F80BD2">
      <w:pPr>
        <w:jc w:val="center"/>
        <w:rPr>
          <w:rFonts w:ascii="Times New Roman" w:hAnsi="Times New Roman" w:cs="Times New Roman"/>
        </w:rPr>
      </w:pPr>
      <w:r>
        <w:rPr>
          <w:rFonts w:ascii="Times New Roman" w:hAnsi="Times New Roman" w:cs="Times New Roman"/>
        </w:rPr>
        <w:t>cqiu@alaska.edu</w:t>
      </w:r>
    </w:p>
    <w:p w:rsidR="003537AE" w:rsidRPr="006E2A1F" w:rsidRDefault="00F80BD2" w:rsidP="00F80BD2">
      <w:pPr>
        <w:rPr>
          <w:rFonts w:ascii="Times New Roman" w:hAnsi="Times New Roman" w:cs="Times New Roman"/>
        </w:rPr>
      </w:pPr>
      <w:r>
        <w:rPr>
          <w:rFonts w:ascii="Times New Roman" w:hAnsi="Times New Roman" w:cs="Times New Roman" w:hint="eastAsia"/>
        </w:rPr>
        <w:t xml:space="preserve">  </w:t>
      </w:r>
      <w:r w:rsidR="001C1E9B" w:rsidRPr="006E2A1F">
        <w:rPr>
          <w:rFonts w:ascii="Times New Roman" w:hAnsi="Times New Roman" w:cs="Times New Roman"/>
        </w:rPr>
        <w:t xml:space="preserve">This is a manual explaining how to customize a template of </w:t>
      </w:r>
      <w:r w:rsidR="00167C10" w:rsidRPr="006E2A1F">
        <w:rPr>
          <w:rFonts w:ascii="Times New Roman" w:hAnsi="Times New Roman" w:cs="Times New Roman"/>
        </w:rPr>
        <w:t xml:space="preserve">the </w:t>
      </w:r>
      <w:r>
        <w:rPr>
          <w:rFonts w:ascii="Times New Roman" w:hAnsi="Times New Roman" w:cs="Times New Roman" w:hint="eastAsia"/>
        </w:rPr>
        <w:t>GenX</w:t>
      </w:r>
      <w:r w:rsidR="001C1E9B" w:rsidRPr="006E2A1F">
        <w:rPr>
          <w:rFonts w:ascii="Times New Roman" w:hAnsi="Times New Roman" w:cs="Times New Roman"/>
        </w:rPr>
        <w:t xml:space="preserve"> script to setup surface structure model. This script is specifically </w:t>
      </w:r>
      <w:r w:rsidR="00167C10" w:rsidRPr="006E2A1F">
        <w:rPr>
          <w:rFonts w:ascii="Times New Roman" w:hAnsi="Times New Roman" w:cs="Times New Roman"/>
        </w:rPr>
        <w:t xml:space="preserve">developed </w:t>
      </w:r>
      <w:r w:rsidR="001C1E9B" w:rsidRPr="006E2A1F">
        <w:rPr>
          <w:rFonts w:ascii="Times New Roman" w:hAnsi="Times New Roman" w:cs="Times New Roman"/>
        </w:rPr>
        <w:t xml:space="preserve">for considering </w:t>
      </w:r>
      <w:r w:rsidR="006D01EC">
        <w:rPr>
          <w:rFonts w:ascii="Times New Roman" w:hAnsi="Times New Roman" w:cs="Times New Roman" w:hint="eastAsia"/>
        </w:rPr>
        <w:t>sorbate</w:t>
      </w:r>
      <w:r w:rsidR="00167C10" w:rsidRPr="006E2A1F">
        <w:rPr>
          <w:rFonts w:ascii="Times New Roman" w:hAnsi="Times New Roman" w:cs="Times New Roman"/>
        </w:rPr>
        <w:t xml:space="preserve"> adsorption</w:t>
      </w:r>
      <w:r w:rsidR="001C1E9B" w:rsidRPr="006E2A1F">
        <w:rPr>
          <w:rFonts w:ascii="Times New Roman" w:hAnsi="Times New Roman" w:cs="Times New Roman"/>
        </w:rPr>
        <w:t xml:space="preserve"> on hematite (1-102) surface under different binding configurations, including monodentate, bidentate, tridentate and outer-sphere</w:t>
      </w:r>
      <w:r w:rsidR="00167C10" w:rsidRPr="006E2A1F">
        <w:rPr>
          <w:rFonts w:ascii="Times New Roman" w:hAnsi="Times New Roman" w:cs="Times New Roman"/>
        </w:rPr>
        <w:t xml:space="preserve"> modes</w:t>
      </w:r>
      <w:r w:rsidR="001C1E9B" w:rsidRPr="006E2A1F">
        <w:rPr>
          <w:rFonts w:ascii="Times New Roman" w:hAnsi="Times New Roman" w:cs="Times New Roman"/>
        </w:rPr>
        <w:t xml:space="preserve">. </w:t>
      </w:r>
      <w:r w:rsidR="00167C10" w:rsidRPr="006E2A1F">
        <w:rPr>
          <w:rFonts w:ascii="Times New Roman" w:hAnsi="Times New Roman" w:cs="Times New Roman"/>
        </w:rPr>
        <w:t>Currently t</w:t>
      </w:r>
      <w:r w:rsidR="001C1E9B" w:rsidRPr="006E2A1F">
        <w:rPr>
          <w:rFonts w:ascii="Times New Roman" w:hAnsi="Times New Roman" w:cs="Times New Roman"/>
        </w:rPr>
        <w:t xml:space="preserve">he local structure of a surface complex can be </w:t>
      </w:r>
      <w:r w:rsidR="00167C10" w:rsidRPr="006E2A1F">
        <w:rPr>
          <w:rFonts w:ascii="Times New Roman" w:hAnsi="Times New Roman" w:cs="Times New Roman"/>
        </w:rPr>
        <w:t xml:space="preserve">chosen </w:t>
      </w:r>
      <w:r w:rsidR="008849C7">
        <w:rPr>
          <w:rFonts w:ascii="Times New Roman" w:hAnsi="Times New Roman" w:cs="Times New Roman" w:hint="eastAsia"/>
        </w:rPr>
        <w:t xml:space="preserve">for any </w:t>
      </w:r>
      <w:proofErr w:type="spellStart"/>
      <w:r w:rsidR="008849C7">
        <w:rPr>
          <w:rFonts w:ascii="Times New Roman" w:hAnsi="Times New Roman" w:cs="Times New Roman" w:hint="eastAsia"/>
        </w:rPr>
        <w:t>sorbate</w:t>
      </w:r>
      <w:proofErr w:type="spellEnd"/>
      <w:r w:rsidR="008849C7">
        <w:rPr>
          <w:rFonts w:ascii="Times New Roman" w:hAnsi="Times New Roman" w:cs="Times New Roman" w:hint="eastAsia"/>
        </w:rPr>
        <w:t xml:space="preserve"> with local structure </w:t>
      </w:r>
      <w:r w:rsidR="00167C10" w:rsidRPr="006E2A1F">
        <w:rPr>
          <w:rFonts w:ascii="Times New Roman" w:hAnsi="Times New Roman" w:cs="Times New Roman"/>
        </w:rPr>
        <w:t xml:space="preserve">from </w:t>
      </w:r>
      <w:r w:rsidR="001C1E9B" w:rsidRPr="006E2A1F">
        <w:rPr>
          <w:rFonts w:ascii="Times New Roman" w:hAnsi="Times New Roman" w:cs="Times New Roman"/>
        </w:rPr>
        <w:t>either</w:t>
      </w:r>
      <w:r w:rsidR="00167C10" w:rsidRPr="006E2A1F">
        <w:rPr>
          <w:rFonts w:ascii="Times New Roman" w:hAnsi="Times New Roman" w:cs="Times New Roman"/>
        </w:rPr>
        <w:t xml:space="preserve"> a</w:t>
      </w:r>
      <w:r w:rsidR="001C1E9B" w:rsidRPr="006E2A1F">
        <w:rPr>
          <w:rFonts w:ascii="Times New Roman" w:hAnsi="Times New Roman" w:cs="Times New Roman"/>
        </w:rPr>
        <w:t xml:space="preserve"> trigonal pyramid</w:t>
      </w:r>
      <w:r w:rsidR="00167C10" w:rsidRPr="006E2A1F">
        <w:rPr>
          <w:rFonts w:ascii="Times New Roman" w:hAnsi="Times New Roman" w:cs="Times New Roman"/>
        </w:rPr>
        <w:t xml:space="preserve"> (Pb adsorption)</w:t>
      </w:r>
      <w:r w:rsidR="001C1E9B" w:rsidRPr="006E2A1F">
        <w:rPr>
          <w:rFonts w:ascii="Times New Roman" w:hAnsi="Times New Roman" w:cs="Times New Roman"/>
        </w:rPr>
        <w:t xml:space="preserve"> or </w:t>
      </w:r>
      <w:r w:rsidR="00167C10" w:rsidRPr="006E2A1F">
        <w:rPr>
          <w:rFonts w:ascii="Times New Roman" w:hAnsi="Times New Roman" w:cs="Times New Roman"/>
        </w:rPr>
        <w:t xml:space="preserve">an </w:t>
      </w:r>
      <w:r w:rsidR="001C1E9B" w:rsidRPr="006E2A1F">
        <w:rPr>
          <w:rFonts w:ascii="Times New Roman" w:hAnsi="Times New Roman" w:cs="Times New Roman"/>
        </w:rPr>
        <w:t>octahedral</w:t>
      </w:r>
      <w:r w:rsidR="006D01EC">
        <w:rPr>
          <w:rFonts w:ascii="Times New Roman" w:hAnsi="Times New Roman" w:cs="Times New Roman"/>
        </w:rPr>
        <w:t xml:space="preserve"> (Sb adsorption)</w:t>
      </w:r>
      <w:r w:rsidR="006D01EC">
        <w:rPr>
          <w:rFonts w:ascii="Times New Roman" w:hAnsi="Times New Roman" w:cs="Times New Roman" w:hint="eastAsia"/>
        </w:rPr>
        <w:t xml:space="preserve"> or tetrahedral (As adsorption).</w:t>
      </w:r>
    </w:p>
    <w:p w:rsidR="00167C10" w:rsidRPr="006E2A1F" w:rsidRDefault="00167C10">
      <w:pPr>
        <w:rPr>
          <w:rFonts w:ascii="Times New Roman" w:hAnsi="Times New Roman" w:cs="Times New Roman"/>
          <w:b/>
        </w:rPr>
      </w:pPr>
      <w:r w:rsidRPr="006E2A1F">
        <w:rPr>
          <w:rFonts w:ascii="Times New Roman" w:hAnsi="Times New Roman" w:cs="Times New Roman"/>
          <w:b/>
        </w:rPr>
        <w:t>Inherent features of a hematite (1-102) surface</w:t>
      </w:r>
    </w:p>
    <w:p w:rsidR="00E1416D"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Two chemically distinct domains (corresponding to two termination pattern</w:t>
      </w:r>
      <w:r w:rsidR="00E1416D" w:rsidRPr="006E2A1F">
        <w:rPr>
          <w:rFonts w:ascii="Times New Roman" w:hAnsi="Times New Roman" w:cs="Times New Roman"/>
        </w:rPr>
        <w:t>s</w:t>
      </w:r>
      <w:r w:rsidRPr="006E2A1F">
        <w:rPr>
          <w:rFonts w:ascii="Times New Roman" w:hAnsi="Times New Roman" w:cs="Times New Roman"/>
        </w:rPr>
        <w:t>) with each hav</w:t>
      </w:r>
      <w:r w:rsidR="008849C7">
        <w:rPr>
          <w:rFonts w:ascii="Times New Roman" w:hAnsi="Times New Roman" w:cs="Times New Roman"/>
        </w:rPr>
        <w:t xml:space="preserve">ing two symmetry related </w:t>
      </w:r>
      <w:r w:rsidR="008849C7">
        <w:rPr>
          <w:rFonts w:ascii="Times New Roman" w:hAnsi="Times New Roman" w:cs="Times New Roman" w:hint="eastAsia"/>
        </w:rPr>
        <w:t>domains with half unit cell step height difference</w:t>
      </w:r>
      <w:r w:rsidRPr="006E2A1F">
        <w:rPr>
          <w:rFonts w:ascii="Times New Roman" w:hAnsi="Times New Roman" w:cs="Times New Roman"/>
        </w:rPr>
        <w:t xml:space="preserve">. </w:t>
      </w:r>
    </w:p>
    <w:p w:rsidR="00E1416D" w:rsidRPr="006E2A1F" w:rsidRDefault="00E1416D" w:rsidP="00E1416D">
      <w:pPr>
        <w:pStyle w:val="ListParagraph"/>
        <w:numPr>
          <w:ilvl w:val="0"/>
          <w:numId w:val="1"/>
        </w:numPr>
        <w:rPr>
          <w:rFonts w:ascii="Times New Roman" w:hAnsi="Times New Roman" w:cs="Times New Roman"/>
        </w:rPr>
      </w:pPr>
      <w:r w:rsidRPr="006E2A1F">
        <w:rPr>
          <w:rFonts w:ascii="Times New Roman" w:hAnsi="Times New Roman" w:cs="Times New Roman"/>
        </w:rPr>
        <w:t xml:space="preserve">The surfaces with two termination patterns could have a different step height </w:t>
      </w:r>
      <w:r w:rsidR="008849C7">
        <w:rPr>
          <w:rFonts w:ascii="Times New Roman" w:hAnsi="Times New Roman" w:cs="Times New Roman" w:hint="eastAsia"/>
        </w:rPr>
        <w:t>relationship</w:t>
      </w:r>
      <w:r w:rsidRPr="006E2A1F">
        <w:rPr>
          <w:rFonts w:ascii="Times New Roman" w:hAnsi="Times New Roman" w:cs="Times New Roman"/>
        </w:rPr>
        <w:t xml:space="preserve"> depending on how the sample is prepared (CMP or annealed). </w:t>
      </w:r>
    </w:p>
    <w:p w:rsidR="00167C10" w:rsidRPr="006E2A1F" w:rsidRDefault="00167C10" w:rsidP="00E1416D">
      <w:pPr>
        <w:pStyle w:val="ListParagraph"/>
        <w:numPr>
          <w:ilvl w:val="0"/>
          <w:numId w:val="1"/>
        </w:numPr>
        <w:rPr>
          <w:rFonts w:ascii="Times New Roman" w:hAnsi="Times New Roman" w:cs="Times New Roman"/>
        </w:rPr>
      </w:pPr>
      <w:r w:rsidRPr="006E2A1F">
        <w:rPr>
          <w:rFonts w:ascii="Times New Roman" w:hAnsi="Times New Roman" w:cs="Times New Roman"/>
        </w:rPr>
        <w:t>Surface functional groups appears in pair, which determine</w:t>
      </w:r>
      <w:r w:rsidR="00E1416D" w:rsidRPr="006E2A1F">
        <w:rPr>
          <w:rFonts w:ascii="Times New Roman" w:hAnsi="Times New Roman" w:cs="Times New Roman"/>
        </w:rPr>
        <w:t>s</w:t>
      </w:r>
      <w:r w:rsidRPr="006E2A1F">
        <w:rPr>
          <w:rFonts w:ascii="Times New Roman" w:hAnsi="Times New Roman" w:cs="Times New Roman"/>
        </w:rPr>
        <w:t xml:space="preserve"> that any potential binding site will have a corresponding symmetry related site to be considered explicitly with its geometrical relationship to </w:t>
      </w:r>
      <w:r w:rsidR="00E1416D" w:rsidRPr="006E2A1F">
        <w:rPr>
          <w:rFonts w:ascii="Times New Roman" w:hAnsi="Times New Roman" w:cs="Times New Roman"/>
        </w:rPr>
        <w:t>the parent site defined by a glide plane (b glide).</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Convenience of using CTR template script</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consider as many domains as you want with the surface termination pattern specified;</w:t>
      </w:r>
    </w:p>
    <w:p w:rsidR="00392B57" w:rsidRDefault="00392B57" w:rsidP="00392B57">
      <w:pPr>
        <w:pStyle w:val="ListParagraph"/>
        <w:numPr>
          <w:ilvl w:val="0"/>
          <w:numId w:val="2"/>
        </w:numPr>
        <w:rPr>
          <w:rFonts w:ascii="Times New Roman" w:hAnsi="Times New Roman" w:cs="Times New Roman" w:hint="eastAsia"/>
        </w:rPr>
      </w:pPr>
      <w:r w:rsidRPr="006E2A1F">
        <w:rPr>
          <w:rFonts w:ascii="Times New Roman" w:hAnsi="Times New Roman" w:cs="Times New Roman"/>
        </w:rPr>
        <w:t>You can freely choose differe</w:t>
      </w:r>
      <w:r w:rsidR="008849C7">
        <w:rPr>
          <w:rFonts w:ascii="Times New Roman" w:hAnsi="Times New Roman" w:cs="Times New Roman"/>
        </w:rPr>
        <w:t>nt combination of binding sites</w:t>
      </w:r>
      <w:r w:rsidR="008849C7">
        <w:rPr>
          <w:rFonts w:ascii="Times New Roman" w:hAnsi="Times New Roman" w:cs="Times New Roman" w:hint="eastAsia"/>
        </w:rPr>
        <w:t xml:space="preserve">. </w:t>
      </w:r>
      <w:r w:rsidR="008849C7">
        <w:rPr>
          <w:rFonts w:ascii="Times New Roman" w:hAnsi="Times New Roman" w:cs="Times New Roman"/>
        </w:rPr>
        <w:t>I</w:t>
      </w:r>
      <w:r w:rsidR="008849C7">
        <w:rPr>
          <w:rFonts w:ascii="Times New Roman" w:hAnsi="Times New Roman" w:cs="Times New Roman" w:hint="eastAsia"/>
        </w:rPr>
        <w:t xml:space="preserve">t will be very handy if you have multiple sites </w:t>
      </w:r>
      <w:r w:rsidR="008849C7">
        <w:rPr>
          <w:rFonts w:ascii="Times New Roman" w:hAnsi="Times New Roman" w:cs="Times New Roman"/>
        </w:rPr>
        <w:t>occurring</w:t>
      </w:r>
      <w:r w:rsidR="008849C7">
        <w:rPr>
          <w:rFonts w:ascii="Times New Roman" w:hAnsi="Times New Roman" w:cs="Times New Roman" w:hint="eastAsia"/>
        </w:rPr>
        <w:t xml:space="preserve"> </w:t>
      </w:r>
      <w:proofErr w:type="spellStart"/>
      <w:r w:rsidR="008849C7">
        <w:rPr>
          <w:rFonts w:ascii="Times New Roman" w:hAnsi="Times New Roman" w:cs="Times New Roman" w:hint="eastAsia"/>
        </w:rPr>
        <w:t>simultaneousely</w:t>
      </w:r>
      <w:proofErr w:type="spellEnd"/>
      <w:r w:rsidR="008849C7">
        <w:rPr>
          <w:rFonts w:ascii="Times New Roman" w:hAnsi="Times New Roman" w:cs="Times New Roman" w:hint="eastAsia"/>
        </w:rPr>
        <w:t xml:space="preserve"> (like inner-sphere and outer-sphere at the same time).</w:t>
      </w:r>
    </w:p>
    <w:p w:rsidR="008849C7" w:rsidRDefault="008849C7" w:rsidP="00392B57">
      <w:pPr>
        <w:pStyle w:val="ListParagraph"/>
        <w:numPr>
          <w:ilvl w:val="0"/>
          <w:numId w:val="2"/>
        </w:numPr>
        <w:rPr>
          <w:rFonts w:ascii="Times New Roman" w:hAnsi="Times New Roman" w:cs="Times New Roman" w:hint="eastAsia"/>
        </w:rPr>
      </w:pPr>
      <w:r>
        <w:rPr>
          <w:rFonts w:ascii="Times New Roman" w:hAnsi="Times New Roman" w:cs="Times New Roman" w:hint="eastAsia"/>
        </w:rPr>
        <w:t>Different sites could be stacked up on the same domain or be distributed to different domains.</w:t>
      </w:r>
    </w:p>
    <w:p w:rsidR="008449D0" w:rsidRPr="006E2A1F" w:rsidRDefault="008449D0" w:rsidP="00392B57">
      <w:pPr>
        <w:pStyle w:val="ListParagraph"/>
        <w:numPr>
          <w:ilvl w:val="0"/>
          <w:numId w:val="2"/>
        </w:numPr>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ater pairs could be added on top easily by specifying the reference anchor atoms.</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Automatically group symmetrically related atoms (including sorbate atoms) together based on the glide plane symmetry</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choose to impose bond valence constraint during the model fitting</w:t>
      </w:r>
    </w:p>
    <w:p w:rsidR="00392B57" w:rsidRPr="006E2A1F" w:rsidRDefault="00392B57" w:rsidP="00392B57">
      <w:pPr>
        <w:pStyle w:val="ListParagraph"/>
        <w:numPr>
          <w:ilvl w:val="0"/>
          <w:numId w:val="2"/>
        </w:numPr>
        <w:rPr>
          <w:rFonts w:ascii="Times New Roman" w:hAnsi="Times New Roman" w:cs="Times New Roman"/>
        </w:rPr>
      </w:pPr>
      <w:r w:rsidRPr="006E2A1F">
        <w:rPr>
          <w:rFonts w:ascii="Times New Roman" w:hAnsi="Times New Roman" w:cs="Times New Roman"/>
        </w:rPr>
        <w:t>You can specify the protonation schemes of surface atoms</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How does bond valence constraint work in the script?</w:t>
      </w:r>
    </w:p>
    <w:p w:rsidR="000D6575" w:rsidRDefault="000D6575" w:rsidP="00392B57">
      <w:pPr>
        <w:pStyle w:val="ListParagraph"/>
        <w:numPr>
          <w:ilvl w:val="0"/>
          <w:numId w:val="3"/>
        </w:numPr>
        <w:rPr>
          <w:rFonts w:ascii="Times New Roman" w:hAnsi="Times New Roman" w:cs="Times New Roman"/>
        </w:rPr>
      </w:pPr>
      <w:r>
        <w:rPr>
          <w:rFonts w:ascii="Times New Roman" w:hAnsi="Times New Roman" w:cs="Times New Roman" w:hint="eastAsia"/>
        </w:rPr>
        <w:t>Pre-define a set of coordinated members</w:t>
      </w:r>
    </w:p>
    <w:p w:rsidR="00605E2E" w:rsidRDefault="00392B57" w:rsidP="00905D33">
      <w:pPr>
        <w:pStyle w:val="ListParagraph"/>
        <w:numPr>
          <w:ilvl w:val="0"/>
          <w:numId w:val="3"/>
        </w:numPr>
        <w:rPr>
          <w:rFonts w:ascii="Times New Roman" w:hAnsi="Times New Roman" w:cs="Times New Roman"/>
        </w:rPr>
      </w:pPr>
      <w:r w:rsidRPr="006E2A1F">
        <w:rPr>
          <w:rFonts w:ascii="Times New Roman" w:hAnsi="Times New Roman" w:cs="Times New Roman"/>
        </w:rPr>
        <w:t>Specify the radius of the searching sphere (</w:t>
      </w:r>
      <w:r w:rsidR="008449D0">
        <w:rPr>
          <w:rFonts w:ascii="Times New Roman" w:hAnsi="Times New Roman" w:cs="Times New Roman" w:hint="eastAsia"/>
        </w:rPr>
        <w:t xml:space="preserve">ideal bond </w:t>
      </w:r>
      <w:proofErr w:type="spellStart"/>
      <w:r w:rsidR="008449D0">
        <w:rPr>
          <w:rFonts w:ascii="Times New Roman" w:hAnsi="Times New Roman" w:cs="Times New Roman" w:hint="eastAsia"/>
        </w:rPr>
        <w:t>length+offset</w:t>
      </w:r>
      <w:proofErr w:type="spellEnd"/>
      <w:r w:rsidRPr="006E2A1F">
        <w:rPr>
          <w:rFonts w:ascii="Times New Roman" w:hAnsi="Times New Roman" w:cs="Times New Roman"/>
        </w:rPr>
        <w:t xml:space="preserve"> </w:t>
      </w:r>
      <w:r w:rsidR="008449D0">
        <w:rPr>
          <w:rFonts w:ascii="Times New Roman" w:hAnsi="Times New Roman" w:cs="Times New Roman"/>
          <w:caps/>
        </w:rPr>
        <w:t>Å</w:t>
      </w:r>
      <w:r w:rsidRPr="006E2A1F">
        <w:rPr>
          <w:rFonts w:ascii="Times New Roman" w:hAnsi="Times New Roman" w:cs="Times New Roman"/>
          <w:caps/>
        </w:rPr>
        <w:t xml:space="preserve"> </w:t>
      </w:r>
      <w:r w:rsidRPr="006E2A1F">
        <w:rPr>
          <w:rFonts w:ascii="Times New Roman" w:hAnsi="Times New Roman" w:cs="Times New Roman"/>
        </w:rPr>
        <w:t>by default)</w:t>
      </w:r>
      <w:r w:rsidR="000D6575">
        <w:rPr>
          <w:rFonts w:ascii="Times New Roman" w:hAnsi="Times New Roman" w:cs="Times New Roman" w:hint="eastAsia"/>
        </w:rPr>
        <w:t xml:space="preserve">. </w:t>
      </w:r>
    </w:p>
    <w:p w:rsidR="00905D33" w:rsidRPr="00905D33" w:rsidRDefault="008449D0" w:rsidP="00605E2E">
      <w:pPr>
        <w:pStyle w:val="ListParagraph"/>
        <w:rPr>
          <w:rFonts w:ascii="Times New Roman" w:hAnsi="Times New Roman" w:cs="Times New Roman"/>
        </w:rPr>
      </w:pPr>
      <w:r>
        <w:rPr>
          <w:rFonts w:ascii="Times New Roman" w:hAnsi="Times New Roman" w:cs="Times New Roman" w:hint="eastAsia"/>
        </w:rPr>
        <w:t>The</w:t>
      </w:r>
      <w:r w:rsidR="00605E2E">
        <w:rPr>
          <w:rFonts w:ascii="Times New Roman" w:hAnsi="Times New Roman" w:cs="Times New Roman" w:hint="eastAsia"/>
        </w:rPr>
        <w:t xml:space="preserve"> searching radius is based on the associated ideal bond length, which is added by an offset value. For example, considering the pair of O-</w:t>
      </w:r>
      <w:proofErr w:type="spellStart"/>
      <w:r w:rsidR="00605E2E">
        <w:rPr>
          <w:rFonts w:ascii="Times New Roman" w:hAnsi="Times New Roman" w:cs="Times New Roman" w:hint="eastAsia"/>
        </w:rPr>
        <w:t>Pb</w:t>
      </w:r>
      <w:proofErr w:type="spellEnd"/>
      <w:r w:rsidR="00605E2E">
        <w:rPr>
          <w:rFonts w:ascii="Times New Roman" w:hAnsi="Times New Roman" w:cs="Times New Roman" w:hint="eastAsia"/>
        </w:rPr>
        <w:t xml:space="preserve">, then the ideal bond length is 2.19 </w:t>
      </w:r>
      <w:r w:rsidR="00605E2E">
        <w:rPr>
          <w:rFonts w:ascii="Times New Roman" w:hAnsi="Times New Roman" w:cs="Times New Roman"/>
        </w:rPr>
        <w:t>Å</w:t>
      </w:r>
      <w:r w:rsidR="00605E2E">
        <w:rPr>
          <w:rFonts w:ascii="Times New Roman" w:hAnsi="Times New Roman" w:cs="Times New Roman" w:hint="eastAsia"/>
        </w:rPr>
        <w:t xml:space="preserve">, then the searching radius will be 2.39 </w:t>
      </w:r>
      <w:r w:rsidR="00605E2E">
        <w:rPr>
          <w:rFonts w:ascii="Times New Roman" w:hAnsi="Times New Roman" w:cs="Times New Roman"/>
        </w:rPr>
        <w:t>Å</w:t>
      </w:r>
      <w:r w:rsidR="00605E2E">
        <w:rPr>
          <w:rFonts w:ascii="Times New Roman" w:hAnsi="Times New Roman" w:cs="Times New Roman" w:hint="eastAsia"/>
        </w:rPr>
        <w:t xml:space="preserve"> if the offset is 0.2 </w:t>
      </w:r>
      <w:r w:rsidR="00605E2E">
        <w:rPr>
          <w:rFonts w:ascii="Times New Roman" w:hAnsi="Times New Roman" w:cs="Times New Roman"/>
        </w:rPr>
        <w:t>Å</w:t>
      </w:r>
      <w:r w:rsidR="00605E2E">
        <w:rPr>
          <w:rFonts w:ascii="Times New Roman" w:hAnsi="Times New Roman" w:cs="Times New Roman" w:hint="eastAsia"/>
        </w:rPr>
        <w:t>. That way, the same oxygen atom will app</w:t>
      </w:r>
      <w:r>
        <w:rPr>
          <w:rFonts w:ascii="Times New Roman" w:hAnsi="Times New Roman" w:cs="Times New Roman" w:hint="eastAsia"/>
        </w:rPr>
        <w:t>ly different searching radius if</w:t>
      </w:r>
      <w:r w:rsidR="00605E2E">
        <w:rPr>
          <w:rFonts w:ascii="Times New Roman" w:hAnsi="Times New Roman" w:cs="Times New Roman" w:hint="eastAsia"/>
        </w:rPr>
        <w:t xml:space="preserve"> the other ion is different (O-Fe </w:t>
      </w:r>
      <w:proofErr w:type="spellStart"/>
      <w:r w:rsidR="00605E2E">
        <w:rPr>
          <w:rFonts w:ascii="Times New Roman" w:hAnsi="Times New Roman" w:cs="Times New Roman" w:hint="eastAsia"/>
        </w:rPr>
        <w:t>Vs</w:t>
      </w:r>
      <w:proofErr w:type="spellEnd"/>
      <w:r w:rsidR="00605E2E">
        <w:rPr>
          <w:rFonts w:ascii="Times New Roman" w:hAnsi="Times New Roman" w:cs="Times New Roman" w:hint="eastAsia"/>
        </w:rPr>
        <w:t xml:space="preserve"> O-</w:t>
      </w:r>
      <w:proofErr w:type="spellStart"/>
      <w:r w:rsidR="00605E2E">
        <w:rPr>
          <w:rFonts w:ascii="Times New Roman" w:hAnsi="Times New Roman" w:cs="Times New Roman" w:hint="eastAsia"/>
        </w:rPr>
        <w:t>Pb</w:t>
      </w:r>
      <w:proofErr w:type="spellEnd"/>
      <w:r w:rsidR="00605E2E">
        <w:rPr>
          <w:rFonts w:ascii="Times New Roman" w:hAnsi="Times New Roman" w:cs="Times New Roman" w:hint="eastAsia"/>
        </w:rPr>
        <w:t>).</w:t>
      </w:r>
    </w:p>
    <w:p w:rsidR="00392B57" w:rsidRPr="006E2A1F"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Calculate the bond valence sum of the atom under consideration within the searching sphere</w:t>
      </w:r>
    </w:p>
    <w:p w:rsidR="00392B57" w:rsidRDefault="00392B57" w:rsidP="00392B57">
      <w:pPr>
        <w:pStyle w:val="ListParagraph"/>
        <w:numPr>
          <w:ilvl w:val="1"/>
          <w:numId w:val="3"/>
        </w:numPr>
        <w:rPr>
          <w:rFonts w:ascii="Times New Roman" w:hAnsi="Times New Roman" w:cs="Times New Roman"/>
        </w:rPr>
      </w:pPr>
      <w:r w:rsidRPr="006E2A1F">
        <w:rPr>
          <w:rFonts w:ascii="Times New Roman" w:hAnsi="Times New Roman" w:cs="Times New Roman"/>
        </w:rPr>
        <w:t>In the case of cation-anion</w:t>
      </w:r>
      <w:r w:rsidR="000D6575">
        <w:rPr>
          <w:rFonts w:ascii="Times New Roman" w:hAnsi="Times New Roman" w:cs="Times New Roman" w:hint="eastAsia"/>
        </w:rPr>
        <w:t>, of which both are coordinated members</w:t>
      </w:r>
      <w:r w:rsidRPr="006E2A1F">
        <w:rPr>
          <w:rFonts w:ascii="Times New Roman" w:hAnsi="Times New Roman" w:cs="Times New Roman"/>
        </w:rPr>
        <w:t>, use the bond valence-bond strength relationship for the calculation of bond valence</w:t>
      </w:r>
    </w:p>
    <w:p w:rsidR="000D6575" w:rsidRPr="006E2A1F" w:rsidRDefault="000D6575" w:rsidP="00392B57">
      <w:pPr>
        <w:pStyle w:val="ListParagraph"/>
        <w:numPr>
          <w:ilvl w:val="1"/>
          <w:numId w:val="3"/>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the case of cation-anion, one of which does not belong to the coordinated members, calculate the bond valence from </w:t>
      </w:r>
      <w:r w:rsidRPr="000D6575">
        <w:rPr>
          <w:rFonts w:ascii="Times New Roman" w:hAnsi="Times New Roman" w:cs="Times New Roman" w:hint="eastAsia"/>
          <w:i/>
        </w:rPr>
        <w:t>step a</w:t>
      </w:r>
      <w:r>
        <w:rPr>
          <w:rFonts w:ascii="Times New Roman" w:hAnsi="Times New Roman" w:cs="Times New Roman" w:hint="eastAsia"/>
        </w:rPr>
        <w:t xml:space="preserve"> and then scale it by an arbitrary penalty factor.</w:t>
      </w:r>
    </w:p>
    <w:p w:rsidR="000D6575" w:rsidRPr="000D6575" w:rsidRDefault="00392B57" w:rsidP="000D6575">
      <w:pPr>
        <w:pStyle w:val="ListParagraph"/>
        <w:numPr>
          <w:ilvl w:val="1"/>
          <w:numId w:val="3"/>
        </w:numPr>
        <w:rPr>
          <w:rFonts w:ascii="Times New Roman" w:hAnsi="Times New Roman" w:cs="Times New Roman"/>
        </w:rPr>
      </w:pPr>
      <w:r w:rsidRPr="006E2A1F">
        <w:rPr>
          <w:rFonts w:ascii="Times New Roman" w:hAnsi="Times New Roman" w:cs="Times New Roman"/>
        </w:rPr>
        <w:t xml:space="preserve">In the case of cation-cation or anion-anion (like O-O), the calculation of the bond valence is based on arbitrarily assigning a value to the r0, which is a big value (corresponding to a high bond valence value purposely as a penalty) if the inter-atomic distance is lower than the cutoff limit (the limit could be </w:t>
      </w:r>
      <w:r w:rsidRPr="006E2A1F">
        <w:rPr>
          <w:rFonts w:ascii="Times New Roman" w:hAnsi="Times New Roman" w:cs="Times New Roman"/>
        </w:rPr>
        <w:lastRenderedPageBreak/>
        <w:t>specified) or otherwise an extremely small value (the bond valence will be too small to make contributions to the total bond valence sum).</w:t>
      </w:r>
    </w:p>
    <w:p w:rsidR="00392B57" w:rsidRDefault="00392B57" w:rsidP="00392B57">
      <w:pPr>
        <w:pStyle w:val="ListParagraph"/>
        <w:numPr>
          <w:ilvl w:val="0"/>
          <w:numId w:val="3"/>
        </w:numPr>
        <w:rPr>
          <w:rFonts w:ascii="Times New Roman" w:hAnsi="Times New Roman" w:cs="Times New Roman"/>
        </w:rPr>
      </w:pPr>
      <w:r w:rsidRPr="006E2A1F">
        <w:rPr>
          <w:rFonts w:ascii="Times New Roman" w:hAnsi="Times New Roman" w:cs="Times New Roman"/>
        </w:rPr>
        <w:t xml:space="preserve">Calculate the numerical difference between the formal charge of the atom under consideration and the calculated total bond valence sum after counting the contribution from protonation or hydrogen bond. Such difference (higher than 1) will serve as a factor to scale the original FOM.  </w:t>
      </w:r>
    </w:p>
    <w:p w:rsidR="00B278D5" w:rsidRDefault="00B278D5" w:rsidP="00392B57">
      <w:pPr>
        <w:pStyle w:val="ListParagraph"/>
        <w:numPr>
          <w:ilvl w:val="0"/>
          <w:numId w:val="3"/>
        </w:numPr>
        <w:rPr>
          <w:rFonts w:ascii="Times New Roman" w:hAnsi="Times New Roman" w:cs="Times New Roman"/>
        </w:rPr>
      </w:pPr>
      <w:r>
        <w:rPr>
          <w:rFonts w:ascii="Times New Roman" w:hAnsi="Times New Roman" w:cs="Times New Roman"/>
        </w:rPr>
        <w:t>B</w:t>
      </w:r>
      <w:r>
        <w:rPr>
          <w:rFonts w:ascii="Times New Roman" w:hAnsi="Times New Roman" w:cs="Times New Roman" w:hint="eastAsia"/>
        </w:rPr>
        <w:t>ond valence consideration for symmetry site pair</w:t>
      </w:r>
    </w:p>
    <w:p w:rsidR="00B278D5" w:rsidRPr="006E2A1F" w:rsidRDefault="00B278D5" w:rsidP="00B278D5">
      <w:pPr>
        <w:pStyle w:val="ListParagraph"/>
        <w:rPr>
          <w:rFonts w:ascii="Times New Roman" w:hAnsi="Times New Roman" w:cs="Times New Roman"/>
        </w:rPr>
      </w:pPr>
      <w:r>
        <w:rPr>
          <w:rFonts w:ascii="Times New Roman" w:hAnsi="Times New Roman" w:cs="Times New Roman" w:hint="eastAsia"/>
        </w:rPr>
        <w:t xml:space="preserve">Due to the intrinsic symmetry for rcut hematite surface, any one site will have a symmetry related site associated with it. To make the modeling more effective, both sites are assigned to a single domain instead of being assigned to two equivalent domains. So such a domain with both sites assigned is actually an average structure comprising of two symmetry domains. To correctly calculate the bond valence, only one site should be counted (you may have one surface </w:t>
      </w:r>
      <w:r w:rsidR="00236915">
        <w:rPr>
          <w:rFonts w:ascii="Times New Roman" w:hAnsi="Times New Roman" w:cs="Times New Roman"/>
        </w:rPr>
        <w:t>functional</w:t>
      </w:r>
      <w:r>
        <w:rPr>
          <w:rFonts w:ascii="Times New Roman" w:hAnsi="Times New Roman" w:cs="Times New Roman" w:hint="eastAsia"/>
        </w:rPr>
        <w:t xml:space="preserve"> group being attached to both sorbates, which will not physically occur).</w:t>
      </w:r>
      <w:r w:rsidR="00236915">
        <w:rPr>
          <w:rFonts w:ascii="Times New Roman" w:hAnsi="Times New Roman" w:cs="Times New Roman" w:hint="eastAsia"/>
        </w:rPr>
        <w:t xml:space="preserve"> The way that the script deal with this problem is to select a partial set of the interfacial atoms, which include all surface atoms but one set of sorbates (metal and the associated distal oxygens possibly).  </w:t>
      </w:r>
    </w:p>
    <w:p w:rsidR="00392B57" w:rsidRPr="00AE1F6C" w:rsidRDefault="00392B57" w:rsidP="00392B57">
      <w:pPr>
        <w:rPr>
          <w:rFonts w:ascii="Times New Roman" w:hAnsi="Times New Roman" w:cs="Times New Roman"/>
          <w:b/>
        </w:rPr>
      </w:pPr>
      <w:r w:rsidRPr="00AE1F6C">
        <w:rPr>
          <w:rFonts w:ascii="Times New Roman" w:hAnsi="Times New Roman" w:cs="Times New Roman"/>
          <w:b/>
        </w:rPr>
        <w:t>Explanation of each global variable</w:t>
      </w:r>
      <w:r w:rsidR="001546AA">
        <w:rPr>
          <w:rFonts w:ascii="Times New Roman" w:hAnsi="Times New Roman" w:cs="Times New Roman" w:hint="eastAsia"/>
          <w:b/>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batch_path_head</w:t>
      </w:r>
      <w:r>
        <w:rPr>
          <w:rFonts w:ascii="Times New Roman" w:hAnsi="Times New Roman" w:cs="Times New Roman" w:hint="eastAsia"/>
        </w:rPr>
        <w:t>: full path to the surface files and bulk files</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BV_TOLERANCE</w:t>
      </w:r>
      <w:r>
        <w:rPr>
          <w:rFonts w:ascii="Times New Roman" w:hAnsi="Times New Roman" w:cs="Times New Roman" w:hint="eastAsia"/>
        </w:rPr>
        <w:t xml:space="preserve">: a range of acceptable offset for |formal charge-bond valence sum|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USE_TOP_ANGLE</w:t>
      </w:r>
      <w:r>
        <w:rPr>
          <w:rFonts w:ascii="Times New Roman" w:hAnsi="Times New Roman" w:cs="Times New Roman" w:hint="eastAsia"/>
        </w:rPr>
        <w:t xml:space="preserve">: It will take effect only for Pb complex binding under </w:t>
      </w:r>
      <w:r>
        <w:rPr>
          <w:rFonts w:ascii="Times New Roman" w:hAnsi="Times New Roman" w:cs="Times New Roman"/>
        </w:rPr>
        <w:t>Bidentate</w:t>
      </w:r>
      <w:r>
        <w:rPr>
          <w:rFonts w:ascii="Times New Roman" w:hAnsi="Times New Roman" w:cs="Times New Roman" w:hint="eastAsia"/>
        </w:rPr>
        <w:t xml:space="preserve"> mode. See details in the next section.</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FULL_LAYER_LONG</w:t>
      </w:r>
      <w:r>
        <w:rPr>
          <w:rFonts w:ascii="Times New Roman" w:hAnsi="Times New Roman" w:cs="Times New Roman" w:hint="eastAsia"/>
        </w:rPr>
        <w:t xml:space="preserve">: Full layer termination surface can be half unit step lower than the half layer </w:t>
      </w:r>
      <w:r>
        <w:rPr>
          <w:rFonts w:ascii="Times New Roman" w:hAnsi="Times New Roman" w:cs="Times New Roman"/>
        </w:rPr>
        <w:t>termination</w:t>
      </w:r>
      <w:r>
        <w:rPr>
          <w:rFonts w:ascii="Times New Roman" w:hAnsi="Times New Roman" w:cs="Times New Roman" w:hint="eastAsia"/>
        </w:rPr>
        <w:t xml:space="preserve"> (</w:t>
      </w:r>
      <w:r w:rsidRPr="00F80BD2">
        <w:rPr>
          <w:rFonts w:ascii="Times New Roman" w:hAnsi="Times New Roman" w:cs="Times New Roman"/>
        </w:rPr>
        <w:t>FULL_LAYER_LONG</w:t>
      </w:r>
      <w:r>
        <w:rPr>
          <w:rFonts w:ascii="Times New Roman" w:hAnsi="Times New Roman" w:cs="Times New Roman" w:hint="eastAsia"/>
        </w:rPr>
        <w:t>=</w:t>
      </w:r>
      <w:r w:rsidR="00125BD8">
        <w:rPr>
          <w:rFonts w:ascii="Times New Roman" w:hAnsi="Times New Roman" w:cs="Times New Roman" w:hint="eastAsia"/>
        </w:rPr>
        <w:t xml:space="preserve">False) </w:t>
      </w:r>
      <w:r>
        <w:rPr>
          <w:rFonts w:ascii="Times New Roman" w:hAnsi="Times New Roman" w:cs="Times New Roman" w:hint="eastAsia"/>
        </w:rPr>
        <w:t>or one atom layer spacing higher than the full layer termination</w:t>
      </w:r>
      <w:r w:rsidR="00125BD8">
        <w:rPr>
          <w:rFonts w:ascii="Times New Roman" w:hAnsi="Times New Roman" w:cs="Times New Roman" w:hint="eastAsia"/>
        </w:rPr>
        <w:t xml:space="preserve"> (</w:t>
      </w:r>
      <w:r w:rsidR="00125BD8" w:rsidRPr="00F80BD2">
        <w:rPr>
          <w:rFonts w:ascii="Times New Roman" w:hAnsi="Times New Roman" w:cs="Times New Roman"/>
        </w:rPr>
        <w:t>FULL_LAYER_LONG</w:t>
      </w:r>
      <w:r w:rsidR="00125BD8">
        <w:rPr>
          <w:rFonts w:ascii="Times New Roman" w:hAnsi="Times New Roman" w:cs="Times New Roman" w:hint="eastAsia"/>
        </w:rPr>
        <w:t>=True)</w:t>
      </w:r>
      <w:r>
        <w:rPr>
          <w:rFonts w:ascii="Times New Roman" w:hAnsi="Times New Roman" w:cs="Times New Roman" w:hint="eastAsia"/>
        </w:rPr>
        <w:t xml:space="preserve">. </w:t>
      </w:r>
    </w:p>
    <w:p w:rsidR="00F80BD2" w:rsidRDefault="00F80BD2" w:rsidP="00F80BD2">
      <w:pPr>
        <w:pStyle w:val="ListParagraph"/>
        <w:numPr>
          <w:ilvl w:val="0"/>
          <w:numId w:val="7"/>
        </w:numPr>
        <w:rPr>
          <w:rFonts w:ascii="Times New Roman" w:hAnsi="Times New Roman" w:cs="Times New Roman"/>
        </w:rPr>
      </w:pPr>
      <w:r w:rsidRPr="00F80BD2">
        <w:rPr>
          <w:rFonts w:ascii="Times New Roman" w:hAnsi="Times New Roman" w:cs="Times New Roman"/>
        </w:rPr>
        <w:t>INCLUDE_HYDROGEN</w:t>
      </w:r>
      <w:r w:rsidR="00125BD8">
        <w:rPr>
          <w:rFonts w:ascii="Times New Roman" w:hAnsi="Times New Roman" w:cs="Times New Roman" w:hint="eastAsia"/>
        </w:rPr>
        <w:t>: Add hydrogens explicitly</w:t>
      </w:r>
      <w:r w:rsidR="00EE2EB6">
        <w:rPr>
          <w:rFonts w:ascii="Times New Roman" w:hAnsi="Times New Roman" w:cs="Times New Roman" w:hint="eastAsia"/>
        </w:rPr>
        <w:t xml:space="preserve">, and calculate the bond valence associated with a proton using an equation (not </w:t>
      </w:r>
      <w:r w:rsidR="00EE2EB6">
        <w:rPr>
          <w:rFonts w:ascii="Times New Roman" w:hAnsi="Times New Roman" w:cs="Times New Roman"/>
        </w:rPr>
        <w:t>specifically</w:t>
      </w:r>
      <w:r w:rsidR="00EE2EB6">
        <w:rPr>
          <w:rFonts w:ascii="Times New Roman" w:hAnsi="Times New Roman" w:cs="Times New Roman" w:hint="eastAsia"/>
        </w:rPr>
        <w:t xml:space="preserve"> assign the protonation schemes)</w:t>
      </w:r>
      <w:r w:rsidR="00125BD8">
        <w:rPr>
          <w:rFonts w:ascii="Times New Roman" w:hAnsi="Times New Roman" w:cs="Times New Roman" w:hint="eastAsia"/>
        </w:rPr>
        <w:t>.</w:t>
      </w:r>
      <w:r w:rsidR="00460F48">
        <w:rPr>
          <w:rFonts w:ascii="Times New Roman" w:hAnsi="Times New Roman" w:cs="Times New Roman" w:hint="eastAsia"/>
        </w:rPr>
        <w:t xml:space="preserve"> This feature is not successful, since it will end up with too many variables (variable explosion). </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rPr>
        <w:t>pickup_index</w:t>
      </w:r>
      <w:r w:rsidRPr="001546AA">
        <w:rPr>
          <w:rFonts w:ascii="Times New Roman" w:hAnsi="Times New Roman" w:cs="Times New Roman" w:hint="eastAsia"/>
        </w:rPr>
        <w:t>: index for the pre-defined binding configuration (a list with each item being an integer from 0 to 12)</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see the corresponding matches from the script comments.</w:t>
      </w:r>
    </w:p>
    <w:p w:rsidR="004C0417" w:rsidRPr="001546AA" w:rsidRDefault="004C0417"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 xml:space="preserve">sym_site_index: considering the </w:t>
      </w:r>
      <w:r w:rsidR="003C6BBD" w:rsidRPr="001546AA">
        <w:rPr>
          <w:rFonts w:ascii="Times New Roman" w:hAnsi="Times New Roman" w:cs="Times New Roman" w:hint="eastAsia"/>
        </w:rPr>
        <w:t xml:space="preserve">maximum </w:t>
      </w:r>
      <w:r w:rsidRPr="001546AA">
        <w:rPr>
          <w:rFonts w:ascii="Times New Roman" w:hAnsi="Times New Roman" w:cs="Times New Roman" w:hint="eastAsia"/>
        </w:rPr>
        <w:t>site degeneracy of two (a list of list</w:t>
      </w:r>
      <w:r w:rsidR="003C6BBD" w:rsidRPr="001546AA">
        <w:rPr>
          <w:rFonts w:ascii="Times New Roman" w:hAnsi="Times New Roman" w:cs="Times New Roman" w:hint="eastAsia"/>
        </w:rPr>
        <w:t xml:space="preserve"> (looks like [[]])</w:t>
      </w:r>
      <w:r w:rsidRPr="001546AA">
        <w:rPr>
          <w:rFonts w:ascii="Times New Roman" w:hAnsi="Times New Roman" w:cs="Times New Roman" w:hint="eastAsia"/>
        </w:rPr>
        <w:t>, the inner list could be [0], [1], or [0,</w:t>
      </w:r>
      <w:r w:rsidR="003C6BBD" w:rsidRPr="001546AA">
        <w:rPr>
          <w:rFonts w:ascii="Times New Roman" w:hAnsi="Times New Roman" w:cs="Times New Roman" w:hint="eastAsia"/>
        </w:rPr>
        <w:t xml:space="preserve"> </w:t>
      </w:r>
      <w:r w:rsidRPr="001546AA">
        <w:rPr>
          <w:rFonts w:ascii="Times New Roman" w:hAnsi="Times New Roman" w:cs="Times New Roman" w:hint="eastAsia"/>
        </w:rPr>
        <w:t>1])</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COHERENCE</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It is used to set the coherent rule, which is a list with each item of a library having one key (either True or False corresponding to </w:t>
      </w:r>
      <w:r w:rsidRPr="001546AA">
        <w:rPr>
          <w:rFonts w:ascii="Times New Roman" w:hAnsi="Times New Roman" w:cs="Times New Roman"/>
        </w:rPr>
        <w:t>coherent</w:t>
      </w:r>
      <w:r w:rsidRPr="001546AA">
        <w:rPr>
          <w:rFonts w:ascii="Times New Roman" w:hAnsi="Times New Roman" w:cs="Times New Roman" w:hint="eastAsia"/>
        </w:rPr>
        <w:t xml:space="preserve"> or incoherently addition of the domains, which are specified by index numbers by the value of the library) ; magnitude of structure factor from each library will be calculated before being summed up. </w:t>
      </w:r>
      <w:r w:rsidRPr="001546AA">
        <w:rPr>
          <w:rFonts w:ascii="Times New Roman" w:hAnsi="Times New Roman" w:cs="Times New Roman"/>
        </w:rPr>
        <w:t>S</w:t>
      </w:r>
      <w:r w:rsidRPr="001546AA">
        <w:rPr>
          <w:rFonts w:ascii="Times New Roman" w:hAnsi="Times New Roman" w:cs="Times New Roman" w:hint="eastAsia"/>
        </w:rPr>
        <w:t>ome examples are as follows:</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[{True:[0,1]},{False:[2,3]}]: coherent addition of domain1 and domain2, whereas incoherent addition of domain 3 and domain 4</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results of [{True:[0,1]},{True:[2,3]}] are different from results of  [{True:[0,1,2,3]}] </w:t>
      </w:r>
    </w:p>
    <w:p w:rsidR="003C6BBD" w:rsidRPr="001546AA" w:rsidRDefault="003C6BBD" w:rsidP="001546AA">
      <w:pPr>
        <w:pStyle w:val="ListParagraph"/>
        <w:rPr>
          <w:rFonts w:ascii="Times New Roman" w:hAnsi="Times New Roman" w:cs="Times New Roman"/>
        </w:rPr>
      </w:pPr>
      <w:r w:rsidRPr="001546AA">
        <w:rPr>
          <w:rFonts w:ascii="Times New Roman" w:hAnsi="Times New Roman" w:cs="Times New Roman" w:hint="eastAsia"/>
        </w:rPr>
        <w:t xml:space="preserve">Note that the chemically equivalent domains (like domain1A and domain 1B) are also added incoherently. </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hint="eastAsia"/>
        </w:rPr>
        <w:t>USE_BV: a switch to use bond valence constraint or not during model fitting</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SEARCH_MODE_FOR_SURFACE_ATOMS</w:t>
      </w:r>
      <w:r w:rsidRPr="001546AA">
        <w:rPr>
          <w:rFonts w:ascii="Times New Roman" w:hAnsi="Times New Roman" w:cs="Times New Roman" w:hint="eastAsia"/>
        </w:rPr>
        <w:t>: If using bv constraint, you can either specify the coordinated members for each surface atoms (not including sorbates) or search atoms within a spherical range with radius (2.5Å</w:t>
      </w:r>
      <w:r w:rsidRPr="001546AA">
        <w:rPr>
          <w:rFonts w:ascii="Times New Roman" w:hAnsi="Times New Roman" w:cs="Times New Roman"/>
        </w:rPr>
        <w:t xml:space="preserve"> </w:t>
      </w:r>
      <w:r w:rsidRPr="001546AA">
        <w:rPr>
          <w:rFonts w:ascii="Times New Roman" w:hAnsi="Times New Roman" w:cs="Times New Roman" w:hint="eastAsia"/>
        </w:rPr>
        <w:t>by default) adjustable.</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DOMAINS_BV</w:t>
      </w:r>
      <w:r w:rsidRPr="001546AA">
        <w:rPr>
          <w:rFonts w:ascii="Times New Roman" w:hAnsi="Times New Roman" w:cs="Times New Roman" w:hint="eastAsia"/>
        </w:rPr>
        <w:t>: You can pick some domains for bond valence consideration, so it is a list of domain index.</w:t>
      </w:r>
    </w:p>
    <w:p w:rsidR="003C6BBD" w:rsidRPr="001546AA" w:rsidRDefault="003C6BBD" w:rsidP="001546AA">
      <w:pPr>
        <w:pStyle w:val="ListParagraph"/>
        <w:numPr>
          <w:ilvl w:val="0"/>
          <w:numId w:val="7"/>
        </w:numPr>
        <w:rPr>
          <w:rFonts w:ascii="Times New Roman" w:hAnsi="Times New Roman" w:cs="Times New Roman"/>
        </w:rPr>
      </w:pPr>
      <w:r w:rsidRPr="001546AA">
        <w:rPr>
          <w:rFonts w:ascii="Times New Roman" w:hAnsi="Times New Roman" w:cs="Times New Roman"/>
        </w:rPr>
        <w:t>METAL_BV</w:t>
      </w:r>
      <w:r w:rsidRPr="001546AA">
        <w:rPr>
          <w:rFonts w:ascii="Times New Roman" w:hAnsi="Times New Roman" w:cs="Times New Roman" w:hint="eastAsia"/>
        </w:rPr>
        <w:t>: you must set a pseudo formal charge range for metals with an incomplete shell. For example, set the formal charge of Pb to 1.2 when excluding the oxygen ligand. It is a library, and the keys are the element of different metals. It looks like {</w:t>
      </w:r>
      <w:r w:rsidRPr="001546AA">
        <w:rPr>
          <w:rFonts w:ascii="Times New Roman" w:hAnsi="Times New Roman" w:cs="Times New Roman"/>
        </w:rPr>
        <w:t>‘</w:t>
      </w:r>
      <w:r w:rsidRPr="001546AA">
        <w:rPr>
          <w:rFonts w:ascii="Times New Roman" w:hAnsi="Times New Roman" w:cs="Times New Roman" w:hint="eastAsia"/>
        </w:rPr>
        <w:t>Pb</w:t>
      </w:r>
      <w:r w:rsidRPr="001546AA">
        <w:rPr>
          <w:rFonts w:ascii="Times New Roman" w:hAnsi="Times New Roman" w:cs="Times New Roman"/>
        </w:rPr>
        <w:t>’</w:t>
      </w:r>
      <w:r w:rsidRPr="001546AA">
        <w:rPr>
          <w:rFonts w:ascii="Times New Roman" w:hAnsi="Times New Roman" w:cs="Times New Roman" w:hint="eastAsia"/>
        </w:rPr>
        <w:t xml:space="preserve">:[[1,1.2]], </w:t>
      </w:r>
      <w:r w:rsidRPr="001546AA">
        <w:rPr>
          <w:rFonts w:ascii="Times New Roman" w:hAnsi="Times New Roman" w:cs="Times New Roman"/>
        </w:rPr>
        <w:t>‘</w:t>
      </w:r>
      <w:r w:rsidRPr="001546AA">
        <w:rPr>
          <w:rFonts w:ascii="Times New Roman" w:hAnsi="Times New Roman" w:cs="Times New Roman" w:hint="eastAsia"/>
        </w:rPr>
        <w:t>Sb</w:t>
      </w:r>
      <w:r w:rsidRPr="001546AA">
        <w:rPr>
          <w:rFonts w:ascii="Times New Roman" w:hAnsi="Times New Roman" w:cs="Times New Roman"/>
        </w:rPr>
        <w:t>’</w:t>
      </w:r>
      <w:r w:rsidRPr="001546AA">
        <w:rPr>
          <w:rFonts w:ascii="Times New Roman" w:hAnsi="Times New Roman" w:cs="Times New Roman" w:hint="eastAsia"/>
        </w:rPr>
        <w:t>:[[4.8,5]]}</w:t>
      </w:r>
    </w:p>
    <w:p w:rsidR="00F36059" w:rsidRPr="001546AA" w:rsidRDefault="00F36059" w:rsidP="001546AA">
      <w:pPr>
        <w:pStyle w:val="ListParagraph"/>
        <w:numPr>
          <w:ilvl w:val="0"/>
          <w:numId w:val="7"/>
        </w:numPr>
        <w:rPr>
          <w:rFonts w:ascii="Times New Roman" w:hAnsi="Times New Roman" w:cs="Times New Roman"/>
        </w:rPr>
      </w:pPr>
      <w:r w:rsidRPr="001546AA">
        <w:rPr>
          <w:rFonts w:ascii="Times New Roman" w:hAnsi="Times New Roman" w:cs="Times New Roman"/>
        </w:rPr>
        <w:t>R0_BV</w:t>
      </w:r>
      <w:r w:rsidRPr="001546AA">
        <w:rPr>
          <w:rFonts w:ascii="Times New Roman" w:hAnsi="Times New Roman" w:cs="Times New Roman" w:hint="eastAsia"/>
        </w:rPr>
        <w:t xml:space="preserve">: A library of r0 values to be used in the bond valence bond strength relationship. The keys are the tuples of two atom elements (the order does not matter). </w:t>
      </w:r>
      <w:r w:rsidR="00F968C2" w:rsidRPr="001546AA">
        <w:rPr>
          <w:rFonts w:ascii="Times New Roman" w:hAnsi="Times New Roman" w:cs="Times New Roman" w:hint="eastAsia"/>
        </w:rPr>
        <w:t xml:space="preserve">Such </w:t>
      </w:r>
      <w:r w:rsidR="00607EBE" w:rsidRPr="001546AA">
        <w:rPr>
          <w:rFonts w:ascii="Times New Roman" w:hAnsi="Times New Roman" w:cs="Times New Roman"/>
        </w:rPr>
        <w:t xml:space="preserve">a </w:t>
      </w:r>
      <w:r w:rsidR="00F968C2" w:rsidRPr="001546AA">
        <w:rPr>
          <w:rFonts w:ascii="Times New Roman" w:hAnsi="Times New Roman" w:cs="Times New Roman" w:hint="eastAsia"/>
        </w:rPr>
        <w:t>library must comprise all possible cases.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debug_bv: A bool value used to output the bond valence sum of atoms that are under-saturated or over-saturated. Use it as a debug tool, and remember to turn it off during fitting.</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 xml:space="preserve">DOMAIN_GP: </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A list used to define grouping of two domains with the same termination.</w:t>
      </w:r>
    </w:p>
    <w:p w:rsidR="000A634C" w:rsidRPr="001546AA" w:rsidRDefault="000A634C" w:rsidP="001546AA">
      <w:pPr>
        <w:pStyle w:val="ListParagraph"/>
        <w:rPr>
          <w:rFonts w:ascii="Times New Roman" w:hAnsi="Times New Roman" w:cs="Times New Roman"/>
        </w:rPr>
      </w:pPr>
      <w:r w:rsidRPr="001546AA">
        <w:rPr>
          <w:rFonts w:ascii="Times New Roman" w:hAnsi="Times New Roman" w:cs="Times New Roman"/>
        </w:rPr>
        <w:t>For example, [[0,1],[2,3]] means group domain1 and domain 2 together, and domain 3 and domain 4 together. After such a grouping operation, atom groups will be generated to group atoms at the same layers with symmetry defined by the glide plane described above.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PLOT: a switch to plot the model results with the experimental data. It will save a dump file to local disk and an external module will be called to unzip the dump file and make fancy plots. Refer to the plotting module for details.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PRINT_PROTONATION</w:t>
      </w:r>
      <w:r w:rsidR="00B67375" w:rsidRPr="001546AA">
        <w:rPr>
          <w:rFonts w:ascii="Times New Roman" w:hAnsi="Times New Roman" w:cs="Times New Roman"/>
        </w:rPr>
        <w:t>: It is used as a debug tool to print out all the protonation schemes of surface atoms and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PRINT_BV</w:t>
      </w:r>
      <w:r w:rsidR="00B67375" w:rsidRPr="001546AA">
        <w:rPr>
          <w:rFonts w:ascii="Times New Roman" w:hAnsi="Times New Roman" w:cs="Times New Roman"/>
        </w:rPr>
        <w:t>: It is used as a debug tool to print out the bond valence of all surface atoms and the sorbates.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COUNT_DISTAL_OXYGEN</w:t>
      </w:r>
      <w:r w:rsidR="00B67375" w:rsidRPr="001546AA">
        <w:rPr>
          <w:rFonts w:ascii="Times New Roman" w:hAnsi="Times New Roman" w:cs="Times New Roman"/>
        </w:rPr>
        <w:t>: It is a switch to specify whether or not consider the bond valence constraint for the distal oxygens.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ADD_DISTAL_LIGAND_WILD</w:t>
      </w:r>
      <w:r w:rsidR="00B67375" w:rsidRPr="001546AA">
        <w:rPr>
          <w:rFonts w:ascii="Times New Roman" w:hAnsi="Times New Roman" w:cs="Times New Roman"/>
        </w:rPr>
        <w:t>: It is a switch to define how the distal oxygens will be added. If set True, distal oxygens will be added in a spherical coordinate system based on three parameters (alpha, theta and r), otherwise the positions of distal oxygens will be calculated in the associated geometrical setting (like trigonal pyramid, octahedral).</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PRINT_MODEL_FILES</w:t>
      </w:r>
      <w:r w:rsidR="00B67375" w:rsidRPr="001546AA">
        <w:rPr>
          <w:rFonts w:ascii="Times New Roman" w:hAnsi="Times New Roman" w:cs="Times New Roman"/>
        </w:rPr>
        <w:t>: It is a switch to print out the model files in xyz format.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w:t>
      </w:r>
      <w:r w:rsidR="00B67375" w:rsidRPr="001546AA">
        <w:rPr>
          <w:rFonts w:ascii="Times New Roman" w:hAnsi="Times New Roman" w:cs="Times New Roman"/>
        </w:rPr>
        <w:t xml:space="preserve">: It is a list (looks like [‘Pb’]) used to specify the sorbate element.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UPDATE_SORBATE_IN_SIM</w:t>
      </w:r>
      <w:r w:rsidR="00B67375" w:rsidRPr="001546AA">
        <w:rPr>
          <w:rFonts w:ascii="Times New Roman" w:hAnsi="Times New Roman" w:cs="Times New Roman"/>
        </w:rPr>
        <w:t>: There are two dif</w:t>
      </w:r>
      <w:r w:rsidR="005608AA" w:rsidRPr="001546AA">
        <w:rPr>
          <w:rFonts w:ascii="Times New Roman" w:hAnsi="Times New Roman" w:cs="Times New Roman"/>
        </w:rPr>
        <w:t>ferent ways to fit the sorbates:</w:t>
      </w:r>
      <w:r w:rsidR="00B67375" w:rsidRPr="001546AA">
        <w:rPr>
          <w:rFonts w:ascii="Times New Roman" w:hAnsi="Times New Roman" w:cs="Times New Roman"/>
        </w:rPr>
        <w:t xml:space="preserve"> First way is by doing some geometrical operations (like rotation along some axis); second way is by defining a 3d box</w:t>
      </w:r>
      <w:r w:rsidR="005608AA" w:rsidRPr="001546AA">
        <w:rPr>
          <w:rFonts w:ascii="Times New Roman" w:hAnsi="Times New Roman" w:cs="Times New Roman"/>
        </w:rPr>
        <w:t xml:space="preserve"> for sorbates to move inside</w:t>
      </w:r>
      <w:r w:rsidR="00B67375" w:rsidRPr="001546AA">
        <w:rPr>
          <w:rFonts w:ascii="Times New Roman" w:hAnsi="Times New Roman" w:cs="Times New Roman"/>
        </w:rPr>
        <w:t>. If it is set to True, then the first way will be applied, otherwise the second way will be applied.</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SORBATE_NUMBER</w:t>
      </w:r>
      <w:r w:rsidR="005608AA" w:rsidRPr="001546AA">
        <w:rPr>
          <w:rFonts w:ascii="Times New Roman" w:hAnsi="Times New Roman" w:cs="Times New Roman"/>
        </w:rPr>
        <w:t xml:space="preserve">: </w:t>
      </w:r>
      <w:r w:rsidR="00AE1F6C" w:rsidRPr="001546AA">
        <w:rPr>
          <w:rFonts w:ascii="Times New Roman" w:hAnsi="Times New Roman" w:cs="Times New Roman" w:hint="eastAsia"/>
        </w:rPr>
        <w:t>It is used to specify the sorbate number, which can be either 0 (</w:t>
      </w:r>
      <w:r w:rsidR="00AE1F6C" w:rsidRPr="001546AA">
        <w:rPr>
          <w:rFonts w:ascii="Times New Roman" w:hAnsi="Times New Roman" w:cs="Times New Roman"/>
        </w:rPr>
        <w:t>clean</w:t>
      </w:r>
      <w:r w:rsidR="00AE1F6C" w:rsidRPr="001546AA">
        <w:rPr>
          <w:rFonts w:ascii="Times New Roman" w:hAnsi="Times New Roman" w:cs="Times New Roman" w:hint="eastAsia"/>
        </w:rPr>
        <w:t xml:space="preserve"> surface), 1 (consider one site) or 2 (consider two symmetry sites).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O_NUMBER</w:t>
      </w:r>
      <w:r w:rsidR="00AE1F6C" w:rsidRPr="001546AA">
        <w:rPr>
          <w:rFonts w:ascii="Times New Roman" w:hAnsi="Times New Roman" w:cs="Times New Roman" w:hint="eastAsia"/>
        </w:rPr>
        <w:t xml:space="preserve">: It is used to specify the number of the distal oxygen, which depends on the binding configuration and the local structure of the surface complex. For example, if Sb complex (octahedral) binding on the hematite surface under tridentate mode will correspond to three distal oxygens, whereas Pb complex (trigonal pyramid) binding on the surface under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mode will correspond to a single distal oxygen.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w:t>
      </w:r>
      <w:r w:rsidR="00AE1F6C" w:rsidRPr="001546AA">
        <w:rPr>
          <w:rFonts w:ascii="Times New Roman" w:hAnsi="Times New Roman" w:cs="Times New Roman" w:hint="eastAsia"/>
        </w:rPr>
        <w:t xml:space="preserve">: It is a list of anchor atoms for binding sorbates. A list of one, two and three items corresponds to </w:t>
      </w:r>
      <w:r w:rsidR="00AE1F6C" w:rsidRPr="001546AA">
        <w:rPr>
          <w:rFonts w:ascii="Times New Roman" w:hAnsi="Times New Roman" w:cs="Times New Roman"/>
        </w:rPr>
        <w:t>Monodentate</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Bidentate</w:t>
      </w:r>
      <w:r w:rsidR="00AE1F6C" w:rsidRPr="001546AA">
        <w:rPr>
          <w:rFonts w:ascii="Times New Roman" w:hAnsi="Times New Roman" w:cs="Times New Roman" w:hint="eastAsia"/>
        </w:rPr>
        <w:t xml:space="preserve"> and tridentate binding mode. For outer-sphere mode, it is an empty list.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SORBATE_ATTACH_ATOM_OFFSET</w:t>
      </w:r>
      <w:r w:rsidR="00AE1F6C" w:rsidRPr="001546AA">
        <w:rPr>
          <w:rFonts w:ascii="Times New Roman" w:hAnsi="Times New Roman" w:cs="Times New Roman" w:hint="eastAsia"/>
        </w:rPr>
        <w:t xml:space="preserve">: It has the same shape as the SORBATE_ATTACH_ATOM, and it is used to define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atoms. It can be any symbols from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w:t>
      </w:r>
      <w:r w:rsidR="00AE1F6C" w:rsidRPr="001546AA">
        <w:rPr>
          <w:rFonts w:ascii="Times New Roman" w:hAnsi="Times New Roman" w:cs="Times New Roman"/>
        </w:rPr>
        <w:t>’</w:t>
      </w:r>
      <w:r w:rsidR="00AE1F6C" w:rsidRPr="001546AA">
        <w:rPr>
          <w:rFonts w:ascii="Times New Roman" w:hAnsi="Times New Roman" w:cs="Times New Roman" w:hint="eastAsia"/>
        </w:rPr>
        <w:t>-y</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None]. </w:t>
      </w:r>
      <w:r w:rsidR="00AE1F6C" w:rsidRPr="001546AA">
        <w:rPr>
          <w:rFonts w:ascii="Times New Roman" w:hAnsi="Times New Roman" w:cs="Times New Roman"/>
        </w:rPr>
        <w:t>‘</w:t>
      </w:r>
      <w:r w:rsidR="00AE1F6C" w:rsidRPr="001546AA">
        <w:rPr>
          <w:rFonts w:ascii="Times New Roman" w:hAnsi="Times New Roman" w:cs="Times New Roman" w:hint="eastAsia"/>
        </w:rPr>
        <w:t>-x</w:t>
      </w:r>
      <w:r w:rsidR="00AE1F6C" w:rsidRPr="001546AA">
        <w:rPr>
          <w:rFonts w:ascii="Times New Roman" w:hAnsi="Times New Roman" w:cs="Times New Roman"/>
        </w:rPr>
        <w:t>’</w:t>
      </w:r>
      <w:r w:rsidR="00AE1F6C" w:rsidRPr="001546AA">
        <w:rPr>
          <w:rFonts w:ascii="Times New Roman" w:hAnsi="Times New Roman" w:cs="Times New Roman" w:hint="eastAsia"/>
        </w:rPr>
        <w:t xml:space="preserve"> represents translation along negative x axis for one unit, and so on for the other symbols. None represents no translation.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w:t>
      </w:r>
      <w:r w:rsidR="00AE1F6C" w:rsidRPr="001546AA">
        <w:rPr>
          <w:rFonts w:ascii="Times New Roman" w:hAnsi="Times New Roman" w:cs="Times New Roman" w:hint="eastAsia"/>
        </w:rPr>
        <w:t xml:space="preserve">: It is an id for an atom with a position, </w:t>
      </w:r>
      <w:r w:rsidR="00AE1F6C" w:rsidRPr="001546AA">
        <w:rPr>
          <w:rFonts w:ascii="Times New Roman" w:hAnsi="Times New Roman" w:cs="Times New Roman"/>
        </w:rPr>
        <w:t>which</w:t>
      </w:r>
      <w:r w:rsidR="00AE1F6C" w:rsidRPr="001546AA">
        <w:rPr>
          <w:rFonts w:ascii="Times New Roman" w:hAnsi="Times New Roman" w:cs="Times New Roman" w:hint="eastAsia"/>
        </w:rPr>
        <w:t xml:space="preserve"> will be used as a reference to create a spherical coordinate </w:t>
      </w:r>
      <w:r w:rsidR="00AE1F6C" w:rsidRPr="001546AA">
        <w:rPr>
          <w:rFonts w:ascii="Times New Roman" w:hAnsi="Times New Roman" w:cs="Times New Roman"/>
        </w:rPr>
        <w:t>system</w:t>
      </w:r>
      <w:r w:rsidR="00AE1F6C" w:rsidRPr="001546AA">
        <w:rPr>
          <w:rFonts w:ascii="Times New Roman" w:hAnsi="Times New Roman" w:cs="Times New Roman" w:hint="eastAsia"/>
        </w:rPr>
        <w:t xml:space="preserve"> to calculate the sobate position. It is </w:t>
      </w:r>
      <w:r w:rsidR="00AE1F6C" w:rsidRPr="001546AA">
        <w:rPr>
          <w:rFonts w:ascii="Times New Roman" w:hAnsi="Times New Roman" w:cs="Times New Roman"/>
        </w:rPr>
        <w:t>specifically</w:t>
      </w:r>
      <w:r w:rsidR="00AE1F6C" w:rsidRPr="001546AA">
        <w:rPr>
          <w:rFonts w:ascii="Times New Roman" w:hAnsi="Times New Roman" w:cs="Times New Roman" w:hint="eastAsia"/>
        </w:rPr>
        <w:t xml:space="preserve"> for bindentate binding configuration. Under the spherical coordinate system described above, the zero rotation angle will correspond to a sorbate at a position on a plane formed by two anchor atoms and such a reference point.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ANCHOR_REFERENCE_OFFSET</w:t>
      </w:r>
      <w:r w:rsidR="00AE1F6C" w:rsidRPr="001546AA">
        <w:rPr>
          <w:rFonts w:ascii="Times New Roman" w:hAnsi="Times New Roman" w:cs="Times New Roman" w:hint="eastAsia"/>
        </w:rPr>
        <w:t xml:space="preserve">: It is the </w:t>
      </w:r>
      <w:r w:rsidR="00AE1F6C" w:rsidRPr="001546AA">
        <w:rPr>
          <w:rFonts w:ascii="Times New Roman" w:hAnsi="Times New Roman" w:cs="Times New Roman"/>
        </w:rPr>
        <w:t>translation</w:t>
      </w:r>
      <w:r w:rsidR="00AE1F6C" w:rsidRPr="001546AA">
        <w:rPr>
          <w:rFonts w:ascii="Times New Roman" w:hAnsi="Times New Roman" w:cs="Times New Roman" w:hint="eastAsia"/>
        </w:rPr>
        <w:t xml:space="preserve"> offset for the anchor reference point.</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COVALENT_HYDROGEN_RANDOM</w:t>
      </w:r>
      <w:r w:rsidR="00AE1F6C" w:rsidRPr="001546AA">
        <w:rPr>
          <w:rFonts w:ascii="Times New Roman" w:hAnsi="Times New Roman" w:cs="Times New Roman" w:hint="eastAsia"/>
        </w:rPr>
        <w:t xml:space="preserve">: a </w:t>
      </w:r>
      <w:r w:rsidR="00AE1F6C" w:rsidRPr="001546AA">
        <w:rPr>
          <w:rFonts w:ascii="Times New Roman" w:hAnsi="Times New Roman" w:cs="Times New Roman"/>
        </w:rPr>
        <w:t>switch</w:t>
      </w:r>
      <w:r w:rsidR="00AE1F6C" w:rsidRPr="001546AA">
        <w:rPr>
          <w:rFonts w:ascii="Times New Roman" w:hAnsi="Times New Roman" w:cs="Times New Roman" w:hint="eastAsia"/>
        </w:rPr>
        <w:t xml:space="preserve"> to consider protonation randomly. </w:t>
      </w:r>
      <w:r w:rsidR="00AE1F6C" w:rsidRPr="001546AA">
        <w:rPr>
          <w:rFonts w:ascii="Times New Roman" w:hAnsi="Times New Roman" w:cs="Times New Roman"/>
        </w:rPr>
        <w:t>B</w:t>
      </w:r>
      <w:r w:rsidR="00AE1F6C" w:rsidRPr="001546AA">
        <w:rPr>
          <w:rFonts w:ascii="Times New Roman" w:hAnsi="Times New Roman" w:cs="Times New Roman" w:hint="eastAsia"/>
        </w:rPr>
        <w:t>ond valence sum will be calculated based on a non-protonated, single protonated or doubly protonated state, whichever will be applied if it gives rise to the most satisfactory bond valence sum.</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POTENTIAL_COVALENT_HYDROGEN_ACCEPTOR</w:t>
      </w:r>
      <w:r w:rsidR="00AE1F6C" w:rsidRPr="001546AA">
        <w:rPr>
          <w:rFonts w:ascii="Times New Roman" w:hAnsi="Times New Roman" w:cs="Times New Roman" w:hint="eastAsia"/>
        </w:rPr>
        <w:t xml:space="preserve">: A list of atoms to be considered for the protonation on a random basis.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COVALENT_HYDROGEN_ACCEPTOR</w:t>
      </w:r>
      <w:r w:rsidR="00AE1F6C" w:rsidRPr="001546AA">
        <w:rPr>
          <w:rFonts w:ascii="Times New Roman" w:hAnsi="Times New Roman" w:cs="Times New Roman" w:hint="eastAsia"/>
        </w:rPr>
        <w:t>: A list of atoms to be considered for addition of protons explicitly. And it takes effect only when the COVALENT_HYDROGEN_RANDOM is set to False.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COVALENT_HYDROGEN_NUMBER</w:t>
      </w:r>
      <w:r w:rsidR="00AE1F6C" w:rsidRPr="001546AA">
        <w:rPr>
          <w:rFonts w:ascii="Times New Roman" w:hAnsi="Times New Roman" w:cs="Times New Roman" w:hint="eastAsia"/>
        </w:rPr>
        <w:t xml:space="preserve">: Define the number of protons to be added with a one to one </w:t>
      </w:r>
      <w:r w:rsidR="00AE1F6C" w:rsidRPr="001546AA">
        <w:rPr>
          <w:rFonts w:ascii="Times New Roman" w:hAnsi="Times New Roman" w:cs="Times New Roman"/>
        </w:rPr>
        <w:t>corresponding</w:t>
      </w:r>
      <w:r w:rsidR="00AE1F6C" w:rsidRPr="001546AA">
        <w:rPr>
          <w:rFonts w:ascii="Times New Roman" w:hAnsi="Times New Roman" w:cs="Times New Roman" w:hint="eastAsia"/>
        </w:rPr>
        <w:t xml:space="preserve"> to atoms defined in COVALENT_HYDROGEN_ACCEPTOR.</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POTENTIAL_HYDROGEN_ACCEPTOR</w:t>
      </w:r>
      <w:r w:rsidR="00AE1F6C" w:rsidRPr="001546AA">
        <w:rPr>
          <w:rFonts w:ascii="Times New Roman" w:hAnsi="Times New Roman" w:cs="Times New Roman" w:hint="eastAsia"/>
        </w:rPr>
        <w:t>: a list of atoms to be considered for accepting bond valence from a possible hydrogen bond. May or may not count the hydrogen bond depending on the bond valence saturation state.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lastRenderedPageBreak/>
        <w:t>MIRROR</w:t>
      </w:r>
      <w:r w:rsidR="00AE1F6C" w:rsidRPr="001546AA">
        <w:rPr>
          <w:rFonts w:ascii="Times New Roman" w:hAnsi="Times New Roman" w:cs="Times New Roman" w:hint="eastAsia"/>
        </w:rPr>
        <w:t>: A redundant feature defined to add sorbates on the either side of edge or face.</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WATER_NUMBER</w:t>
      </w:r>
      <w:r w:rsidR="00AE1F6C" w:rsidRPr="001546AA">
        <w:rPr>
          <w:rFonts w:ascii="Times New Roman" w:hAnsi="Times New Roman" w:cs="Times New Roman" w:hint="eastAsia"/>
        </w:rPr>
        <w:t>: A list of integers denoting the number of interfacial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WATER_PAIR</w:t>
      </w:r>
      <w:r w:rsidR="00AE1F6C" w:rsidRPr="001546AA">
        <w:rPr>
          <w:rFonts w:ascii="Times New Roman" w:hAnsi="Times New Roman" w:cs="Times New Roman" w:hint="eastAsia"/>
        </w:rPr>
        <w:t xml:space="preserve">: A switch to consider adding waters singularly or in pairs. </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REF_POINTS</w:t>
      </w:r>
      <w:r w:rsidR="00AE1F6C" w:rsidRPr="001546AA">
        <w:rPr>
          <w:rFonts w:ascii="Times New Roman" w:hAnsi="Times New Roman" w:cs="Times New Roman" w:hint="eastAsia"/>
        </w:rPr>
        <w:t>: A reference atoms for adding water molecules.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w:t>
      </w:r>
      <w:r w:rsidR="00AE1F6C" w:rsidRPr="001546AA">
        <w:rPr>
          <w:rFonts w:ascii="Times New Roman" w:hAnsi="Times New Roman" w:cs="Times New Roman" w:hint="eastAsia"/>
        </w:rPr>
        <w:t>: It is a list of numbers (1 or 2) representing different domains with the number 1 for the half layer termination and the number 2 for the full layer termination.</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DOMAIN_NUMBER</w:t>
      </w:r>
      <w:r w:rsidR="00AE1F6C" w:rsidRPr="001546AA">
        <w:rPr>
          <w:rFonts w:ascii="Times New Roman" w:hAnsi="Times New Roman" w:cs="Times New Roman" w:hint="eastAsia"/>
        </w:rPr>
        <w:t>: It is the number of domains.</w:t>
      </w:r>
    </w:p>
    <w:p w:rsidR="000A634C" w:rsidRPr="001546AA" w:rsidRDefault="000A634C" w:rsidP="001546AA">
      <w:pPr>
        <w:pStyle w:val="ListParagraph"/>
        <w:numPr>
          <w:ilvl w:val="0"/>
          <w:numId w:val="7"/>
        </w:numPr>
        <w:rPr>
          <w:rFonts w:ascii="Times New Roman" w:hAnsi="Times New Roman" w:cs="Times New Roman"/>
        </w:rPr>
      </w:pPr>
      <w:r w:rsidRPr="001546AA">
        <w:rPr>
          <w:rFonts w:ascii="Times New Roman" w:hAnsi="Times New Roman" w:cs="Times New Roman"/>
        </w:rPr>
        <w:t>TABLE</w:t>
      </w:r>
      <w:r w:rsidR="00AE1F6C" w:rsidRPr="001546AA">
        <w:rPr>
          <w:rFonts w:ascii="Times New Roman" w:hAnsi="Times New Roman" w:cs="Times New Roman" w:hint="eastAsia"/>
        </w:rPr>
        <w:t xml:space="preserve">: A switch to print the GenX importable table file according to the settings you made. The table file will be saved with a full path of </w:t>
      </w:r>
      <w:r w:rsidR="00AE1F6C" w:rsidRPr="001546AA">
        <w:rPr>
          <w:rFonts w:ascii="Times New Roman" w:hAnsi="Times New Roman" w:cs="Times New Roman"/>
        </w:rPr>
        <w:t>“</w:t>
      </w:r>
      <w:r w:rsidR="00AE1F6C" w:rsidRPr="001546AA">
        <w:rPr>
          <w:rFonts w:ascii="Times New Roman" w:hAnsi="Times New Roman" w:cs="Times New Roman" w:hint="eastAsia"/>
        </w:rPr>
        <w:t>D://table.tab</w:t>
      </w:r>
      <w:r w:rsidR="00AE1F6C" w:rsidRPr="001546AA">
        <w:rPr>
          <w:rFonts w:ascii="Times New Roman" w:hAnsi="Times New Roman" w:cs="Times New Roman"/>
        </w:rPr>
        <w:t>”</w:t>
      </w:r>
      <w:r w:rsidR="00AE1F6C" w:rsidRPr="001546AA">
        <w:rPr>
          <w:rFonts w:ascii="Times New Roman" w:hAnsi="Times New Roman" w:cs="Times New Roman" w:hint="eastAsia"/>
        </w:rPr>
        <w:t>.</w:t>
      </w:r>
    </w:p>
    <w:p w:rsidR="00392B57" w:rsidRPr="006E2A1F" w:rsidRDefault="006E2A1F" w:rsidP="00392B57">
      <w:pPr>
        <w:rPr>
          <w:rFonts w:ascii="Times New Roman" w:hAnsi="Times New Roman" w:cs="Times New Roman"/>
          <w:b/>
        </w:rPr>
      </w:pPr>
      <w:r w:rsidRPr="006E2A1F">
        <w:rPr>
          <w:rFonts w:ascii="Times New Roman" w:hAnsi="Times New Roman" w:cs="Times New Roman"/>
          <w:b/>
        </w:rPr>
        <w:t>Rules to add sorbates</w:t>
      </w:r>
    </w:p>
    <w:p w:rsidR="006E2A1F" w:rsidRDefault="006E2A1F" w:rsidP="006E2A1F">
      <w:pPr>
        <w:pStyle w:val="ListParagraph"/>
        <w:numPr>
          <w:ilvl w:val="0"/>
          <w:numId w:val="6"/>
        </w:numPr>
        <w:rPr>
          <w:rFonts w:ascii="Times New Roman" w:hAnsi="Times New Roman" w:cs="Times New Roman"/>
        </w:rPr>
      </w:pPr>
      <w:r w:rsidRPr="006E2A1F">
        <w:rPr>
          <w:rFonts w:ascii="Times New Roman" w:hAnsi="Times New Roman" w:cs="Times New Roman"/>
          <w:u w:val="single"/>
        </w:rPr>
        <w:t>Addition of water layers</w:t>
      </w:r>
      <w:r w:rsidRPr="006E2A1F">
        <w:rPr>
          <w:rFonts w:ascii="Times New Roman" w:hAnsi="Times New Roman" w:cs="Times New Roman"/>
        </w:rPr>
        <w:t>: you can specify even number of water molecules with a reference consisting of two atoms (then the reference point will be at the center point</w:t>
      </w:r>
      <w:r w:rsidR="008449D0">
        <w:rPr>
          <w:rFonts w:ascii="Times New Roman" w:hAnsi="Times New Roman" w:cs="Times New Roman" w:hint="eastAsia"/>
        </w:rPr>
        <w:t xml:space="preserve"> of those two atoms</w:t>
      </w:r>
      <w:r w:rsidRPr="006E2A1F">
        <w:rPr>
          <w:rFonts w:ascii="Times New Roman" w:hAnsi="Times New Roman" w:cs="Times New Roman"/>
        </w:rPr>
        <w:t>) or one atom position (then the reference point will be that position); the water positions will be calculated with a</w:t>
      </w:r>
      <w:r>
        <w:rPr>
          <w:rFonts w:ascii="Times New Roman" w:hAnsi="Times New Roman" w:cs="Times New Roman"/>
        </w:rPr>
        <w:t>n</w:t>
      </w:r>
      <w:r w:rsidRPr="006E2A1F">
        <w:rPr>
          <w:rFonts w:ascii="Times New Roman" w:hAnsi="Times New Roman" w:cs="Times New Roman"/>
        </w:rPr>
        <w:t xml:space="preserve"> alpha angle </w:t>
      </w:r>
      <w:r>
        <w:rPr>
          <w:rFonts w:ascii="Times New Roman" w:hAnsi="Times New Roman" w:cs="Times New Roman" w:hint="eastAsia"/>
        </w:rPr>
        <w:t xml:space="preserve">in degree </w:t>
      </w:r>
      <w:r w:rsidRPr="006E2A1F">
        <w:rPr>
          <w:rFonts w:ascii="Times New Roman" w:hAnsi="Times New Roman" w:cs="Times New Roman"/>
        </w:rPr>
        <w:t>and a vertical shift in Å</w:t>
      </w:r>
      <w:r>
        <w:rPr>
          <w:rFonts w:ascii="Times New Roman" w:hAnsi="Times New Roman" w:cs="Times New Roman" w:hint="eastAsia"/>
        </w:rPr>
        <w:t xml:space="preserve"> and a R constrained by the condition of |y1-y2|=0.5.</w:t>
      </w:r>
    </w:p>
    <w:p w:rsidR="006E2A1F" w:rsidRDefault="006E2A1F" w:rsidP="006E2A1F">
      <w:pPr>
        <w:pStyle w:val="ListParagraph"/>
        <w:numPr>
          <w:ilvl w:val="0"/>
          <w:numId w:val="6"/>
        </w:numPr>
        <w:rPr>
          <w:rFonts w:ascii="Times New Roman" w:hAnsi="Times New Roman" w:cs="Times New Roman"/>
        </w:rPr>
      </w:pPr>
      <w:r>
        <w:rPr>
          <w:rFonts w:ascii="Times New Roman" w:hAnsi="Times New Roman" w:cs="Times New Roman"/>
          <w:u w:val="single"/>
        </w:rPr>
        <w:t>Addition</w:t>
      </w:r>
      <w:r>
        <w:rPr>
          <w:rFonts w:ascii="Times New Roman" w:hAnsi="Times New Roman" w:cs="Times New Roman" w:hint="eastAsia"/>
          <w:u w:val="single"/>
        </w:rPr>
        <w:t xml:space="preserve"> a metal in a </w:t>
      </w:r>
      <w:r>
        <w:rPr>
          <w:rFonts w:ascii="Times New Roman" w:hAnsi="Times New Roman" w:cs="Times New Roman"/>
          <w:u w:val="single"/>
        </w:rPr>
        <w:t>Monodentate</w:t>
      </w:r>
      <w:r>
        <w:rPr>
          <w:rFonts w:ascii="Times New Roman" w:hAnsi="Times New Roman" w:cs="Times New Roman" w:hint="eastAsia"/>
          <w:u w:val="single"/>
        </w:rPr>
        <w:t>/</w:t>
      </w:r>
      <w:r>
        <w:rPr>
          <w:rFonts w:ascii="Times New Roman" w:hAnsi="Times New Roman" w:cs="Times New Roman"/>
          <w:u w:val="single"/>
        </w:rPr>
        <w:t>Bidentate</w:t>
      </w:r>
      <w:r>
        <w:rPr>
          <w:rFonts w:ascii="Times New Roman" w:hAnsi="Times New Roman" w:cs="Times New Roman" w:hint="eastAsia"/>
          <w:u w:val="single"/>
        </w:rPr>
        <w:t xml:space="preserve"> mode/tridentate mode/outer-sphere mode</w:t>
      </w:r>
      <w:r w:rsidRPr="006E2A1F">
        <w:rPr>
          <w:rFonts w:ascii="Times New Roman" w:hAnsi="Times New Roman" w:cs="Times New Roman" w:hint="eastAsia"/>
        </w:rPr>
        <w:t>:</w:t>
      </w:r>
      <w:r>
        <w:rPr>
          <w:rFonts w:ascii="Times New Roman" w:hAnsi="Times New Roman" w:cs="Times New Roman" w:hint="eastAsia"/>
        </w:rPr>
        <w:t xml:space="preserve"> with a local structure of trigonal pyramid for Pb sorbate or </w:t>
      </w:r>
      <w:r>
        <w:rPr>
          <w:rFonts w:ascii="Times New Roman" w:hAnsi="Times New Roman" w:cs="Times New Roman"/>
        </w:rPr>
        <w:t>octahedral</w:t>
      </w:r>
      <w:r>
        <w:rPr>
          <w:rFonts w:ascii="Times New Roman" w:hAnsi="Times New Roman" w:cs="Times New Roman" w:hint="eastAsia"/>
        </w:rPr>
        <w:t xml:space="preserve"> for Sb sorbate</w:t>
      </w:r>
    </w:p>
    <w:p w:rsidR="006E2A1F" w:rsidRDefault="006E2A1F" w:rsidP="006E2A1F">
      <w:pPr>
        <w:pStyle w:val="ListParagraph"/>
        <w:numPr>
          <w:ilvl w:val="1"/>
          <w:numId w:val="6"/>
        </w:numPr>
        <w:rPr>
          <w:rFonts w:ascii="Times New Roman" w:hAnsi="Times New Roman" w:cs="Times New Roman"/>
        </w:rPr>
      </w:pPr>
      <w:r>
        <w:rPr>
          <w:rFonts w:ascii="Times New Roman" w:hAnsi="Times New Roman" w:cs="Times New Roman"/>
          <w:u w:val="single"/>
        </w:rPr>
        <w:t>Monodentate</w:t>
      </w:r>
      <w:r w:rsidRPr="006E2A1F">
        <w:rPr>
          <w:rFonts w:ascii="Times New Roman" w:hAnsi="Times New Roman" w:cs="Times New Roman" w:hint="eastAsia"/>
        </w:rPr>
        <w:t>:</w:t>
      </w:r>
      <w:r>
        <w:rPr>
          <w:rFonts w:ascii="Times New Roman" w:hAnsi="Times New Roman" w:cs="Times New Roman" w:hint="eastAsia"/>
        </w:rPr>
        <w:t xml:space="preserve"> not tested yet, so the code could be buggy</w:t>
      </w:r>
    </w:p>
    <w:p w:rsidR="006E2A1F" w:rsidRDefault="006E2A1F" w:rsidP="006E2A1F">
      <w:pPr>
        <w:pStyle w:val="ListParagraph"/>
        <w:numPr>
          <w:ilvl w:val="1"/>
          <w:numId w:val="6"/>
        </w:numPr>
        <w:rPr>
          <w:rFonts w:ascii="Times New Roman" w:hAnsi="Times New Roman" w:cs="Times New Roman"/>
        </w:rPr>
      </w:pPr>
      <w:r>
        <w:rPr>
          <w:rFonts w:ascii="Times New Roman" w:hAnsi="Times New Roman" w:cs="Times New Roman"/>
          <w:u w:val="single"/>
        </w:rPr>
        <w:t>Bidentate</w:t>
      </w:r>
      <w:r w:rsidRPr="006E2A1F">
        <w:rPr>
          <w:rFonts w:ascii="Times New Roman" w:hAnsi="Times New Roman" w:cs="Times New Roman" w:hint="eastAsia"/>
        </w:rPr>
        <w:t>:</w:t>
      </w:r>
      <w:r>
        <w:rPr>
          <w:rFonts w:ascii="Times New Roman" w:hAnsi="Times New Roman" w:cs="Times New Roman" w:hint="eastAsia"/>
        </w:rPr>
        <w:t xml:space="preserve"> you need two anchor atoms</w:t>
      </w:r>
      <w:r w:rsidR="002B0261">
        <w:rPr>
          <w:rFonts w:ascii="Times New Roman" w:hAnsi="Times New Roman" w:cs="Times New Roman" w:hint="eastAsia"/>
        </w:rPr>
        <w:t xml:space="preserve"> and one reference atom so that you can set the </w:t>
      </w:r>
      <w:r w:rsidR="002B0261">
        <w:rPr>
          <w:rFonts w:ascii="Times New Roman" w:hAnsi="Times New Roman" w:cs="Times New Roman"/>
        </w:rPr>
        <w:t>coordinated</w:t>
      </w:r>
      <w:r w:rsidR="002B0261">
        <w:rPr>
          <w:rFonts w:ascii="Times New Roman" w:hAnsi="Times New Roman" w:cs="Times New Roman" w:hint="eastAsia"/>
        </w:rPr>
        <w:t xml:space="preserve"> system properly.</w:t>
      </w:r>
    </w:p>
    <w:p w:rsidR="002B0261" w:rsidRDefault="002B0261" w:rsidP="002B0261">
      <w:pPr>
        <w:pStyle w:val="ListParagraph"/>
        <w:numPr>
          <w:ilvl w:val="2"/>
          <w:numId w:val="6"/>
        </w:numPr>
        <w:rPr>
          <w:rFonts w:ascii="Times New Roman" w:hAnsi="Times New Roman" w:cs="Times New Roman"/>
        </w:rPr>
      </w:pPr>
      <w:r>
        <w:rPr>
          <w:rFonts w:ascii="Times New Roman" w:hAnsi="Times New Roman" w:cs="Times New Roman" w:hint="eastAsia"/>
          <w:u w:val="single"/>
        </w:rPr>
        <w:t>Pb case</w:t>
      </w:r>
      <w:r w:rsidRPr="002B0261">
        <w:rPr>
          <w:rFonts w:ascii="Times New Roman" w:hAnsi="Times New Roman" w:cs="Times New Roman" w:hint="eastAsia"/>
        </w:rPr>
        <w:t>:</w:t>
      </w:r>
      <w:r>
        <w:rPr>
          <w:rFonts w:ascii="Times New Roman" w:hAnsi="Times New Roman" w:cs="Times New Roman" w:hint="eastAsia"/>
        </w:rPr>
        <w:t xml:space="preserve"> you need specify arguments of top_angle</w:t>
      </w:r>
      <w:r w:rsidR="004C0417">
        <w:rPr>
          <w:rFonts w:ascii="Times New Roman" w:hAnsi="Times New Roman" w:cs="Times New Roman" w:hint="eastAsia"/>
        </w:rPr>
        <w:t xml:space="preserve"> (or edge length R under USE_TOP_ANGLE=False )</w:t>
      </w:r>
      <w:r>
        <w:rPr>
          <w:rFonts w:ascii="Times New Roman" w:hAnsi="Times New Roman" w:cs="Times New Roman" w:hint="eastAsia"/>
        </w:rPr>
        <w:t>, phi (rotation angle), edge_offset, and angle_offset</w:t>
      </w:r>
      <w:r w:rsidR="004C0417">
        <w:rPr>
          <w:rFonts w:ascii="Times New Roman" w:hAnsi="Times New Roman" w:cs="Times New Roman" w:hint="eastAsia"/>
        </w:rPr>
        <w:t>, edge_offset2</w:t>
      </w:r>
      <w:r>
        <w:rPr>
          <w:rFonts w:ascii="Times New Roman" w:hAnsi="Times New Roman" w:cs="Times New Roman" w:hint="eastAsia"/>
        </w:rPr>
        <w:t xml:space="preserve"> (</w:t>
      </w:r>
      <w:r w:rsidR="004C0417">
        <w:rPr>
          <w:rFonts w:ascii="Times New Roman" w:hAnsi="Times New Roman" w:cs="Times New Roman" w:hint="eastAsia"/>
        </w:rPr>
        <w:t>angle_offset and edge_offset2 are relevant to</w:t>
      </w:r>
      <w:r>
        <w:rPr>
          <w:rFonts w:ascii="Times New Roman" w:hAnsi="Times New Roman" w:cs="Times New Roman" w:hint="eastAsia"/>
        </w:rPr>
        <w:t xml:space="preserve"> the distal oxygen) </w:t>
      </w:r>
    </w:p>
    <w:p w:rsidR="004C0417" w:rsidRDefault="004C0417" w:rsidP="002B0261">
      <w:pPr>
        <w:pStyle w:val="ListParagraph"/>
        <w:numPr>
          <w:ilvl w:val="2"/>
          <w:numId w:val="6"/>
        </w:numPr>
        <w:rPr>
          <w:rFonts w:ascii="Times New Roman" w:hAnsi="Times New Roman" w:cs="Times New Roman"/>
        </w:rPr>
      </w:pPr>
      <w:r>
        <w:rPr>
          <w:rFonts w:ascii="Times New Roman" w:hAnsi="Times New Roman" w:cs="Times New Roman" w:hint="eastAsia"/>
          <w:u w:val="single"/>
        </w:rPr>
        <w:t>Sb case</w:t>
      </w:r>
      <w:r w:rsidRPr="004C0417">
        <w:rPr>
          <w:rFonts w:ascii="Times New Roman" w:hAnsi="Times New Roman" w:cs="Times New Roman" w:hint="eastAsia"/>
        </w:rPr>
        <w:t>:</w:t>
      </w:r>
      <w:r>
        <w:rPr>
          <w:rFonts w:ascii="Times New Roman" w:hAnsi="Times New Roman" w:cs="Times New Roman" w:hint="eastAsia"/>
        </w:rPr>
        <w:t xml:space="preserve"> you have only one freedom that is phi (rotation angle)</w:t>
      </w:r>
    </w:p>
    <w:p w:rsidR="004C0417" w:rsidRDefault="004C0417" w:rsidP="004C0417">
      <w:pPr>
        <w:pStyle w:val="ListParagraph"/>
        <w:numPr>
          <w:ilvl w:val="1"/>
          <w:numId w:val="6"/>
        </w:numPr>
        <w:rPr>
          <w:rFonts w:ascii="Times New Roman" w:hAnsi="Times New Roman" w:cs="Times New Roman"/>
        </w:rPr>
      </w:pPr>
      <w:r w:rsidRPr="004C0417">
        <w:rPr>
          <w:rFonts w:ascii="Times New Roman" w:hAnsi="Times New Roman" w:cs="Times New Roman"/>
          <w:u w:val="single"/>
        </w:rPr>
        <w:t>T</w:t>
      </w:r>
      <w:r w:rsidRPr="004C0417">
        <w:rPr>
          <w:rFonts w:ascii="Times New Roman" w:hAnsi="Times New Roman" w:cs="Times New Roman" w:hint="eastAsia"/>
          <w:u w:val="single"/>
        </w:rPr>
        <w:t>ridentate</w:t>
      </w:r>
      <w:r>
        <w:rPr>
          <w:rFonts w:ascii="Times New Roman" w:hAnsi="Times New Roman" w:cs="Times New Roman" w:hint="eastAsia"/>
        </w:rPr>
        <w:t xml:space="preserve">: you need three anchor atoms but </w:t>
      </w:r>
      <w:r>
        <w:rPr>
          <w:rFonts w:ascii="Times New Roman" w:hAnsi="Times New Roman" w:cs="Times New Roman"/>
        </w:rPr>
        <w:t>don’t</w:t>
      </w:r>
      <w:r>
        <w:rPr>
          <w:rFonts w:ascii="Times New Roman" w:hAnsi="Times New Roman" w:cs="Times New Roman" w:hint="eastAsia"/>
        </w:rPr>
        <w:t xml:space="preserve"> need reference atom here</w:t>
      </w:r>
    </w:p>
    <w:p w:rsidR="004C0417" w:rsidRDefault="004C0417" w:rsidP="004C0417">
      <w:pPr>
        <w:pStyle w:val="ListParagraph"/>
        <w:numPr>
          <w:ilvl w:val="2"/>
          <w:numId w:val="6"/>
        </w:numPr>
        <w:rPr>
          <w:rFonts w:ascii="Times New Roman" w:hAnsi="Times New Roman" w:cs="Times New Roman"/>
        </w:rPr>
      </w:pPr>
      <w:r>
        <w:rPr>
          <w:rFonts w:ascii="Times New Roman" w:hAnsi="Times New Roman" w:cs="Times New Roman" w:hint="eastAsia"/>
        </w:rPr>
        <w:t>Pb case: Not tested</w:t>
      </w:r>
    </w:p>
    <w:p w:rsidR="004C0417" w:rsidRDefault="004C0417" w:rsidP="004C0417">
      <w:pPr>
        <w:pStyle w:val="ListParagraph"/>
        <w:numPr>
          <w:ilvl w:val="2"/>
          <w:numId w:val="6"/>
        </w:numPr>
        <w:rPr>
          <w:rFonts w:ascii="Times New Roman" w:hAnsi="Times New Roman" w:cs="Times New Roman"/>
        </w:rPr>
      </w:pPr>
      <w:r>
        <w:rPr>
          <w:rFonts w:ascii="Times New Roman" w:hAnsi="Times New Roman" w:cs="Times New Roman" w:hint="eastAsia"/>
        </w:rPr>
        <w:t>Sb case: you have no freedom in this case</w:t>
      </w:r>
    </w:p>
    <w:p w:rsidR="004C0417" w:rsidRPr="004C0417" w:rsidRDefault="004C0417" w:rsidP="004C0417">
      <w:pPr>
        <w:pStyle w:val="ListParagraph"/>
        <w:numPr>
          <w:ilvl w:val="1"/>
          <w:numId w:val="6"/>
        </w:numPr>
        <w:rPr>
          <w:rFonts w:ascii="Times New Roman" w:hAnsi="Times New Roman" w:cs="Times New Roman"/>
        </w:rPr>
      </w:pPr>
      <w:r w:rsidRPr="004C0417">
        <w:rPr>
          <w:rFonts w:ascii="Times New Roman" w:hAnsi="Times New Roman" w:cs="Times New Roman"/>
          <w:u w:val="single"/>
        </w:rPr>
        <w:t>A</w:t>
      </w:r>
      <w:r w:rsidRPr="004C0417">
        <w:rPr>
          <w:rFonts w:ascii="Times New Roman" w:hAnsi="Times New Roman" w:cs="Times New Roman" w:hint="eastAsia"/>
          <w:u w:val="single"/>
        </w:rPr>
        <w:t>dd distal oxygen wildly</w:t>
      </w:r>
      <w:r>
        <w:rPr>
          <w:rFonts w:ascii="Times New Roman" w:hAnsi="Times New Roman" w:cs="Times New Roman" w:hint="eastAsia"/>
        </w:rPr>
        <w:t xml:space="preserve">: you can choose to add distal oxygen wildly by setting </w:t>
      </w:r>
      <w:r w:rsidRPr="004C0417">
        <w:rPr>
          <w:rFonts w:ascii="Times New Roman" w:hAnsi="Times New Roman" w:cs="Times New Roman"/>
        </w:rPr>
        <w:t>ADD_DISTAL_LIGAND_WILD=True</w:t>
      </w:r>
      <w:r>
        <w:rPr>
          <w:rFonts w:ascii="Times New Roman" w:hAnsi="Times New Roman" w:cs="Times New Roman" w:hint="eastAsia"/>
        </w:rPr>
        <w:t xml:space="preserve">; then for each distal oxygen pairs (two oxygens) you need r, theta and phi arguments and the position of the associated metal to calculate the ligand position. </w:t>
      </w:r>
    </w:p>
    <w:p w:rsidR="00392B57" w:rsidRPr="006E2A1F" w:rsidRDefault="00392B57" w:rsidP="00392B57">
      <w:pPr>
        <w:rPr>
          <w:rFonts w:ascii="Times New Roman" w:hAnsi="Times New Roman" w:cs="Times New Roman"/>
          <w:b/>
        </w:rPr>
      </w:pPr>
      <w:r w:rsidRPr="006E2A1F">
        <w:rPr>
          <w:rFonts w:ascii="Times New Roman" w:hAnsi="Times New Roman" w:cs="Times New Roman"/>
          <w:b/>
        </w:rPr>
        <w:t xml:space="preserve">Naming rules </w:t>
      </w:r>
    </w:p>
    <w:p w:rsidR="00392B57" w:rsidRPr="006E2A1F" w:rsidRDefault="00392B57" w:rsidP="00392B57">
      <w:pPr>
        <w:pStyle w:val="ListParagraph"/>
        <w:numPr>
          <w:ilvl w:val="0"/>
          <w:numId w:val="4"/>
        </w:numPr>
        <w:tabs>
          <w:tab w:val="left" w:pos="270"/>
        </w:tabs>
        <w:ind w:left="0" w:firstLine="0"/>
        <w:rPr>
          <w:rFonts w:ascii="Times New Roman" w:hAnsi="Times New Roman" w:cs="Times New Roman"/>
        </w:rPr>
      </w:pPr>
      <w:r w:rsidRPr="006E2A1F">
        <w:rPr>
          <w:rFonts w:ascii="Times New Roman" w:hAnsi="Times New Roman" w:cs="Times New Roman"/>
        </w:rPr>
        <w:t>IDs for atoms within each domain</w:t>
      </w:r>
    </w:p>
    <w:p w:rsidR="00392B57"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Surface atoms</w:t>
      </w:r>
    </w:p>
    <w:p w:rsidR="00991CB6" w:rsidRDefault="00991CB6" w:rsidP="00396E46">
      <w:pPr>
        <w:pStyle w:val="ListParagraph"/>
        <w:numPr>
          <w:ilvl w:val="1"/>
          <w:numId w:val="5"/>
        </w:numPr>
        <w:ind w:left="810" w:hanging="270"/>
        <w:rPr>
          <w:rFonts w:ascii="Times New Roman" w:hAnsi="Times New Roman" w:cs="Times New Roman"/>
        </w:rPr>
      </w:pPr>
      <w:r w:rsidRPr="00991CB6">
        <w:rPr>
          <w:rFonts w:ascii="Times New Roman" w:hAnsi="Times New Roman" w:cs="Times New Roman"/>
          <w:u w:val="single"/>
        </w:rPr>
        <w:t>H</w:t>
      </w:r>
      <w:r w:rsidRPr="00991CB6">
        <w:rPr>
          <w:rFonts w:ascii="Times New Roman" w:hAnsi="Times New Roman" w:cs="Times New Roman" w:hint="eastAsia"/>
          <w:u w:val="single"/>
        </w:rPr>
        <w:t>alf layer termination</w:t>
      </w:r>
      <w:r>
        <w:rPr>
          <w:rFonts w:ascii="Times New Roman" w:hAnsi="Times New Roman" w:cs="Times New Roman" w:hint="eastAsia"/>
        </w:rPr>
        <w:t>. O1_n_m_D1A: n can be any number from 1 to 20, and m can be either 0 (top slab) or (lower slab). Fe1_n_m_D1A: n can be any number from [4, 6, 8, 9, 10, 12], and m has the same definition as surface oxygens. The suffix will tell you the information of domain is affiliated to. For example, D1A means that it belongs to the domain 1 with higher symmetry slab (A or lower symmetry slab if it is suffixed by B).</w:t>
      </w:r>
    </w:p>
    <w:p w:rsidR="00991CB6" w:rsidRDefault="00991CB6" w:rsidP="00396E46">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u w:val="single"/>
        </w:rPr>
        <w:t>F</w:t>
      </w:r>
      <w:r w:rsidRPr="00C51E77">
        <w:rPr>
          <w:rFonts w:ascii="Times New Roman" w:hAnsi="Times New Roman" w:cs="Times New Roman" w:hint="eastAsia"/>
          <w:u w:val="single"/>
        </w:rPr>
        <w:t>ull layer termination (long):</w:t>
      </w:r>
      <w:r>
        <w:rPr>
          <w:rFonts w:ascii="Times New Roman" w:hAnsi="Times New Roman" w:cs="Times New Roman" w:hint="eastAsia"/>
        </w:rPr>
        <w:t xml:space="preserve"> O1_n_m_D1A: n can be any number from 1 to 20, and m can be either 0 (top slab) or (lower slab). </w:t>
      </w:r>
      <w:r>
        <w:rPr>
          <w:rFonts w:ascii="Times New Roman" w:hAnsi="Times New Roman" w:cs="Times New Roman"/>
        </w:rPr>
        <w:t>T</w:t>
      </w:r>
      <w:r>
        <w:rPr>
          <w:rFonts w:ascii="Times New Roman" w:hAnsi="Times New Roman" w:cs="Times New Roman" w:hint="eastAsia"/>
        </w:rPr>
        <w:t xml:space="preserve">wo more cases are O1_11_t_D1A and O1_12_t_D1A specifically representing the two </w:t>
      </w:r>
      <w:r>
        <w:rPr>
          <w:rFonts w:ascii="Times New Roman" w:hAnsi="Times New Roman" w:cs="Times New Roman"/>
        </w:rPr>
        <w:t>terminal</w:t>
      </w:r>
      <w:r>
        <w:rPr>
          <w:rFonts w:ascii="Times New Roman" w:hAnsi="Times New Roman" w:cs="Times New Roman" w:hint="eastAsia"/>
        </w:rPr>
        <w:t xml:space="preserve"> oxygens. Fe1_n_m_D1A: n can be any number from [2, 3, 4, 6, 8, 9, 10, 12], and m has the same definition as surface oxygens. </w:t>
      </w:r>
    </w:p>
    <w:p w:rsidR="00991CB6" w:rsidRPr="00FE5FB8" w:rsidRDefault="00991CB6" w:rsidP="00396E46">
      <w:pPr>
        <w:pStyle w:val="ListParagraph"/>
        <w:numPr>
          <w:ilvl w:val="1"/>
          <w:numId w:val="5"/>
        </w:numPr>
        <w:ind w:left="810" w:hanging="270"/>
        <w:rPr>
          <w:rFonts w:ascii="Times New Roman" w:hAnsi="Times New Roman" w:cs="Times New Roman"/>
        </w:rPr>
      </w:pPr>
      <w:r w:rsidRPr="00C51E77">
        <w:rPr>
          <w:rFonts w:ascii="Times New Roman" w:hAnsi="Times New Roman" w:cs="Times New Roman" w:hint="eastAsia"/>
          <w:u w:val="single"/>
        </w:rPr>
        <w:t>Full layer termination (short):</w:t>
      </w:r>
      <w:r>
        <w:rPr>
          <w:rFonts w:ascii="Times New Roman" w:hAnsi="Times New Roman" w:cs="Times New Roman" w:hint="eastAsia"/>
        </w:rPr>
        <w:t xml:space="preserve"> </w:t>
      </w:r>
      <w:r w:rsidR="009E2927">
        <w:rPr>
          <w:rFonts w:ascii="Times New Roman" w:hAnsi="Times New Roman" w:cs="Times New Roman" w:hint="eastAsia"/>
        </w:rPr>
        <w:t xml:space="preserve">O1_n_m_D1A: n can be any number from 1 to 20 (5-20 for top slab, 1-20 for lower slab), and m can be either 0 (top slab) or (lower slab). </w:t>
      </w:r>
      <w:r w:rsidR="00FE5FB8">
        <w:rPr>
          <w:rFonts w:ascii="Times New Roman" w:hAnsi="Times New Roman" w:cs="Times New Roman"/>
        </w:rPr>
        <w:t>A</w:t>
      </w:r>
      <w:r w:rsidR="00FE5FB8">
        <w:rPr>
          <w:rFonts w:ascii="Times New Roman" w:hAnsi="Times New Roman" w:cs="Times New Roman" w:hint="eastAsia"/>
        </w:rPr>
        <w:t>s a comparison, now two terminal oxygens have ids of O1_5_0</w:t>
      </w:r>
      <w:r w:rsidR="009E2927">
        <w:rPr>
          <w:rFonts w:ascii="Times New Roman" w:hAnsi="Times New Roman" w:cs="Times New Roman" w:hint="eastAsia"/>
        </w:rPr>
        <w:t>_D1A and O1_</w:t>
      </w:r>
      <w:r w:rsidR="00FE5FB8">
        <w:rPr>
          <w:rFonts w:ascii="Times New Roman" w:hAnsi="Times New Roman" w:cs="Times New Roman" w:hint="eastAsia"/>
        </w:rPr>
        <w:t>6_0_D1A</w:t>
      </w:r>
      <w:r w:rsidR="009E2927">
        <w:rPr>
          <w:rFonts w:ascii="Times New Roman" w:hAnsi="Times New Roman" w:cs="Times New Roman" w:hint="eastAsia"/>
        </w:rPr>
        <w:t xml:space="preserve">. Fe1_n_m_D1A: n can be any number from [2, 3, 4, 6, 8, 9, 10, 12], and m has the same definition as surface oxygens. </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Sorbates</w:t>
      </w:r>
      <w:r w:rsidR="00FE5FB8">
        <w:rPr>
          <w:rFonts w:ascii="Times New Roman" w:hAnsi="Times New Roman" w:cs="Times New Roman" w:hint="eastAsia"/>
        </w:rPr>
        <w:t>: Pbn_D1A, n can be any integer number.</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Distal oxygens</w:t>
      </w:r>
      <w:r w:rsidR="00FE5FB8">
        <w:rPr>
          <w:rFonts w:ascii="Times New Roman" w:hAnsi="Times New Roman" w:cs="Times New Roman" w:hint="eastAsia"/>
        </w:rPr>
        <w:t>: HOn_Pbm_D1A, n and m can be any integer number. It means n</w:t>
      </w:r>
      <w:r w:rsidR="00FE5FB8" w:rsidRPr="00FE5FB8">
        <w:rPr>
          <w:rFonts w:ascii="Times New Roman" w:hAnsi="Times New Roman" w:cs="Times New Roman" w:hint="eastAsia"/>
          <w:vertAlign w:val="superscript"/>
        </w:rPr>
        <w:t>th</w:t>
      </w:r>
      <w:r w:rsidR="00FE5FB8">
        <w:rPr>
          <w:rFonts w:ascii="Times New Roman" w:hAnsi="Times New Roman" w:cs="Times New Roman" w:hint="eastAsia"/>
        </w:rPr>
        <w:t xml:space="preserve"> (like third if n=3) distal oxygen of Pbm (like Pb1). </w:t>
      </w:r>
    </w:p>
    <w:p w:rsidR="00392B57" w:rsidRPr="006E2A1F" w:rsidRDefault="00392B57" w:rsidP="00392B57">
      <w:pPr>
        <w:pStyle w:val="ListParagraph"/>
        <w:numPr>
          <w:ilvl w:val="0"/>
          <w:numId w:val="5"/>
        </w:numPr>
        <w:ind w:left="450" w:hanging="270"/>
        <w:rPr>
          <w:rFonts w:ascii="Times New Roman" w:hAnsi="Times New Roman" w:cs="Times New Roman"/>
        </w:rPr>
      </w:pPr>
      <w:r w:rsidRPr="006E2A1F">
        <w:rPr>
          <w:rFonts w:ascii="Times New Roman" w:hAnsi="Times New Roman" w:cs="Times New Roman"/>
        </w:rPr>
        <w:t>Waters</w:t>
      </w:r>
      <w:r w:rsidR="00FE5FB8">
        <w:rPr>
          <w:rFonts w:ascii="Times New Roman" w:hAnsi="Times New Roman" w:cs="Times New Roman" w:hint="eastAsia"/>
        </w:rPr>
        <w:t xml:space="preserve">: Osn_D1A, n can be any integer number from 1. </w:t>
      </w:r>
    </w:p>
    <w:p w:rsidR="004C0346" w:rsidRDefault="00392B57" w:rsidP="004C0346">
      <w:pPr>
        <w:pStyle w:val="ListParagraph"/>
        <w:numPr>
          <w:ilvl w:val="0"/>
          <w:numId w:val="4"/>
        </w:numPr>
        <w:tabs>
          <w:tab w:val="left" w:pos="270"/>
        </w:tabs>
        <w:ind w:left="0" w:firstLine="0"/>
        <w:rPr>
          <w:rFonts w:ascii="Times New Roman" w:hAnsi="Times New Roman" w:cs="Times New Roman" w:hint="eastAsia"/>
        </w:rPr>
      </w:pPr>
      <w:r w:rsidRPr="006E2A1F">
        <w:rPr>
          <w:rFonts w:ascii="Times New Roman" w:hAnsi="Times New Roman" w:cs="Times New Roman"/>
        </w:rPr>
        <w:lastRenderedPageBreak/>
        <w:t>Atom groups</w:t>
      </w:r>
    </w:p>
    <w:p w:rsidR="00FE5FB8" w:rsidRDefault="004C0346" w:rsidP="00FE5FB8">
      <w:pPr>
        <w:pStyle w:val="ListParagraph"/>
        <w:numPr>
          <w:ilvl w:val="0"/>
          <w:numId w:val="8"/>
        </w:numPr>
        <w:tabs>
          <w:tab w:val="left" w:pos="180"/>
          <w:tab w:val="left" w:pos="360"/>
          <w:tab w:val="left" w:pos="450"/>
          <w:tab w:val="left" w:pos="630"/>
        </w:tabs>
        <w:ind w:left="180" w:firstLine="0"/>
        <w:rPr>
          <w:rFonts w:ascii="Times New Roman" w:hAnsi="Times New Roman" w:cs="Times New Roman"/>
        </w:rPr>
      </w:pPr>
      <w:r w:rsidRPr="004C0346">
        <w:rPr>
          <w:rFonts w:ascii="Times New Roman" w:hAnsi="Times New Roman" w:cs="Times New Roman"/>
        </w:rPr>
        <w:t>Surface atoms</w:t>
      </w:r>
      <w:r w:rsidR="00FE5FB8">
        <w:rPr>
          <w:rFonts w:ascii="Times New Roman" w:hAnsi="Times New Roman" w:cs="Times New Roman" w:hint="eastAsia"/>
        </w:rPr>
        <w:t xml:space="preserve">: </w:t>
      </w:r>
    </w:p>
    <w:p w:rsidR="004C0346" w:rsidRDefault="00FE5FB8" w:rsidP="00FE5FB8">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r>
      <w:r>
        <w:rPr>
          <w:rFonts w:ascii="Times New Roman" w:hAnsi="Times New Roman" w:cs="Times New Roman"/>
        </w:rPr>
        <w:t>gp_O1O2_O7O8_D</w:t>
      </w:r>
      <w:r>
        <w:rPr>
          <w:rFonts w:ascii="Times New Roman" w:hAnsi="Times New Roman" w:cs="Times New Roman" w:hint="eastAsia"/>
        </w:rPr>
        <w:t>1: group atoms of O1 and O2 from domain1A to O</w:t>
      </w:r>
      <w:r w:rsidR="008449D0">
        <w:rPr>
          <w:rFonts w:ascii="Times New Roman" w:hAnsi="Times New Roman" w:cs="Times New Roman" w:hint="eastAsia"/>
        </w:rPr>
        <w:t xml:space="preserve">7 and O8 from domain1B </w:t>
      </w:r>
      <w:proofErr w:type="gramStart"/>
      <w:r w:rsidR="008449D0">
        <w:rPr>
          <w:rFonts w:ascii="Times New Roman" w:hAnsi="Times New Roman" w:cs="Times New Roman" w:hint="eastAsia"/>
        </w:rPr>
        <w:t>together using</w:t>
      </w:r>
      <w:proofErr w:type="gramEnd"/>
      <w:r w:rsidR="008449D0">
        <w:rPr>
          <w:rFonts w:ascii="Times New Roman" w:hAnsi="Times New Roman" w:cs="Times New Roman" w:hint="eastAsia"/>
        </w:rPr>
        <w:t xml:space="preserve"> the associated glide plane symmetry relationship for </w:t>
      </w:r>
      <w:proofErr w:type="spellStart"/>
      <w:r w:rsidR="008449D0">
        <w:rPr>
          <w:rFonts w:ascii="Times New Roman" w:hAnsi="Times New Roman" w:cs="Times New Roman" w:hint="eastAsia"/>
        </w:rPr>
        <w:t>dxdydz</w:t>
      </w:r>
      <w:proofErr w:type="spellEnd"/>
      <w:r w:rsidR="008449D0">
        <w:rPr>
          <w:rFonts w:ascii="Times New Roman" w:hAnsi="Times New Roman" w:cs="Times New Roman" w:hint="eastAsia"/>
        </w:rPr>
        <w:t xml:space="preserve"> movements.</w:t>
      </w:r>
    </w:p>
    <w:p w:rsidR="00FE5FB8" w:rsidRPr="004C0346" w:rsidRDefault="00FE5FB8" w:rsidP="00FE5FB8">
      <w:pPr>
        <w:pStyle w:val="ListParagraph"/>
        <w:tabs>
          <w:tab w:val="left" w:pos="180"/>
          <w:tab w:val="left" w:pos="360"/>
          <w:tab w:val="left" w:pos="450"/>
          <w:tab w:val="left" w:pos="630"/>
        </w:tabs>
        <w:ind w:left="180"/>
        <w:rPr>
          <w:rFonts w:ascii="Times New Roman" w:hAnsi="Times New Roman" w:cs="Times New Roman"/>
        </w:rPr>
      </w:pPr>
      <w:r>
        <w:rPr>
          <w:rFonts w:ascii="Times New Roman" w:hAnsi="Times New Roman" w:cs="Times New Roman" w:hint="eastAsia"/>
        </w:rPr>
        <w:tab/>
        <w:t xml:space="preserve">gp_O1O2_O7O8_D1_D2: group </w:t>
      </w:r>
      <w:r w:rsidR="001D508E">
        <w:rPr>
          <w:rFonts w:ascii="Times New Roman" w:hAnsi="Times New Roman" w:cs="Times New Roman"/>
        </w:rPr>
        <w:t>O1, O2, O7 and O8 for domain 1 and domain 2 (including A, B subdomains) together</w:t>
      </w:r>
      <w:r w:rsidR="008449D0">
        <w:rPr>
          <w:rFonts w:ascii="Times New Roman" w:hAnsi="Times New Roman" w:cs="Times New Roman" w:hint="eastAsia"/>
        </w:rPr>
        <w:t xml:space="preserve"> </w:t>
      </w:r>
      <w:r w:rsidR="008449D0">
        <w:rPr>
          <w:rFonts w:ascii="Times New Roman" w:hAnsi="Times New Roman" w:cs="Times New Roman" w:hint="eastAsia"/>
        </w:rPr>
        <w:t xml:space="preserve">using </w:t>
      </w:r>
      <w:r w:rsidR="008449D0">
        <w:rPr>
          <w:rFonts w:ascii="Times New Roman" w:hAnsi="Times New Roman" w:cs="Times New Roman" w:hint="eastAsia"/>
        </w:rPr>
        <w:t xml:space="preserve">the associated </w:t>
      </w:r>
      <w:r w:rsidR="008449D0">
        <w:rPr>
          <w:rFonts w:ascii="Times New Roman" w:hAnsi="Times New Roman" w:cs="Times New Roman" w:hint="eastAsia"/>
        </w:rPr>
        <w:t xml:space="preserve">glide plane symmetry relationship for </w:t>
      </w:r>
      <w:proofErr w:type="spellStart"/>
      <w:r w:rsidR="008449D0">
        <w:rPr>
          <w:rFonts w:ascii="Times New Roman" w:hAnsi="Times New Roman" w:cs="Times New Roman" w:hint="eastAsia"/>
        </w:rPr>
        <w:t>dxdydz</w:t>
      </w:r>
      <w:proofErr w:type="spellEnd"/>
      <w:r w:rsidR="008449D0">
        <w:rPr>
          <w:rFonts w:ascii="Times New Roman" w:hAnsi="Times New Roman" w:cs="Times New Roman" w:hint="eastAsia"/>
        </w:rPr>
        <w:t xml:space="preserve"> movements.</w:t>
      </w:r>
    </w:p>
    <w:p w:rsidR="001D508E" w:rsidRDefault="004C0346" w:rsidP="001D508E">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Sorbates</w:t>
      </w:r>
      <w:r w:rsidR="001D508E">
        <w:rPr>
          <w:rFonts w:ascii="Times New Roman" w:hAnsi="Times New Roman" w:cs="Times New Roman"/>
        </w:rPr>
        <w:t>:</w:t>
      </w:r>
    </w:p>
    <w:p w:rsidR="001D508E" w:rsidRDefault="001D508E" w:rsidP="001D508E">
      <w:pPr>
        <w:pStyle w:val="ListParagraph"/>
        <w:tabs>
          <w:tab w:val="left" w:pos="450"/>
        </w:tabs>
        <w:ind w:left="180"/>
        <w:rPr>
          <w:rFonts w:ascii="Times New Roman" w:hAnsi="Times New Roman" w:cs="Times New Roman"/>
        </w:rPr>
      </w:pPr>
      <w:r>
        <w:rPr>
          <w:rFonts w:ascii="Times New Roman" w:hAnsi="Times New Roman" w:cs="Times New Roman"/>
        </w:rPr>
        <w:tab/>
        <w:t>gp_sorbates_set1_D1: group first set (what “set1” means) of sorbates (including metals and distal oxygens) together without considering symmetry relationship</w:t>
      </w:r>
    </w:p>
    <w:p w:rsidR="00DE4E1F" w:rsidRDefault="00DE4E1F" w:rsidP="001D508E">
      <w:pPr>
        <w:pStyle w:val="ListParagraph"/>
        <w:tabs>
          <w:tab w:val="left" w:pos="450"/>
        </w:tabs>
        <w:ind w:left="180"/>
        <w:rPr>
          <w:rFonts w:ascii="Times New Roman" w:hAnsi="Times New Roman" w:cs="Times New Roman"/>
        </w:rPr>
      </w:pPr>
      <w:r>
        <w:rPr>
          <w:rFonts w:ascii="Times New Roman" w:hAnsi="Times New Roman" w:cs="Times New Roman"/>
        </w:rPr>
        <w:tab/>
        <w:t>gp_Pb_D1 or gp_Sb_D1: group sorbates (one or two) together based o</w:t>
      </w:r>
      <w:r w:rsidR="00AA4A87">
        <w:rPr>
          <w:rFonts w:ascii="Times New Roman" w:hAnsi="Times New Roman" w:cs="Times New Roman"/>
        </w:rPr>
        <w:t>n glide plane symmetry relationship</w:t>
      </w:r>
      <w:r>
        <w:rPr>
          <w:rFonts w:ascii="Times New Roman" w:hAnsi="Times New Roman" w:cs="Times New Roman"/>
        </w:rPr>
        <w:t>.</w:t>
      </w:r>
    </w:p>
    <w:p w:rsidR="001D508E" w:rsidRPr="00AA4A87" w:rsidRDefault="00DE4E1F" w:rsidP="00AA4A87">
      <w:pPr>
        <w:pStyle w:val="ListParagraph"/>
        <w:tabs>
          <w:tab w:val="left" w:pos="450"/>
        </w:tabs>
        <w:ind w:left="180"/>
        <w:rPr>
          <w:rFonts w:ascii="Times New Roman" w:hAnsi="Times New Roman" w:cs="Times New Roman"/>
        </w:rPr>
      </w:pPr>
      <w:r>
        <w:rPr>
          <w:rFonts w:ascii="Times New Roman" w:hAnsi="Times New Roman" w:cs="Times New Roman"/>
        </w:rPr>
        <w:tab/>
      </w:r>
      <w:r w:rsidR="00AA4A87">
        <w:rPr>
          <w:rFonts w:ascii="Times New Roman" w:hAnsi="Times New Roman" w:cs="Times New Roman"/>
        </w:rPr>
        <w:t>gp_Pb1_D1_D2 or gp_Sb1_D1_D2: group first (usually the only) sorbate from domain 1 (A and B subdomains) and domain 2 (A and B subdomains) together using glide plane symmetry relationship. Note that you want to group two domains together always because you want to avoid steric unfeasibly situation when including two set of sorbates within one unit cell. Therefore, you split two set of sorbates into two symmetry related domains.</w:t>
      </w:r>
    </w:p>
    <w:p w:rsidR="004C0346" w:rsidRDefault="004C0346" w:rsidP="004C0346">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Distal oxygens</w:t>
      </w:r>
      <w:r w:rsidR="00396E46">
        <w:rPr>
          <w:rFonts w:ascii="Times New Roman" w:hAnsi="Times New Roman" w:cs="Times New Roman"/>
        </w:rPr>
        <w:t>:</w:t>
      </w:r>
    </w:p>
    <w:p w:rsidR="00AA4A87" w:rsidRDefault="00AA4A87" w:rsidP="00AA4A87">
      <w:pPr>
        <w:pStyle w:val="ListParagraph"/>
        <w:tabs>
          <w:tab w:val="left" w:pos="450"/>
        </w:tabs>
        <w:ind w:left="180"/>
        <w:rPr>
          <w:rFonts w:ascii="Times New Roman" w:hAnsi="Times New Roman" w:cs="Times New Roman"/>
        </w:rPr>
      </w:pPr>
      <w:r>
        <w:rPr>
          <w:rFonts w:ascii="Times New Roman" w:hAnsi="Times New Roman" w:cs="Times New Roman"/>
        </w:rPr>
        <w:tab/>
        <w:t>gp_HO1_D1: group first distal oxygen (i.e. HO1_Pb1 and HO1_Pb2) together based on glide plane symmetry operation.</w:t>
      </w:r>
    </w:p>
    <w:p w:rsidR="00AA4A87" w:rsidRPr="004C0346" w:rsidRDefault="00AA4A87" w:rsidP="00AA4A87">
      <w:pPr>
        <w:pStyle w:val="ListParagraph"/>
        <w:tabs>
          <w:tab w:val="left" w:pos="450"/>
        </w:tabs>
        <w:ind w:left="180"/>
        <w:rPr>
          <w:rFonts w:ascii="Times New Roman" w:hAnsi="Times New Roman" w:cs="Times New Roman"/>
        </w:rPr>
      </w:pPr>
      <w:r>
        <w:rPr>
          <w:rFonts w:ascii="Times New Roman" w:hAnsi="Times New Roman" w:cs="Times New Roman"/>
        </w:rPr>
        <w:tab/>
        <w:t>gp_HO1_D1_D2: refer to gp_Pb1_D1_D2</w:t>
      </w:r>
    </w:p>
    <w:p w:rsidR="004C0346" w:rsidRDefault="004C0346" w:rsidP="004C0346">
      <w:pPr>
        <w:pStyle w:val="ListParagraph"/>
        <w:numPr>
          <w:ilvl w:val="0"/>
          <w:numId w:val="8"/>
        </w:numPr>
        <w:tabs>
          <w:tab w:val="left" w:pos="450"/>
        </w:tabs>
        <w:ind w:left="180" w:firstLine="0"/>
        <w:rPr>
          <w:rFonts w:ascii="Times New Roman" w:hAnsi="Times New Roman" w:cs="Times New Roman"/>
        </w:rPr>
      </w:pPr>
      <w:r w:rsidRPr="004C0346">
        <w:rPr>
          <w:rFonts w:ascii="Times New Roman" w:hAnsi="Times New Roman" w:cs="Times New Roman"/>
        </w:rPr>
        <w:t>Waters</w:t>
      </w:r>
      <w:r w:rsidR="00396E46">
        <w:rPr>
          <w:rFonts w:ascii="Times New Roman" w:hAnsi="Times New Roman" w:cs="Times New Roman"/>
        </w:rPr>
        <w:t>:</w:t>
      </w:r>
    </w:p>
    <w:p w:rsidR="00396E46" w:rsidRDefault="00396E46" w:rsidP="00396E46">
      <w:pPr>
        <w:pStyle w:val="ListParagraph"/>
        <w:tabs>
          <w:tab w:val="left" w:pos="450"/>
        </w:tabs>
        <w:ind w:left="180"/>
        <w:rPr>
          <w:rFonts w:ascii="Times New Roman" w:hAnsi="Times New Roman" w:cs="Times New Roman"/>
        </w:rPr>
      </w:pPr>
      <w:r>
        <w:rPr>
          <w:rFonts w:ascii="Times New Roman" w:hAnsi="Times New Roman" w:cs="Times New Roman"/>
        </w:rPr>
        <w:tab/>
        <w:t>gp_Os1_D1: group Os1 together from domain 1 (A and B subdomains)</w:t>
      </w:r>
    </w:p>
    <w:p w:rsidR="008449D0" w:rsidRDefault="00396E46" w:rsidP="008449D0">
      <w:pPr>
        <w:pStyle w:val="ListParagraph"/>
        <w:tabs>
          <w:tab w:val="left" w:pos="450"/>
        </w:tabs>
        <w:ind w:left="180"/>
        <w:rPr>
          <w:rFonts w:ascii="Times New Roman" w:hAnsi="Times New Roman" w:cs="Times New Roman" w:hint="eastAsia"/>
        </w:rPr>
      </w:pPr>
      <w:r>
        <w:rPr>
          <w:rFonts w:ascii="Times New Roman" w:hAnsi="Times New Roman" w:cs="Times New Roman"/>
        </w:rPr>
        <w:tab/>
        <w:t>gp_Os1_D1_D2: refer to gp_Pb1_D1_D2</w:t>
      </w:r>
    </w:p>
    <w:p w:rsidR="008449D0" w:rsidRDefault="008449D0" w:rsidP="008449D0">
      <w:pPr>
        <w:pStyle w:val="ListParagraph"/>
        <w:numPr>
          <w:ilvl w:val="0"/>
          <w:numId w:val="4"/>
        </w:numPr>
        <w:tabs>
          <w:tab w:val="left" w:pos="270"/>
        </w:tabs>
        <w:ind w:left="0" w:firstLine="0"/>
        <w:rPr>
          <w:rFonts w:ascii="Times New Roman" w:hAnsi="Times New Roman" w:cs="Times New Roman" w:hint="eastAsia"/>
        </w:rPr>
      </w:pPr>
      <w:r>
        <w:rPr>
          <w:rFonts w:ascii="Times New Roman" w:hAnsi="Times New Roman" w:cs="Times New Roman" w:hint="eastAsia"/>
        </w:rPr>
        <w:t>Fitting parameters</w:t>
      </w:r>
    </w:p>
    <w:p w:rsidR="008449D0" w:rsidRDefault="008449D0" w:rsidP="00C45CAA">
      <w:pPr>
        <w:pStyle w:val="ListParagraph"/>
        <w:tabs>
          <w:tab w:val="left" w:pos="270"/>
        </w:tabs>
        <w:ind w:left="270"/>
        <w:rPr>
          <w:rFonts w:ascii="Times New Roman" w:hAnsi="Times New Roman" w:cs="Times New Roman" w:hint="eastAsia"/>
        </w:rPr>
      </w:pPr>
      <w:r>
        <w:rPr>
          <w:rFonts w:ascii="Times New Roman" w:hAnsi="Times New Roman" w:cs="Times New Roman" w:hint="eastAsia"/>
        </w:rPr>
        <w:tab/>
        <w:t xml:space="preserve">For each domain, there </w:t>
      </w:r>
      <w:r>
        <w:rPr>
          <w:rFonts w:ascii="Times New Roman" w:hAnsi="Times New Roman" w:cs="Times New Roman"/>
        </w:rPr>
        <w:t>will</w:t>
      </w:r>
      <w:r>
        <w:rPr>
          <w:rFonts w:ascii="Times New Roman" w:hAnsi="Times New Roman" w:cs="Times New Roman" w:hint="eastAsia"/>
        </w:rPr>
        <w:t xml:space="preserve"> be a user-defined parameter instance being created automatically. The parameters inside each instance dynamically change upon different binding configuration. Besides that, there are the other two par instance, i.e. </w:t>
      </w:r>
      <w:proofErr w:type="spellStart"/>
      <w:r>
        <w:rPr>
          <w:rFonts w:ascii="Times New Roman" w:hAnsi="Times New Roman" w:cs="Times New Roman" w:hint="eastAsia"/>
        </w:rPr>
        <w:t>inst</w:t>
      </w:r>
      <w:proofErr w:type="spellEnd"/>
      <w:r>
        <w:rPr>
          <w:rFonts w:ascii="Times New Roman" w:hAnsi="Times New Roman" w:cs="Times New Roman" w:hint="eastAsia"/>
        </w:rPr>
        <w:t xml:space="preserve"> (through which you set the scaling factor for your fitting) or </w:t>
      </w:r>
      <w:proofErr w:type="spellStart"/>
      <w:r>
        <w:rPr>
          <w:rFonts w:ascii="Times New Roman" w:hAnsi="Times New Roman" w:cs="Times New Roman" w:hint="eastAsia"/>
        </w:rPr>
        <w:t>rgh</w:t>
      </w:r>
      <w:proofErr w:type="spellEnd"/>
      <w:r>
        <w:rPr>
          <w:rFonts w:ascii="Times New Roman" w:hAnsi="Times New Roman" w:cs="Times New Roman" w:hint="eastAsia"/>
        </w:rPr>
        <w:t xml:space="preserve"> (through which you set the roughness of your structure model). More details are stated as below.</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inst.set_inten</w:t>
      </w:r>
      <w:proofErr w:type="spellEnd"/>
      <w:r>
        <w:rPr>
          <w:rFonts w:ascii="Times New Roman" w:hAnsi="Times New Roman" w:cs="Times New Roman" w:hint="eastAsia"/>
        </w:rPr>
        <w:t>: set the overall scaling factor during model fitting</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rgh.setBeta</w:t>
      </w:r>
      <w:proofErr w:type="spellEnd"/>
      <w:r>
        <w:rPr>
          <w:rFonts w:ascii="Times New Roman" w:hAnsi="Times New Roman" w:cs="Times New Roman" w:hint="eastAsia"/>
        </w:rPr>
        <w:t>: set the roughness for the surface (usually &lt;0.2)</w:t>
      </w:r>
    </w:p>
    <w:p w:rsidR="008449D0" w:rsidRPr="00C45CAA"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rgh_domain</w:t>
      </w:r>
      <w:r w:rsidRPr="008449D0">
        <w:rPr>
          <w:rFonts w:ascii="Times New Roman" w:hAnsi="Times New Roman" w:cs="Times New Roman" w:hint="eastAsia"/>
          <w:b/>
          <w:u w:val="single"/>
        </w:rPr>
        <w:t>N</w:t>
      </w:r>
      <w:r>
        <w:rPr>
          <w:rFonts w:ascii="Times New Roman" w:hAnsi="Times New Roman" w:cs="Times New Roman" w:hint="eastAsia"/>
        </w:rPr>
        <w:t>.setWt:set</w:t>
      </w:r>
      <w:proofErr w:type="spellEnd"/>
      <w:r>
        <w:rPr>
          <w:rFonts w:ascii="Times New Roman" w:hAnsi="Times New Roman" w:cs="Times New Roman" w:hint="eastAsia"/>
        </w:rPr>
        <w:t xml:space="preserve"> the domain </w:t>
      </w:r>
      <w:proofErr w:type="spellStart"/>
      <w:r>
        <w:rPr>
          <w:rFonts w:ascii="Times New Roman" w:hAnsi="Times New Roman" w:cs="Times New Roman" w:hint="eastAsia"/>
        </w:rPr>
        <w:t>waight</w:t>
      </w:r>
      <w:proofErr w:type="spellEnd"/>
      <w:r>
        <w:rPr>
          <w:rFonts w:ascii="Times New Roman" w:hAnsi="Times New Roman" w:cs="Times New Roman" w:hint="eastAsia"/>
        </w:rPr>
        <w:t xml:space="preserve"> for </w:t>
      </w:r>
      <w:proofErr w:type="spellStart"/>
      <w:r>
        <w:rPr>
          <w:rFonts w:ascii="Times New Roman" w:hAnsi="Times New Roman" w:cs="Times New Roman"/>
        </w:rPr>
        <w:t>domain</w:t>
      </w:r>
      <w:r w:rsidRPr="008449D0">
        <w:rPr>
          <w:rFonts w:ascii="Times New Roman" w:hAnsi="Times New Roman" w:cs="Times New Roman" w:hint="eastAsia"/>
          <w:b/>
          <w:u w:val="single"/>
        </w:rPr>
        <w:t>N</w:t>
      </w:r>
      <w:proofErr w:type="spellEnd"/>
    </w:p>
    <w:p w:rsidR="00C45CAA" w:rsidRPr="006A5ECA" w:rsidRDefault="00C45CAA" w:rsidP="00C45CAA">
      <w:pPr>
        <w:tabs>
          <w:tab w:val="left" w:pos="270"/>
        </w:tabs>
        <w:ind w:left="450"/>
        <w:rPr>
          <w:rFonts w:ascii="Times New Roman" w:hAnsi="Times New Roman" w:cs="Times New Roman" w:hint="eastAsia"/>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monodentate</w:t>
      </w:r>
      <w:proofErr w:type="spellEnd"/>
      <w:r w:rsidRPr="006A5ECA">
        <w:rPr>
          <w:rFonts w:ascii="Times New Roman" w:hAnsi="Times New Roman" w:cs="Times New Roman" w:hint="eastAsia"/>
          <w:u w:val="single"/>
        </w:rPr>
        <w:t xml:space="preserve"> mode (M</w:t>
      </w:r>
      <w:r w:rsidRPr="006A5ECA">
        <w:rPr>
          <w:rFonts w:ascii="Times New Roman" w:hAnsi="Times New Roman" w:cs="Times New Roman" w:hint="eastAsia"/>
          <w:u w:val="single"/>
        </w:rPr>
        <w:t>D)</w:t>
      </w:r>
    </w:p>
    <w:p w:rsidR="00C45CAA" w:rsidRPr="006A5ECA" w:rsidRDefault="00C45CAA" w:rsidP="00C45CAA">
      <w:pPr>
        <w:tabs>
          <w:tab w:val="left" w:pos="270"/>
        </w:tabs>
        <w:ind w:left="450"/>
        <w:rPr>
          <w:rFonts w:ascii="Times New Roman" w:hAnsi="Times New Roman" w:cs="Times New Roman" w:hint="eastAsia"/>
        </w:rPr>
      </w:pPr>
      <w:r w:rsidRPr="006A5ECA">
        <w:rPr>
          <w:rFonts w:ascii="Times New Roman" w:hAnsi="Times New Roman" w:cs="Times New Roman" w:hint="eastAsia"/>
        </w:rPr>
        <w:t xml:space="preserve">It has never been tested for binding cases under MD mode. The features are not well coded, and the existing ones could be buggy. It should be </w:t>
      </w:r>
      <w:r w:rsidRPr="006A5ECA">
        <w:rPr>
          <w:rFonts w:ascii="Times New Roman" w:hAnsi="Times New Roman" w:cs="Times New Roman"/>
        </w:rPr>
        <w:t>accomplished</w:t>
      </w:r>
      <w:r w:rsidRPr="006A5ECA">
        <w:rPr>
          <w:rFonts w:ascii="Times New Roman" w:hAnsi="Times New Roman" w:cs="Times New Roman" w:hint="eastAsia"/>
        </w:rPr>
        <w:t xml:space="preserve"> in the future once we are working on a case under this mode.</w:t>
      </w:r>
    </w:p>
    <w:p w:rsidR="00C45CAA" w:rsidRPr="006A5ECA" w:rsidRDefault="00C45CAA" w:rsidP="00C45CAA">
      <w:pPr>
        <w:pStyle w:val="ListParagraph"/>
        <w:tabs>
          <w:tab w:val="left" w:pos="270"/>
        </w:tabs>
        <w:ind w:left="450"/>
        <w:rPr>
          <w:rFonts w:ascii="Times New Roman" w:hAnsi="Times New Roman" w:cs="Times New Roman" w:hint="eastAsia"/>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bidentate</w:t>
      </w:r>
      <w:proofErr w:type="spellEnd"/>
      <w:r w:rsidRPr="006A5ECA">
        <w:rPr>
          <w:rFonts w:ascii="Times New Roman" w:hAnsi="Times New Roman" w:cs="Times New Roman" w:hint="eastAsia"/>
          <w:u w:val="single"/>
        </w:rPr>
        <w:t xml:space="preserve"> mode (BD)</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rgh_domainN.setAnchor_offset_</w:t>
      </w:r>
      <w:r w:rsidRPr="00C45CAA">
        <w:rPr>
          <w:rFonts w:ascii="Times New Roman" w:hAnsi="Times New Roman" w:cs="Times New Roman" w:hint="eastAsia"/>
          <w:b/>
        </w:rPr>
        <w:t>BD</w:t>
      </w:r>
      <w:r>
        <w:rPr>
          <w:rFonts w:ascii="Times New Roman" w:hAnsi="Times New Roman" w:cs="Times New Roman" w:hint="eastAsia"/>
        </w:rPr>
        <w:t>_n:set</w:t>
      </w:r>
      <w:proofErr w:type="spellEnd"/>
      <w:r>
        <w:rPr>
          <w:rFonts w:ascii="Times New Roman" w:hAnsi="Times New Roman" w:cs="Times New Roman" w:hint="eastAsia"/>
        </w:rPr>
        <w:t xml:space="preserve"> anchor offset (read geometry section for detail)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set n (n should be even number from 0. 0 means using this par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0 and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1, </w:t>
      </w:r>
      <w:proofErr w:type="spellStart"/>
      <w:r>
        <w:rPr>
          <w:rFonts w:ascii="Times New Roman" w:hAnsi="Times New Roman" w:cs="Times New Roman" w:hint="eastAsia"/>
        </w:rPr>
        <w:t>whileas</w:t>
      </w:r>
      <w:proofErr w:type="spellEnd"/>
      <w:r>
        <w:rPr>
          <w:rFonts w:ascii="Times New Roman" w:hAnsi="Times New Roman" w:cs="Times New Roman" w:hint="eastAsia"/>
        </w:rPr>
        <w:t xml:space="preserve"> 2 means using this par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2 and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3, and so on). </w:t>
      </w:r>
    </w:p>
    <w:p w:rsidR="008449D0" w:rsidRDefault="008449D0" w:rsidP="008449D0">
      <w:pPr>
        <w:pStyle w:val="ListParagraph"/>
        <w:tabs>
          <w:tab w:val="left" w:pos="270"/>
        </w:tabs>
        <w:ind w:left="450"/>
        <w:rPr>
          <w:rFonts w:ascii="Times New Roman" w:hAnsi="Times New Roman" w:cs="Times New Roman" w:hint="eastAsia"/>
        </w:rPr>
      </w:pPr>
      <w:r>
        <w:rPr>
          <w:rFonts w:ascii="Times New Roman" w:hAnsi="Times New Roman" w:cs="Times New Roman" w:hint="eastAsia"/>
        </w:rPr>
        <w:t xml:space="preserve">And note that the BD in the par name means setting this par under </w:t>
      </w:r>
      <w:proofErr w:type="spellStart"/>
      <w:r>
        <w:rPr>
          <w:rFonts w:ascii="Times New Roman" w:hAnsi="Times New Roman" w:cs="Times New Roman" w:hint="eastAsia"/>
        </w:rPr>
        <w:t>b</w:t>
      </w:r>
      <w:r>
        <w:rPr>
          <w:rFonts w:ascii="Times New Roman" w:hAnsi="Times New Roman" w:cs="Times New Roman"/>
        </w:rPr>
        <w:t>identate</w:t>
      </w:r>
      <w:proofErr w:type="spellEnd"/>
      <w:r>
        <w:rPr>
          <w:rFonts w:ascii="Times New Roman" w:hAnsi="Times New Roman" w:cs="Times New Roman" w:hint="eastAsia"/>
        </w:rPr>
        <w:t xml:space="preserve"> mode, so TD means tridentate mode and MD means </w:t>
      </w:r>
      <w:r>
        <w:rPr>
          <w:rFonts w:ascii="Times New Roman" w:hAnsi="Times New Roman" w:cs="Times New Roman"/>
        </w:rPr>
        <w:t>Monodentate</w:t>
      </w:r>
      <w:r>
        <w:rPr>
          <w:rFonts w:ascii="Times New Roman" w:hAnsi="Times New Roman" w:cs="Times New Roman" w:hint="eastAsia"/>
        </w:rPr>
        <w:t xml:space="preserve"> mode and OS means </w:t>
      </w:r>
      <w:proofErr w:type="spellStart"/>
      <w:r>
        <w:rPr>
          <w:rFonts w:ascii="Times New Roman" w:hAnsi="Times New Roman" w:cs="Times New Roman" w:hint="eastAsia"/>
        </w:rPr>
        <w:t>outersphere</w:t>
      </w:r>
      <w:proofErr w:type="spellEnd"/>
      <w:r>
        <w:rPr>
          <w:rFonts w:ascii="Times New Roman" w:hAnsi="Times New Roman" w:cs="Times New Roman" w:hint="eastAsia"/>
        </w:rPr>
        <w:t xml:space="preserve"> mode. Such naming rule is implicitly applied hereafter.</w:t>
      </w:r>
    </w:p>
    <w:p w:rsidR="008449D0" w:rsidRDefault="008449D0" w:rsidP="008449D0">
      <w:pPr>
        <w:pStyle w:val="ListParagraph"/>
        <w:tabs>
          <w:tab w:val="left" w:pos="270"/>
        </w:tabs>
        <w:ind w:left="450"/>
        <w:rPr>
          <w:rFonts w:ascii="Times New Roman" w:hAnsi="Times New Roman" w:cs="Times New Roman" w:hint="eastAsia"/>
        </w:rPr>
      </w:pPr>
      <w:r>
        <w:rPr>
          <w:rFonts w:ascii="Times New Roman" w:hAnsi="Times New Roman" w:cs="Times New Roman" w:hint="eastAsia"/>
        </w:rPr>
        <w:t xml:space="preserve">Effect of this par will shift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and distort the local structure of the </w:t>
      </w:r>
      <w:proofErr w:type="spellStart"/>
      <w:r>
        <w:rPr>
          <w:rFonts w:ascii="Times New Roman" w:hAnsi="Times New Roman" w:cs="Times New Roman" w:hint="eastAsia"/>
        </w:rPr>
        <w:t>sorbate</w:t>
      </w:r>
      <w:proofErr w:type="spellEnd"/>
      <w:r>
        <w:rPr>
          <w:rFonts w:ascii="Times New Roman" w:hAnsi="Times New Roman" w:cs="Times New Roman" w:hint="eastAsia"/>
        </w:rPr>
        <w:t>.</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rgh_domainN.setAn</w:t>
      </w:r>
      <w:r>
        <w:rPr>
          <w:rFonts w:ascii="Times New Roman" w:hAnsi="Times New Roman" w:cs="Times New Roman" w:hint="eastAsia"/>
        </w:rPr>
        <w:t>gle</w:t>
      </w:r>
      <w:r>
        <w:rPr>
          <w:rFonts w:ascii="Times New Roman" w:hAnsi="Times New Roman" w:cs="Times New Roman" w:hint="eastAsia"/>
        </w:rPr>
        <w:t>_offset_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set angle offset for first distal oxygen to distort the local structure.</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r>
        <w:rPr>
          <w:rFonts w:ascii="Times New Roman" w:hAnsi="Times New Roman" w:cs="Times New Roman" w:hint="eastAsia"/>
        </w:rPr>
        <w:t>rgh_domainN.setAngle_offset</w:t>
      </w:r>
      <w:r>
        <w:rPr>
          <w:rFonts w:ascii="Times New Roman" w:hAnsi="Times New Roman" w:cs="Times New Roman" w:hint="eastAsia"/>
        </w:rPr>
        <w:t>2</w:t>
      </w:r>
      <w:r>
        <w:rPr>
          <w:rFonts w:ascii="Times New Roman" w:hAnsi="Times New Roman" w:cs="Times New Roman" w:hint="eastAsia"/>
        </w:rPr>
        <w:t>_</w:t>
      </w:r>
      <w:r w:rsidRPr="00C45CAA">
        <w:rPr>
          <w:rFonts w:ascii="Times New Roman" w:hAnsi="Times New Roman" w:cs="Times New Roman" w:hint="eastAsia"/>
          <w:b/>
        </w:rPr>
        <w:t>BD</w:t>
      </w:r>
      <w:r>
        <w:rPr>
          <w:rFonts w:ascii="Times New Roman" w:hAnsi="Times New Roman" w:cs="Times New Roman" w:hint="eastAsia"/>
        </w:rPr>
        <w:t>_n: set angle offset for</w:t>
      </w:r>
      <w:r>
        <w:rPr>
          <w:rFonts w:ascii="Times New Roman" w:hAnsi="Times New Roman" w:cs="Times New Roman" w:hint="eastAsia"/>
        </w:rPr>
        <w:t xml:space="preserve"> second</w:t>
      </w:r>
      <w:r>
        <w:rPr>
          <w:rFonts w:ascii="Times New Roman" w:hAnsi="Times New Roman" w:cs="Times New Roman" w:hint="eastAsia"/>
        </w:rPr>
        <w:t xml:space="preserve"> distal oxygen to distort the local structure.</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n</w:t>
      </w:r>
      <w:proofErr w:type="spellEnd"/>
      <w:r>
        <w:rPr>
          <w:rFonts w:ascii="Times New Roman" w:hAnsi="Times New Roman" w:cs="Times New Roman" w:hint="eastAsia"/>
        </w:rPr>
        <w:t xml:space="preserve">: set offset for first distal oxygen, and it will change the </w:t>
      </w:r>
      <w:proofErr w:type="spellStart"/>
      <w:r>
        <w:rPr>
          <w:rFonts w:ascii="Times New Roman" w:hAnsi="Times New Roman" w:cs="Times New Roman" w:hint="eastAsia"/>
        </w:rPr>
        <w:t>sorbate</w:t>
      </w:r>
      <w:proofErr w:type="spellEnd"/>
      <w:r>
        <w:rPr>
          <w:rFonts w:ascii="Times New Roman" w:hAnsi="Times New Roman" w:cs="Times New Roman" w:hint="eastAsia"/>
        </w:rPr>
        <w:t>-oxygen bond length.</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r>
        <w:rPr>
          <w:rFonts w:ascii="Times New Roman" w:hAnsi="Times New Roman" w:cs="Times New Roman"/>
        </w:rPr>
        <w:t>rgh_domain</w:t>
      </w:r>
      <w:r>
        <w:rPr>
          <w:rFonts w:ascii="Times New Roman" w:hAnsi="Times New Roman" w:cs="Times New Roman" w:hint="eastAsia"/>
        </w:rPr>
        <w:t>N</w:t>
      </w:r>
      <w:r>
        <w:rPr>
          <w:rFonts w:ascii="Times New Roman" w:hAnsi="Times New Roman" w:cs="Times New Roman"/>
        </w:rPr>
        <w:t>.setOffset</w:t>
      </w:r>
      <w:r>
        <w:rPr>
          <w:rFonts w:ascii="Times New Roman" w:hAnsi="Times New Roman" w:cs="Times New Roman" w:hint="eastAsia"/>
        </w:rPr>
        <w:t>2</w:t>
      </w:r>
      <w:r>
        <w:rPr>
          <w:rFonts w:ascii="Times New Roman" w:hAnsi="Times New Roman" w:cs="Times New Roman"/>
        </w:rPr>
        <w:t>_</w:t>
      </w:r>
      <w:r w:rsidRPr="00C45CAA">
        <w:rPr>
          <w:rFonts w:ascii="Times New Roman" w:hAnsi="Times New Roman" w:cs="Times New Roman"/>
          <w:b/>
        </w:rPr>
        <w:t>BD</w:t>
      </w:r>
      <w:r>
        <w:rPr>
          <w:rFonts w:ascii="Times New Roman" w:hAnsi="Times New Roman" w:cs="Times New Roman"/>
        </w:rPr>
        <w:t>_</w:t>
      </w:r>
      <w:r>
        <w:rPr>
          <w:rFonts w:ascii="Times New Roman" w:hAnsi="Times New Roman" w:cs="Times New Roman" w:hint="eastAsia"/>
        </w:rPr>
        <w:t xml:space="preserve">n: set offset for </w:t>
      </w:r>
      <w:r>
        <w:rPr>
          <w:rFonts w:ascii="Times New Roman" w:hAnsi="Times New Roman" w:cs="Times New Roman" w:hint="eastAsia"/>
        </w:rPr>
        <w:t>second</w:t>
      </w:r>
      <w:r>
        <w:rPr>
          <w:rFonts w:ascii="Times New Roman" w:hAnsi="Times New Roman" w:cs="Times New Roman" w:hint="eastAsia"/>
        </w:rPr>
        <w:t xml:space="preserve"> distal oxygen, and it will change the </w:t>
      </w:r>
      <w:proofErr w:type="spellStart"/>
      <w:r>
        <w:rPr>
          <w:rFonts w:ascii="Times New Roman" w:hAnsi="Times New Roman" w:cs="Times New Roman" w:hint="eastAsia"/>
        </w:rPr>
        <w:t>sorbate</w:t>
      </w:r>
      <w:proofErr w:type="spellEnd"/>
      <w:r>
        <w:rPr>
          <w:rFonts w:ascii="Times New Roman" w:hAnsi="Times New Roman" w:cs="Times New Roman" w:hint="eastAsia"/>
        </w:rPr>
        <w:t>-oxygen bond length.</w:t>
      </w:r>
    </w:p>
    <w:p w:rsidR="008449D0" w:rsidRDefault="008449D0" w:rsidP="008449D0">
      <w:pPr>
        <w:pStyle w:val="ListParagraph"/>
        <w:numPr>
          <w:ilvl w:val="0"/>
          <w:numId w:val="11"/>
        </w:numPr>
        <w:tabs>
          <w:tab w:val="left" w:pos="270"/>
        </w:tabs>
        <w:ind w:left="450" w:hanging="270"/>
        <w:rPr>
          <w:rFonts w:ascii="Times New Roman" w:hAnsi="Times New Roman" w:cs="Times New Roman" w:hint="eastAsia"/>
        </w:rPr>
      </w:pPr>
      <w:proofErr w:type="spellStart"/>
      <w:r>
        <w:rPr>
          <w:rFonts w:ascii="Times New Roman" w:hAnsi="Times New Roman" w:cs="Times New Roman" w:hint="eastAsia"/>
        </w:rPr>
        <w:t>rgh_domainN.setPhi_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xml:space="preserve">: set rotation angle for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species including metal and the associated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 polyhedral will be rotated about an axis (formed by anchor atoms) by this degree. And note that the zero rotation </w:t>
      </w:r>
      <w:proofErr w:type="gramStart"/>
      <w:r>
        <w:rPr>
          <w:rFonts w:ascii="Times New Roman" w:hAnsi="Times New Roman" w:cs="Times New Roman" w:hint="eastAsia"/>
        </w:rPr>
        <w:t>angle</w:t>
      </w:r>
      <w:proofErr w:type="gramEnd"/>
      <w:r>
        <w:rPr>
          <w:rFonts w:ascii="Times New Roman" w:hAnsi="Times New Roman" w:cs="Times New Roman" w:hint="eastAsia"/>
        </w:rPr>
        <w:t xml:space="preserve"> is arbitrarily set so that the maximum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-surface </w:t>
      </w:r>
      <w:proofErr w:type="spellStart"/>
      <w:r>
        <w:rPr>
          <w:rFonts w:ascii="Times New Roman" w:hAnsi="Times New Roman" w:cs="Times New Roman" w:hint="eastAsia"/>
        </w:rPr>
        <w:t>cation</w:t>
      </w:r>
      <w:proofErr w:type="spellEnd"/>
      <w:r>
        <w:rPr>
          <w:rFonts w:ascii="Times New Roman" w:hAnsi="Times New Roman" w:cs="Times New Roman" w:hint="eastAsia"/>
        </w:rPr>
        <w:t xml:space="preserve"> distance is maintained.</w:t>
      </w:r>
    </w:p>
    <w:p w:rsidR="008449D0" w:rsidRDefault="008449D0" w:rsidP="008449D0">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t>rgh_domainN.setTop_angle_offset_</w:t>
      </w:r>
      <w:r w:rsidRPr="00C45CAA">
        <w:rPr>
          <w:rFonts w:ascii="Times New Roman" w:hAnsi="Times New Roman" w:cs="Times New Roman" w:hint="eastAsia"/>
          <w:b/>
        </w:rPr>
        <w:t>BD</w:t>
      </w:r>
      <w:r>
        <w:rPr>
          <w:rFonts w:ascii="Times New Roman" w:hAnsi="Times New Roman" w:cs="Times New Roman" w:hint="eastAsia"/>
        </w:rPr>
        <w:t>_n</w:t>
      </w:r>
      <w:proofErr w:type="spellEnd"/>
      <w:r>
        <w:rPr>
          <w:rFonts w:ascii="Times New Roman" w:hAnsi="Times New Roman" w:cs="Times New Roman" w:hint="eastAsia"/>
        </w:rPr>
        <w:t xml:space="preserve">: set </w:t>
      </w:r>
      <w:proofErr w:type="gramStart"/>
      <w:r>
        <w:rPr>
          <w:rFonts w:ascii="Times New Roman" w:hAnsi="Times New Roman" w:cs="Times New Roman" w:hint="eastAsia"/>
        </w:rPr>
        <w:t>a</w:t>
      </w:r>
      <w:proofErr w:type="gramEnd"/>
      <w:r>
        <w:rPr>
          <w:rFonts w:ascii="Times New Roman" w:hAnsi="Times New Roman" w:cs="Times New Roman" w:hint="eastAsia"/>
        </w:rPr>
        <w:t xml:space="preserve"> offset to the ideal top angle. For example, </w:t>
      </w:r>
      <w:r w:rsidR="003A411B">
        <w:rPr>
          <w:rFonts w:ascii="Times New Roman" w:hAnsi="Times New Roman" w:cs="Times New Roman" w:hint="eastAsia"/>
        </w:rPr>
        <w:t xml:space="preserve">the ideal top angle for tetrahedral is 109.5 </w:t>
      </w:r>
      <w:proofErr w:type="gramStart"/>
      <w:r w:rsidR="003A411B">
        <w:rPr>
          <w:rFonts w:ascii="Times New Roman" w:hAnsi="Times New Roman" w:cs="Times New Roman"/>
        </w:rPr>
        <w:t>°</w:t>
      </w:r>
      <w:r w:rsidR="003A411B">
        <w:rPr>
          <w:rFonts w:ascii="Times New Roman" w:hAnsi="Times New Roman" w:cs="Times New Roman" w:hint="eastAsia"/>
        </w:rPr>
        <w:t xml:space="preserve"> .</w:t>
      </w:r>
      <w:proofErr w:type="gramEnd"/>
      <w:r w:rsidR="003A411B">
        <w:rPr>
          <w:rFonts w:ascii="Times New Roman" w:hAnsi="Times New Roman" w:cs="Times New Roman" w:hint="eastAsia"/>
        </w:rPr>
        <w:t xml:space="preserve"> An offset to this ideal value will make a </w:t>
      </w:r>
      <w:r w:rsidR="003A411B">
        <w:rPr>
          <w:rFonts w:ascii="Times New Roman" w:hAnsi="Times New Roman" w:cs="Times New Roman"/>
        </w:rPr>
        <w:t>distortion</w:t>
      </w:r>
      <w:r w:rsidR="003A411B">
        <w:rPr>
          <w:rFonts w:ascii="Times New Roman" w:hAnsi="Times New Roman" w:cs="Times New Roman" w:hint="eastAsia"/>
        </w:rPr>
        <w:t xml:space="preserve"> to the local structure.</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lastRenderedPageBreak/>
        <w:t>rgh_</w:t>
      </w:r>
      <w:proofErr w:type="gramStart"/>
      <w:r>
        <w:rPr>
          <w:rFonts w:ascii="Times New Roman" w:hAnsi="Times New Roman" w:cs="Times New Roman" w:hint="eastAsia"/>
        </w:rPr>
        <w:t>domainN.setR</w:t>
      </w:r>
      <w:proofErr w:type="spellEnd"/>
      <w:r>
        <w:rPr>
          <w:rFonts w:ascii="Times New Roman" w:hAnsi="Times New Roman" w:cs="Times New Roman" w:hint="eastAsia"/>
        </w:rPr>
        <w:t>(</w:t>
      </w:r>
      <w:proofErr w:type="gramEnd"/>
      <w:r>
        <w:rPr>
          <w:rFonts w:ascii="Times New Roman" w:hAnsi="Times New Roman" w:cs="Times New Roman" w:hint="eastAsia"/>
        </w:rPr>
        <w:t>Theta, Phi)1_m_</w:t>
      </w:r>
      <w:r w:rsidRPr="00C45CAA">
        <w:rPr>
          <w:rFonts w:ascii="Times New Roman" w:hAnsi="Times New Roman" w:cs="Times New Roman" w:hint="eastAsia"/>
          <w:b/>
        </w:rPr>
        <w:t>BD</w:t>
      </w:r>
      <w:r>
        <w:rPr>
          <w:rFonts w:ascii="Times New Roman" w:hAnsi="Times New Roman" w:cs="Times New Roman" w:hint="eastAsia"/>
        </w:rPr>
        <w:t xml:space="preserve">_n: set the coordinates (r, theta and phi) in a </w:t>
      </w:r>
      <w:proofErr w:type="spellStart"/>
      <w:r>
        <w:rPr>
          <w:rFonts w:ascii="Times New Roman" w:hAnsi="Times New Roman" w:cs="Times New Roman" w:hint="eastAsia"/>
        </w:rPr>
        <w:t>spheric</w:t>
      </w:r>
      <w:proofErr w:type="spellEnd"/>
      <w:r>
        <w:rPr>
          <w:rFonts w:ascii="Times New Roman" w:hAnsi="Times New Roman" w:cs="Times New Roman" w:hint="eastAsia"/>
        </w:rPr>
        <w:t xml:space="preserve"> coordinate system for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if under ADD_DISTAL_WILD mode.</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rPr>
        <w:t>D</w:t>
      </w:r>
      <w:r>
        <w:rPr>
          <w:rFonts w:ascii="Times New Roman" w:hAnsi="Times New Roman" w:cs="Times New Roman" w:hint="eastAsia"/>
        </w:rPr>
        <w:t xml:space="preserve">epending on the number of distal </w:t>
      </w:r>
      <w:proofErr w:type="spellStart"/>
      <w:r>
        <w:rPr>
          <w:rFonts w:ascii="Times New Roman" w:hAnsi="Times New Roman" w:cs="Times New Roman" w:hint="eastAsia"/>
        </w:rPr>
        <w:t>oxygens</w:t>
      </w:r>
      <w:proofErr w:type="spellEnd"/>
      <w:r>
        <w:rPr>
          <w:rFonts w:ascii="Times New Roman" w:hAnsi="Times New Roman" w:cs="Times New Roman" w:hint="eastAsia"/>
        </w:rPr>
        <w:t>, you may have multiple r, theta and phi in the setting, so the m can be any integer number higher than 1.</w:t>
      </w:r>
    </w:p>
    <w:p w:rsidR="00C45CAA" w:rsidRPr="006A5ECA" w:rsidRDefault="00C45CAA" w:rsidP="00C45CAA">
      <w:pPr>
        <w:pStyle w:val="ListParagraph"/>
        <w:tabs>
          <w:tab w:val="left" w:pos="270"/>
          <w:tab w:val="left" w:pos="540"/>
        </w:tabs>
        <w:ind w:left="450"/>
        <w:rPr>
          <w:rFonts w:ascii="Times New Roman" w:hAnsi="Times New Roman" w:cs="Times New Roman" w:hint="eastAsia"/>
          <w:u w:val="single"/>
        </w:rPr>
      </w:pPr>
      <w:r w:rsidRPr="006A5ECA">
        <w:rPr>
          <w:rFonts w:ascii="Times New Roman" w:hAnsi="Times New Roman" w:cs="Times New Roman" w:hint="eastAsia"/>
          <w:u w:val="single"/>
        </w:rPr>
        <w:t xml:space="preserve">Parameters for binding in </w:t>
      </w:r>
      <w:r w:rsidRPr="006A5ECA">
        <w:rPr>
          <w:rFonts w:ascii="Times New Roman" w:hAnsi="Times New Roman" w:cs="Times New Roman" w:hint="eastAsia"/>
          <w:u w:val="single"/>
        </w:rPr>
        <w:t>tridentate mode (T</w:t>
      </w:r>
      <w:r w:rsidRPr="006A5ECA">
        <w:rPr>
          <w:rFonts w:ascii="Times New Roman" w:hAnsi="Times New Roman" w:cs="Times New Roman" w:hint="eastAsia"/>
          <w:u w:val="single"/>
        </w:rPr>
        <w:t>D)</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hint="eastAsia"/>
        </w:rPr>
      </w:pPr>
      <w:r>
        <w:rPr>
          <w:rFonts w:ascii="Times New Roman" w:hAnsi="Times New Roman" w:cs="Times New Roman" w:hint="eastAsia"/>
        </w:rPr>
        <w:t>rgh_</w:t>
      </w:r>
      <w:proofErr w:type="gramStart"/>
      <w:r>
        <w:rPr>
          <w:rFonts w:ascii="Times New Roman" w:hAnsi="Times New Roman" w:cs="Times New Roman" w:hint="eastAsia"/>
        </w:rPr>
        <w:t>domainN.setDr1(</w:t>
      </w:r>
      <w:proofErr w:type="gramEnd"/>
      <w:r>
        <w:rPr>
          <w:rFonts w:ascii="Times New Roman" w:hAnsi="Times New Roman" w:cs="Times New Roman" w:hint="eastAsia"/>
        </w:rPr>
        <w:t>2 or 3)_</w:t>
      </w:r>
      <w:proofErr w:type="spellStart"/>
      <w:r>
        <w:rPr>
          <w:rFonts w:ascii="Times New Roman" w:hAnsi="Times New Roman" w:cs="Times New Roman" w:hint="eastAsia"/>
        </w:rPr>
        <w:t>oct_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bond length change in unit of </w:t>
      </w:r>
      <w:r>
        <w:rPr>
          <w:rFonts w:ascii="Times New Roman" w:hAnsi="Times New Roman" w:cs="Times New Roman"/>
        </w:rPr>
        <w:t>Å</w:t>
      </w:r>
      <w:r>
        <w:rPr>
          <w:rFonts w:ascii="Times New Roman" w:hAnsi="Times New Roman" w:cs="Times New Roman" w:hint="eastAsia"/>
        </w:rPr>
        <w:t xml:space="preserve"> along the vector from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to the associated distal oxygen in the case of octahedral local structure.</w:t>
      </w:r>
    </w:p>
    <w:p w:rsidR="00C45CAA" w:rsidRDefault="00C45CAA" w:rsidP="00C45CAA">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t>rgh_</w:t>
      </w:r>
      <w:r>
        <w:rPr>
          <w:rFonts w:ascii="Times New Roman" w:hAnsi="Times New Roman" w:cs="Times New Roman" w:hint="eastAsia"/>
        </w:rPr>
        <w:t>domainN.setDr_tetrahedral</w:t>
      </w:r>
      <w:r>
        <w:rPr>
          <w:rFonts w:ascii="Times New Roman" w:hAnsi="Times New Roman" w:cs="Times New Roman" w:hint="eastAsia"/>
        </w:rPr>
        <w:t>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bond length change in unit of </w:t>
      </w:r>
      <w:r>
        <w:rPr>
          <w:rFonts w:ascii="Times New Roman" w:hAnsi="Times New Roman" w:cs="Times New Roman"/>
        </w:rPr>
        <w:t>Å</w:t>
      </w:r>
      <w:r>
        <w:rPr>
          <w:rFonts w:ascii="Times New Roman" w:hAnsi="Times New Roman" w:cs="Times New Roman" w:hint="eastAsia"/>
        </w:rPr>
        <w:t xml:space="preserve"> along the vector from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to the associated distal oxygen in the case of </w:t>
      </w:r>
      <w:r>
        <w:rPr>
          <w:rFonts w:ascii="Times New Roman" w:hAnsi="Times New Roman" w:cs="Times New Roman" w:hint="eastAsia"/>
        </w:rPr>
        <w:t>tetrahedral</w:t>
      </w:r>
      <w:r>
        <w:rPr>
          <w:rFonts w:ascii="Times New Roman" w:hAnsi="Times New Roman" w:cs="Times New Roman" w:hint="eastAsia"/>
        </w:rPr>
        <w:t xml:space="preserve"> local structure.</w:t>
      </w:r>
    </w:p>
    <w:p w:rsidR="00C45CAA" w:rsidRDefault="00C45CAA" w:rsidP="008449D0">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t>rgh_domainN.setTop_angle_</w:t>
      </w:r>
      <w:r w:rsidRPr="00C45CAA">
        <w:rPr>
          <w:rFonts w:ascii="Times New Roman" w:hAnsi="Times New Roman" w:cs="Times New Roman" w:hint="eastAsia"/>
          <w:b/>
        </w:rPr>
        <w:t>TD</w:t>
      </w:r>
      <w:r>
        <w:rPr>
          <w:rFonts w:ascii="Times New Roman" w:hAnsi="Times New Roman" w:cs="Times New Roman" w:hint="eastAsia"/>
        </w:rPr>
        <w:t>_n</w:t>
      </w:r>
      <w:proofErr w:type="spellEnd"/>
      <w:r>
        <w:rPr>
          <w:rFonts w:ascii="Times New Roman" w:hAnsi="Times New Roman" w:cs="Times New Roman" w:hint="eastAsia"/>
        </w:rPr>
        <w:t xml:space="preserve">: set the top angle (O-M-O) in the case of trigonal </w:t>
      </w:r>
      <w:r>
        <w:rPr>
          <w:rFonts w:ascii="Times New Roman" w:hAnsi="Times New Roman" w:cs="Times New Roman"/>
        </w:rPr>
        <w:t>pyramid</w:t>
      </w:r>
      <w:r>
        <w:rPr>
          <w:rFonts w:ascii="Times New Roman" w:hAnsi="Times New Roman" w:cs="Times New Roman" w:hint="eastAsia"/>
        </w:rPr>
        <w:t xml:space="preserve"> local structure. </w:t>
      </w:r>
    </w:p>
    <w:p w:rsidR="00C45CAA" w:rsidRDefault="00C45CAA" w:rsidP="00C45CAA">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t>rgh_</w:t>
      </w:r>
      <w:proofErr w:type="gramStart"/>
      <w:r>
        <w:rPr>
          <w:rFonts w:ascii="Times New Roman" w:hAnsi="Times New Roman" w:cs="Times New Roman" w:hint="eastAsia"/>
        </w:rPr>
        <w:t>domainN.setR</w:t>
      </w:r>
      <w:proofErr w:type="spellEnd"/>
      <w:r>
        <w:rPr>
          <w:rFonts w:ascii="Times New Roman" w:hAnsi="Times New Roman" w:cs="Times New Roman" w:hint="eastAsia"/>
        </w:rPr>
        <w:t>(</w:t>
      </w:r>
      <w:proofErr w:type="gramEnd"/>
      <w:r>
        <w:rPr>
          <w:rFonts w:ascii="Times New Roman" w:hAnsi="Times New Roman" w:cs="Times New Roman" w:hint="eastAsia"/>
        </w:rPr>
        <w:t>Theta, Phi)1_m_</w:t>
      </w:r>
      <w:r w:rsidRPr="00C45CAA">
        <w:rPr>
          <w:rFonts w:ascii="Times New Roman" w:hAnsi="Times New Roman" w:cs="Times New Roman" w:hint="eastAsia"/>
          <w:b/>
        </w:rPr>
        <w:t>T</w:t>
      </w:r>
      <w:r w:rsidRPr="00C45CAA">
        <w:rPr>
          <w:rFonts w:ascii="Times New Roman" w:hAnsi="Times New Roman" w:cs="Times New Roman" w:hint="eastAsia"/>
          <w:b/>
        </w:rPr>
        <w:t>D</w:t>
      </w:r>
      <w:r>
        <w:rPr>
          <w:rFonts w:ascii="Times New Roman" w:hAnsi="Times New Roman" w:cs="Times New Roman" w:hint="eastAsia"/>
        </w:rPr>
        <w:t xml:space="preserve">_n: set the coordinates (r, theta and phi) in a </w:t>
      </w:r>
      <w:proofErr w:type="spellStart"/>
      <w:r>
        <w:rPr>
          <w:rFonts w:ascii="Times New Roman" w:hAnsi="Times New Roman" w:cs="Times New Roman" w:hint="eastAsia"/>
        </w:rPr>
        <w:t>spheric</w:t>
      </w:r>
      <w:proofErr w:type="spellEnd"/>
      <w:r>
        <w:rPr>
          <w:rFonts w:ascii="Times New Roman" w:hAnsi="Times New Roman" w:cs="Times New Roman" w:hint="eastAsia"/>
        </w:rPr>
        <w:t xml:space="preserve"> coordinate system for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if under ADD_DISTAL_WILD mode.</w:t>
      </w:r>
    </w:p>
    <w:p w:rsidR="00C45CAA" w:rsidRP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rPr>
        <w:t>D</w:t>
      </w:r>
      <w:r>
        <w:rPr>
          <w:rFonts w:ascii="Times New Roman" w:hAnsi="Times New Roman" w:cs="Times New Roman" w:hint="eastAsia"/>
        </w:rPr>
        <w:t xml:space="preserve">epending on the number of distal </w:t>
      </w:r>
      <w:proofErr w:type="spellStart"/>
      <w:r>
        <w:rPr>
          <w:rFonts w:ascii="Times New Roman" w:hAnsi="Times New Roman" w:cs="Times New Roman" w:hint="eastAsia"/>
        </w:rPr>
        <w:t>oxygens</w:t>
      </w:r>
      <w:proofErr w:type="spellEnd"/>
      <w:r>
        <w:rPr>
          <w:rFonts w:ascii="Times New Roman" w:hAnsi="Times New Roman" w:cs="Times New Roman" w:hint="eastAsia"/>
        </w:rPr>
        <w:t>, you may have multiple r, theta and phi in the setting, so the m can be any integer number higher than 1.</w:t>
      </w:r>
    </w:p>
    <w:p w:rsidR="00C45CAA" w:rsidRPr="006A5ECA" w:rsidRDefault="00C45CAA" w:rsidP="00C45CAA">
      <w:pPr>
        <w:pStyle w:val="ListParagraph"/>
        <w:tabs>
          <w:tab w:val="left" w:pos="270"/>
          <w:tab w:val="left" w:pos="540"/>
        </w:tabs>
        <w:ind w:left="450"/>
        <w:rPr>
          <w:rFonts w:ascii="Times New Roman" w:hAnsi="Times New Roman" w:cs="Times New Roman" w:hint="eastAsia"/>
          <w:u w:val="single"/>
        </w:rPr>
      </w:pPr>
      <w:r w:rsidRPr="006A5ECA">
        <w:rPr>
          <w:rFonts w:ascii="Times New Roman" w:hAnsi="Times New Roman" w:cs="Times New Roman" w:hint="eastAsia"/>
          <w:u w:val="single"/>
        </w:rPr>
        <w:t xml:space="preserve">Parameters for binding in </w:t>
      </w:r>
      <w:proofErr w:type="spellStart"/>
      <w:r w:rsidRPr="006A5ECA">
        <w:rPr>
          <w:rFonts w:ascii="Times New Roman" w:hAnsi="Times New Roman" w:cs="Times New Roman" w:hint="eastAsia"/>
          <w:u w:val="single"/>
        </w:rPr>
        <w:t>outersphere</w:t>
      </w:r>
      <w:proofErr w:type="spellEnd"/>
      <w:r w:rsidRPr="006A5ECA">
        <w:rPr>
          <w:rFonts w:ascii="Times New Roman" w:hAnsi="Times New Roman" w:cs="Times New Roman" w:hint="eastAsia"/>
          <w:u w:val="single"/>
        </w:rPr>
        <w:t xml:space="preserve"> mode (OS)</w:t>
      </w:r>
    </w:p>
    <w:p w:rsidR="00274C00" w:rsidRDefault="00274C00" w:rsidP="008449D0">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hint="eastAsia"/>
        </w:rPr>
        <w:t>rgh_domainN.setRot_x</w:t>
      </w:r>
      <w:proofErr w:type="spellEnd"/>
      <w:r>
        <w:rPr>
          <w:rFonts w:ascii="Times New Roman" w:hAnsi="Times New Roman" w:cs="Times New Roman" w:hint="eastAsia"/>
        </w:rPr>
        <w:t>(</w:t>
      </w:r>
      <w:proofErr w:type="spellStart"/>
      <w:r>
        <w:rPr>
          <w:rFonts w:ascii="Times New Roman" w:hAnsi="Times New Roman" w:cs="Times New Roman" w:hint="eastAsia"/>
        </w:rPr>
        <w:t>y</w:t>
      </w:r>
      <w:proofErr w:type="gramStart"/>
      <w:r>
        <w:rPr>
          <w:rFonts w:ascii="Times New Roman" w:hAnsi="Times New Roman" w:cs="Times New Roman" w:hint="eastAsia"/>
        </w:rPr>
        <w:t>,z</w:t>
      </w:r>
      <w:proofErr w:type="spellEnd"/>
      <w:proofErr w:type="gramEnd"/>
      <w:r>
        <w:rPr>
          <w:rFonts w:ascii="Times New Roman" w:hAnsi="Times New Roman" w:cs="Times New Roman" w:hint="eastAsia"/>
        </w:rPr>
        <w:t>)_</w:t>
      </w:r>
      <w:proofErr w:type="spellStart"/>
      <w:r w:rsidRPr="00C45CAA">
        <w:rPr>
          <w:rFonts w:ascii="Times New Roman" w:hAnsi="Times New Roman" w:cs="Times New Roman" w:hint="eastAsia"/>
          <w:b/>
        </w:rPr>
        <w:t>OS</w:t>
      </w:r>
      <w:r>
        <w:rPr>
          <w:rFonts w:ascii="Times New Roman" w:hAnsi="Times New Roman" w:cs="Times New Roman" w:hint="eastAsia"/>
        </w:rPr>
        <w:t>_n:set</w:t>
      </w:r>
      <w:proofErr w:type="spellEnd"/>
      <w:r>
        <w:rPr>
          <w:rFonts w:ascii="Times New Roman" w:hAnsi="Times New Roman" w:cs="Times New Roman" w:hint="eastAsia"/>
        </w:rPr>
        <w:t xml:space="preserve"> the rotation angle about x(</w:t>
      </w:r>
      <w:proofErr w:type="spellStart"/>
      <w:r>
        <w:rPr>
          <w:rFonts w:ascii="Times New Roman" w:hAnsi="Times New Roman" w:cs="Times New Roman" w:hint="eastAsia"/>
        </w:rPr>
        <w:t>y,z</w:t>
      </w:r>
      <w:proofErr w:type="spellEnd"/>
      <w:r>
        <w:rPr>
          <w:rFonts w:ascii="Times New Roman" w:hAnsi="Times New Roman" w:cs="Times New Roman" w:hint="eastAsia"/>
        </w:rPr>
        <w:t xml:space="preserve">) axis passing through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for an octahedral structure. It can be any value in [0,360].</w:t>
      </w:r>
    </w:p>
    <w:p w:rsidR="00274C00" w:rsidRDefault="00274C00" w:rsidP="008449D0">
      <w:pPr>
        <w:pStyle w:val="ListParagraph"/>
        <w:numPr>
          <w:ilvl w:val="0"/>
          <w:numId w:val="11"/>
        </w:numPr>
        <w:tabs>
          <w:tab w:val="left" w:pos="270"/>
          <w:tab w:val="left" w:pos="540"/>
        </w:tabs>
        <w:ind w:left="450" w:hanging="270"/>
        <w:rPr>
          <w:rFonts w:ascii="Times New Roman" w:hAnsi="Times New Roman" w:cs="Times New Roman" w:hint="eastAsia"/>
        </w:rPr>
      </w:pPr>
      <w:r>
        <w:rPr>
          <w:rFonts w:ascii="Times New Roman" w:hAnsi="Times New Roman" w:cs="Times New Roman" w:hint="eastAsia"/>
        </w:rPr>
        <w:t>rgh_domainN.setR0_</w:t>
      </w:r>
      <w:r w:rsidRPr="00C45CAA">
        <w:rPr>
          <w:rFonts w:ascii="Times New Roman" w:hAnsi="Times New Roman" w:cs="Times New Roman" w:hint="eastAsia"/>
          <w:b/>
        </w:rPr>
        <w:t>OS</w:t>
      </w:r>
      <w:r>
        <w:rPr>
          <w:rFonts w:ascii="Times New Roman" w:hAnsi="Times New Roman" w:cs="Times New Roman" w:hint="eastAsia"/>
        </w:rPr>
        <w:t xml:space="preserve">_n: set a bond length in </w:t>
      </w:r>
      <w:r>
        <w:rPr>
          <w:rFonts w:ascii="Times New Roman" w:hAnsi="Times New Roman" w:cs="Times New Roman"/>
        </w:rPr>
        <w:t>Å</w:t>
      </w:r>
      <w:r>
        <w:rPr>
          <w:rFonts w:ascii="Times New Roman" w:hAnsi="Times New Roman" w:cs="Times New Roman" w:hint="eastAsia"/>
        </w:rPr>
        <w:t xml:space="preserve"> for an </w:t>
      </w:r>
      <w:proofErr w:type="spellStart"/>
      <w:r>
        <w:rPr>
          <w:rFonts w:ascii="Times New Roman" w:hAnsi="Times New Roman" w:cs="Times New Roman" w:hint="eastAsia"/>
        </w:rPr>
        <w:t>outersphere</w:t>
      </w:r>
      <w:proofErr w:type="spellEnd"/>
      <w:r>
        <w:rPr>
          <w:rFonts w:ascii="Times New Roman" w:hAnsi="Times New Roman" w:cs="Times New Roman" w:hint="eastAsia"/>
        </w:rPr>
        <w:t xml:space="preserve"> local structure.</w:t>
      </w:r>
    </w:p>
    <w:p w:rsidR="00274C00" w:rsidRDefault="00C45CAA" w:rsidP="008449D0">
      <w:pPr>
        <w:pStyle w:val="ListParagraph"/>
        <w:numPr>
          <w:ilvl w:val="0"/>
          <w:numId w:val="11"/>
        </w:numPr>
        <w:tabs>
          <w:tab w:val="left" w:pos="270"/>
          <w:tab w:val="left" w:pos="540"/>
        </w:tabs>
        <w:ind w:left="450" w:hanging="270"/>
        <w:rPr>
          <w:rFonts w:ascii="Times New Roman" w:hAnsi="Times New Roman" w:cs="Times New Roman" w:hint="eastAsia"/>
        </w:rPr>
      </w:pPr>
      <w:proofErr w:type="spellStart"/>
      <w:r>
        <w:rPr>
          <w:rFonts w:ascii="Times New Roman" w:hAnsi="Times New Roman" w:cs="Times New Roman"/>
        </w:rPr>
        <w:t>R</w:t>
      </w:r>
      <w:r>
        <w:rPr>
          <w:rFonts w:ascii="Times New Roman" w:hAnsi="Times New Roman" w:cs="Times New Roman" w:hint="eastAsia"/>
        </w:rPr>
        <w:t>gh_domainN.setCt_offset_</w:t>
      </w:r>
      <w:proofErr w:type="gramStart"/>
      <w:r>
        <w:rPr>
          <w:rFonts w:ascii="Times New Roman" w:hAnsi="Times New Roman" w:cs="Times New Roman" w:hint="eastAsia"/>
        </w:rPr>
        <w:t>dx</w:t>
      </w:r>
      <w:proofErr w:type="spellEnd"/>
      <w:r>
        <w:rPr>
          <w:rFonts w:ascii="Times New Roman" w:hAnsi="Times New Roman" w:cs="Times New Roman" w:hint="eastAsia"/>
        </w:rPr>
        <w:t>(</w:t>
      </w:r>
      <w:proofErr w:type="spellStart"/>
      <w:proofErr w:type="gramEnd"/>
      <w:r>
        <w:rPr>
          <w:rFonts w:ascii="Times New Roman" w:hAnsi="Times New Roman" w:cs="Times New Roman" w:hint="eastAsia"/>
        </w:rPr>
        <w:t>dy,or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dz</w:t>
      </w:r>
      <w:proofErr w:type="spellEnd"/>
      <w:r>
        <w:rPr>
          <w:rFonts w:ascii="Times New Roman" w:hAnsi="Times New Roman" w:cs="Times New Roman" w:hint="eastAsia"/>
        </w:rPr>
        <w:t>)_</w:t>
      </w:r>
      <w:proofErr w:type="spellStart"/>
      <w:r w:rsidRPr="00C45CAA">
        <w:rPr>
          <w:rFonts w:ascii="Times New Roman" w:hAnsi="Times New Roman" w:cs="Times New Roman" w:hint="eastAsia"/>
          <w:b/>
        </w:rPr>
        <w:t>OS</w:t>
      </w:r>
      <w:r>
        <w:rPr>
          <w:rFonts w:ascii="Times New Roman" w:hAnsi="Times New Roman" w:cs="Times New Roman" w:hint="eastAsia"/>
        </w:rPr>
        <w:t>_n</w:t>
      </w:r>
      <w:proofErr w:type="spellEnd"/>
      <w:r>
        <w:rPr>
          <w:rFonts w:ascii="Times New Roman" w:hAnsi="Times New Roman" w:cs="Times New Roman" w:hint="eastAsia"/>
        </w:rPr>
        <w:t xml:space="preserve">: shift the </w:t>
      </w:r>
      <w:proofErr w:type="spellStart"/>
      <w:r>
        <w:rPr>
          <w:rFonts w:ascii="Times New Roman" w:hAnsi="Times New Roman" w:cs="Times New Roman" w:hint="eastAsia"/>
        </w:rPr>
        <w:t>sorbate</w:t>
      </w:r>
      <w:proofErr w:type="spellEnd"/>
      <w:r>
        <w:rPr>
          <w:rFonts w:ascii="Times New Roman" w:hAnsi="Times New Roman" w:cs="Times New Roman" w:hint="eastAsia"/>
        </w:rPr>
        <w:t xml:space="preserve"> along with the distal </w:t>
      </w:r>
      <w:proofErr w:type="spellStart"/>
      <w:r>
        <w:rPr>
          <w:rFonts w:ascii="Times New Roman" w:hAnsi="Times New Roman" w:cs="Times New Roman" w:hint="eastAsia"/>
        </w:rPr>
        <w:t>oxygens</w:t>
      </w:r>
      <w:proofErr w:type="spellEnd"/>
      <w:r>
        <w:rPr>
          <w:rFonts w:ascii="Times New Roman" w:hAnsi="Times New Roman" w:cs="Times New Roman" w:hint="eastAsia"/>
        </w:rPr>
        <w:t xml:space="preserve"> in x, y and z direction. Note here the values are in </w:t>
      </w:r>
      <w:proofErr w:type="spellStart"/>
      <w:r>
        <w:rPr>
          <w:rFonts w:ascii="Times New Roman" w:hAnsi="Times New Roman" w:cs="Times New Roman" w:hint="eastAsia"/>
        </w:rPr>
        <w:t>frational</w:t>
      </w:r>
      <w:proofErr w:type="spellEnd"/>
      <w:r>
        <w:rPr>
          <w:rFonts w:ascii="Times New Roman" w:hAnsi="Times New Roman" w:cs="Times New Roman" w:hint="eastAsia"/>
        </w:rPr>
        <w:t xml:space="preserve"> unit. So the widest range for </w:t>
      </w:r>
      <w:proofErr w:type="spellStart"/>
      <w:r>
        <w:rPr>
          <w:rFonts w:ascii="Times New Roman" w:hAnsi="Times New Roman" w:cs="Times New Roman" w:hint="eastAsia"/>
        </w:rPr>
        <w:t>dxdy</w:t>
      </w:r>
      <w:proofErr w:type="spellEnd"/>
      <w:r>
        <w:rPr>
          <w:rFonts w:ascii="Times New Roman" w:hAnsi="Times New Roman" w:cs="Times New Roman" w:hint="eastAsia"/>
        </w:rPr>
        <w:t xml:space="preserve"> is [-0.5</w:t>
      </w:r>
      <w:proofErr w:type="gramStart"/>
      <w:r>
        <w:rPr>
          <w:rFonts w:ascii="Times New Roman" w:hAnsi="Times New Roman" w:cs="Times New Roman" w:hint="eastAsia"/>
        </w:rPr>
        <w:t>,0.5</w:t>
      </w:r>
      <w:proofErr w:type="gramEnd"/>
      <w:r>
        <w:rPr>
          <w:rFonts w:ascii="Times New Roman" w:hAnsi="Times New Roman" w:cs="Times New Roman" w:hint="eastAsia"/>
        </w:rPr>
        <w:t>].</w:t>
      </w:r>
    </w:p>
    <w:p w:rsidR="00C45CAA" w:rsidRPr="006A5ECA" w:rsidRDefault="00C45CAA" w:rsidP="00C45CAA">
      <w:pPr>
        <w:pStyle w:val="ListParagraph"/>
        <w:tabs>
          <w:tab w:val="left" w:pos="270"/>
          <w:tab w:val="left" w:pos="540"/>
        </w:tabs>
        <w:spacing w:after="0"/>
        <w:ind w:left="450"/>
        <w:rPr>
          <w:rFonts w:ascii="Times New Roman" w:hAnsi="Times New Roman" w:cs="Times New Roman" w:hint="eastAsia"/>
          <w:u w:val="single"/>
        </w:rPr>
      </w:pPr>
      <w:r w:rsidRPr="006A5ECA">
        <w:rPr>
          <w:rFonts w:ascii="Times New Roman" w:hAnsi="Times New Roman" w:cs="Times New Roman"/>
          <w:u w:val="single"/>
        </w:rPr>
        <w:t>P</w:t>
      </w:r>
      <w:r w:rsidRPr="006A5ECA">
        <w:rPr>
          <w:rFonts w:ascii="Times New Roman" w:hAnsi="Times New Roman" w:cs="Times New Roman" w:hint="eastAsia"/>
          <w:u w:val="single"/>
        </w:rPr>
        <w:t>arameters for group instance</w:t>
      </w:r>
    </w:p>
    <w:p w:rsidR="00C45CAA" w:rsidRDefault="00C45CAA" w:rsidP="00C45CAA">
      <w:pPr>
        <w:tabs>
          <w:tab w:val="left" w:pos="270"/>
        </w:tabs>
        <w:spacing w:after="0"/>
        <w:ind w:left="180"/>
        <w:rPr>
          <w:rFonts w:ascii="Times New Roman" w:hAnsi="Times New Roman" w:cs="Times New Roman" w:hint="eastAsia"/>
        </w:rPr>
      </w:pPr>
      <w:r>
        <w:rPr>
          <w:rFonts w:ascii="Times New Roman" w:hAnsi="Times New Roman" w:cs="Times New Roman" w:hint="eastAsia"/>
        </w:rPr>
        <w:t>Note that t</w:t>
      </w:r>
      <w:r w:rsidRPr="00C45CAA">
        <w:rPr>
          <w:rFonts w:ascii="Times New Roman" w:hAnsi="Times New Roman" w:cs="Times New Roman" w:hint="eastAsia"/>
        </w:rPr>
        <w:t xml:space="preserve">he fitting </w:t>
      </w:r>
      <w:proofErr w:type="spellStart"/>
      <w:r w:rsidRPr="00C45CAA">
        <w:rPr>
          <w:rFonts w:ascii="Times New Roman" w:hAnsi="Times New Roman" w:cs="Times New Roman" w:hint="eastAsia"/>
        </w:rPr>
        <w:t>paprameters</w:t>
      </w:r>
      <w:proofErr w:type="spellEnd"/>
      <w:r>
        <w:rPr>
          <w:rFonts w:ascii="Times New Roman" w:hAnsi="Times New Roman" w:cs="Times New Roman" w:hint="eastAsia"/>
        </w:rPr>
        <w:t xml:space="preserve"> for any one group instance include dx, </w:t>
      </w:r>
      <w:proofErr w:type="spellStart"/>
      <w:proofErr w:type="gramStart"/>
      <w:r>
        <w:rPr>
          <w:rFonts w:ascii="Times New Roman" w:hAnsi="Times New Roman" w:cs="Times New Roman" w:hint="eastAsia"/>
        </w:rPr>
        <w:t>dy</w:t>
      </w:r>
      <w:proofErr w:type="spellEnd"/>
      <w:proofErr w:type="gramEnd"/>
      <w:r>
        <w:rPr>
          <w:rFonts w:ascii="Times New Roman" w:hAnsi="Times New Roman" w:cs="Times New Roman" w:hint="eastAsia"/>
        </w:rPr>
        <w:t xml:space="preserve">, </w:t>
      </w:r>
      <w:proofErr w:type="spellStart"/>
      <w:r>
        <w:rPr>
          <w:rFonts w:ascii="Times New Roman" w:hAnsi="Times New Roman" w:cs="Times New Roman" w:hint="eastAsia"/>
        </w:rPr>
        <w:t>dz</w:t>
      </w:r>
      <w:proofErr w:type="spellEnd"/>
      <w:r>
        <w:rPr>
          <w:rFonts w:ascii="Times New Roman" w:hAnsi="Times New Roman" w:cs="Times New Roman" w:hint="eastAsia"/>
        </w:rPr>
        <w:t xml:space="preserve"> (for group atom movements in x y and z direction), u (thermal factor) and </w:t>
      </w:r>
      <w:proofErr w:type="spellStart"/>
      <w:r>
        <w:rPr>
          <w:rFonts w:ascii="Times New Roman" w:hAnsi="Times New Roman" w:cs="Times New Roman" w:hint="eastAsia"/>
        </w:rPr>
        <w:t>oc</w:t>
      </w:r>
      <w:proofErr w:type="spellEnd"/>
      <w:r>
        <w:rPr>
          <w:rFonts w:ascii="Times New Roman" w:hAnsi="Times New Roman" w:cs="Times New Roman" w:hint="eastAsia"/>
        </w:rPr>
        <w:t xml:space="preserve"> (occupancy).</w:t>
      </w:r>
    </w:p>
    <w:p w:rsidR="00C45CAA" w:rsidRDefault="00C45CAA" w:rsidP="00C45CAA">
      <w:pPr>
        <w:tabs>
          <w:tab w:val="left" w:pos="270"/>
        </w:tabs>
        <w:spacing w:after="0"/>
        <w:ind w:left="180"/>
        <w:rPr>
          <w:rFonts w:ascii="Times New Roman" w:hAnsi="Times New Roman" w:cs="Times New Roman" w:hint="eastAsia"/>
        </w:rPr>
      </w:pPr>
      <w:r>
        <w:rPr>
          <w:rFonts w:ascii="Times New Roman" w:hAnsi="Times New Roman" w:cs="Times New Roman"/>
        </w:rPr>
        <w:t>F</w:t>
      </w:r>
      <w:r>
        <w:rPr>
          <w:rFonts w:ascii="Times New Roman" w:hAnsi="Times New Roman" w:cs="Times New Roman" w:hint="eastAsia"/>
        </w:rPr>
        <w:t>or example, a group instance of gp_O1O2_O7O8_D1 could be called in the following ways to control the position, thermal factor and occupancy of group atoms:</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hint="eastAsia"/>
        </w:rPr>
        <w:t>gp_O1O2_O7O8_D1.setdx</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hint="eastAsia"/>
        </w:rPr>
        <w:t>gp_O1O2_O7O8_D1.setdy</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hint="eastAsia"/>
        </w:rPr>
        <w:t>gp_O1O2_O7O8_D1.setdz</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hint="eastAsia"/>
        </w:rPr>
        <w:t>gp_O1O2_O7O8_D1.setu</w:t>
      </w:r>
    </w:p>
    <w:p w:rsidR="00C45CAA" w:rsidRDefault="00C45CAA" w:rsidP="00C45CAA">
      <w:pPr>
        <w:pStyle w:val="ListParagraph"/>
        <w:tabs>
          <w:tab w:val="left" w:pos="270"/>
          <w:tab w:val="left" w:pos="540"/>
        </w:tabs>
        <w:ind w:left="450"/>
        <w:rPr>
          <w:rFonts w:ascii="Times New Roman" w:hAnsi="Times New Roman" w:cs="Times New Roman" w:hint="eastAsia"/>
        </w:rPr>
      </w:pPr>
      <w:r>
        <w:rPr>
          <w:rFonts w:ascii="Times New Roman" w:hAnsi="Times New Roman" w:cs="Times New Roman" w:hint="eastAsia"/>
        </w:rPr>
        <w:t>gp_O1O2_O7O8_D1.setoc</w:t>
      </w:r>
    </w:p>
    <w:p w:rsidR="00C45CAA" w:rsidRPr="008449D0" w:rsidRDefault="00C45CAA" w:rsidP="00C45CAA">
      <w:pPr>
        <w:pStyle w:val="ListParagraph"/>
        <w:tabs>
          <w:tab w:val="left" w:pos="270"/>
          <w:tab w:val="left" w:pos="540"/>
        </w:tabs>
        <w:ind w:left="450"/>
        <w:rPr>
          <w:rFonts w:ascii="Times New Roman" w:hAnsi="Times New Roman" w:cs="Times New Roman"/>
        </w:rPr>
      </w:pPr>
    </w:p>
    <w:p w:rsidR="00392B57" w:rsidRDefault="00392B57" w:rsidP="001469AA">
      <w:pPr>
        <w:pStyle w:val="ListParagraph"/>
        <w:spacing w:before="100" w:beforeAutospacing="1" w:after="480"/>
        <w:ind w:left="0"/>
        <w:rPr>
          <w:rFonts w:ascii="Times New Roman" w:hAnsi="Times New Roman" w:cs="Times New Roman" w:hint="eastAsia"/>
          <w:b/>
        </w:rPr>
      </w:pPr>
      <w:r w:rsidRPr="006E2A1F">
        <w:rPr>
          <w:rFonts w:ascii="Times New Roman" w:hAnsi="Times New Roman" w:cs="Times New Roman"/>
          <w:b/>
        </w:rPr>
        <w:t>Step by step procedures to set up model</w:t>
      </w:r>
    </w:p>
    <w:p w:rsidR="001469AA" w:rsidRPr="001B4C0A" w:rsidRDefault="001469AA" w:rsidP="001B4C0A">
      <w:pPr>
        <w:pStyle w:val="ListParagraph"/>
        <w:spacing w:before="100" w:beforeAutospacing="1" w:after="480"/>
        <w:ind w:left="0"/>
        <w:rPr>
          <w:rFonts w:ascii="Times New Roman" w:hAnsi="Times New Roman" w:cs="Times New Roman" w:hint="eastAsia"/>
        </w:rPr>
      </w:pPr>
      <w:r w:rsidRPr="001B4C0A">
        <w:rPr>
          <w:rFonts w:ascii="Times New Roman" w:hAnsi="Times New Roman" w:cs="Times New Roman" w:hint="eastAsia"/>
        </w:rPr>
        <w:t xml:space="preserve">Easy </w:t>
      </w:r>
      <w:proofErr w:type="spellStart"/>
      <w:r w:rsidRPr="001B4C0A">
        <w:rPr>
          <w:rFonts w:ascii="Times New Roman" w:hAnsi="Times New Roman" w:cs="Times New Roman" w:hint="eastAsia"/>
        </w:rPr>
        <w:t>easy</w:t>
      </w:r>
      <w:proofErr w:type="spellEnd"/>
      <w:r w:rsidRPr="001B4C0A">
        <w:rPr>
          <w:rFonts w:ascii="Times New Roman" w:hAnsi="Times New Roman" w:cs="Times New Roman" w:hint="eastAsia"/>
        </w:rPr>
        <w:t xml:space="preserve">, just fill up the main setup zone in the template script. </w:t>
      </w:r>
    </w:p>
    <w:p w:rsidR="001469AA" w:rsidRDefault="001469AA" w:rsidP="001469AA">
      <w:pPr>
        <w:pStyle w:val="ListParagraph"/>
        <w:spacing w:before="100" w:beforeAutospacing="1" w:after="480"/>
        <w:ind w:left="0"/>
        <w:rPr>
          <w:rFonts w:ascii="Times New Roman" w:hAnsi="Times New Roman" w:cs="Times New Roman" w:hint="eastAsia"/>
          <w:b/>
        </w:rPr>
      </w:pPr>
      <w:r>
        <w:rPr>
          <w:rFonts w:ascii="Times New Roman" w:hAnsi="Times New Roman" w:cs="Times New Roman" w:hint="eastAsia"/>
          <w:b/>
        </w:rPr>
        <w:t>######################</w:t>
      </w:r>
      <w:r w:rsidR="001B4C0A" w:rsidRPr="001B4C0A">
        <w:rPr>
          <w:rFonts w:ascii="Times New Roman" w:hAnsi="Times New Roman" w:cs="Times New Roman" w:hint="eastAsia"/>
        </w:rPr>
        <w:t>E</w:t>
      </w:r>
      <w:r w:rsidRPr="001B4C0A">
        <w:rPr>
          <w:rFonts w:ascii="Times New Roman" w:hAnsi="Times New Roman" w:cs="Times New Roman" w:hint="eastAsia"/>
        </w:rPr>
        <w:t>xplanation of each variable inside main setup zone</w:t>
      </w:r>
      <w:r>
        <w:rPr>
          <w:rFonts w:ascii="Times New Roman" w:hAnsi="Times New Roman" w:cs="Times New Roman" w:hint="eastAsia"/>
          <w:b/>
        </w:rPr>
        <w:t>###################</w:t>
      </w:r>
    </w:p>
    <w:p w:rsidR="001469AA" w:rsidRPr="001469AA" w:rsidRDefault="001469AA" w:rsidP="001469AA">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running_</w:t>
      </w:r>
      <w:proofErr w:type="gramStart"/>
      <w:r w:rsidRPr="001469AA">
        <w:rPr>
          <w:rFonts w:ascii="Times New Roman" w:hAnsi="Times New Roman" w:cs="Times New Roman"/>
          <w:sz w:val="18"/>
          <w:szCs w:val="18"/>
        </w:rPr>
        <w:t>mode</w:t>
      </w:r>
      <w:proofErr w:type="spellEnd"/>
      <w:r w:rsidRPr="001469AA">
        <w:rPr>
          <w:rFonts w:ascii="Times New Roman" w:hAnsi="Times New Roman" w:cs="Times New Roman"/>
          <w:sz w:val="18"/>
          <w:szCs w:val="18"/>
        </w:rPr>
        <w:t>(</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true then disable all the I/O function</w:t>
      </w:r>
    </w:p>
    <w:p w:rsidR="001469AA" w:rsidRPr="001469AA" w:rsidRDefault="001469AA" w:rsidP="001469AA">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t>SORBATE(</w:t>
      </w:r>
      <w:proofErr w:type="gramEnd"/>
      <w:r w:rsidRPr="001469AA">
        <w:rPr>
          <w:rFonts w:ascii="Times New Roman" w:hAnsi="Times New Roman" w:cs="Times New Roman"/>
          <w:sz w:val="18"/>
          <w:szCs w:val="18"/>
        </w:rPr>
        <w:t xml:space="preserve">list of single element to be considered for </w:t>
      </w:r>
      <w:proofErr w:type="spellStart"/>
      <w:r w:rsidRPr="001469AA">
        <w:rPr>
          <w:rFonts w:ascii="Times New Roman" w:hAnsi="Times New Roman" w:cs="Times New Roman"/>
          <w:sz w:val="18"/>
          <w:szCs w:val="18"/>
        </w:rPr>
        <w:t>modelling</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element</w:t>
      </w:r>
      <w:proofErr w:type="gramEnd"/>
      <w:r w:rsidRPr="001469AA">
        <w:rPr>
          <w:rFonts w:ascii="Times New Roman" w:hAnsi="Times New Roman" w:cs="Times New Roman"/>
          <w:sz w:val="18"/>
          <w:szCs w:val="18"/>
        </w:rPr>
        <w:t xml:space="preserve"> symbol for </w:t>
      </w:r>
      <w:proofErr w:type="spellStart"/>
      <w:r w:rsidRPr="001469AA">
        <w:rPr>
          <w:rFonts w:ascii="Times New Roman" w:hAnsi="Times New Roman" w:cs="Times New Roman"/>
          <w:sz w:val="18"/>
          <w:szCs w:val="18"/>
        </w:rPr>
        <w:t>sorbate</w:t>
      </w:r>
      <w:proofErr w:type="spellEnd"/>
    </w:p>
    <w:p w:rsidR="001469AA" w:rsidRPr="001469AA" w:rsidRDefault="001469AA" w:rsidP="001469AA">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pickup_</w:t>
      </w:r>
      <w:proofErr w:type="gramStart"/>
      <w:r w:rsidRPr="001469AA">
        <w:rPr>
          <w:rFonts w:ascii="Times New Roman" w:hAnsi="Times New Roman" w:cs="Times New Roman"/>
          <w:sz w:val="18"/>
          <w:szCs w:val="18"/>
        </w:rPr>
        <w:t>index</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index list with items from the match index table above)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representative</w:t>
      </w:r>
      <w:proofErr w:type="gramEnd"/>
      <w:r w:rsidRPr="001469AA">
        <w:rPr>
          <w:rFonts w:ascii="Times New Roman" w:hAnsi="Times New Roman" w:cs="Times New Roman"/>
          <w:sz w:val="18"/>
          <w:szCs w:val="18"/>
        </w:rPr>
        <w:t xml:space="preserve"> of different binding configurations for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make</w:t>
      </w:r>
      <w:proofErr w:type="gramEnd"/>
      <w:r w:rsidRPr="001469AA">
        <w:rPr>
          <w:rFonts w:ascii="Times New Roman" w:hAnsi="Times New Roman" w:cs="Times New Roman"/>
          <w:sz w:val="18"/>
          <w:szCs w:val="18"/>
        </w:rPr>
        <w:t xml:space="preserve"> sure the half layer indexes are in front of the full layer indexes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In this new version, you can have multiple sites being assigned simultaneously on the same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For </w:t>
      </w:r>
      <w:proofErr w:type="spellStart"/>
      <w:r w:rsidRPr="001469AA">
        <w:rPr>
          <w:rFonts w:ascii="Times New Roman" w:hAnsi="Times New Roman" w:cs="Times New Roman"/>
          <w:sz w:val="18"/>
          <w:szCs w:val="18"/>
        </w:rPr>
        <w:t>example</w:t>
      </w:r>
      <w:proofErr w:type="gramStart"/>
      <w:r w:rsidRPr="001469AA">
        <w:rPr>
          <w:rFonts w:ascii="Times New Roman" w:hAnsi="Times New Roman" w:cs="Times New Roman"/>
          <w:sz w:val="18"/>
          <w:szCs w:val="18"/>
        </w:rPr>
        <w:t>,in</w:t>
      </w:r>
      <w:proofErr w:type="spellEnd"/>
      <w:proofErr w:type="gramEnd"/>
      <w:r w:rsidRPr="001469AA">
        <w:rPr>
          <w:rFonts w:ascii="Times New Roman" w:hAnsi="Times New Roman" w:cs="Times New Roman"/>
          <w:sz w:val="18"/>
          <w:szCs w:val="18"/>
        </w:rPr>
        <w:t xml:space="preserve"> the case of [[0,6,6],[4],[10,14]] there are three sites </w:t>
      </w:r>
      <w:proofErr w:type="spellStart"/>
      <w:r w:rsidRPr="001469AA">
        <w:rPr>
          <w:rFonts w:ascii="Times New Roman" w:hAnsi="Times New Roman" w:cs="Times New Roman"/>
          <w:sz w:val="18"/>
          <w:szCs w:val="18"/>
        </w:rPr>
        <w:t>assinged</w:t>
      </w:r>
      <w:proofErr w:type="spellEnd"/>
      <w:r w:rsidRPr="001469AA">
        <w:rPr>
          <w:rFonts w:ascii="Times New Roman" w:hAnsi="Times New Roman" w:cs="Times New Roman"/>
          <w:sz w:val="18"/>
          <w:szCs w:val="18"/>
        </w:rPr>
        <w:t xml:space="preserve"> to domain1, i.e. </w:t>
      </w:r>
      <w:proofErr w:type="spellStart"/>
      <w:r w:rsidRPr="001469AA">
        <w:rPr>
          <w:rFonts w:ascii="Times New Roman" w:hAnsi="Times New Roman" w:cs="Times New Roman"/>
          <w:sz w:val="18"/>
          <w:szCs w:val="18"/>
        </w:rPr>
        <w:t>bidentate</w:t>
      </w:r>
      <w:proofErr w:type="spellEnd"/>
      <w:r w:rsidRPr="001469AA">
        <w:rPr>
          <w:rFonts w:ascii="Times New Roman" w:hAnsi="Times New Roman" w:cs="Times New Roman"/>
          <w:sz w:val="18"/>
          <w:szCs w:val="18"/>
        </w:rPr>
        <w:t xml:space="preserve"> site and the other two outer-sphere site</w:t>
      </w:r>
    </w:p>
    <w:p w:rsidR="001469AA" w:rsidRPr="001469AA" w:rsidRDefault="001469AA" w:rsidP="001469AA">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sym_site_</w:t>
      </w:r>
      <w:proofErr w:type="gramStart"/>
      <w:r w:rsidRPr="001469AA">
        <w:rPr>
          <w:rFonts w:ascii="Times New Roman" w:hAnsi="Times New Roman" w:cs="Times New Roman"/>
          <w:sz w:val="18"/>
          <w:szCs w:val="18"/>
        </w:rPr>
        <w:t>index</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list of [0,1])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way to specify the symmetry site on each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consider only site pairs in this version ([0,1])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the same as </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except that the inner-most items are [0</w:t>
      </w:r>
      <w:proofErr w:type="gramStart"/>
      <w:r w:rsidRPr="001469AA">
        <w:rPr>
          <w:rFonts w:ascii="Times New Roman" w:hAnsi="Times New Roman" w:cs="Times New Roman"/>
          <w:sz w:val="18"/>
          <w:szCs w:val="18"/>
        </w:rPr>
        <w:t>,1</w:t>
      </w:r>
      <w:proofErr w:type="gramEnd"/>
      <w:r w:rsidRPr="001469AA">
        <w:rPr>
          <w:rFonts w:ascii="Times New Roman" w:hAnsi="Times New Roman" w:cs="Times New Roman"/>
          <w:sz w:val="18"/>
          <w:szCs w:val="18"/>
        </w:rPr>
        <w:t>] instead of match index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It will be set up automatically</w:t>
      </w:r>
    </w:p>
    <w:p w:rsidR="001469AA" w:rsidRPr="001469AA" w:rsidRDefault="001469AA" w:rsidP="001469AA">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full_layer_</w:t>
      </w:r>
      <w:proofErr w:type="gramStart"/>
      <w:r w:rsidRPr="001469AA">
        <w:rPr>
          <w:rFonts w:ascii="Times New Roman" w:hAnsi="Times New Roman" w:cs="Times New Roman"/>
          <w:sz w:val="18"/>
          <w:szCs w:val="18"/>
        </w:rPr>
        <w:t>pick</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list of value of either None, or 0 or 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specify the full layer type, which could be either long slab (1) or short slab (0)</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don't</w:t>
      </w:r>
      <w:proofErr w:type="gramEnd"/>
      <w:r w:rsidRPr="001469AA">
        <w:rPr>
          <w:rFonts w:ascii="Times New Roman" w:hAnsi="Times New Roman" w:cs="Times New Roman"/>
          <w:sz w:val="18"/>
          <w:szCs w:val="18"/>
        </w:rPr>
        <w:t xml:space="preserve"> forget to set None for the half layer termination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Again </w:t>
      </w:r>
      <w:proofErr w:type="spellStart"/>
      <w:r w:rsidRPr="001469AA">
        <w:rPr>
          <w:rFonts w:ascii="Times New Roman" w:hAnsi="Times New Roman" w:cs="Times New Roman"/>
          <w:sz w:val="18"/>
          <w:szCs w:val="18"/>
        </w:rPr>
        <w:t>Nones</w:t>
      </w:r>
      <w:proofErr w:type="spellEnd"/>
      <w:r w:rsidRPr="001469AA">
        <w:rPr>
          <w:rFonts w:ascii="Times New Roman" w:hAnsi="Times New Roman" w:cs="Times New Roman"/>
          <w:sz w:val="18"/>
          <w:szCs w:val="18"/>
        </w:rPr>
        <w:t xml:space="preserve"> if any must be in front of numbers (Half layer domains in front of full layer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OS_X(Y</w:t>
      </w:r>
      <w:proofErr w:type="gramStart"/>
      <w:r w:rsidRPr="001469AA">
        <w:rPr>
          <w:rFonts w:ascii="Times New Roman" w:hAnsi="Times New Roman" w:cs="Times New Roman"/>
          <w:sz w:val="18"/>
          <w:szCs w:val="18"/>
        </w:rPr>
        <w:t>,Z</w:t>
      </w:r>
      <w:proofErr w:type="gramEnd"/>
      <w:r w:rsidRPr="001469AA">
        <w:rPr>
          <w:rFonts w:ascii="Times New Roman" w:hAnsi="Times New Roman" w:cs="Times New Roman"/>
          <w:sz w:val="18"/>
          <w:szCs w:val="18"/>
        </w:rPr>
        <w:t xml:space="preserve">)_REF(a list of </w:t>
      </w:r>
      <w:proofErr w:type="spellStart"/>
      <w:r w:rsidRPr="001469AA">
        <w:rPr>
          <w:rFonts w:ascii="Times New Roman" w:hAnsi="Times New Roman" w:cs="Times New Roman"/>
          <w:sz w:val="18"/>
          <w:szCs w:val="18"/>
        </w:rPr>
        <w:t>None,or</w:t>
      </w:r>
      <w:proofErr w:type="spellEnd"/>
      <w:r w:rsidRPr="001469AA">
        <w:rPr>
          <w:rFonts w:ascii="Times New Roman" w:hAnsi="Times New Roman" w:cs="Times New Roman"/>
          <w:sz w:val="18"/>
          <w:szCs w:val="18"/>
        </w:rPr>
        <w:t xml:space="preserve"> any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set</w:t>
      </w:r>
      <w:proofErr w:type="gramEnd"/>
      <w:r w:rsidRPr="001469AA">
        <w:rPr>
          <w:rFonts w:ascii="Times New Roman" w:hAnsi="Times New Roman" w:cs="Times New Roman"/>
          <w:sz w:val="18"/>
          <w:szCs w:val="18"/>
        </w:rPr>
        <w:t xml:space="preserve"> the reference coordinate xyz value for the outer-sphere configuration, which could be on either HL or FL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lastRenderedPageBreak/>
        <w:t xml:space="preserve">    </w:t>
      </w:r>
      <w:proofErr w:type="gramStart"/>
      <w:r w:rsidRPr="001469AA">
        <w:rPr>
          <w:rFonts w:ascii="Times New Roman" w:hAnsi="Times New Roman" w:cs="Times New Roman"/>
          <w:sz w:val="18"/>
          <w:szCs w:val="18"/>
        </w:rPr>
        <w:t>these</w:t>
      </w:r>
      <w:proofErr w:type="gramEnd"/>
      <w:r w:rsidRPr="001469AA">
        <w:rPr>
          <w:rFonts w:ascii="Times New Roman" w:hAnsi="Times New Roman" w:cs="Times New Roman"/>
          <w:sz w:val="18"/>
          <w:szCs w:val="18"/>
        </w:rPr>
        <w:t xml:space="preserve"> values are fractional coordinates of </w:t>
      </w:r>
      <w:proofErr w:type="spellStart"/>
      <w:r w:rsidRPr="001469AA">
        <w:rPr>
          <w:rFonts w:ascii="Times New Roman" w:hAnsi="Times New Roman" w:cs="Times New Roman"/>
          <w:sz w:val="18"/>
          <w:szCs w:val="18"/>
        </w:rPr>
        <w:t>sorbates</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N/A then set it to None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such</w:t>
      </w:r>
      <w:proofErr w:type="gramEnd"/>
      <w:r w:rsidRPr="001469AA">
        <w:rPr>
          <w:rFonts w:ascii="Times New Roman" w:hAnsi="Times New Roman" w:cs="Times New Roman"/>
          <w:sz w:val="18"/>
          <w:szCs w:val="18"/>
        </w:rPr>
        <w:t xml:space="preserve"> setting is based on the symmetry operation intrinsic for the hematite </w:t>
      </w:r>
      <w:proofErr w:type="spellStart"/>
      <w:r w:rsidRPr="001469AA">
        <w:rPr>
          <w:rFonts w:ascii="Times New Roman" w:hAnsi="Times New Roman" w:cs="Times New Roman"/>
          <w:sz w:val="18"/>
          <w:szCs w:val="18"/>
        </w:rPr>
        <w:t>rcut</w:t>
      </w:r>
      <w:proofErr w:type="spellEnd"/>
      <w:r w:rsidRPr="001469AA">
        <w:rPr>
          <w:rFonts w:ascii="Times New Roman" w:hAnsi="Times New Roman" w:cs="Times New Roman"/>
          <w:sz w:val="18"/>
          <w:szCs w:val="18"/>
        </w:rPr>
        <w:t xml:space="preserve"> surface, which have the following relationship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x1+x2=0.5/1.5, y1-y2=0.5 or -0.5, z1=z2</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shape is like [[]</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 each item corresponds to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The number of items within each domain is twice (considering symmetry site pair) the number of </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xml:space="preserve"> for that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DOMAIN_</w:t>
      </w:r>
      <w:proofErr w:type="gramStart"/>
      <w:r w:rsidRPr="001469AA">
        <w:rPr>
          <w:rFonts w:ascii="Times New Roman" w:hAnsi="Times New Roman" w:cs="Times New Roman"/>
          <w:sz w:val="18"/>
          <w:szCs w:val="18"/>
        </w:rPr>
        <w:t>GP(</w:t>
      </w:r>
      <w:proofErr w:type="gramEnd"/>
      <w:r w:rsidRPr="001469AA">
        <w:rPr>
          <w:rFonts w:ascii="Times New Roman" w:hAnsi="Times New Roman" w:cs="Times New Roman"/>
          <w:sz w:val="18"/>
          <w:szCs w:val="18"/>
        </w:rPr>
        <w:t xml:space="preserve">a list of list of domain </w:t>
      </w:r>
      <w:proofErr w:type="spellStart"/>
      <w:r w:rsidRPr="001469AA">
        <w:rPr>
          <w:rFonts w:ascii="Times New Roman" w:hAnsi="Times New Roman" w:cs="Times New Roman"/>
          <w:sz w:val="18"/>
          <w:szCs w:val="18"/>
        </w:rPr>
        <w:t>indexs</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w:t>
      </w:r>
      <w:proofErr w:type="gramEnd"/>
      <w:r w:rsidRPr="001469AA">
        <w:rPr>
          <w:rFonts w:ascii="Times New Roman" w:hAnsi="Times New Roman" w:cs="Times New Roman"/>
          <w:sz w:val="18"/>
          <w:szCs w:val="18"/>
        </w:rPr>
        <w:t xml:space="preserve"> this to group two domains with same surface termination (HL or FL) together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associated atom groups for both surface atoms and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will be created (refer to manual)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This feature is not necessary and so not supported anymore in this version.</w:t>
      </w:r>
    </w:p>
    <w:p w:rsidR="001469AA" w:rsidRPr="001469AA" w:rsidRDefault="001469AA" w:rsidP="001469AA">
      <w:pPr>
        <w:pStyle w:val="ListParagraph"/>
        <w:spacing w:after="240"/>
        <w:ind w:left="0"/>
        <w:rPr>
          <w:rFonts w:ascii="Times New Roman" w:hAnsi="Times New Roman" w:cs="Times New Roman"/>
          <w:sz w:val="18"/>
          <w:szCs w:val="18"/>
        </w:rPr>
      </w:pPr>
      <w:proofErr w:type="spellStart"/>
      <w:r w:rsidRPr="001469AA">
        <w:rPr>
          <w:rFonts w:ascii="Times New Roman" w:hAnsi="Times New Roman" w:cs="Times New Roman"/>
          <w:sz w:val="18"/>
          <w:szCs w:val="18"/>
        </w:rPr>
        <w:t>water_</w:t>
      </w:r>
      <w:proofErr w:type="gramStart"/>
      <w:r w:rsidRPr="001469AA">
        <w:rPr>
          <w:rFonts w:ascii="Times New Roman" w:hAnsi="Times New Roman" w:cs="Times New Roman"/>
          <w:sz w:val="18"/>
          <w:szCs w:val="18"/>
        </w:rPr>
        <w:t>pars</w:t>
      </w:r>
      <w:proofErr w:type="spellEnd"/>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a lib to set the interfacial waters quickly)</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use default which has no water or turn the switch off and set the number and anchor points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w:t>
      </w:r>
      <w:proofErr w:type="gramStart"/>
      <w:r w:rsidRPr="001469AA">
        <w:rPr>
          <w:rFonts w:ascii="Times New Roman" w:hAnsi="Times New Roman" w:cs="Times New Roman"/>
          <w:sz w:val="18"/>
          <w:szCs w:val="18"/>
        </w:rPr>
        <w:t>BV(</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switch to apply bond valence constrain during surface </w:t>
      </w:r>
      <w:proofErr w:type="spellStart"/>
      <w:r w:rsidRPr="001469AA">
        <w:rPr>
          <w:rFonts w:ascii="Times New Roman" w:hAnsi="Times New Roman" w:cs="Times New Roman"/>
          <w:sz w:val="18"/>
          <w:szCs w:val="18"/>
        </w:rPr>
        <w:t>modelling</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COVALENT_HYDROGEN_</w:t>
      </w:r>
      <w:proofErr w:type="gramStart"/>
      <w:r w:rsidRPr="001469AA">
        <w:rPr>
          <w:rFonts w:ascii="Times New Roman" w:hAnsi="Times New Roman" w:cs="Times New Roman"/>
          <w:sz w:val="18"/>
          <w:szCs w:val="18"/>
        </w:rPr>
        <w:t>RANDOM(</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w:t>
      </w:r>
      <w:proofErr w:type="gramEnd"/>
      <w:r w:rsidRPr="001469AA">
        <w:rPr>
          <w:rFonts w:ascii="Times New Roman" w:hAnsi="Times New Roman" w:cs="Times New Roman"/>
          <w:sz w:val="18"/>
          <w:szCs w:val="18"/>
        </w:rPr>
        <w:t xml:space="preserve"> switch to not explicitly specify the protonation of surface functional groups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different</w:t>
      </w:r>
      <w:proofErr w:type="gramEnd"/>
      <w:r w:rsidRPr="001469AA">
        <w:rPr>
          <w:rFonts w:ascii="Times New Roman" w:hAnsi="Times New Roman" w:cs="Times New Roman"/>
          <w:sz w:val="18"/>
          <w:szCs w:val="18"/>
        </w:rPr>
        <w:t xml:space="preserve"> protonation scheme (0,1 or 2 protons) will be tried and compared, the one with best </w:t>
      </w:r>
      <w:proofErr w:type="spellStart"/>
      <w:r w:rsidRPr="001469AA">
        <w:rPr>
          <w:rFonts w:ascii="Times New Roman" w:hAnsi="Times New Roman" w:cs="Times New Roman"/>
          <w:sz w:val="18"/>
          <w:szCs w:val="18"/>
        </w:rPr>
        <w:t>bv</w:t>
      </w:r>
      <w:proofErr w:type="spellEnd"/>
      <w:r w:rsidRPr="001469AA">
        <w:rPr>
          <w:rFonts w:ascii="Times New Roman" w:hAnsi="Times New Roman" w:cs="Times New Roman"/>
          <w:sz w:val="18"/>
          <w:szCs w:val="18"/>
        </w:rPr>
        <w:t xml:space="preserve"> result will be used</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BV_OFFSET_</w:t>
      </w:r>
      <w:proofErr w:type="gramStart"/>
      <w:r w:rsidRPr="001469AA">
        <w:rPr>
          <w:rFonts w:ascii="Times New Roman" w:hAnsi="Times New Roman" w:cs="Times New Roman"/>
          <w:sz w:val="18"/>
          <w:szCs w:val="18"/>
        </w:rPr>
        <w:t>SORBATE(</w:t>
      </w:r>
      <w:proofErr w:type="gramEnd"/>
      <w:r w:rsidRPr="001469AA">
        <w:rPr>
          <w:rFonts w:ascii="Times New Roman" w:hAnsi="Times New Roman" w:cs="Times New Roman"/>
          <w:sz w:val="18"/>
          <w:szCs w:val="18"/>
        </w:rPr>
        <w:t>a list of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it</w:t>
      </w:r>
      <w:proofErr w:type="gramEnd"/>
      <w:r w:rsidRPr="001469AA">
        <w:rPr>
          <w:rFonts w:ascii="Times New Roman" w:hAnsi="Times New Roman" w:cs="Times New Roman"/>
          <w:sz w:val="18"/>
          <w:szCs w:val="18"/>
        </w:rPr>
        <w:t xml:space="preserve"> is used to define the acceptable range of bond valence sum for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r w:rsidRPr="001469AA">
        <w:rPr>
          <w:rFonts w:ascii="Times New Roman" w:hAnsi="Times New Roman" w:cs="Times New Roman"/>
          <w:sz w:val="18"/>
          <w:szCs w:val="18"/>
        </w:rPr>
        <w:t>bv_eachbond</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N_bonds-offset</w:t>
      </w:r>
      <w:proofErr w:type="gramStart"/>
      <w:r w:rsidRPr="001469AA">
        <w:rPr>
          <w:rFonts w:ascii="Times New Roman" w:hAnsi="Times New Roman" w:cs="Times New Roman"/>
          <w:sz w:val="18"/>
          <w:szCs w:val="18"/>
        </w:rPr>
        <w:t>,bv</w:t>
      </w:r>
      <w:proofErr w:type="gramEnd"/>
      <w:r w:rsidRPr="001469AA">
        <w:rPr>
          <w:rFonts w:ascii="Times New Roman" w:hAnsi="Times New Roman" w:cs="Times New Roman"/>
          <w:sz w:val="18"/>
          <w:szCs w:val="18"/>
        </w:rPr>
        <w:t>_eachbond</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N_bonds</w:t>
      </w:r>
      <w:proofErr w:type="spellEnd"/>
      <w:r w:rsidRPr="001469AA">
        <w:rPr>
          <w:rFonts w:ascii="Times New Roman" w:hAnsi="Times New Roman" w:cs="Times New Roman"/>
          <w:sz w:val="18"/>
          <w:szCs w:val="18"/>
        </w:rPr>
        <w:t>] will be the range</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set</w:t>
      </w:r>
      <w:proofErr w:type="gramEnd"/>
      <w:r w:rsidRPr="001469AA">
        <w:rPr>
          <w:rFonts w:ascii="Times New Roman" w:hAnsi="Times New Roman" w:cs="Times New Roman"/>
          <w:sz w:val="18"/>
          <w:szCs w:val="18"/>
        </w:rPr>
        <w:t xml:space="preserve"> a random number for a clean surface (no </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but don't miss that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SEARCH_RANGE_</w:t>
      </w:r>
      <w:proofErr w:type="gramStart"/>
      <w:r w:rsidRPr="001469AA">
        <w:rPr>
          <w:rFonts w:ascii="Times New Roman" w:hAnsi="Times New Roman" w:cs="Times New Roman"/>
          <w:sz w:val="18"/>
          <w:szCs w:val="18"/>
        </w:rPr>
        <w:t>OFFSET(</w:t>
      </w:r>
      <w:proofErr w:type="gramEnd"/>
      <w:r w:rsidRPr="001469AA">
        <w:rPr>
          <w:rFonts w:ascii="Times New Roman" w:hAnsi="Times New Roman" w:cs="Times New Roman"/>
          <w:sz w:val="18"/>
          <w:szCs w:val="18"/>
        </w:rPr>
        <w:t>a number)</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set the searching range for an atom, which will be used to calculate the bond valence sum of </w:t>
      </w:r>
      <w:proofErr w:type="spellStart"/>
      <w:r w:rsidRPr="001469AA">
        <w:rPr>
          <w:rFonts w:ascii="Times New Roman" w:hAnsi="Times New Roman" w:cs="Times New Roman"/>
          <w:sz w:val="18"/>
          <w:szCs w:val="18"/>
        </w:rPr>
        <w:t>sorbates</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radius of the searching sphere will be the ideal bond length plus this offset</w:t>
      </w:r>
    </w:p>
    <w:p w:rsidR="001469AA" w:rsidRPr="001469AA" w:rsidRDefault="001469AA" w:rsidP="001469AA">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t>commands(</w:t>
      </w:r>
      <w:proofErr w:type="gramEnd"/>
      <w:r w:rsidRPr="001469AA">
        <w:rPr>
          <w:rFonts w:ascii="Times New Roman" w:hAnsi="Times New Roman" w:cs="Times New Roman"/>
          <w:sz w:val="18"/>
          <w:szCs w:val="18"/>
        </w:rPr>
        <w:t xml:space="preserve">a list of </w:t>
      </w:r>
      <w:proofErr w:type="spellStart"/>
      <w:r w:rsidRPr="001469AA">
        <w:rPr>
          <w:rFonts w:ascii="Times New Roman" w:hAnsi="Times New Roman" w:cs="Times New Roman"/>
          <w:sz w:val="18"/>
          <w:szCs w:val="18"/>
        </w:rPr>
        <w:t>str</w:t>
      </w:r>
      <w:proofErr w:type="spellEnd"/>
      <w:r w:rsidRPr="001469AA">
        <w:rPr>
          <w:rFonts w:ascii="Times New Roman" w:hAnsi="Times New Roman" w:cs="Times New Roman"/>
          <w:sz w:val="18"/>
          <w:szCs w:val="18"/>
        </w:rPr>
        <w:t xml:space="preserve"> to be executed inside </w:t>
      </w:r>
      <w:proofErr w:type="spellStart"/>
      <w:r w:rsidRPr="001469AA">
        <w:rPr>
          <w:rFonts w:ascii="Times New Roman" w:hAnsi="Times New Roman" w:cs="Times New Roman"/>
          <w:sz w:val="18"/>
          <w:szCs w:val="18"/>
        </w:rPr>
        <w:t>sim</w:t>
      </w:r>
      <w:proofErr w:type="spellEnd"/>
      <w:r w:rsidRPr="001469AA">
        <w:rPr>
          <w:rFonts w:ascii="Times New Roman" w:hAnsi="Times New Roman" w:cs="Times New Roman"/>
          <w:sz w:val="18"/>
          <w:szCs w:val="18"/>
        </w:rPr>
        <w:t xml:space="preserve"> function)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proofErr w:type="gramStart"/>
      <w:r w:rsidRPr="001469AA">
        <w:rPr>
          <w:rFonts w:ascii="Times New Roman" w:hAnsi="Times New Roman" w:cs="Times New Roman"/>
          <w:sz w:val="18"/>
          <w:szCs w:val="18"/>
        </w:rPr>
        <w:t>eg</w:t>
      </w:r>
      <w:proofErr w:type="spellEnd"/>
      <w:proofErr w:type="gramEnd"/>
      <w:r w:rsidRPr="001469AA">
        <w:rPr>
          <w:rFonts w:ascii="Times New Roman" w:hAnsi="Times New Roman" w:cs="Times New Roman"/>
          <w:sz w:val="18"/>
          <w:szCs w:val="18"/>
        </w:rPr>
        <w:t>. ['gp_O1O2_O7O8_</w:t>
      </w:r>
      <w:proofErr w:type="gramStart"/>
      <w:r w:rsidRPr="001469AA">
        <w:rPr>
          <w:rFonts w:ascii="Times New Roman" w:hAnsi="Times New Roman" w:cs="Times New Roman"/>
          <w:sz w:val="18"/>
          <w:szCs w:val="18"/>
        </w:rPr>
        <w:t>D1.setoc(</w:t>
      </w:r>
      <w:proofErr w:type="gramEnd"/>
      <w:r w:rsidRPr="001469AA">
        <w:rPr>
          <w:rFonts w:ascii="Times New Roman" w:hAnsi="Times New Roman" w:cs="Times New Roman"/>
          <w:sz w:val="18"/>
          <w:szCs w:val="18"/>
        </w:rPr>
        <w:t>gp_Fe4Fe6_Fe10Fe12_D1.getoc())']</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used</w:t>
      </w:r>
      <w:proofErr w:type="gramEnd"/>
      <w:r w:rsidRPr="001469AA">
        <w:rPr>
          <w:rFonts w:ascii="Times New Roman" w:hAnsi="Times New Roman" w:cs="Times New Roman"/>
          <w:sz w:val="18"/>
          <w:szCs w:val="18"/>
        </w:rPr>
        <w:t xml:space="preserve"> to expand the </w:t>
      </w:r>
      <w:proofErr w:type="spellStart"/>
      <w:r w:rsidRPr="001469AA">
        <w:rPr>
          <w:rFonts w:ascii="Times New Roman" w:hAnsi="Times New Roman" w:cs="Times New Roman"/>
          <w:sz w:val="18"/>
          <w:szCs w:val="18"/>
        </w:rPr>
        <w:t>funtionality</w:t>
      </w:r>
      <w:proofErr w:type="spellEnd"/>
      <w:r w:rsidRPr="001469AA">
        <w:rPr>
          <w:rFonts w:ascii="Times New Roman" w:hAnsi="Times New Roman" w:cs="Times New Roman"/>
          <w:sz w:val="18"/>
          <w:szCs w:val="18"/>
        </w:rPr>
        <w:t xml:space="preserve"> of grouping or setting something important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USE_</w:t>
      </w:r>
      <w:proofErr w:type="gramStart"/>
      <w:r w:rsidRPr="001469AA">
        <w:rPr>
          <w:rFonts w:ascii="Times New Roman" w:hAnsi="Times New Roman" w:cs="Times New Roman"/>
          <w:sz w:val="18"/>
          <w:szCs w:val="18"/>
        </w:rPr>
        <w:t>COORS(</w:t>
      </w:r>
      <w:proofErr w:type="gramEnd"/>
      <w:r w:rsidRPr="001469AA">
        <w:rPr>
          <w:rFonts w:ascii="Times New Roman" w:hAnsi="Times New Roman" w:cs="Times New Roman"/>
          <w:sz w:val="18"/>
          <w:szCs w:val="18"/>
        </w:rPr>
        <w:t>a list of 0 or 1)</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may want to add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 xml:space="preserve"> by specifying the coordinates or having the program calculate the position from the geometry setting you considered</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eg1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[0]]*</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xml:space="preserve">) not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all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eg2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[1]]*</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pickup_index</w:t>
      </w:r>
      <w:proofErr w:type="spellEnd"/>
      <w:r w:rsidRPr="001469AA">
        <w:rPr>
          <w:rFonts w:ascii="Times New Roman" w:hAnsi="Times New Roman" w:cs="Times New Roman"/>
          <w:sz w:val="18"/>
          <w:szCs w:val="18"/>
        </w:rPr>
        <w:t xml:space="preserve">)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all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eg3 USE_COORS</w:t>
      </w:r>
      <w:proofErr w:type="gramStart"/>
      <w:r w:rsidRPr="001469AA">
        <w:rPr>
          <w:rFonts w:ascii="Times New Roman" w:hAnsi="Times New Roman" w:cs="Times New Roman"/>
          <w:sz w:val="18"/>
          <w:szCs w:val="18"/>
        </w:rPr>
        <w:t>=[</w:t>
      </w:r>
      <w:proofErr w:type="gramEnd"/>
      <w:r w:rsidRPr="001469AA">
        <w:rPr>
          <w:rFonts w:ascii="Times New Roman" w:hAnsi="Times New Roman" w:cs="Times New Roman"/>
          <w:sz w:val="18"/>
          <w:szCs w:val="18"/>
        </w:rPr>
        <w:t xml:space="preserve">[0],[1],[1]] use </w:t>
      </w:r>
      <w:proofErr w:type="spellStart"/>
      <w:r w:rsidRPr="001469AA">
        <w:rPr>
          <w:rFonts w:ascii="Times New Roman" w:hAnsi="Times New Roman" w:cs="Times New Roman"/>
          <w:sz w:val="18"/>
          <w:szCs w:val="18"/>
        </w:rPr>
        <w:t>coors</w:t>
      </w:r>
      <w:proofErr w:type="spellEnd"/>
      <w:r w:rsidRPr="001469AA">
        <w:rPr>
          <w:rFonts w:ascii="Times New Roman" w:hAnsi="Times New Roman" w:cs="Times New Roman"/>
          <w:sz w:val="18"/>
          <w:szCs w:val="18"/>
        </w:rPr>
        <w:t xml:space="preserve"> for only domain2 and domain3</w:t>
      </w:r>
    </w:p>
    <w:p w:rsidR="001469AA" w:rsidRPr="001469AA" w:rsidRDefault="001469AA" w:rsidP="001469AA">
      <w:pPr>
        <w:pStyle w:val="ListParagraph"/>
        <w:spacing w:after="240"/>
        <w:ind w:left="0"/>
        <w:rPr>
          <w:rFonts w:ascii="Times New Roman" w:hAnsi="Times New Roman" w:cs="Times New Roman"/>
          <w:sz w:val="18"/>
          <w:szCs w:val="18"/>
        </w:rPr>
      </w:pPr>
      <w:proofErr w:type="gramStart"/>
      <w:r w:rsidRPr="001469AA">
        <w:rPr>
          <w:rFonts w:ascii="Times New Roman" w:hAnsi="Times New Roman" w:cs="Times New Roman"/>
          <w:sz w:val="18"/>
          <w:szCs w:val="18"/>
        </w:rPr>
        <w:t>COORS(</w:t>
      </w:r>
      <w:proofErr w:type="gramEnd"/>
      <w:r w:rsidRPr="001469AA">
        <w:rPr>
          <w:rFonts w:ascii="Times New Roman" w:hAnsi="Times New Roman" w:cs="Times New Roman"/>
          <w:sz w:val="18"/>
          <w:szCs w:val="18"/>
        </w:rPr>
        <w:t xml:space="preserve">a lib specifying the coordinates for </w:t>
      </w:r>
      <w:proofErr w:type="spellStart"/>
      <w:r w:rsidRPr="001469AA">
        <w:rPr>
          <w:rFonts w:ascii="Times New Roman" w:hAnsi="Times New Roman" w:cs="Times New Roman"/>
          <w:sz w:val="18"/>
          <w:szCs w:val="18"/>
        </w:rPr>
        <w:t>sorbates</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keys</w:t>
      </w:r>
      <w:proofErr w:type="gramEnd"/>
      <w:r w:rsidRPr="001469AA">
        <w:rPr>
          <w:rFonts w:ascii="Times New Roman" w:hAnsi="Times New Roman" w:cs="Times New Roman"/>
          <w:sz w:val="18"/>
          <w:szCs w:val="18"/>
        </w:rPr>
        <w:t xml:space="preserve"> of COORS are the domain index and site index, ignore domain with no </w:t>
      </w:r>
      <w:proofErr w:type="spellStart"/>
      <w:r w:rsidRPr="001469AA">
        <w:rPr>
          <w:rFonts w:ascii="Times New Roman" w:hAnsi="Times New Roman" w:cs="Times New Roman"/>
          <w:sz w:val="18"/>
          <w:szCs w:val="18"/>
        </w:rPr>
        <w:t>sorbates</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(COORS[(</w:t>
      </w:r>
      <w:proofErr w:type="spellStart"/>
      <w:r w:rsidRPr="001469AA">
        <w:rPr>
          <w:rFonts w:ascii="Times New Roman" w:hAnsi="Times New Roman" w:cs="Times New Roman"/>
          <w:sz w:val="18"/>
          <w:szCs w:val="18"/>
        </w:rPr>
        <w:t>i,j</w:t>
      </w:r>
      <w:proofErr w:type="spellEnd"/>
      <w:r w:rsidRPr="001469AA">
        <w:rPr>
          <w:rFonts w:ascii="Times New Roman" w:hAnsi="Times New Roman" w:cs="Times New Roman"/>
          <w:sz w:val="18"/>
          <w:szCs w:val="18"/>
        </w:rPr>
        <w:t>)]['</w:t>
      </w:r>
      <w:proofErr w:type="spellStart"/>
      <w:r w:rsidRPr="001469AA">
        <w:rPr>
          <w:rFonts w:ascii="Times New Roman" w:hAnsi="Times New Roman" w:cs="Times New Roman"/>
          <w:sz w:val="18"/>
          <w:szCs w:val="18"/>
        </w:rPr>
        <w:t>sorbate</w:t>
      </w:r>
      <w:proofErr w:type="spellEnd"/>
      <w:r w:rsidRPr="001469AA">
        <w:rPr>
          <w:rFonts w:ascii="Times New Roman" w:hAnsi="Times New Roman" w:cs="Times New Roman"/>
          <w:sz w:val="18"/>
          <w:szCs w:val="18"/>
        </w:rPr>
        <w:t xml:space="preserve">'][0])=1 while </w:t>
      </w:r>
      <w:proofErr w:type="spellStart"/>
      <w:r w:rsidRPr="001469AA">
        <w:rPr>
          <w:rFonts w:ascii="Times New Roman" w:hAnsi="Times New Roman" w:cs="Times New Roman"/>
          <w:sz w:val="18"/>
          <w:szCs w:val="18"/>
        </w:rPr>
        <w:t>len</w:t>
      </w:r>
      <w:proofErr w:type="spellEnd"/>
      <w:r w:rsidRPr="001469AA">
        <w:rPr>
          <w:rFonts w:ascii="Times New Roman" w:hAnsi="Times New Roman" w:cs="Times New Roman"/>
          <w:sz w:val="18"/>
          <w:szCs w:val="18"/>
        </w:rPr>
        <w:t>(COORS[(</w:t>
      </w:r>
      <w:proofErr w:type="spellStart"/>
      <w:r w:rsidRPr="001469AA">
        <w:rPr>
          <w:rFonts w:ascii="Times New Roman" w:hAnsi="Times New Roman" w:cs="Times New Roman"/>
          <w:sz w:val="18"/>
          <w:szCs w:val="18"/>
        </w:rPr>
        <w:t>i,j</w:t>
      </w:r>
      <w:proofErr w:type="spellEnd"/>
      <w:r w:rsidRPr="001469AA">
        <w:rPr>
          <w:rFonts w:ascii="Times New Roman" w:hAnsi="Times New Roman" w:cs="Times New Roman"/>
          <w:sz w:val="18"/>
          <w:szCs w:val="18"/>
        </w:rPr>
        <w:t xml:space="preserve">)]['oxygen'][0])&gt;=1, which is the number of distal </w:t>
      </w:r>
      <w:proofErr w:type="spellStart"/>
      <w:r w:rsidRPr="001469AA">
        <w:rPr>
          <w:rFonts w:ascii="Times New Roman" w:hAnsi="Times New Roman" w:cs="Times New Roman"/>
          <w:sz w:val="18"/>
          <w:szCs w:val="18"/>
        </w:rPr>
        <w:t>oxygens</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make</w:t>
      </w:r>
      <w:proofErr w:type="gramEnd"/>
      <w:r w:rsidRPr="001469AA">
        <w:rPr>
          <w:rFonts w:ascii="Times New Roman" w:hAnsi="Times New Roman" w:cs="Times New Roman"/>
          <w:sz w:val="18"/>
          <w:szCs w:val="18"/>
        </w:rPr>
        <w:t xml:space="preserve"> sure the setup matches with the </w:t>
      </w:r>
      <w:proofErr w:type="spellStart"/>
      <w:r w:rsidRPr="001469AA">
        <w:rPr>
          <w:rFonts w:ascii="Times New Roman" w:hAnsi="Times New Roman" w:cs="Times New Roman"/>
          <w:sz w:val="18"/>
          <w:szCs w:val="18"/>
        </w:rPr>
        <w:t>pick_up</w:t>
      </w:r>
      <w:proofErr w:type="spellEnd"/>
      <w:r w:rsidRPr="001469AA">
        <w:rPr>
          <w:rFonts w:ascii="Times New Roman" w:hAnsi="Times New Roman" w:cs="Times New Roman"/>
          <w:sz w:val="18"/>
          <w:szCs w:val="18"/>
        </w:rPr>
        <w:t xml:space="preserve"> index and the </w:t>
      </w:r>
      <w:proofErr w:type="spellStart"/>
      <w:r w:rsidRPr="001469AA">
        <w:rPr>
          <w:rFonts w:ascii="Times New Roman" w:hAnsi="Times New Roman" w:cs="Times New Roman"/>
          <w:sz w:val="18"/>
          <w:szCs w:val="18"/>
        </w:rPr>
        <w:t>sym_site_index</w:t>
      </w:r>
      <w:proofErr w:type="spellEnd"/>
      <w:r w:rsidRPr="001469AA">
        <w:rPr>
          <w:rFonts w:ascii="Times New Roman" w:hAnsi="Times New Roman" w:cs="Times New Roman"/>
          <w:sz w:val="18"/>
          <w:szCs w:val="18"/>
        </w:rPr>
        <w:t xml:space="preserve"> as well as the number of distal </w:t>
      </w:r>
      <w:proofErr w:type="spellStart"/>
      <w:r w:rsidRPr="001469AA">
        <w:rPr>
          <w:rFonts w:ascii="Times New Roman" w:hAnsi="Times New Roman" w:cs="Times New Roman"/>
          <w:sz w:val="18"/>
          <w:szCs w:val="18"/>
        </w:rPr>
        <w:t>oxygens</w:t>
      </w:r>
      <w:proofErr w:type="spellEnd"/>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if</w:t>
      </w:r>
      <w:proofErr w:type="gramEnd"/>
      <w:r w:rsidRPr="001469AA">
        <w:rPr>
          <w:rFonts w:ascii="Times New Roman" w:hAnsi="Times New Roman" w:cs="Times New Roman"/>
          <w:sz w:val="18"/>
          <w:szCs w:val="18"/>
        </w:rPr>
        <w:t xml:space="preserve"> you </w:t>
      </w:r>
      <w:proofErr w:type="spellStart"/>
      <w:r w:rsidRPr="001469AA">
        <w:rPr>
          <w:rFonts w:ascii="Times New Roman" w:hAnsi="Times New Roman" w:cs="Times New Roman"/>
          <w:sz w:val="18"/>
          <w:szCs w:val="18"/>
        </w:rPr>
        <w:t>dont</w:t>
      </w:r>
      <w:proofErr w:type="spellEnd"/>
      <w:r w:rsidRPr="001469AA">
        <w:rPr>
          <w:rFonts w:ascii="Times New Roman" w:hAnsi="Times New Roman" w:cs="Times New Roman"/>
          <w:sz w:val="18"/>
          <w:szCs w:val="18"/>
        </w:rPr>
        <w:t xml:space="preserve"> consider oxygen in your model, you still need to specify the coordinates for the oxygen(just one oxygen) to avoid error prompt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O_NUMBER_HL/</w:t>
      </w:r>
      <w:proofErr w:type="gramStart"/>
      <w:r w:rsidRPr="001469AA">
        <w:rPr>
          <w:rFonts w:ascii="Times New Roman" w:hAnsi="Times New Roman" w:cs="Times New Roman"/>
          <w:sz w:val="18"/>
          <w:szCs w:val="18"/>
        </w:rPr>
        <w:t>FL(</w:t>
      </w:r>
      <w:proofErr w:type="gramEnd"/>
      <w:r w:rsidRPr="001469AA">
        <w:rPr>
          <w:rFonts w:ascii="Times New Roman" w:hAnsi="Times New Roman" w:cs="Times New Roman"/>
          <w:sz w:val="18"/>
          <w:szCs w:val="18"/>
        </w:rPr>
        <w:t>a list of list of [</w:t>
      </w:r>
      <w:proofErr w:type="spellStart"/>
      <w:r w:rsidRPr="001469AA">
        <w:rPr>
          <w:rFonts w:ascii="Times New Roman" w:hAnsi="Times New Roman" w:cs="Times New Roman"/>
          <w:sz w:val="18"/>
          <w:szCs w:val="18"/>
        </w:rPr>
        <w:t>a,b</w:t>
      </w:r>
      <w:proofErr w:type="spellEnd"/>
      <w:r w:rsidRPr="001469AA">
        <w:rPr>
          <w:rFonts w:ascii="Times New Roman" w:hAnsi="Times New Roman" w:cs="Times New Roman"/>
          <w:sz w:val="18"/>
          <w:szCs w:val="18"/>
        </w:rPr>
        <w:t>],where a and b are integer numbers)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one</w:t>
      </w:r>
      <w:proofErr w:type="gramEnd"/>
      <w:r w:rsidRPr="001469AA">
        <w:rPr>
          <w:rFonts w:ascii="Times New Roman" w:hAnsi="Times New Roman" w:cs="Times New Roman"/>
          <w:sz w:val="18"/>
          <w:szCs w:val="18"/>
        </w:rPr>
        <w:t xml:space="preserve"> to one corresponding for the number of distal </w:t>
      </w:r>
      <w:proofErr w:type="spellStart"/>
      <w:r w:rsidRPr="001469AA">
        <w:rPr>
          <w:rFonts w:ascii="Times New Roman" w:hAnsi="Times New Roman" w:cs="Times New Roman"/>
          <w:sz w:val="18"/>
          <w:szCs w:val="18"/>
        </w:rPr>
        <w:t>oxygens</w:t>
      </w:r>
      <w:proofErr w:type="spellEnd"/>
      <w:r w:rsidRPr="001469AA">
        <w:rPr>
          <w:rFonts w:ascii="Times New Roman" w:hAnsi="Times New Roman" w:cs="Times New Roman"/>
          <w:sz w:val="18"/>
          <w:szCs w:val="18"/>
        </w:rPr>
        <w:t>, which depend on local structure and binding configuration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either</w:t>
      </w:r>
      <w:proofErr w:type="gramEnd"/>
      <w:r w:rsidRPr="001469AA">
        <w:rPr>
          <w:rFonts w:ascii="Times New Roman" w:hAnsi="Times New Roman" w:cs="Times New Roman"/>
          <w:sz w:val="18"/>
          <w:szCs w:val="18"/>
        </w:rPr>
        <w:t xml:space="preserve"> zero oxygen ligand or enough ligands to complete coordinative shell</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COUNT_DISTAL_</w:t>
      </w:r>
      <w:proofErr w:type="gramStart"/>
      <w:r w:rsidRPr="001469AA">
        <w:rPr>
          <w:rFonts w:ascii="Times New Roman" w:hAnsi="Times New Roman" w:cs="Times New Roman"/>
          <w:sz w:val="18"/>
          <w:szCs w:val="18"/>
        </w:rPr>
        <w:t>OXYGEN(</w:t>
      </w:r>
      <w:proofErr w:type="spellStart"/>
      <w:proofErr w:type="gramEnd"/>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True then consider bond valence also for distal </w:t>
      </w:r>
      <w:proofErr w:type="spellStart"/>
      <w:r w:rsidRPr="001469AA">
        <w:rPr>
          <w:rFonts w:ascii="Times New Roman" w:hAnsi="Times New Roman" w:cs="Times New Roman"/>
          <w:sz w:val="18"/>
          <w:szCs w:val="18"/>
        </w:rPr>
        <w:t>oxygen</w:t>
      </w:r>
      <w:proofErr w:type="gramStart"/>
      <w:r w:rsidRPr="001469AA">
        <w:rPr>
          <w:rFonts w:ascii="Times New Roman" w:hAnsi="Times New Roman" w:cs="Times New Roman"/>
          <w:sz w:val="18"/>
          <w:szCs w:val="18"/>
        </w:rPr>
        <w:t>,otherwise</w:t>
      </w:r>
      <w:proofErr w:type="spellEnd"/>
      <w:proofErr w:type="gramEnd"/>
      <w:r w:rsidRPr="001469AA">
        <w:rPr>
          <w:rFonts w:ascii="Times New Roman" w:hAnsi="Times New Roman" w:cs="Times New Roman"/>
          <w:sz w:val="18"/>
          <w:szCs w:val="18"/>
        </w:rPr>
        <w:t xml:space="preserve"> skip the </w:t>
      </w:r>
      <w:proofErr w:type="spellStart"/>
      <w:r w:rsidRPr="001469AA">
        <w:rPr>
          <w:rFonts w:ascii="Times New Roman" w:hAnsi="Times New Roman" w:cs="Times New Roman"/>
          <w:sz w:val="18"/>
          <w:szCs w:val="18"/>
        </w:rPr>
        <w:t>bv</w:t>
      </w:r>
      <w:proofErr w:type="spellEnd"/>
      <w:r w:rsidRPr="001469AA">
        <w:rPr>
          <w:rFonts w:ascii="Times New Roman" w:hAnsi="Times New Roman" w:cs="Times New Roman"/>
          <w:sz w:val="18"/>
          <w:szCs w:val="18"/>
        </w:rPr>
        <w:t xml:space="preserve"> contribution from distal oxygen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ADD_DISTAL_LIGAND_</w:t>
      </w:r>
      <w:proofErr w:type="gramStart"/>
      <w:r w:rsidRPr="001469AA">
        <w:rPr>
          <w:rFonts w:ascii="Times New Roman" w:hAnsi="Times New Roman" w:cs="Times New Roman"/>
          <w:sz w:val="18"/>
          <w:szCs w:val="18"/>
        </w:rPr>
        <w:t>WILD(</w:t>
      </w:r>
      <w:proofErr w:type="gramEnd"/>
      <w:r w:rsidRPr="001469AA">
        <w:rPr>
          <w:rFonts w:ascii="Times New Roman" w:hAnsi="Times New Roman" w:cs="Times New Roman"/>
          <w:sz w:val="18"/>
          <w:szCs w:val="18"/>
        </w:rPr>
        <w:t xml:space="preserve">list of </w:t>
      </w:r>
      <w:proofErr w:type="spellStart"/>
      <w:r w:rsidRPr="001469AA">
        <w:rPr>
          <w:rFonts w:ascii="Times New Roman" w:hAnsi="Times New Roman" w:cs="Times New Roman"/>
          <w:sz w:val="18"/>
          <w:szCs w:val="18"/>
        </w:rPr>
        <w:t>bool</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the</w:t>
      </w:r>
      <w:proofErr w:type="gramEnd"/>
      <w:r w:rsidRPr="001469AA">
        <w:rPr>
          <w:rFonts w:ascii="Times New Roman" w:hAnsi="Times New Roman" w:cs="Times New Roman"/>
          <w:sz w:val="18"/>
          <w:szCs w:val="18"/>
        </w:rPr>
        <w:t xml:space="preserve"> distal oxygen could be added by specifying the pars for the spherical coordinate system (r, theta, phi), which is called wild here, or be added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in</w:t>
      </w:r>
      <w:proofErr w:type="gramEnd"/>
      <w:r w:rsidRPr="001469AA">
        <w:rPr>
          <w:rFonts w:ascii="Times New Roman" w:hAnsi="Times New Roman" w:cs="Times New Roman"/>
          <w:sz w:val="18"/>
          <w:szCs w:val="18"/>
        </w:rPr>
        <w:t xml:space="preserve"> a specific geometry setting for a local structure (like </w:t>
      </w:r>
      <w:proofErr w:type="spellStart"/>
      <w:r w:rsidRPr="001469AA">
        <w:rPr>
          <w:rFonts w:ascii="Times New Roman" w:hAnsi="Times New Roman" w:cs="Times New Roman"/>
          <w:sz w:val="18"/>
          <w:szCs w:val="18"/>
        </w:rPr>
        <w:t>tetrahedra</w:t>
      </w:r>
      <w:proofErr w:type="spellEnd"/>
      <w:r w:rsidRPr="001469AA">
        <w:rPr>
          <w:rFonts w:ascii="Times New Roman" w:hAnsi="Times New Roman" w:cs="Times New Roman"/>
          <w:sz w:val="18"/>
          <w:szCs w:val="18"/>
        </w:rPr>
        <w:t>)</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you</w:t>
      </w:r>
      <w:proofErr w:type="gramEnd"/>
      <w:r w:rsidRPr="001469AA">
        <w:rPr>
          <w:rFonts w:ascii="Times New Roman" w:hAnsi="Times New Roman" w:cs="Times New Roman"/>
          <w:sz w:val="18"/>
          <w:szCs w:val="18"/>
        </w:rPr>
        <w:t xml:space="preserve"> can specify different case for different domains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t>
      </w:r>
      <w:proofErr w:type="gramStart"/>
      <w:r w:rsidRPr="001469AA">
        <w:rPr>
          <w:rFonts w:ascii="Times New Roman" w:hAnsi="Times New Roman" w:cs="Times New Roman"/>
          <w:sz w:val="18"/>
          <w:szCs w:val="18"/>
        </w:rPr>
        <w:t>and</w:t>
      </w:r>
      <w:proofErr w:type="gramEnd"/>
      <w:r w:rsidRPr="001469AA">
        <w:rPr>
          <w:rFonts w:ascii="Times New Roman" w:hAnsi="Times New Roman" w:cs="Times New Roman"/>
          <w:sz w:val="18"/>
          <w:szCs w:val="18"/>
        </w:rPr>
        <w:t xml:space="preserve"> this par is not applicable to </w:t>
      </w:r>
      <w:proofErr w:type="spellStart"/>
      <w:r w:rsidRPr="001469AA">
        <w:rPr>
          <w:rFonts w:ascii="Times New Roman" w:hAnsi="Times New Roman" w:cs="Times New Roman"/>
          <w:sz w:val="18"/>
          <w:szCs w:val="18"/>
        </w:rPr>
        <w:t>outersphere</w:t>
      </w:r>
      <w:proofErr w:type="spellEnd"/>
      <w:r w:rsidRPr="001469AA">
        <w:rPr>
          <w:rFonts w:ascii="Times New Roman" w:hAnsi="Times New Roman" w:cs="Times New Roman"/>
          <w:sz w:val="18"/>
          <w:szCs w:val="18"/>
        </w:rPr>
        <w:t xml:space="preserve"> mode, which should be set to None for that domain</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DOMAINS_</w:t>
      </w:r>
      <w:proofErr w:type="gramStart"/>
      <w:r w:rsidRPr="001469AA">
        <w:rPr>
          <w:rFonts w:ascii="Times New Roman" w:hAnsi="Times New Roman" w:cs="Times New Roman"/>
          <w:sz w:val="18"/>
          <w:szCs w:val="18"/>
        </w:rPr>
        <w:t>BV(</w:t>
      </w:r>
      <w:proofErr w:type="gramEnd"/>
      <w:r w:rsidRPr="001469AA">
        <w:rPr>
          <w:rFonts w:ascii="Times New Roman" w:hAnsi="Times New Roman" w:cs="Times New Roman"/>
          <w:sz w:val="18"/>
          <w:szCs w:val="18"/>
        </w:rPr>
        <w:t>a list of integer numbers)</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Domains being considered for bond valence constrain, counted from 0  </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BOND_VALENCE_</w:t>
      </w:r>
      <w:proofErr w:type="gramStart"/>
      <w:r w:rsidRPr="001469AA">
        <w:rPr>
          <w:rFonts w:ascii="Times New Roman" w:hAnsi="Times New Roman" w:cs="Times New Roman"/>
          <w:sz w:val="18"/>
          <w:szCs w:val="18"/>
        </w:rPr>
        <w:t>WAIVER(</w:t>
      </w:r>
      <w:proofErr w:type="gramEnd"/>
      <w:r w:rsidRPr="001469AA">
        <w:rPr>
          <w:rFonts w:ascii="Times New Roman" w:hAnsi="Times New Roman" w:cs="Times New Roman"/>
          <w:sz w:val="18"/>
          <w:szCs w:val="18"/>
        </w:rPr>
        <w:t xml:space="preserve">a list of oxygen atom ids [either surface atoms or </w:t>
      </w:r>
      <w:proofErr w:type="spellStart"/>
      <w:r w:rsidRPr="001469AA">
        <w:rPr>
          <w:rFonts w:ascii="Times New Roman" w:hAnsi="Times New Roman" w:cs="Times New Roman"/>
          <w:sz w:val="18"/>
          <w:szCs w:val="18"/>
        </w:rPr>
        <w:t>distals</w:t>
      </w:r>
      <w:proofErr w:type="spellEnd"/>
      <w:r w:rsidRPr="001469AA">
        <w:rPr>
          <w:rFonts w:ascii="Times New Roman" w:hAnsi="Times New Roman" w:cs="Times New Roman"/>
          <w:sz w:val="18"/>
          <w:szCs w:val="18"/>
        </w:rPr>
        <w:t>] with domain tag)</w:t>
      </w:r>
    </w:p>
    <w:p w:rsidR="001469AA" w:rsidRPr="001469AA" w:rsidRDefault="001469AA" w:rsidP="001469AA">
      <w:pPr>
        <w:pStyle w:val="ListParagraph"/>
        <w:spacing w:after="240"/>
        <w:ind w:left="0"/>
        <w:rPr>
          <w:rFonts w:ascii="Times New Roman" w:hAnsi="Times New Roman" w:cs="Times New Roman"/>
          <w:sz w:val="18"/>
          <w:szCs w:val="18"/>
        </w:rPr>
      </w:pPr>
      <w:r w:rsidRPr="001469AA">
        <w:rPr>
          <w:rFonts w:ascii="Times New Roman" w:hAnsi="Times New Roman" w:cs="Times New Roman"/>
          <w:sz w:val="18"/>
          <w:szCs w:val="18"/>
        </w:rPr>
        <w:t xml:space="preserve">    When each two of </w:t>
      </w:r>
      <w:proofErr w:type="spellStart"/>
      <w:r w:rsidRPr="001469AA">
        <w:rPr>
          <w:rFonts w:ascii="Times New Roman" w:hAnsi="Times New Roman" w:cs="Times New Roman"/>
          <w:sz w:val="18"/>
          <w:szCs w:val="18"/>
        </w:rPr>
        <w:t>thoes</w:t>
      </w:r>
      <w:proofErr w:type="spellEnd"/>
      <w:r w:rsidRPr="001469AA">
        <w:rPr>
          <w:rFonts w:ascii="Times New Roman" w:hAnsi="Times New Roman" w:cs="Times New Roman"/>
          <w:sz w:val="18"/>
          <w:szCs w:val="18"/>
        </w:rPr>
        <w:t xml:space="preserve"> atoms in the list are being considered for bond valence, the valence effect will be ignored no matter how close they are</w:t>
      </w:r>
    </w:p>
    <w:p w:rsidR="006A5ECA" w:rsidRPr="001469AA" w:rsidRDefault="001469AA" w:rsidP="001469AA">
      <w:pPr>
        <w:pStyle w:val="ListParagraph"/>
        <w:spacing w:after="240"/>
        <w:ind w:left="0" w:firstLine="165"/>
        <w:rPr>
          <w:rFonts w:ascii="Times New Roman" w:hAnsi="Times New Roman" w:cs="Times New Roman" w:hint="eastAsia"/>
          <w:sz w:val="18"/>
          <w:szCs w:val="18"/>
        </w:rPr>
      </w:pPr>
      <w:r w:rsidRPr="001469AA">
        <w:rPr>
          <w:rFonts w:ascii="Times New Roman" w:hAnsi="Times New Roman" w:cs="Times New Roman"/>
          <w:sz w:val="18"/>
          <w:szCs w:val="18"/>
        </w:rPr>
        <w:t>Be careful to sele</w:t>
      </w:r>
      <w:r w:rsidRPr="001469AA">
        <w:rPr>
          <w:rFonts w:ascii="Times New Roman" w:hAnsi="Times New Roman" w:cs="Times New Roman"/>
          <w:sz w:val="18"/>
          <w:szCs w:val="18"/>
        </w:rPr>
        <w:t>ct atoms as bond valence waiver</w:t>
      </w:r>
    </w:p>
    <w:p w:rsidR="001469AA" w:rsidRPr="001469AA" w:rsidRDefault="001469AA" w:rsidP="001469AA">
      <w:pPr>
        <w:spacing w:after="240"/>
        <w:rPr>
          <w:rFonts w:ascii="Times New Roman" w:hAnsi="Times New Roman" w:cs="Times New Roman"/>
          <w:sz w:val="16"/>
          <w:szCs w:val="16"/>
        </w:rPr>
      </w:pPr>
      <w:r>
        <w:rPr>
          <w:rFonts w:ascii="Times New Roman" w:hAnsi="Times New Roman" w:cs="Times New Roman" w:hint="eastAsia"/>
          <w:sz w:val="16"/>
          <w:szCs w:val="16"/>
        </w:rPr>
        <w:t>#####################################################################################################################</w:t>
      </w:r>
    </w:p>
    <w:p w:rsidR="001967FA" w:rsidRDefault="001967FA" w:rsidP="001469AA">
      <w:pPr>
        <w:pStyle w:val="ListParagraph"/>
        <w:tabs>
          <w:tab w:val="left" w:pos="0"/>
          <w:tab w:val="left" w:pos="810"/>
        </w:tabs>
        <w:ind w:left="0"/>
        <w:rPr>
          <w:rFonts w:ascii="Times New Roman" w:hAnsi="Times New Roman" w:cs="Times New Roman" w:hint="eastAsia"/>
        </w:rPr>
      </w:pPr>
      <w:r>
        <w:rPr>
          <w:rFonts w:ascii="Times New Roman" w:hAnsi="Times New Roman" w:cs="Times New Roman"/>
        </w:rPr>
        <w:t xml:space="preserve">Print the table file </w:t>
      </w:r>
      <w:r w:rsidR="001469AA">
        <w:rPr>
          <w:rFonts w:ascii="Times New Roman" w:hAnsi="Times New Roman" w:cs="Times New Roman" w:hint="eastAsia"/>
        </w:rPr>
        <w:t xml:space="preserve">(set the running mode to False, then a </w:t>
      </w:r>
      <w:r w:rsidR="001469AA">
        <w:rPr>
          <w:rFonts w:ascii="Times New Roman" w:hAnsi="Times New Roman" w:cs="Times New Roman"/>
        </w:rPr>
        <w:t>“</w:t>
      </w:r>
      <w:proofErr w:type="spellStart"/>
      <w:r w:rsidR="001469AA">
        <w:rPr>
          <w:rFonts w:ascii="Times New Roman" w:hAnsi="Times New Roman" w:cs="Times New Roman" w:hint="eastAsia"/>
        </w:rPr>
        <w:t>table.tab</w:t>
      </w:r>
      <w:proofErr w:type="spellEnd"/>
      <w:r w:rsidR="001469AA">
        <w:rPr>
          <w:rFonts w:ascii="Times New Roman" w:hAnsi="Times New Roman" w:cs="Times New Roman"/>
        </w:rPr>
        <w:t>”</w:t>
      </w:r>
      <w:r w:rsidR="001469AA">
        <w:rPr>
          <w:rFonts w:ascii="Times New Roman" w:hAnsi="Times New Roman" w:cs="Times New Roman" w:hint="eastAsia"/>
        </w:rPr>
        <w:t xml:space="preserve"> file will be made and saved in D</w:t>
      </w:r>
      <w:proofErr w:type="gramStart"/>
      <w:r w:rsidR="001469AA">
        <w:rPr>
          <w:rFonts w:ascii="Times New Roman" w:hAnsi="Times New Roman" w:cs="Times New Roman" w:hint="eastAsia"/>
        </w:rPr>
        <w:t>:/</w:t>
      </w:r>
      <w:proofErr w:type="gramEnd"/>
      <w:r w:rsidR="001469AA">
        <w:rPr>
          <w:rFonts w:ascii="Times New Roman" w:hAnsi="Times New Roman" w:cs="Times New Roman" w:hint="eastAsia"/>
        </w:rPr>
        <w:t>/ by default</w:t>
      </w:r>
      <w:r w:rsidR="0039351E">
        <w:rPr>
          <w:rFonts w:ascii="Times New Roman" w:hAnsi="Times New Roman" w:cs="Times New Roman" w:hint="eastAsia"/>
        </w:rPr>
        <w:t xml:space="preserve"> after you hit simulation button</w:t>
      </w:r>
      <w:r w:rsidR="001469AA">
        <w:rPr>
          <w:rFonts w:ascii="Times New Roman" w:hAnsi="Times New Roman" w:cs="Times New Roman" w:hint="eastAsia"/>
        </w:rPr>
        <w:t xml:space="preserve">) </w:t>
      </w:r>
      <w:r>
        <w:rPr>
          <w:rFonts w:ascii="Times New Roman" w:hAnsi="Times New Roman" w:cs="Times New Roman"/>
        </w:rPr>
        <w:t>and import it, and edit the fitting parameter</w:t>
      </w:r>
      <w:r w:rsidR="001469AA">
        <w:rPr>
          <w:rFonts w:ascii="Times New Roman" w:hAnsi="Times New Roman" w:cs="Times New Roman" w:hint="eastAsia"/>
        </w:rPr>
        <w:t xml:space="preserve"> (a lot of redundant items need to be deleted)</w:t>
      </w:r>
      <w:r>
        <w:rPr>
          <w:rFonts w:ascii="Times New Roman" w:hAnsi="Times New Roman" w:cs="Times New Roman"/>
        </w:rPr>
        <w:t xml:space="preserve"> table if necessary.</w:t>
      </w:r>
    </w:p>
    <w:p w:rsidR="001469AA" w:rsidRDefault="001469AA" w:rsidP="001469AA">
      <w:pPr>
        <w:pStyle w:val="ListParagraph"/>
        <w:tabs>
          <w:tab w:val="left" w:pos="0"/>
          <w:tab w:val="left" w:pos="810"/>
        </w:tabs>
        <w:ind w:left="0"/>
        <w:rPr>
          <w:rFonts w:ascii="Times New Roman" w:hAnsi="Times New Roman" w:cs="Times New Roman" w:hint="eastAsia"/>
        </w:rPr>
      </w:pPr>
      <w:r>
        <w:rPr>
          <w:rFonts w:ascii="Times New Roman" w:hAnsi="Times New Roman" w:cs="Times New Roman" w:hint="eastAsia"/>
        </w:rPr>
        <w:t xml:space="preserve">Set the running mode back to True, and submit the file to super computer system for </w:t>
      </w:r>
      <w:r w:rsidR="0091409A">
        <w:rPr>
          <w:rFonts w:ascii="Times New Roman" w:hAnsi="Times New Roman" w:cs="Times New Roman" w:hint="eastAsia"/>
        </w:rPr>
        <w:t>model optimization</w:t>
      </w:r>
      <w:r>
        <w:rPr>
          <w:rFonts w:ascii="Times New Roman" w:hAnsi="Times New Roman" w:cs="Times New Roman" w:hint="eastAsia"/>
        </w:rPr>
        <w:t>.</w:t>
      </w:r>
    </w:p>
    <w:p w:rsidR="001469AA" w:rsidRPr="006E2A1F" w:rsidRDefault="001469AA" w:rsidP="001469AA">
      <w:pPr>
        <w:pStyle w:val="ListParagraph"/>
        <w:tabs>
          <w:tab w:val="left" w:pos="0"/>
          <w:tab w:val="left" w:pos="810"/>
        </w:tabs>
        <w:ind w:left="0"/>
        <w:rPr>
          <w:rFonts w:ascii="Times New Roman" w:hAnsi="Times New Roman" w:cs="Times New Roman"/>
          <w:u w:val="single"/>
        </w:rPr>
      </w:pPr>
      <w:r>
        <w:rPr>
          <w:rFonts w:ascii="Times New Roman" w:hAnsi="Times New Roman" w:cs="Times New Roman" w:hint="eastAsia"/>
        </w:rPr>
        <w:t>Way to go!!!!</w:t>
      </w:r>
    </w:p>
    <w:p w:rsidR="00392B57" w:rsidRDefault="00392B57">
      <w:pPr>
        <w:rPr>
          <w:rFonts w:ascii="Times New Roman" w:hAnsi="Times New Roman" w:cs="Times New Roman" w:hint="eastAsia"/>
          <w:b/>
        </w:rPr>
      </w:pPr>
      <w:r w:rsidRPr="006E2A1F">
        <w:rPr>
          <w:rFonts w:ascii="Times New Roman" w:hAnsi="Times New Roman" w:cs="Times New Roman"/>
          <w:b/>
        </w:rPr>
        <w:lastRenderedPageBreak/>
        <w:t>Guides for code extension for future</w:t>
      </w:r>
      <w:bookmarkStart w:id="0" w:name="_GoBack"/>
      <w:bookmarkEnd w:id="0"/>
    </w:p>
    <w:p w:rsidR="008E5EA9" w:rsidRDefault="008E5EA9">
      <w:pPr>
        <w:rPr>
          <w:rFonts w:ascii="Times New Roman" w:hAnsi="Times New Roman" w:cs="Times New Roman" w:hint="eastAsia"/>
          <w:b/>
        </w:rPr>
      </w:pPr>
    </w:p>
    <w:p w:rsidR="008E5EA9" w:rsidRDefault="008E5EA9">
      <w:pPr>
        <w:rPr>
          <w:rFonts w:ascii="Times New Roman" w:hAnsi="Times New Roman" w:cs="Times New Roman" w:hint="eastAsia"/>
          <w:b/>
        </w:rPr>
      </w:pPr>
      <w:r>
        <w:rPr>
          <w:rFonts w:ascii="Times New Roman" w:hAnsi="Times New Roman" w:cs="Times New Roman" w:hint="eastAsia"/>
          <w:b/>
        </w:rPr>
        <w:t>Appendix</w:t>
      </w:r>
    </w:p>
    <w:p w:rsidR="00E31290" w:rsidRPr="001B4C0A" w:rsidRDefault="007B2455">
      <w:pPr>
        <w:rPr>
          <w:rFonts w:ascii="Times New Roman" w:hAnsi="Times New Roman" w:cs="Times New Roman" w:hint="eastAsia"/>
        </w:rPr>
      </w:pPr>
      <w:r>
        <w:rPr>
          <w:rFonts w:ascii="Times New Roman" w:hAnsi="Times New Roman" w:cs="Times New Roman" w:hint="eastAsia"/>
          <w:u w:val="single"/>
        </w:rPr>
        <w:t>Potential b</w:t>
      </w:r>
      <w:r w:rsidR="00E31290" w:rsidRPr="001B4C0A">
        <w:rPr>
          <w:rFonts w:ascii="Times New Roman" w:hAnsi="Times New Roman" w:cs="Times New Roman" w:hint="eastAsia"/>
          <w:u w:val="single"/>
        </w:rPr>
        <w:t>inding sites pairs</w:t>
      </w:r>
      <w:r w:rsidR="00E31290" w:rsidRPr="001B4C0A">
        <w:rPr>
          <w:rFonts w:ascii="Times New Roman" w:hAnsi="Times New Roman" w:cs="Times New Roman" w:hint="eastAsia"/>
        </w:rPr>
        <w:t xml:space="preserve"> on half layer </w:t>
      </w:r>
      <w:r w:rsidR="0039351E" w:rsidRPr="001B4C0A">
        <w:rPr>
          <w:rFonts w:ascii="Times New Roman" w:hAnsi="Times New Roman" w:cs="Times New Roman" w:hint="eastAsia"/>
        </w:rPr>
        <w:t xml:space="preserve">(left) and short full layer (right) </w:t>
      </w:r>
      <w:r w:rsidR="00E31290" w:rsidRPr="001B4C0A">
        <w:rPr>
          <w:rFonts w:ascii="Times New Roman" w:hAnsi="Times New Roman" w:cs="Times New Roman" w:hint="eastAsia"/>
        </w:rPr>
        <w:t>termination surface, numbers in circle (</w:t>
      </w:r>
      <w:proofErr w:type="spellStart"/>
      <w:r w:rsidR="00E31290" w:rsidRPr="001B4C0A">
        <w:rPr>
          <w:rFonts w:ascii="Times New Roman" w:hAnsi="Times New Roman" w:cs="Times New Roman" w:hint="eastAsia"/>
        </w:rPr>
        <w:t>b</w:t>
      </w:r>
      <w:r w:rsidR="00E31290" w:rsidRPr="001B4C0A">
        <w:rPr>
          <w:rFonts w:ascii="Times New Roman" w:hAnsi="Times New Roman" w:cs="Times New Roman"/>
        </w:rPr>
        <w:t>identate</w:t>
      </w:r>
      <w:proofErr w:type="spellEnd"/>
      <w:r w:rsidR="00E31290" w:rsidRPr="001B4C0A">
        <w:rPr>
          <w:rFonts w:ascii="Times New Roman" w:hAnsi="Times New Roman" w:cs="Times New Roman" w:hint="eastAsia"/>
        </w:rPr>
        <w:t xml:space="preserve">) or </w:t>
      </w:r>
      <w:proofErr w:type="spellStart"/>
      <w:r w:rsidR="00E31290" w:rsidRPr="001B4C0A">
        <w:rPr>
          <w:rFonts w:ascii="Times New Roman" w:hAnsi="Times New Roman" w:cs="Times New Roman" w:hint="eastAsia"/>
        </w:rPr>
        <w:t>pantagam</w:t>
      </w:r>
      <w:proofErr w:type="spellEnd"/>
      <w:r w:rsidR="00E31290" w:rsidRPr="001B4C0A">
        <w:rPr>
          <w:rFonts w:ascii="Times New Roman" w:hAnsi="Times New Roman" w:cs="Times New Roman" w:hint="eastAsia"/>
        </w:rPr>
        <w:t xml:space="preserve"> (tridentate) are the associated matching index used in the script.</w:t>
      </w:r>
    </w:p>
    <w:p w:rsidR="008E5EA9" w:rsidRDefault="00E31290">
      <w:pPr>
        <w:rPr>
          <w:rFonts w:ascii="Times New Roman" w:hAnsi="Times New Roman" w:cs="Times New Roman" w:hint="eastAsia"/>
          <w:b/>
        </w:rPr>
      </w:pPr>
      <w:r>
        <w:rPr>
          <w:rFonts w:ascii="Times New Roman" w:hAnsi="Times New Roman" w:cs="Times New Roman"/>
          <w:b/>
          <w:noProof/>
        </w:rPr>
        <w:drawing>
          <wp:inline distT="0" distB="0" distL="0" distR="0">
            <wp:extent cx="2832554" cy="3002507"/>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H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181" cy="3005291"/>
                    </a:xfrm>
                    <a:prstGeom prst="rect">
                      <a:avLst/>
                    </a:prstGeom>
                  </pic:spPr>
                </pic:pic>
              </a:graphicData>
            </a:graphic>
          </wp:inline>
        </w:drawing>
      </w:r>
      <w:r w:rsidR="0039351E">
        <w:rPr>
          <w:rFonts w:ascii="Times New Roman" w:hAnsi="Times New Roman" w:cs="Times New Roman"/>
          <w:b/>
          <w:noProof/>
        </w:rPr>
        <w:drawing>
          <wp:inline distT="0" distB="0" distL="0" distR="0">
            <wp:extent cx="3268639" cy="2930044"/>
            <wp:effectExtent l="19050" t="19050" r="27305"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ding sites with matching index on SF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749" cy="2937314"/>
                    </a:xfrm>
                    <a:prstGeom prst="rect">
                      <a:avLst/>
                    </a:prstGeom>
                    <a:ln>
                      <a:solidFill>
                        <a:schemeClr val="tx1"/>
                      </a:solidFill>
                    </a:ln>
                  </pic:spPr>
                </pic:pic>
              </a:graphicData>
            </a:graphic>
          </wp:inline>
        </w:drawing>
      </w:r>
    </w:p>
    <w:p w:rsidR="001B4C0A" w:rsidRPr="001B4C0A" w:rsidRDefault="001B4C0A">
      <w:pPr>
        <w:rPr>
          <w:rFonts w:ascii="Times New Roman" w:hAnsi="Times New Roman" w:cs="Times New Roman"/>
          <w:u w:val="single"/>
        </w:rPr>
      </w:pPr>
      <w:r w:rsidRPr="001B4C0A">
        <w:rPr>
          <w:rFonts w:ascii="Times New Roman" w:hAnsi="Times New Roman" w:cs="Times New Roman"/>
          <w:u w:val="single"/>
        </w:rPr>
        <w:t>G</w:t>
      </w:r>
      <w:r>
        <w:rPr>
          <w:rFonts w:ascii="Times New Roman" w:hAnsi="Times New Roman" w:cs="Times New Roman" w:hint="eastAsia"/>
          <w:u w:val="single"/>
        </w:rPr>
        <w:t xml:space="preserve">eometric solutions to setting </w:t>
      </w:r>
      <w:proofErr w:type="spellStart"/>
      <w:r>
        <w:rPr>
          <w:rFonts w:ascii="Times New Roman" w:hAnsi="Times New Roman" w:cs="Times New Roman" w:hint="eastAsia"/>
          <w:u w:val="single"/>
        </w:rPr>
        <w:t>sorbate</w:t>
      </w:r>
      <w:proofErr w:type="spellEnd"/>
      <w:r>
        <w:rPr>
          <w:rFonts w:ascii="Times New Roman" w:hAnsi="Times New Roman" w:cs="Times New Roman" w:hint="eastAsia"/>
          <w:u w:val="single"/>
        </w:rPr>
        <w:t xml:space="preserve"> on surface under different binding modes</w:t>
      </w:r>
    </w:p>
    <w:sectPr w:rsidR="001B4C0A" w:rsidRPr="001B4C0A" w:rsidSect="0039351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52" w:rsidRDefault="00753252" w:rsidP="00236915">
      <w:pPr>
        <w:spacing w:after="0" w:line="240" w:lineRule="auto"/>
      </w:pPr>
      <w:r>
        <w:separator/>
      </w:r>
    </w:p>
  </w:endnote>
  <w:endnote w:type="continuationSeparator" w:id="0">
    <w:p w:rsidR="00753252" w:rsidRDefault="00753252" w:rsidP="0023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52" w:rsidRDefault="00753252" w:rsidP="00236915">
      <w:pPr>
        <w:spacing w:after="0" w:line="240" w:lineRule="auto"/>
      </w:pPr>
      <w:r>
        <w:separator/>
      </w:r>
    </w:p>
  </w:footnote>
  <w:footnote w:type="continuationSeparator" w:id="0">
    <w:p w:rsidR="00753252" w:rsidRDefault="00753252" w:rsidP="00236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15" w:rsidRDefault="002369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01DAE"/>
    <w:multiLevelType w:val="hybridMultilevel"/>
    <w:tmpl w:val="D16CBD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268A4"/>
    <w:multiLevelType w:val="hybridMultilevel"/>
    <w:tmpl w:val="FEE41F80"/>
    <w:lvl w:ilvl="0" w:tplc="913E88E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346C4411"/>
    <w:multiLevelType w:val="hybridMultilevel"/>
    <w:tmpl w:val="BE7661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14263"/>
    <w:multiLevelType w:val="hybridMultilevel"/>
    <w:tmpl w:val="7AF0C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B67A36"/>
    <w:multiLevelType w:val="hybridMultilevel"/>
    <w:tmpl w:val="FCAE2764"/>
    <w:lvl w:ilvl="0" w:tplc="281C059E">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57595"/>
    <w:multiLevelType w:val="hybridMultilevel"/>
    <w:tmpl w:val="26C4AC00"/>
    <w:lvl w:ilvl="0" w:tplc="04090011">
      <w:start w:val="1"/>
      <w:numFmt w:val="decimal"/>
      <w:lvlText w:val="%1)"/>
      <w:lvlJc w:val="left"/>
      <w:pPr>
        <w:ind w:left="72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105C6"/>
    <w:multiLevelType w:val="hybridMultilevel"/>
    <w:tmpl w:val="08643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C111B"/>
    <w:multiLevelType w:val="hybridMultilevel"/>
    <w:tmpl w:val="C68447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634C11"/>
    <w:multiLevelType w:val="hybridMultilevel"/>
    <w:tmpl w:val="5E4055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B207EC"/>
    <w:multiLevelType w:val="hybridMultilevel"/>
    <w:tmpl w:val="BC383A26"/>
    <w:lvl w:ilvl="0" w:tplc="C9E849E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7BF706AE"/>
    <w:multiLevelType w:val="hybridMultilevel"/>
    <w:tmpl w:val="BCDE46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8"/>
  </w:num>
  <w:num w:numId="7">
    <w:abstractNumId w:val="0"/>
  </w:num>
  <w:num w:numId="8">
    <w:abstractNumId w:val="1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7C5"/>
    <w:rsid w:val="000A634C"/>
    <w:rsid w:val="000D6575"/>
    <w:rsid w:val="00125BD8"/>
    <w:rsid w:val="001469AA"/>
    <w:rsid w:val="001546AA"/>
    <w:rsid w:val="00167C10"/>
    <w:rsid w:val="001967FA"/>
    <w:rsid w:val="001B4C0A"/>
    <w:rsid w:val="001C1E9B"/>
    <w:rsid w:val="001D508E"/>
    <w:rsid w:val="001F0FAA"/>
    <w:rsid w:val="00236915"/>
    <w:rsid w:val="00274C00"/>
    <w:rsid w:val="002B0261"/>
    <w:rsid w:val="003537AE"/>
    <w:rsid w:val="00392B57"/>
    <w:rsid w:val="0039351E"/>
    <w:rsid w:val="00396E46"/>
    <w:rsid w:val="003A411B"/>
    <w:rsid w:val="003C6BBD"/>
    <w:rsid w:val="00460F48"/>
    <w:rsid w:val="004C0346"/>
    <w:rsid w:val="004C0417"/>
    <w:rsid w:val="004E104E"/>
    <w:rsid w:val="004F47C5"/>
    <w:rsid w:val="005239E7"/>
    <w:rsid w:val="005608AA"/>
    <w:rsid w:val="005A75F5"/>
    <w:rsid w:val="005B5DE7"/>
    <w:rsid w:val="00605E2E"/>
    <w:rsid w:val="00607EBE"/>
    <w:rsid w:val="00625475"/>
    <w:rsid w:val="00673FC7"/>
    <w:rsid w:val="006A5ECA"/>
    <w:rsid w:val="006D01EC"/>
    <w:rsid w:val="006E2A1F"/>
    <w:rsid w:val="00753252"/>
    <w:rsid w:val="007842AD"/>
    <w:rsid w:val="007B2455"/>
    <w:rsid w:val="008449D0"/>
    <w:rsid w:val="008849C7"/>
    <w:rsid w:val="00890246"/>
    <w:rsid w:val="008B7C93"/>
    <w:rsid w:val="008C0986"/>
    <w:rsid w:val="008E5EA9"/>
    <w:rsid w:val="00905D33"/>
    <w:rsid w:val="0091409A"/>
    <w:rsid w:val="00965B49"/>
    <w:rsid w:val="00991CB6"/>
    <w:rsid w:val="009D27A9"/>
    <w:rsid w:val="009E2927"/>
    <w:rsid w:val="00A27E02"/>
    <w:rsid w:val="00AA4A87"/>
    <w:rsid w:val="00AE1F6C"/>
    <w:rsid w:val="00B278D5"/>
    <w:rsid w:val="00B67375"/>
    <w:rsid w:val="00BC1956"/>
    <w:rsid w:val="00C45CAA"/>
    <w:rsid w:val="00C51E77"/>
    <w:rsid w:val="00CD757C"/>
    <w:rsid w:val="00D73583"/>
    <w:rsid w:val="00DE4E1F"/>
    <w:rsid w:val="00E1416D"/>
    <w:rsid w:val="00E31290"/>
    <w:rsid w:val="00EB74B2"/>
    <w:rsid w:val="00EC5D4B"/>
    <w:rsid w:val="00EE2EB6"/>
    <w:rsid w:val="00F36059"/>
    <w:rsid w:val="00F80BD2"/>
    <w:rsid w:val="00F968C2"/>
    <w:rsid w:val="00FE5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16D"/>
    <w:pPr>
      <w:ind w:left="720"/>
      <w:contextualSpacing/>
    </w:pPr>
  </w:style>
  <w:style w:type="paragraph" w:styleId="Title">
    <w:name w:val="Title"/>
    <w:basedOn w:val="Normal"/>
    <w:next w:val="Normal"/>
    <w:link w:val="TitleChar"/>
    <w:uiPriority w:val="10"/>
    <w:qFormat/>
    <w:rsid w:val="00F80BD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80BD2"/>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236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915"/>
  </w:style>
  <w:style w:type="paragraph" w:styleId="Footer">
    <w:name w:val="footer"/>
    <w:basedOn w:val="Normal"/>
    <w:link w:val="FooterChar"/>
    <w:uiPriority w:val="99"/>
    <w:unhideWhenUsed/>
    <w:rsid w:val="00236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915"/>
  </w:style>
  <w:style w:type="paragraph" w:styleId="BalloonText">
    <w:name w:val="Balloon Text"/>
    <w:basedOn w:val="Normal"/>
    <w:link w:val="BalloonTextChar"/>
    <w:uiPriority w:val="99"/>
    <w:semiHidden/>
    <w:unhideWhenUsed/>
    <w:rsid w:val="002369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95D49-DC9C-4FDE-A5F1-218A5C9A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4150</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Canrong Qiu</dc:creator>
  <cp:lastModifiedBy>Canrong Qiu</cp:lastModifiedBy>
  <cp:revision>4</cp:revision>
  <dcterms:created xsi:type="dcterms:W3CDTF">2014-09-20T00:36:00Z</dcterms:created>
  <dcterms:modified xsi:type="dcterms:W3CDTF">2014-09-20T00:39:00Z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