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A3C5E"/>
          <w:sz w:val="56"/>
          <w:szCs w:val="56"/>
        </w:rPr>
        <w:t xml:space="preserve">DIGITAL TWIN OD ZERA</w:t>
      </w:r>
    </w:p>
    <w:p>
      <w:pPr>
        <w:spacing w:after="400"/>
        <w:jc w:val="center"/>
      </w:pPr>
      <w:r>
        <w:rPr>
          <w:b/>
          <w:bCs/>
          <w:color w:val="2E5266"/>
          <w:sz w:val="36"/>
          <w:szCs w:val="36"/>
        </w:rPr>
        <w:t xml:space="preserve">Practical Workbook</w:t>
      </w:r>
    </w:p>
    <w:p>
      <w:pPr>
        <w:spacing w:after="800"/>
        <w:jc w:val="center"/>
      </w:pPr>
      <w:r>
        <w:rPr>
          <w:i/>
          <w:iCs/>
          <w:color w:val="444444"/>
          <w:sz w:val="24"/>
          <w:szCs w:val="24"/>
        </w:rPr>
        <w:t xml:space="preserve">Od regresji liniowej do zwalidowanego modelu w produkcji — kompletny, uruchamialny przewodnik budowy modelu ML dla digital twin w środowisku GxP</w:t>
      </w:r>
    </w:p>
    <w:p>
      <w:pPr>
        <w:spacing w:after="2000"/>
        <w:jc w:val="center"/>
      </w:pPr>
      <w:r>
        <w:rPr>
          <w:color w:val="666666"/>
          <w:sz w:val="20"/>
          <w:szCs w:val="20"/>
        </w:rPr>
        <w:t xml:space="preserve">Companion praktyczny do książki „Modelowanie procesów w farmacji: od zera do zwalidowanego modelu"</w:t>
      </w:r>
    </w:p>
    <w:p>
      <w:pPr>
        <w:spacing w:after="100"/>
        <w:jc w:val="center"/>
      </w:pPr>
      <w:r>
        <w:rPr>
          <w:b/>
          <w:bCs/>
          <w:sz w:val="22"/>
          <w:szCs w:val="22"/>
        </w:rPr>
        <w:t xml:space="preserve">Jacek Fischbach</w:t>
      </w:r>
    </w:p>
    <w:p>
      <w:pPr>
        <w:jc w:val="center"/>
      </w:pPr>
      <w:r>
        <w:rPr>
          <w:color w:val="888888"/>
          <w:sz w:val="20"/>
          <w:szCs w:val="20"/>
        </w:rPr>
        <w:t xml:space="preserve">2026</w:t>
      </w:r>
    </w:p>
    <w:p>
      <w:pPr>
        <w:pStyle w:val="Heading1"/>
        <w:pageBreakBefore/>
        <w:spacing w:after="200" w:before="200"/>
      </w:pPr>
      <w:r>
        <w:t xml:space="preserve">Wprowadzenie</w:t>
      </w:r>
    </w:p>
    <w:p>
      <w:pPr>
        <w:pStyle w:val="Heading2"/>
        <w:spacing w:after="150" w:before="300"/>
      </w:pPr>
      <w:r>
        <w:t xml:space="preserve">Czym jest ten workbook</w:t>
      </w:r>
    </w:p>
    <w:p>
      <w:pPr>
        <w:spacing w:after="160"/>
        <w:jc w:val="both"/>
      </w:pPr>
      <w:r>
        <w:rPr>
          <w:sz w:val="22"/>
          <w:szCs w:val="22"/>
        </w:rPr>
        <w:t xml:space="preserve">Kiedy pisałem "Modelowanie procesów w farmacji", świadomie zostawiłem w nim dziurę. Książka zakłada, że czytelnik umie już trenować model — zna regresję, sieć neuronową, walidację krzyżową — i skupia się na tym, co dzieje się PO tym momencie: jak przeprowadzić model przez DQ, OQ, PQ, jak go udokumentować, jak go utrzymać. To był świadomy wybór, nie przeoczenie. Ale kilku czytelników zapytało mnie wprost: dobrze, a jak w ogóle dochodzi się do tego momentu, w którym mam model gotowy do walidacji? Ten workbook jest odpowiedzią.</w:t>
      </w:r>
    </w:p>
    <w:p>
      <w:pPr>
        <w:spacing w:after="160"/>
        <w:jc w:val="both"/>
      </w:pPr>
      <w:r>
        <w:rPr>
          <w:sz w:val="22"/>
          <w:szCs w:val="22"/>
        </w:rPr>
        <w:t xml:space="preserve">Zaczyna się od pierwszej linijki kodu i kończy na działającym API z policzonym ROI. Po drodze budujemy dokładnie ten sam case study, co w głównej książce — bioreaktor, predykcja DO — tylko krok po kroku, od zera, z pełnym kodem, który możesz uruchomić i zmienić. Nie ukrywałem tu błędów, które się po drodze zdarzyły. Sieć neuronowa, która przy pierwszej próbie dała kompletnie bezsensowną predykcję. Model, który trenował się dwadzieścia epok i nic się nie nauczył. Kwalifikacja, która się nie powiodła za pierwszym razem. Zostawiłem je, bo to one uczą więcej niż gładko działający kod za pierwszym podejściem.</w:t>
      </w:r>
    </w:p>
    <w:p>
      <w:pPr>
        <w:pStyle w:val="Heading2"/>
        <w:spacing w:after="150" w:before="300"/>
      </w:pPr>
      <w:r>
        <w:t xml:space="preserve">Dla kogo</w:t>
      </w:r>
    </w:p>
    <w:p>
      <w:pPr>
        <w:spacing w:after="160"/>
        <w:jc w:val="both"/>
      </w:pPr>
      <w:r>
        <w:rPr>
          <w:sz w:val="22"/>
          <w:szCs w:val="22"/>
        </w:rPr>
        <w:t xml:space="preserve">Dla inżyniera procesu, który chce w końcu zobaczyć, jak taki model się faktycznie pisze, a nie tylko czym jest. Dla data scientista, który umie trenować modele, ale nigdy nie widział, jak to wygląda w środowisku, gdzie trzeba to formalnie udokumentować i uzasadnić przed audytem. I dla każdego, kto przeczytał główną książkę i pomyślał: dobrze, ale jak ja mam to zrobić u siebie.</w:t>
      </w:r>
    </w:p>
    <w:p>
      <w:pPr>
        <w:pStyle w:val="Heading2"/>
        <w:spacing w:after="150" w:before="300"/>
      </w:pPr>
      <w:r>
        <w:t xml:space="preserve">Czego potrzebujesz</w:t>
      </w:r>
    </w:p>
    <w:p>
      <w:pPr>
        <w:spacing w:after="160"/>
        <w:jc w:val="both"/>
      </w:pPr>
      <w:r>
        <w:rPr>
          <w:sz w:val="22"/>
          <w:szCs w:val="22"/>
        </w:rPr>
        <w:t xml:space="preserve">Python 3.11 lub nowszy, i garść standardowych bibliotek. Polecam osobne środowisko wirtualne — nie dlatego, że coś tu jest szczególnie kapryśne, tylko żeby nie mieszać wersji z innymi projektami.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python3 -m venv venv</w:t>
            </w:r>
          </w:p>
          <w:p>
            <w:pPr>
              <w:spacing w:after="0" w:line="240"/>
            </w:pPr>
            <w:r>
              <w:rPr>
                <w:rFonts w:ascii="Consolas" w:cs="Consolas" w:eastAsia="Consolas" w:hAnsi="Consolas"/>
                <w:color w:val="1A1A1A"/>
                <w:sz w:val="16"/>
                <w:szCs w:val="16"/>
              </w:rPr>
              <w:t xml:space="preserve">source venv/bin/activate</w:t>
            </w:r>
          </w:p>
          <w:p>
            <w:pPr>
              <w:spacing w:after="0" w:line="240"/>
            </w:pPr>
            <w:r>
              <w:rPr>
                <w:rFonts w:ascii="Consolas" w:cs="Consolas" w:eastAsia="Consolas" w:hAnsi="Consolas"/>
                <w:color w:val="1A1A1A"/>
                <w:sz w:val="16"/>
                <w:szCs w:val="16"/>
              </w:rPr>
              <w:t xml:space="preserve">pip install numpy pandas scikit-learn matplotlib torch fastapi uvicorn</w:t>
            </w:r>
          </w:p>
        </w:tc>
      </w:tr>
    </w:tbl>
    <w:p>
      <w:pPr>
        <w:spacing w:after="100"/>
      </w:pPr>
    </w:p>
    <w:p>
      <w:pPr>
        <w:pBdr>
          <w:left w:val="single" w:color="E08A00" w:sz="18" w:space="8"/>
        </w:pBdr>
        <w:shd w:fill="FFF3E0" w:val="clear"/>
        <w:spacing w:after="160" w:before="100"/>
        <w:ind w:left="100"/>
      </w:pPr>
      <w:r>
        <w:rPr>
          <w:b/>
          <w:bCs/>
          <w:color w:val="7A3E00"/>
          <w:sz w:val="21"/>
          <w:szCs w:val="21"/>
        </w:rPr>
        <w:t xml:space="preserve">Kod na GitHubie: </w:t>
      </w:r>
      <w:r>
        <w:rPr>
          <w:i/>
          <w:iCs/>
          <w:color w:val="7A3E00"/>
          <w:sz w:val="21"/>
          <w:szCs w:val="21"/>
        </w:rPr>
        <w:t xml:space="preserve">Kod z tego workbooka jest dostępny na GitHubie, pod adresem github.com/jackfischer3000/DIGITAL-TWIN-OD-ZERA-Practical-Workbook, po polsku i po angielsku — pobierz go bezpośrednio zamiast przepisywać ze strony, i sprawdzaj tam aktualizacje i poprawki.</w:t>
      </w:r>
    </w:p>
    <w:p>
      <w:pPr>
        <w:pStyle w:val="Heading2"/>
        <w:spacing w:after="150" w:before="300"/>
      </w:pPr>
      <w:r>
        <w:t xml:space="preserve">Jak to jest poukładane</w:t>
      </w:r>
    </w:p>
    <w:p>
      <w:pPr>
        <w:spacing w:after="160"/>
        <w:jc w:val="both"/>
      </w:pPr>
      <w:r>
        <w:rPr>
          <w:sz w:val="22"/>
          <w:szCs w:val="22"/>
        </w:rPr>
        <w:t xml:space="preserve">Trzy części. Pierwsza to fundamenty — regresja, sieć neuronowa, model hybrydowy, przeuczenie, pamięć procesu. Zbudowana na wymyślonych danych, bo tam znamy z góry "prawdziwą" zależność i możemy sprawdzić, czy model faktycznie się jej nauczył, a nie tylko czy metryka wygląda dobrze. Druga to pełna replika case study bioreaktora z głównej książki, przez cały formalny cykl: symulacja, architektura, MDS, DQ, OQ, PQ, monitoring. Trzecia pokazuje, co dalej — jak to wdrożyć i jak policzyć, czy w ogóle się opłaciło.</w:t>
      </w:r>
    </w:p>
    <w:p>
      <w:pPr>
        <w:pStyle w:val="Heading2"/>
        <w:spacing w:after="150" w:before="300"/>
      </w:pPr>
      <w:r>
        <w:t xml:space="preserve">Jak korzystać z tego workbooka</w:t>
      </w:r>
    </w:p>
    <w:p>
      <w:pPr>
        <w:spacing w:after="120"/>
        <w:jc w:val="both"/>
        <w:ind w:left="200"/>
      </w:pPr>
      <w:r>
        <w:rPr>
          <w:sz w:val="22"/>
          <w:szCs w:val="22"/>
        </w:rPr>
        <w:t xml:space="preserve">— </w:t>
      </w:r>
      <w:r>
        <w:rPr>
          <w:b/>
          <w:bCs/>
          <w:sz w:val="22"/>
          <w:szCs w:val="22"/>
        </w:rPr>
        <w:t xml:space="preserve">Uruchamiaj kod sam, nie tylko czytaj.</w:t>
      </w:r>
      <w:r>
        <w:rPr>
          <w:sz w:val="22"/>
          <w:szCs w:val="22"/>
        </w:rPr>
        <w:t xml:space="preserve"> Czytanie samego kodu daje złudne poczucie zrozumienia — sens jest dopiero wtedy, gdy zobaczysz wynik na własnym ekranie.</w:t>
      </w:r>
    </w:p>
    <w:p>
      <w:pPr>
        <w:spacing w:after="120"/>
        <w:jc w:val="both"/>
        <w:ind w:left="200"/>
      </w:pPr>
      <w:r>
        <w:rPr>
          <w:sz w:val="22"/>
          <w:szCs w:val="22"/>
        </w:rPr>
        <w:t xml:space="preserve">— </w:t>
      </w:r>
      <w:r>
        <w:rPr>
          <w:b/>
          <w:bCs/>
          <w:sz w:val="22"/>
          <w:szCs w:val="22"/>
        </w:rPr>
        <w:t xml:space="preserve">Zanim zaczniesz ćwiczenie, zrób kopię skryptu danego rozdziału</w:t>
      </w:r>
      <w:r>
        <w:rPr>
          <w:sz w:val="22"/>
          <w:szCs w:val="22"/>
        </w:rPr>
        <w:t xml:space="preserve"> — np. model.py → cwiczenie_1.py — i pracuj na kopii. Oryginał zostaje nietknięty, więc zawsze możesz do niego wrócić i porównać, co się zmieniło.</w:t>
      </w:r>
    </w:p>
    <w:p>
      <w:pPr>
        <w:spacing w:after="120"/>
        <w:jc w:val="both"/>
        <w:ind w:left="200"/>
      </w:pPr>
      <w:r>
        <w:rPr>
          <w:sz w:val="22"/>
          <w:szCs w:val="22"/>
        </w:rPr>
        <w:t xml:space="preserve">— </w:t>
      </w:r>
      <w:r>
        <w:rPr>
          <w:b/>
          <w:bCs/>
          <w:sz w:val="22"/>
          <w:szCs w:val="22"/>
        </w:rPr>
        <w:t xml:space="preserve">Prowadź krótkie notatki</w:t>
      </w:r>
      <w:r>
        <w:rPr>
          <w:sz w:val="22"/>
          <w:szCs w:val="22"/>
        </w:rPr>
        <w:t xml:space="preserve"> (choćby jeden plik notatki.md) — po każdym ćwiczeniu zapisz jednym zdaniem, czego się spodziewałeś i co faktycznie wyszło. To ta rozbieżność uczy, nie samo uruchomienie kodu.</w:t>
      </w:r>
    </w:p>
    <w:p>
      <w:pPr>
        <w:spacing w:after="120"/>
        <w:jc w:val="both"/>
        <w:ind w:left="200"/>
      </w:pPr>
      <w:r>
        <w:rPr>
          <w:sz w:val="22"/>
          <w:szCs w:val="22"/>
        </w:rPr>
        <w:t xml:space="preserve">— </w:t>
      </w:r>
      <w:r>
        <w:rPr>
          <w:b/>
          <w:bCs/>
          <w:sz w:val="22"/>
          <w:szCs w:val="22"/>
        </w:rPr>
        <w:t xml:space="preserve">Rób ćwiczenia przed przejściem dalej,</w:t>
      </w:r>
      <w:r>
        <w:rPr>
          <w:sz w:val="22"/>
          <w:szCs w:val="22"/>
        </w:rPr>
        <w:t xml:space="preserve"> nie na końcu — są zaprojektowane tak, żeby zderzyć Cię z pytaniem, zanim książka poda odpowiedź w kolejnym rozdziale.</w:t>
      </w:r>
    </w:p>
    <w:p>
      <w:pPr>
        <w:spacing w:after="120"/>
        <w:jc w:val="both"/>
        <w:ind w:left="200"/>
      </w:pPr>
      <w:r>
        <w:rPr>
          <w:sz w:val="22"/>
          <w:szCs w:val="22"/>
        </w:rPr>
        <w:t xml:space="preserve">— </w:t>
      </w:r>
      <w:r>
        <w:rPr>
          <w:b/>
          <w:bCs/>
          <w:sz w:val="22"/>
          <w:szCs w:val="22"/>
        </w:rPr>
        <w:t xml:space="preserve">Nie ma klucza odpowiedzi — celowo.</w:t>
      </w:r>
      <w:r>
        <w:rPr>
          <w:sz w:val="22"/>
          <w:szCs w:val="22"/>
        </w:rPr>
        <w:t xml:space="preserve"> Ćwiczenia sprawdzają intuicję, nie konkretną liczbę. Jeśli utkniesz, wróć do sekcji „Co z tego wychodzi” tego rozdziału — ćwiczenie zwykle zmienia jedną rzecz, którą ta sekcja już wytłumaczyła.</w:t>
      </w:r>
    </w:p>
    <w:p>
      <w:pPr>
        <w:spacing w:after="120"/>
        <w:jc w:val="both"/>
        <w:ind w:left="200"/>
      </w:pPr>
      <w:r>
        <w:rPr>
          <w:sz w:val="22"/>
          <w:szCs w:val="22"/>
        </w:rPr>
        <w:t xml:space="preserve">— </w:t>
      </w:r>
      <w:r>
        <w:rPr>
          <w:b/>
          <w:bCs/>
          <w:sz w:val="22"/>
          <w:szCs w:val="22"/>
        </w:rPr>
        <w:t xml:space="preserve">Dwie ścieżki, jeden materiał.</w:t>
      </w:r>
      <w:r>
        <w:rPr>
          <w:sz w:val="22"/>
          <w:szCs w:val="22"/>
        </w:rPr>
        <w:t xml:space="preserve"> Inżynier procesu: zwolnij przy Rozdziałach 1-5 (ML od podstaw). Data scientist: zwolnij przy Części II (MDS, DQ, OQ, PQ) — tam jest logika regulacyjna.</w:t>
      </w:r>
    </w:p>
    <w:p>
      <w:pPr>
        <w:spacing w:after="120"/>
        <w:jc w:val="both"/>
        <w:ind w:left="200"/>
      </w:pPr>
      <w:r>
        <w:rPr>
          <w:sz w:val="22"/>
          <w:szCs w:val="22"/>
        </w:rPr>
        <w:t xml:space="preserve">— </w:t>
      </w:r>
      <w:r>
        <w:rPr>
          <w:b/>
          <w:bCs/>
          <w:sz w:val="22"/>
          <w:szCs w:val="22"/>
        </w:rPr>
        <w:t xml:space="preserve">Nie musisz robić wszystkich ćwiczeń na czysto</w:t>
      </w:r>
      <w:r>
        <w:rPr>
          <w:sz w:val="22"/>
          <w:szCs w:val="22"/>
        </w:rPr>
        <w:t xml:space="preserve"> — 1-2 na rozdział wystarczą, żeby ruszyć dalej; możesz wrócić do reszty później.</w:t>
      </w:r>
    </w:p>
    <w:p>
      <w:pPr>
        <w:spacing w:after="120"/>
        <w:jc w:val="both"/>
        <w:ind w:left="200"/>
      </w:pPr>
      <w:r>
        <w:rPr>
          <w:sz w:val="22"/>
          <w:szCs w:val="22"/>
        </w:rPr>
        <w:t xml:space="preserve">— </w:t>
      </w:r>
      <w:r>
        <w:rPr>
          <w:b/>
          <w:bCs/>
          <w:sz w:val="22"/>
          <w:szCs w:val="22"/>
        </w:rPr>
        <w:t xml:space="preserve">Kiedy coś nie działa:</w:t>
      </w:r>
      <w:r>
        <w:rPr>
          <w:sz w:val="22"/>
          <w:szCs w:val="22"/>
        </w:rPr>
        <w:t xml:space="preserve"> sprawdź najpierw wersję Pythona (3.11+) i venv. Prawdziwe awarie opisane w tekście są częścią materiału — jeśli je odtworzysz, to dobry znak.</w:t>
      </w:r>
    </w:p>
    <w:p>
      <w:pPr>
        <w:pageBreakBefore/>
      </w:pPr>
    </w:p>
    <w:p>
      <w:pPr>
        <w:pStyle w:val="Heading1"/>
      </w:pPr>
      <w:r>
        <w:t xml:space="preserve">Spis treści</w:t>
      </w:r>
    </w:p>
    <w:sdt>
      <w:sdtPr>
        <w:alias w:val="Spis treści"/>
      </w:sdtPr>
      <w:sdtContent>
        <w:p>
          <w:r>
            <w:fldChar w:fldCharType="begin" w:dirty="true"/>
            <w:instrText xml:space="preserve">TOC \h \o "1-2"</w:instrText>
            <w:fldChar w:fldCharType="separate"/>
          </w:r>
        </w:p>
        <w:p>
          <w:r>
            <w:fldChar w:fldCharType="end"/>
          </w:r>
        </w:p>
      </w:sdtContent>
    </w:sdt>
    <w:p>
      <w:pPr>
        <w:pStyle w:val="Heading1"/>
        <w:pageBreakBefore/>
        <w:spacing w:after="200" w:before="200"/>
      </w:pPr>
      <w:r>
        <w:t xml:space="preserve">Słownik pojęć</w:t>
      </w:r>
    </w:p>
    <w:p>
      <w:pPr>
        <w:spacing w:after="160"/>
        <w:jc w:val="both"/>
      </w:pPr>
      <w:r>
        <w:rPr>
          <w:sz w:val="22"/>
          <w:szCs w:val="22"/>
        </w:rPr>
        <w:t xml:space="preserve">Poniższy słownik zbiera wszystkie skróty i terminy techniczne używane w tym workbooku, w kolejności, w jakiej mniej więcej się pojawiają — od podstaw uczenia maszynowego, przez PyTorch, po żargon walidacji GxP. Nie musisz go czytać od początku do końca — wracaj tu za każdym razem, gdy natkniesz się na skrót, którego nie pamiętasz.</w:t>
      </w:r>
    </w:p>
    <w:p>
      <w:pPr>
        <w:pStyle w:val="Heading2"/>
        <w:spacing w:after="150" w:before="300"/>
      </w:pPr>
      <w:r>
        <w:t xml:space="preserve">Uczenie maszynowe — podstawy</w:t>
      </w:r>
    </w:p>
    <w:p>
      <w:pPr>
        <w:spacing w:after="140"/>
        <w:jc w:val="both"/>
      </w:pPr>
      <w:r>
        <w:rPr>
          <w:b/>
          <w:bCs/>
          <w:sz w:val="22"/>
          <w:szCs w:val="22"/>
        </w:rPr>
        <w:t xml:space="preserve">Regresja liniowa</w:t>
      </w:r>
      <w:r>
        <w:rPr>
          <w:sz w:val="22"/>
          <w:szCs w:val="22"/>
        </w:rPr>
        <w:t xml:space="preserve"> — najprostszy model: zakłada, że wyjście jest ważoną sumą wejść plus stała. „Waga” każdej zmiennej to współczynnik, który model dopasowuje do danych.</w:t>
      </w:r>
    </w:p>
    <w:p>
      <w:pPr>
        <w:spacing w:after="140"/>
        <w:jc w:val="both"/>
      </w:pPr>
      <w:r>
        <w:rPr>
          <w:b/>
          <w:bCs/>
          <w:sz w:val="22"/>
          <w:szCs w:val="22"/>
        </w:rPr>
        <w:t xml:space="preserve">RMSE (root mean squared error)</w:t>
      </w:r>
      <w:r>
        <w:rPr>
          <w:sz w:val="22"/>
          <w:szCs w:val="22"/>
        </w:rPr>
        <w:t xml:space="preserve"> — typowa wielkość błędu predykcji, w tych samych jednostkach co wielkość przewidywana. RMSE = 1,8°C znaczy: model myli się średnio o około 1,8 stopnia.</w:t>
      </w:r>
    </w:p>
    <w:p>
      <w:pPr>
        <w:spacing w:after="140"/>
        <w:jc w:val="both"/>
      </w:pPr>
      <w:r>
        <w:rPr>
          <w:b/>
          <w:bCs/>
          <w:sz w:val="22"/>
          <w:szCs w:val="22"/>
        </w:rPr>
        <w:t xml:space="preserve">R² (R-kwadrat)</w:t>
      </w:r>
      <w:r>
        <w:rPr>
          <w:sz w:val="22"/>
          <w:szCs w:val="22"/>
        </w:rPr>
        <w:t xml:space="preserve"> — jaki procent zmienności danych model wyjaśnia, licząc od punktu odniesienia „za każdym razem zgaduj średnią”. Jeden to idealne dopasowanie, zero to tyle, co zgadywanie średniej.</w:t>
      </w:r>
    </w:p>
    <w:p>
      <w:pPr>
        <w:spacing w:after="140"/>
        <w:jc w:val="both"/>
      </w:pPr>
      <w:r>
        <w:rPr>
          <w:b/>
          <w:bCs/>
          <w:sz w:val="22"/>
          <w:szCs w:val="22"/>
        </w:rPr>
        <w:t xml:space="preserve">Zbiór treningowy / testowy</w:t>
      </w:r>
      <w:r>
        <w:rPr>
          <w:sz w:val="22"/>
          <w:szCs w:val="22"/>
        </w:rPr>
        <w:t xml:space="preserve"> — dane dzieli się na część do nauki (treningową) i część odkładaną na bok, na której model nigdy się nie uczył (testową) — dopiero wynik na tej drugiej mówi, czy model faktycznie czegoś się nauczył, a nie tylko zapamiętał dane treningowe.</w:t>
      </w:r>
    </w:p>
    <w:p>
      <w:pPr>
        <w:spacing w:after="140"/>
        <w:jc w:val="both"/>
      </w:pPr>
      <w:r>
        <w:rPr>
          <w:b/>
          <w:bCs/>
          <w:sz w:val="22"/>
          <w:szCs w:val="22"/>
        </w:rPr>
        <w:t xml:space="preserve">Przeuczenie (overfitting)</w:t>
      </w:r>
      <w:r>
        <w:rPr>
          <w:sz w:val="22"/>
          <w:szCs w:val="22"/>
        </w:rPr>
        <w:t xml:space="preserve"> — model dopasowuje się do szumu i przypadkowych osobliwości danych treningowych zamiast do rzeczywistej zależności — wygląda świetnie na danych, które widział, i źle na nowych.</w:t>
      </w:r>
    </w:p>
    <w:p>
      <w:pPr>
        <w:spacing w:after="140"/>
        <w:jc w:val="both"/>
      </w:pPr>
      <w:r>
        <w:rPr>
          <w:b/>
          <w:bCs/>
          <w:sz w:val="22"/>
          <w:szCs w:val="22"/>
        </w:rPr>
        <w:t xml:space="preserve">Niedouczenie (underfitting)</w:t>
      </w:r>
      <w:r>
        <w:rPr>
          <w:sz w:val="22"/>
          <w:szCs w:val="22"/>
        </w:rPr>
        <w:t xml:space="preserve"> — przeciwieństwo przeuczenia: model jest zbyt prosty, żeby uchwycić rzeczywistą zależność, i myli się systematycznie, nawet na danych, które widział.</w:t>
      </w:r>
    </w:p>
    <w:p>
      <w:pPr>
        <w:spacing w:after="140"/>
        <w:jc w:val="both"/>
      </w:pPr>
      <w:r>
        <w:rPr>
          <w:b/>
          <w:bCs/>
          <w:sz w:val="22"/>
          <w:szCs w:val="22"/>
        </w:rPr>
        <w:t xml:space="preserve">Walidacja krzyżowa (cross-validation, k-fold)</w:t>
      </w:r>
      <w:r>
        <w:rPr>
          <w:sz w:val="22"/>
          <w:szCs w:val="22"/>
        </w:rPr>
        <w:t xml:space="preserve"> — zamiast jednego podziału trening/test, dzielimy dane na kilka części (foldów), każda po kolei pełni rolę zbioru testowego, wyniki uśredniamy — daje to bardziej wiarygodną ocenę niż pojedynczy podział.</w:t>
      </w:r>
    </w:p>
    <w:p>
      <w:pPr>
        <w:spacing w:after="140"/>
        <w:jc w:val="both"/>
      </w:pPr>
      <w:r>
        <w:rPr>
          <w:b/>
          <w:bCs/>
          <w:sz w:val="22"/>
          <w:szCs w:val="22"/>
        </w:rPr>
        <w:t xml:space="preserve">Sieć neuronowa / MLP (Multi-Layer Perceptron)</w:t>
      </w:r>
      <w:r>
        <w:rPr>
          <w:sz w:val="22"/>
          <w:szCs w:val="22"/>
        </w:rPr>
        <w:t xml:space="preserve"> — model złożony z warstw „neuronów”, gdzie każdy liczy ważoną sumę wejść i przepuszcza ją przez funkcję aktywacji. To ta funkcja aktywacji pozwala sieci uchwycić zależności nieliniowe, których regresja liniowa nie widzi.</w:t>
      </w:r>
    </w:p>
    <w:p>
      <w:pPr>
        <w:spacing w:after="140"/>
        <w:jc w:val="both"/>
      </w:pPr>
      <w:r>
        <w:rPr>
          <w:b/>
          <w:bCs/>
          <w:sz w:val="22"/>
          <w:szCs w:val="22"/>
        </w:rPr>
        <w:t xml:space="preserve">Funkcja aktywacji</w:t>
      </w:r>
      <w:r>
        <w:rPr>
          <w:sz w:val="22"/>
          <w:szCs w:val="22"/>
        </w:rPr>
        <w:t xml:space="preserve"> — nieliniowe przekształcenie wewnątrz sieci neuronowej (np. tanh, relu) — bez niej sieć złożona z samych warstw liniowych nadal byłaby tylko regresją liniową, niezależnie od liczby warstw.</w:t>
      </w:r>
    </w:p>
    <w:p>
      <w:pPr>
        <w:spacing w:after="140"/>
        <w:jc w:val="both"/>
      </w:pPr>
      <w:r>
        <w:rPr>
          <w:b/>
          <w:bCs/>
          <w:sz w:val="22"/>
          <w:szCs w:val="22"/>
        </w:rPr>
        <w:t xml:space="preserve">Hiperparametr</w:t>
      </w:r>
      <w:r>
        <w:rPr>
          <w:sz w:val="22"/>
          <w:szCs w:val="22"/>
        </w:rPr>
        <w:t xml:space="preserve"> — ustawienie modelu wybierane przed treningiem, nie uczone z danych — np. liczba neuronów w warstwie ukrytej, albo siła regularyzacji.</w:t>
      </w:r>
    </w:p>
    <w:p>
      <w:pPr>
        <w:spacing w:after="140"/>
        <w:jc w:val="both"/>
      </w:pPr>
      <w:r>
        <w:rPr>
          <w:b/>
          <w:bCs/>
          <w:sz w:val="22"/>
          <w:szCs w:val="22"/>
        </w:rPr>
        <w:t xml:space="preserve">Regularyzacja (L2, alpha)</w:t>
      </w:r>
      <w:r>
        <w:rPr>
          <w:sz w:val="22"/>
          <w:szCs w:val="22"/>
        </w:rPr>
        <w:t xml:space="preserve"> — kara nałożona na zbyt duże wagi modelu, ograniczająca jego zdolność do „wybuchowej” ekstrapolacji tam, gdzie danych jest mało. Parametr alpha kontroluje siłę tej kary.</w:t>
      </w:r>
    </w:p>
    <w:p>
      <w:pPr>
        <w:spacing w:after="140"/>
        <w:jc w:val="both"/>
      </w:pPr>
      <w:r>
        <w:rPr>
          <w:b/>
          <w:bCs/>
          <w:sz w:val="22"/>
          <w:szCs w:val="22"/>
        </w:rPr>
        <w:t xml:space="preserve">Standaryzacja / StandardScaler</w:t>
      </w:r>
      <w:r>
        <w:rPr>
          <w:sz w:val="22"/>
          <w:szCs w:val="22"/>
        </w:rPr>
        <w:t xml:space="preserve"> — przeskalowanie cech tak, żeby każda miała średnią zero i odchylenie standardowe jeden — sieci neuronowe potrzebują tego do stabilnego treningu, gdy wejścia mają bardzo różne skale (np. moc 5–20 kW, czas 10–120 min).</w:t>
      </w:r>
    </w:p>
    <w:p>
      <w:pPr>
        <w:spacing w:after="140"/>
        <w:jc w:val="both"/>
      </w:pPr>
      <w:r>
        <w:rPr>
          <w:b/>
          <w:bCs/>
          <w:sz w:val="22"/>
          <w:szCs w:val="22"/>
        </w:rPr>
        <w:t xml:space="preserve">Rezyduum (residual)</w:t>
      </w:r>
      <w:r>
        <w:rPr>
          <w:sz w:val="22"/>
          <w:szCs w:val="22"/>
        </w:rPr>
        <w:t xml:space="preserve"> — różnica między wartością rzeczywistą a predykcją modelu. W architekturze hybrydowej to właśnie rezyduum — to, czego fizyka nie wyjaśnia — jest celem, którego uczy się komponent ML.</w:t>
      </w:r>
    </w:p>
    <w:p>
      <w:pPr>
        <w:spacing w:after="140"/>
        <w:jc w:val="both"/>
      </w:pPr>
      <w:r>
        <w:rPr>
          <w:b/>
          <w:bCs/>
          <w:sz w:val="22"/>
          <w:szCs w:val="22"/>
        </w:rPr>
        <w:t xml:space="preserve">Model hybrydowy</w:t>
      </w:r>
      <w:r>
        <w:rPr>
          <w:sz w:val="22"/>
          <w:szCs w:val="22"/>
        </w:rPr>
        <w:t xml:space="preserve"> — architektura łącząca model fizyczny (znane równania) z komponentem uczenia maszynowego korygującym tylko to, czego fizyka nie wyjaśnia — zamiast wybierać między jednym a drugim.</w:t>
      </w:r>
    </w:p>
    <w:p>
      <w:pPr>
        <w:pStyle w:val="Heading2"/>
        <w:spacing w:after="150" w:before="300"/>
      </w:pPr>
      <w:r>
        <w:t xml:space="preserve">PyTorch i sieci rekurencyjne</w:t>
      </w:r>
    </w:p>
    <w:p>
      <w:pPr>
        <w:spacing w:after="140"/>
        <w:jc w:val="both"/>
      </w:pPr>
      <w:r>
        <w:rPr>
          <w:b/>
          <w:bCs/>
          <w:sz w:val="22"/>
          <w:szCs w:val="22"/>
        </w:rPr>
        <w:t xml:space="preserve">Tensor</w:t>
      </w:r>
      <w:r>
        <w:rPr>
          <w:sz w:val="22"/>
          <w:szCs w:val="22"/>
        </w:rPr>
        <w:t xml:space="preserve"> — struktura danych podobna do numpy array, ale pamiętająca, jak została policzona — dzięki temu PyTorch potrafi automatycznie liczyć pochodne (patrz: autograd).</w:t>
      </w:r>
    </w:p>
    <w:p>
      <w:pPr>
        <w:spacing w:after="140"/>
        <w:jc w:val="both"/>
      </w:pPr>
      <w:r>
        <w:rPr>
          <w:b/>
          <w:bCs/>
          <w:sz w:val="22"/>
          <w:szCs w:val="22"/>
        </w:rPr>
        <w:t xml:space="preserve">Autograd / gradient</w:t>
      </w:r>
      <w:r>
        <w:rPr>
          <w:sz w:val="22"/>
          <w:szCs w:val="22"/>
        </w:rPr>
        <w:t xml:space="preserve"> — mechanizm automatycznego liczenia pochodnej błędu względem każdej wagi w sieci — to na nim opiera się cały trening sieci neuronowych.</w:t>
      </w:r>
    </w:p>
    <w:p>
      <w:pPr>
        <w:spacing w:after="140"/>
        <w:jc w:val="both"/>
      </w:pPr>
      <w:r>
        <w:rPr>
          <w:b/>
          <w:bCs/>
          <w:sz w:val="22"/>
          <w:szCs w:val="22"/>
        </w:rPr>
        <w:t xml:space="preserve">Epoka (epoch)</w:t>
      </w:r>
      <w:r>
        <w:rPr>
          <w:sz w:val="22"/>
          <w:szCs w:val="22"/>
        </w:rPr>
        <w:t xml:space="preserve"> — jedno pełne przejście przez cały zbiór treningowy podczas treningu. Trening zwykle trwa wiele epok.</w:t>
      </w:r>
    </w:p>
    <w:p>
      <w:pPr>
        <w:spacing w:after="140"/>
        <w:jc w:val="both"/>
      </w:pPr>
      <w:r>
        <w:rPr>
          <w:b/>
          <w:bCs/>
          <w:sz w:val="22"/>
          <w:szCs w:val="22"/>
        </w:rPr>
        <w:t xml:space="preserve">Batch / DataLoader</w:t>
      </w:r>
      <w:r>
        <w:rPr>
          <w:sz w:val="22"/>
          <w:szCs w:val="22"/>
        </w:rPr>
        <w:t xml:space="preserve"> — porcja danych przetwarzana naraz podczas jednego kroku treningu. DataLoader to narzędzie PyTorch dzielące dane na takie porcje.</w:t>
      </w:r>
    </w:p>
    <w:p>
      <w:pPr>
        <w:spacing w:after="140"/>
        <w:jc w:val="both"/>
      </w:pPr>
      <w:r>
        <w:rPr>
          <w:b/>
          <w:bCs/>
          <w:sz w:val="22"/>
          <w:szCs w:val="22"/>
        </w:rPr>
        <w:t xml:space="preserve">GRU (Gated Recurrent Unit)</w:t>
      </w:r>
      <w:r>
        <w:rPr>
          <w:sz w:val="22"/>
          <w:szCs w:val="22"/>
        </w:rPr>
        <w:t xml:space="preserve"> — sieć neuronowa z pamięcią — stan z poprzedniego kroku czasowego wraca jako wejście do kolejnego, z dwiema „bramkami” decydującymi, ile starego stanu zachować, a ile nadpisać nowymi danymi.</w:t>
      </w:r>
    </w:p>
    <w:p>
      <w:pPr>
        <w:spacing w:after="140"/>
        <w:jc w:val="both"/>
      </w:pPr>
      <w:r>
        <w:rPr>
          <w:b/>
          <w:bCs/>
          <w:sz w:val="22"/>
          <w:szCs w:val="22"/>
        </w:rPr>
        <w:t xml:space="preserve">Stan ukryty (hidden state)</w:t>
      </w:r>
      <w:r>
        <w:rPr>
          <w:sz w:val="22"/>
          <w:szCs w:val="22"/>
        </w:rPr>
        <w:t xml:space="preserve"> — wewnętrzna „pamięć” sieci rekurencyjnej — podsumowanie całej historii, jaką sieć dotąd przetworzyła.</w:t>
      </w:r>
    </w:p>
    <w:p>
      <w:pPr>
        <w:spacing w:after="140"/>
        <w:jc w:val="both"/>
      </w:pPr>
      <w:r>
        <w:rPr>
          <w:b/>
          <w:bCs/>
          <w:sz w:val="22"/>
          <w:szCs w:val="22"/>
        </w:rPr>
        <w:t xml:space="preserve">Funkcja straty (loss) / MSE</w:t>
      </w:r>
      <w:r>
        <w:rPr>
          <w:sz w:val="22"/>
          <w:szCs w:val="22"/>
        </w:rPr>
        <w:t xml:space="preserve"> — liczba mierząca, jak bardzo predykcja modelu myli się względem prawdy. MSE (mean squared error) to średni błąd podniesiony do kwadratu — jego pierwiastek to RMSE.</w:t>
      </w:r>
    </w:p>
    <w:p>
      <w:pPr>
        <w:spacing w:after="140"/>
        <w:jc w:val="both"/>
      </w:pPr>
      <w:r>
        <w:rPr>
          <w:b/>
          <w:bCs/>
          <w:sz w:val="22"/>
          <w:szCs w:val="22"/>
        </w:rPr>
        <w:t xml:space="preserve">Optymalizator (Adam)</w:t>
      </w:r>
      <w:r>
        <w:rPr>
          <w:sz w:val="22"/>
          <w:szCs w:val="22"/>
        </w:rPr>
        <w:t xml:space="preserve"> — algorytm aktualizujący wagi sieci w kierunku zmniejszającym funkcję straty, krok po kroku, na podstawie gradientu.</w:t>
      </w:r>
    </w:p>
    <w:p>
      <w:pPr>
        <w:pStyle w:val="Heading2"/>
        <w:spacing w:after="150" w:before="300"/>
      </w:pPr>
      <w:r>
        <w:t xml:space="preserve">Statystyka niepewności</w:t>
      </w:r>
    </w:p>
    <w:p>
      <w:pPr>
        <w:spacing w:after="140"/>
        <w:jc w:val="both"/>
      </w:pPr>
      <w:r>
        <w:rPr>
          <w:b/>
          <w:bCs/>
          <w:sz w:val="22"/>
          <w:szCs w:val="22"/>
        </w:rPr>
        <w:t xml:space="preserve">Conformal prediction</w:t>
      </w:r>
      <w:r>
        <w:rPr>
          <w:sz w:val="22"/>
          <w:szCs w:val="22"/>
        </w:rPr>
        <w:t xml:space="preserve"> — metoda dająca przedział predykcji z formalną gwarancją statystyczną (np. „90% przedziałów będzie zawierać prawdziwą wartość”), bez zakładania konkretnego rozkładu błędu.</w:t>
      </w:r>
    </w:p>
    <w:p>
      <w:pPr>
        <w:spacing w:after="140"/>
        <w:jc w:val="both"/>
      </w:pPr>
      <w:r>
        <w:rPr>
          <w:b/>
          <w:bCs/>
          <w:sz w:val="22"/>
          <w:szCs w:val="22"/>
        </w:rPr>
        <w:t xml:space="preserve">Kwantyl</w:t>
      </w:r>
      <w:r>
        <w:rPr>
          <w:sz w:val="22"/>
          <w:szCs w:val="22"/>
        </w:rPr>
        <w:t xml:space="preserve"> — wartość poniżej której mieści się zadany procent posortowanych danych — 90. percentyl błędów to wartość, poniżej której leży 90% wszystkich pomierzonych błędów.</w:t>
      </w:r>
    </w:p>
    <w:p>
      <w:pPr>
        <w:spacing w:after="140"/>
        <w:jc w:val="both"/>
      </w:pPr>
      <w:r>
        <w:rPr>
          <w:b/>
          <w:bCs/>
          <w:sz w:val="22"/>
          <w:szCs w:val="22"/>
        </w:rPr>
        <w:t xml:space="preserve">Pokrycie (coverage)</w:t>
      </w:r>
      <w:r>
        <w:rPr>
          <w:sz w:val="22"/>
          <w:szCs w:val="22"/>
        </w:rPr>
        <w:t xml:space="preserve"> — faktyczny procent przypadków, w których prawdziwa wartość wpadła w przedział predykcji — sprawdzane empirycznie na zbiorze testowym, nie zakładane teoretycznie.</w:t>
      </w:r>
    </w:p>
    <w:p>
      <w:pPr>
        <w:spacing w:after="140"/>
        <w:jc w:val="both"/>
      </w:pPr>
      <w:r>
        <w:rPr>
          <w:b/>
          <w:bCs/>
          <w:sz w:val="22"/>
          <w:szCs w:val="22"/>
        </w:rPr>
        <w:t xml:space="preserve">Odległość Mahalanobisa</w:t>
      </w:r>
      <w:r>
        <w:rPr>
          <w:sz w:val="22"/>
          <w:szCs w:val="22"/>
        </w:rPr>
        <w:t xml:space="preserve"> — miara tego, jak daleko nowy punkt danych leży od „środka” rozkładu danych treningowych, uwzględniająca korelacje między cechami — używana do wykrywania danych spoza zakresu, na którym model się uczył.</w:t>
      </w:r>
    </w:p>
    <w:p>
      <w:pPr>
        <w:spacing w:after="140"/>
        <w:jc w:val="both"/>
      </w:pPr>
      <w:r>
        <w:rPr>
          <w:b/>
          <w:bCs/>
          <w:sz w:val="22"/>
          <w:szCs w:val="22"/>
        </w:rPr>
        <w:t xml:space="preserve">OOD (out-of-distribution)</w:t>
      </w:r>
      <w:r>
        <w:rPr>
          <w:sz w:val="22"/>
          <w:szCs w:val="22"/>
        </w:rPr>
        <w:t xml:space="preserve"> — dane wejściowe istotnie różniące się od tego, co model widział w treningu — flaga OOD ostrzega, że predykcji nie można ufać tak samo, jak normalnie.</w:t>
      </w:r>
    </w:p>
    <w:p>
      <w:pPr>
        <w:pStyle w:val="Heading2"/>
        <w:spacing w:after="150" w:before="300"/>
      </w:pPr>
      <w:r>
        <w:t xml:space="preserve">Walidacja procesowa i GxP</w:t>
      </w:r>
    </w:p>
    <w:p>
      <w:pPr>
        <w:spacing w:after="140"/>
        <w:jc w:val="both"/>
      </w:pPr>
      <w:r>
        <w:rPr>
          <w:b/>
          <w:bCs/>
          <w:sz w:val="22"/>
          <w:szCs w:val="22"/>
        </w:rPr>
        <w:t xml:space="preserve">GxP</w:t>
      </w:r>
      <w:r>
        <w:rPr>
          <w:sz w:val="22"/>
          <w:szCs w:val="22"/>
        </w:rPr>
        <w:t xml:space="preserve"> — ogólne określenie zestawu praktyk regulacyjnych w farmacji (Good Manufacturing/Laboratory/Clinical Practice), zapewniających, że procesy są udokumentowane, powtarzalne i kontrolowane.</w:t>
      </w:r>
    </w:p>
    <w:p>
      <w:pPr>
        <w:spacing w:after="140"/>
        <w:jc w:val="both"/>
      </w:pPr>
      <w:r>
        <w:rPr>
          <w:b/>
          <w:bCs/>
          <w:sz w:val="22"/>
          <w:szCs w:val="22"/>
        </w:rPr>
        <w:t xml:space="preserve">GMP (Good Manufacturing Practice)</w:t>
      </w:r>
      <w:r>
        <w:rPr>
          <w:sz w:val="22"/>
          <w:szCs w:val="22"/>
        </w:rPr>
        <w:t xml:space="preserve"> — część GxP dotycząca wytwarzania — zbiór wymogów co do tego, jak dokumentować i kontrolować proces produkcyjny.</w:t>
      </w:r>
    </w:p>
    <w:p>
      <w:pPr>
        <w:spacing w:after="140"/>
        <w:jc w:val="both"/>
      </w:pPr>
      <w:r>
        <w:rPr>
          <w:b/>
          <w:bCs/>
          <w:sz w:val="22"/>
          <w:szCs w:val="22"/>
        </w:rPr>
        <w:t xml:space="preserve">URS (User Requirements Specification)</w:t>
      </w:r>
      <w:r>
        <w:rPr>
          <w:sz w:val="22"/>
          <w:szCs w:val="22"/>
        </w:rPr>
        <w:t xml:space="preserve"> — dokument spisujący, czego użytkownik/proces oczekuje od systemu (albo modelu), zanim zacznie się projektowanie.</w:t>
      </w:r>
    </w:p>
    <w:p>
      <w:pPr>
        <w:spacing w:after="140"/>
        <w:jc w:val="both"/>
      </w:pPr>
      <w:r>
        <w:rPr>
          <w:b/>
          <w:bCs/>
          <w:sz w:val="22"/>
          <w:szCs w:val="22"/>
        </w:rPr>
        <w:t xml:space="preserve">MDS (Model Design Specification)</w:t>
      </w:r>
      <w:r>
        <w:rPr>
          <w:sz w:val="22"/>
          <w:szCs w:val="22"/>
        </w:rPr>
        <w:t xml:space="preserve"> — dokument zamrażający decyzje o modelu — cel, wejścia/wyjścia, architekturę, kryteria akceptacji, plan awaryjny — zanim zacznie się pisać kod treningowy.</w:t>
      </w:r>
    </w:p>
    <w:p>
      <w:pPr>
        <w:spacing w:after="140"/>
        <w:jc w:val="both"/>
      </w:pPr>
      <w:r>
        <w:rPr>
          <w:b/>
          <w:bCs/>
          <w:sz w:val="22"/>
          <w:szCs w:val="22"/>
        </w:rPr>
        <w:t xml:space="preserve">DQ (Design Qualification)</w:t>
      </w:r>
      <w:r>
        <w:rPr>
          <w:sz w:val="22"/>
          <w:szCs w:val="22"/>
        </w:rPr>
        <w:t xml:space="preserve"> — formalny przegląd MDS przed rozpoczęciem budowy modelu — sprawdza, czy dokument jest kompletny i spójny.</w:t>
      </w:r>
    </w:p>
    <w:p>
      <w:pPr>
        <w:spacing w:after="140"/>
        <w:jc w:val="both"/>
      </w:pPr>
      <w:r>
        <w:rPr>
          <w:b/>
          <w:bCs/>
          <w:sz w:val="22"/>
          <w:szCs w:val="22"/>
        </w:rPr>
        <w:t xml:space="preserve">OQ (Operational Qualification)</w:t>
      </w:r>
      <w:r>
        <w:rPr>
          <w:sz w:val="22"/>
          <w:szCs w:val="22"/>
        </w:rPr>
        <w:t xml:space="preserve"> — formalna walidacja modelu na zbiorze testowym, którego nigdy nie widział w treningu — sprawdza, czy model spełnia kryteria z MDS.</w:t>
      </w:r>
    </w:p>
    <w:p>
      <w:pPr>
        <w:spacing w:after="140"/>
        <w:jc w:val="both"/>
      </w:pPr>
      <w:r>
        <w:rPr>
          <w:b/>
          <w:bCs/>
          <w:sz w:val="22"/>
          <w:szCs w:val="22"/>
        </w:rPr>
        <w:t xml:space="preserve">PQ (Performance Qualification)</w:t>
      </w:r>
      <w:r>
        <w:rPr>
          <w:sz w:val="22"/>
          <w:szCs w:val="22"/>
        </w:rPr>
        <w:t xml:space="preserve"> — ocena modelu na nowych, prospektywnych danych, zebranych już po zamrożeniu modelu — ostatni krok przed dopuszczeniem do produkcji.</w:t>
      </w:r>
    </w:p>
    <w:p>
      <w:pPr>
        <w:spacing w:after="140"/>
        <w:jc w:val="both"/>
      </w:pPr>
      <w:r>
        <w:rPr>
          <w:b/>
          <w:bCs/>
          <w:sz w:val="22"/>
          <w:szCs w:val="22"/>
        </w:rPr>
        <w:t xml:space="preserve">CAPA (Corrective and Preventive Action)</w:t>
      </w:r>
      <w:r>
        <w:rPr>
          <w:sz w:val="22"/>
          <w:szCs w:val="22"/>
        </w:rPr>
        <w:t xml:space="preserve"> — formalny proces analizy przyczyny problemu i wdrożenia działań zapobiegających jego powtórzeniu.</w:t>
      </w:r>
    </w:p>
    <w:p>
      <w:pPr>
        <w:spacing w:after="140"/>
        <w:jc w:val="both"/>
      </w:pPr>
      <w:r>
        <w:rPr>
          <w:b/>
          <w:bCs/>
          <w:sz w:val="22"/>
          <w:szCs w:val="22"/>
        </w:rPr>
        <w:t xml:space="preserve">Audit trail</w:t>
      </w:r>
      <w:r>
        <w:rPr>
          <w:sz w:val="22"/>
          <w:szCs w:val="22"/>
        </w:rPr>
        <w:t xml:space="preserve"> — zapis kto, kiedy i co zmienił w systemie/modelu/danych — podstawowy wymóg identyfikowalności w środowisku regulowanym.</w:t>
      </w:r>
    </w:p>
    <w:p>
      <w:pPr>
        <w:spacing w:after="140"/>
        <w:jc w:val="both"/>
      </w:pPr>
      <w:r>
        <w:rPr>
          <w:b/>
          <w:bCs/>
          <w:sz w:val="22"/>
          <w:szCs w:val="22"/>
        </w:rPr>
        <w:t xml:space="preserve">GAMP 5, Kategoria 4/5</w:t>
      </w:r>
      <w:r>
        <w:rPr>
          <w:sz w:val="22"/>
          <w:szCs w:val="22"/>
        </w:rPr>
        <w:t xml:space="preserve"> — klasyfikacja oprogramowania według stopnia dostosowania — Kategoria 4 to oprogramowanie konfigurowalne, Kategoria 5 to oprogramowanie tworzone na zamówienie (do tej kategorii należą modele z komponentem ML), wymagające najwyższego rygoru walidacyjnego.</w:t>
      </w:r>
    </w:p>
    <w:p>
      <w:pPr>
        <w:spacing w:after="140"/>
        <w:jc w:val="both"/>
      </w:pPr>
      <w:r>
        <w:rPr>
          <w:b/>
          <w:bCs/>
          <w:sz w:val="22"/>
          <w:szCs w:val="22"/>
        </w:rPr>
        <w:t xml:space="preserve">Change control</w:t>
      </w:r>
      <w:r>
        <w:rPr>
          <w:sz w:val="22"/>
          <w:szCs w:val="22"/>
        </w:rPr>
        <w:t xml:space="preserve"> — formalny proces oceny i dokumentowania zmian w zwalidowanym systemie — każda nowa wersja modelu przechodzi przez tę procedurę.</w:t>
      </w:r>
    </w:p>
    <w:p>
      <w:pPr>
        <w:spacing w:after="140"/>
        <w:jc w:val="both"/>
      </w:pPr>
      <w:r>
        <w:rPr>
          <w:b/>
          <w:bCs/>
          <w:sz w:val="22"/>
          <w:szCs w:val="22"/>
        </w:rPr>
        <w:t xml:space="preserve">FMEA / Model Risk Assessment</w:t>
      </w:r>
      <w:r>
        <w:rPr>
          <w:sz w:val="22"/>
          <w:szCs w:val="22"/>
        </w:rPr>
        <w:t xml:space="preserve"> — usystematyzowana analiza sposobów, w jakie model może zawieść (mody awarii), ich wpływu i kontroli mitygujących.</w:t>
      </w:r>
    </w:p>
    <w:p>
      <w:pPr>
        <w:pStyle w:val="Heading2"/>
        <w:spacing w:after="150" w:before="300"/>
      </w:pPr>
      <w:r>
        <w:t xml:space="preserve">Wdrożenie i biznes</w:t>
      </w:r>
    </w:p>
    <w:p>
      <w:pPr>
        <w:spacing w:after="140"/>
        <w:jc w:val="both"/>
      </w:pPr>
      <w:r>
        <w:rPr>
          <w:b/>
          <w:bCs/>
          <w:sz w:val="22"/>
          <w:szCs w:val="22"/>
        </w:rPr>
        <w:t xml:space="preserve">API / REST API</w:t>
      </w:r>
      <w:r>
        <w:rPr>
          <w:sz w:val="22"/>
          <w:szCs w:val="22"/>
        </w:rPr>
        <w:t xml:space="preserve"> — interfejs pozwalający innym programom komunikować się z modelem przez sieć — wysyłając dane wejściowe, dostają z powrotem predykcję.</w:t>
      </w:r>
    </w:p>
    <w:p>
      <w:pPr>
        <w:spacing w:after="140"/>
        <w:jc w:val="both"/>
      </w:pPr>
      <w:r>
        <w:rPr>
          <w:b/>
          <w:bCs/>
          <w:sz w:val="22"/>
          <w:szCs w:val="22"/>
        </w:rPr>
        <w:t xml:space="preserve">Endpoint</w:t>
      </w:r>
      <w:r>
        <w:rPr>
          <w:sz w:val="22"/>
          <w:szCs w:val="22"/>
        </w:rPr>
        <w:t xml:space="preserve"> — konkretny adres w API, pod którym dostępna jest określona funkcja — np. POST /predict.</w:t>
      </w:r>
    </w:p>
    <w:p>
      <w:pPr>
        <w:spacing w:after="140"/>
        <w:jc w:val="both"/>
      </w:pPr>
      <w:r>
        <w:rPr>
          <w:b/>
          <w:bCs/>
          <w:sz w:val="22"/>
          <w:szCs w:val="22"/>
        </w:rPr>
        <w:t xml:space="preserve">FastAPI / Uvicorn</w:t>
      </w:r>
      <w:r>
        <w:rPr>
          <w:sz w:val="22"/>
          <w:szCs w:val="22"/>
        </w:rPr>
        <w:t xml:space="preserve"> — biblioteka Pythona do budowania API (FastAPI) i serwer, który je uruchamia (Uvicorn).</w:t>
      </w:r>
    </w:p>
    <w:p>
      <w:pPr>
        <w:spacing w:after="140"/>
        <w:jc w:val="both"/>
      </w:pPr>
      <w:r>
        <w:rPr>
          <w:b/>
          <w:bCs/>
          <w:sz w:val="22"/>
          <w:szCs w:val="22"/>
        </w:rPr>
        <w:t xml:space="preserve">Fallback</w:t>
      </w:r>
      <w:r>
        <w:rPr>
          <w:sz w:val="22"/>
          <w:szCs w:val="22"/>
        </w:rPr>
        <w:t xml:space="preserve"> — zaplanowane zachowanie systemu, gdy główny mechanizm (tu: komponent ML) nie może być zaufany — w naszym przypadku przełączenie na samą fizykę.</w:t>
      </w:r>
    </w:p>
    <w:p>
      <w:pPr>
        <w:spacing w:after="140"/>
        <w:jc w:val="both"/>
      </w:pPr>
      <w:r>
        <w:rPr>
          <w:b/>
          <w:bCs/>
          <w:sz w:val="22"/>
          <w:szCs w:val="22"/>
        </w:rPr>
        <w:t xml:space="preserve">ROI (Return on Investment)</w:t>
      </w:r>
      <w:r>
        <w:rPr>
          <w:sz w:val="22"/>
          <w:szCs w:val="22"/>
        </w:rPr>
        <w:t xml:space="preserve"> — stosunek korzyści z inwestycji do jej kosztu.</w:t>
      </w:r>
    </w:p>
    <w:p>
      <w:pPr>
        <w:spacing w:after="140"/>
        <w:jc w:val="both"/>
      </w:pPr>
      <w:r>
        <w:rPr>
          <w:b/>
          <w:bCs/>
          <w:sz w:val="22"/>
          <w:szCs w:val="22"/>
        </w:rPr>
        <w:t xml:space="preserve">NPV (Net Present Value)</w:t>
      </w:r>
      <w:r>
        <w:rPr>
          <w:sz w:val="22"/>
          <w:szCs w:val="22"/>
        </w:rPr>
        <w:t xml:space="preserve"> — suma zdyskontowanych przyszłych korzyści netto, pomniejszona o koszt początkowy — mówi, czy inwestycja opłaca się w ujęciu wieloletnim.</w:t>
      </w:r>
    </w:p>
    <w:p>
      <w:pPr>
        <w:spacing w:after="140"/>
        <w:jc w:val="both"/>
      </w:pPr>
      <w:r>
        <w:rPr>
          <w:b/>
          <w:bCs/>
          <w:sz w:val="22"/>
          <w:szCs w:val="22"/>
        </w:rPr>
        <w:t xml:space="preserve">Payback period</w:t>
      </w:r>
      <w:r>
        <w:rPr>
          <w:sz w:val="22"/>
          <w:szCs w:val="22"/>
        </w:rPr>
        <w:t xml:space="preserve"> — czas potrzebny, żeby skumulowana korzyść z modelu przewyższyła koszt jego zbudowania.</w:t>
      </w:r>
    </w:p>
    <w:p>
      <w:pPr>
        <w:pStyle w:val="Heading1"/>
        <w:pageBreakBefore/>
        <w:spacing w:after="200" w:before="200"/>
      </w:pPr>
      <w:r>
        <w:t xml:space="preserve">Część I — Fundamenty ML od zera</w:t>
      </w:r>
    </w:p>
    <w:p>
      <w:pPr>
        <w:spacing w:after="160"/>
        <w:jc w:val="both"/>
      </w:pPr>
      <w:r>
        <w:rPr>
          <w:sz w:val="22"/>
          <w:szCs w:val="22"/>
        </w:rPr>
        <w:t xml:space="preserve">Zanim dojdziemy do bioreaktora, przejdziemy przez pięć krótkich rozdziałów budowanych na wymyślonych danych. Wymyślonych celowo — bo znamy z góry, jaka zależność w nich siedzi, i możemy sprawdzić, czy model faktycznie ją odkrył, zamiast wierzyć na słowo samej metryce. To ma swoją cenę, i wolę powiedzieć o niej wprost, zamiast zamiatać pod dywan: prawdziwe dane procesowe są brudne, mają luki, sensory się psują, a "prawdy" nigdy nie znamy z takim komfortem jak tutaj. Ale mechanikę treningu, walidacji i diagnozowania błędów najłatwiej opanować właśnie tam, gdzie można sprawdzić się z odpowiedzią z tyłu książki.</w:t>
      </w:r>
    </w:p>
    <w:p>
      <w:pPr>
        <w:pStyle w:val="Heading1"/>
        <w:pageBreakBefore/>
        <w:spacing w:after="200" w:before="200"/>
      </w:pPr>
      <w:r>
        <w:t xml:space="preserve">Rozdział 1 — Regresja liniowa: pełny cykl</w:t>
      </w:r>
    </w:p>
    <w:p>
      <w:pPr>
        <w:spacing w:after="160"/>
        <w:jc w:val="both"/>
      </w:pPr>
      <w:r>
        <w:rPr>
          <w:sz w:val="22"/>
          <w:szCs w:val="22"/>
        </w:rPr>
        <w:t xml:space="preserve">Zaczynamy od najprostszego możliwego przykładu, żeby przejść cały cykl raz w spokoju: dane, podział na trening i test, dopasowanie modelu, ocena, interpretacja. Dopiero z tym w ręku warto komplikować cokolwiek dalej.</w:t>
      </w:r>
    </w:p>
    <w:p>
      <w:pPr>
        <w:pStyle w:val="Heading2"/>
        <w:spacing w:after="150" w:before="300"/>
      </w:pPr>
      <w:r>
        <w:t xml:space="preserve">Scenariusz</w:t>
      </w:r>
    </w:p>
    <w:p>
      <w:pPr>
        <w:spacing w:after="160"/>
        <w:jc w:val="both"/>
      </w:pPr>
      <w:r>
        <w:rPr>
          <w:sz w:val="22"/>
          <w:szCs w:val="22"/>
        </w:rPr>
        <w:t xml:space="preserve">Wymyślamy sobie reaktor, w którym temperatura zależy liniowo od mocy grzałki i czasu trwania procesu — ze znanymi współczynnikami: temperatura = 20 + 1.8×moc + 0.15×czas + szum. Model tego wzoru oczywiście nie widzi. Dostaje surowe dane wejściowe i wyjściowe i musi odkryć te współczynniki sam. Cały proces to te same pięć kroków, przez które przechodzi każdy model uczony z nadzorem, niezależnie jak bardzo się później skomplikuje: zbudować dane, odłożyć część na test, dopasować model do reszty, ocenić go na odłożonej części, i zinterpretować wynik. Wszystko od tego miejsca aż po Rozdział 14 to wariacja na temat tych samych pięciu kroków.</w:t>
      </w:r>
    </w:p>
    <w:p>
      <w:pPr>
        <w:pStyle w:val="Heading2"/>
        <w:spacing w:after="150" w:before="300"/>
      </w:pPr>
      <w:r>
        <w:t xml:space="preserve">Co robi kod poniżej</w:t>
      </w:r>
    </w:p>
    <w:p>
      <w:pPr>
        <w:spacing w:after="160"/>
        <w:jc w:val="both"/>
      </w:pPr>
      <w:r>
        <w:rPr>
          <w:sz w:val="22"/>
          <w:szCs w:val="22"/>
        </w:rPr>
        <w:t xml:space="preserve">Kod robi pięć rzeczy, dokładnie w tej kolejności.</w:t>
      </w:r>
    </w:p>
    <w:p>
      <w:pPr>
        <w:spacing w:after="160"/>
        <w:jc w:val="both"/>
      </w:pPr>
      <w:r>
        <w:rPr>
          <w:sz w:val="22"/>
          <w:szCs w:val="22"/>
        </w:rPr>
        <w:t xml:space="preserve">Najpierw generuje dane: ustawia ziarno losowości na 42 (żeby wynik był powtarzalny za każdym uruchomieniem), losuje dwieście wartości mocy grzałki i czasu trwania procesu, i liczy temperaturę według znanego wzoru z dodanym szumem pomiarowym — wszystko trafia do tabeli pandas o nazwie dane.</w:t>
      </w:r>
    </w:p>
    <w:p>
      <w:pPr>
        <w:spacing w:after="160"/>
        <w:jc w:val="both"/>
      </w:pPr>
      <w:r>
        <w:rPr>
          <w:sz w:val="22"/>
          <w:szCs w:val="22"/>
        </w:rPr>
        <w:t xml:space="preserve">Potem dzieli te dane: osiemdziesiąt procent do zbioru treningowego, dwadzieścia procent do testowego, funkcją train_test_split ze scikit-learn, też z ustawionym random_state, żeby podział był powtarzalny.</w:t>
      </w:r>
    </w:p>
    <w:p>
      <w:pPr>
        <w:spacing w:after="160"/>
        <w:jc w:val="both"/>
      </w:pPr>
      <w:r>
        <w:rPr>
          <w:sz w:val="22"/>
          <w:szCs w:val="22"/>
        </w:rPr>
        <w:t xml:space="preserve">Trzeci krok to trening: tworzy pusty obiekt LinearRegression() i woła na nim .fit() z danymi treningowymi — to jest moment, w którym model faktycznie „uczy się”, czyli dopasowuje swoje dwa współczynniki i wyraz wolny do danych.</w:t>
      </w:r>
    </w:p>
    <w:p>
      <w:pPr>
        <w:spacing w:after="160"/>
        <w:jc w:val="both"/>
      </w:pPr>
      <w:r>
        <w:rPr>
          <w:sz w:val="22"/>
          <w:szCs w:val="22"/>
        </w:rPr>
        <w:t xml:space="preserve">Czwarty krok to walidacja: model przewiduje temperaturę dla danych testowych, których nigdy nie widział, a kod liczy dwie metryki — RMSE i R² — porównując te przewidywania z prawdziwymi wartościami.</w:t>
      </w:r>
    </w:p>
    <w:p>
      <w:pPr>
        <w:spacing w:after="160"/>
        <w:jc w:val="both"/>
      </w:pPr>
      <w:r>
        <w:rPr>
          <w:sz w:val="22"/>
          <w:szCs w:val="22"/>
        </w:rPr>
        <w:t xml:space="preserve">Piąty i ostatni krok to interpretacja: kod bierze jeden konkretny przykład ze zbioru testowego i drukuje obok siebie prawdziwą temperaturę i predykcję modelu, żebyś zobaczył różnicę na konkretnej liczbie, nie tylko w uśrednionej metryce.</w:t>
      </w:r>
    </w:p>
    <w:p>
      <w:pPr>
        <w:spacing w:after="160"/>
        <w:jc w:val="both"/>
      </w:pPr>
      <w:r>
        <w:rPr>
          <w:sz w:val="22"/>
          <w:szCs w:val="22"/>
        </w:rPr>
        <w:t xml:space="preserve">Otwórz nowy plik, wklej poniższy kod w całości, i uruchom go poleceniem python3 model.py.</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1: najprostszy kompletny model ML — regresja liniowa.</w:t>
            </w:r>
          </w:p>
          <w:p>
            <w:pPr>
              <w:spacing w:after="0" w:line="240"/>
            </w:pPr>
            <w:r>
              <w:rPr>
                <w:rFonts w:ascii="Consolas" w:cs="Consolas" w:eastAsia="Consolas" w:hAnsi="Consolas"/>
                <w:color w:val="1A1A1A"/>
                <w:sz w:val="16"/>
                <w:szCs w:val="16"/>
              </w:rPr>
              <w:t xml:space="preserve">Cel: przejsc caly cykl (dane -&gt; trening -&gt; walidacja -&gt; interpretacja) raz, na prostym przykladzie.</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sklearn.model_selection import train_test_split</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sklearn.metrics import mean_squared_error, r2_score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--- 1. DANE ---</w:t>
            </w:r>
          </w:p>
          <w:p>
            <w:pPr>
              <w:spacing w:after="0" w:line="240"/>
            </w:pPr>
            <w:r>
              <w:rPr>
                <w:rFonts w:ascii="Consolas" w:cs="Consolas" w:eastAsia="Consolas" w:hAnsi="Consolas"/>
                <w:color w:val="1A1A1A"/>
                <w:sz w:val="16"/>
                <w:szCs w:val="16"/>
              </w:rPr>
              <w:t xml:space="preserve"># W realnym projekcie dane pochodza z historiana/SCADA (patrz Rozdzial 5 ksiazki "Modelowanie procesow w farmacji: od zera do zwalidowanego modelu": "Dane w srodowisku GxP").</w:t>
            </w:r>
          </w:p>
          <w:p>
            <w:pPr>
              <w:spacing w:after="0" w:line="240"/>
            </w:pPr>
            <w:r>
              <w:rPr>
                <w:rFonts w:ascii="Consolas" w:cs="Consolas" w:eastAsia="Consolas" w:hAnsi="Consolas"/>
                <w:color w:val="1A1A1A"/>
                <w:sz w:val="16"/>
                <w:szCs w:val="16"/>
              </w:rPr>
              <w:t xml:space="preserve"># Tutaj: generujemy syntetycznie, zeby miec kontrole nad "prawdziwa" zaleznoscia i sprawdzic,</w:t>
            </w:r>
          </w:p>
          <w:p>
            <w:pPr>
              <w:spacing w:after="0" w:line="240"/>
            </w:pPr>
            <w:r>
              <w:rPr>
                <w:rFonts w:ascii="Consolas" w:cs="Consolas" w:eastAsia="Consolas" w:hAnsi="Consolas"/>
                <w:color w:val="1A1A1A"/>
                <w:sz w:val="16"/>
                <w:szCs w:val="16"/>
              </w:rPr>
              <w:t xml:space="preserve"># czy model jest w stanie ja odtworzyc.</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n = 200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moc_grzalki_kw = np.random.uniform(5, 20, n)      # kW</w:t>
            </w:r>
          </w:p>
          <w:p>
            <w:pPr>
              <w:spacing w:after="0" w:line="240"/>
            </w:pPr>
            <w:r>
              <w:rPr>
                <w:rFonts w:ascii="Consolas" w:cs="Consolas" w:eastAsia="Consolas" w:hAnsi="Consolas"/>
                <w:color w:val="1A1A1A"/>
                <w:sz w:val="16"/>
                <w:szCs w:val="16"/>
              </w:rPr>
              <w:t xml:space="preserve">czas_min = np.random.uniform(10, 120, n)          # minuty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"Prawdziwa" fizyka (uproszczona): temperatura rosnie z moca i czasem, plus szum pomiarowy</w:t>
            </w:r>
          </w:p>
          <w:p>
            <w:pPr>
              <w:spacing w:after="0" w:line="240"/>
            </w:pPr>
            <w:r>
              <w:rPr>
                <w:rFonts w:ascii="Consolas" w:cs="Consolas" w:eastAsia="Consolas" w:hAnsi="Consolas"/>
                <w:color w:val="1A1A1A"/>
                <w:sz w:val="16"/>
                <w:szCs w:val="16"/>
              </w:rPr>
              <w:t xml:space="preserve">szum = np.random.normal(0, 1.5, n)</w:t>
            </w:r>
          </w:p>
          <w:p>
            <w:pPr>
              <w:spacing w:after="0" w:line="240"/>
            </w:pPr>
            <w:r>
              <w:rPr>
                <w:rFonts w:ascii="Consolas" w:cs="Consolas" w:eastAsia="Consolas" w:hAnsi="Consolas"/>
                <w:color w:val="1A1A1A"/>
                <w:sz w:val="16"/>
                <w:szCs w:val="16"/>
              </w:rPr>
              <w:t xml:space="preserve">temperatura_c = 20 + 1.8 * moc_grzalki_kw + 0.15 * czas_min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 = pd.DataFrame({</w:t>
            </w:r>
          </w:p>
          <w:p>
            <w:pPr>
              <w:spacing w:after="0" w:line="240"/>
            </w:pPr>
            <w:r>
              <w:rPr>
                <w:rFonts w:ascii="Consolas" w:cs="Consolas" w:eastAsia="Consolas" w:hAnsi="Consolas"/>
                <w:color w:val="1A1A1A"/>
                <w:sz w:val="16"/>
                <w:szCs w:val="16"/>
              </w:rPr>
              <w:t xml:space="preserve">    "moc_grzalki_kw": moc_grzalki_kw,</w:t>
            </w:r>
          </w:p>
          <w:p>
            <w:pPr>
              <w:spacing w:after="0" w:line="240"/>
            </w:pPr>
            <w:r>
              <w:rPr>
                <w:rFonts w:ascii="Consolas" w:cs="Consolas" w:eastAsia="Consolas" w:hAnsi="Consolas"/>
                <w:color w:val="1A1A1A"/>
                <w:sz w:val="16"/>
                <w:szCs w:val="16"/>
              </w:rPr>
              <w:t xml:space="preserve">    "czas_min": czas_min,</w:t>
            </w:r>
          </w:p>
          <w:p>
            <w:pPr>
              <w:spacing w:after="0" w:line="240"/>
            </w:pPr>
            <w:r>
              <w:rPr>
                <w:rFonts w:ascii="Consolas" w:cs="Consolas" w:eastAsia="Consolas" w:hAnsi="Consolas"/>
                <w:color w:val="1A1A1A"/>
                <w:sz w:val="16"/>
                <w:szCs w:val="16"/>
              </w:rPr>
              <w:t xml:space="preserve">    "temperatura_c": temperatura_c,</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print("Pierwsze 5 wierszy danych:")</w:t>
            </w:r>
          </w:p>
          <w:p>
            <w:pPr>
              <w:spacing w:after="0" w:line="240"/>
            </w:pPr>
            <w:r>
              <w:rPr>
                <w:rFonts w:ascii="Consolas" w:cs="Consolas" w:eastAsia="Consolas" w:hAnsi="Consolas"/>
                <w:color w:val="1A1A1A"/>
                <w:sz w:val="16"/>
                <w:szCs w:val="16"/>
              </w:rPr>
              <w:t xml:space="preserve">print(dane.head())</w:t>
            </w:r>
          </w:p>
          <w:p>
            <w:pPr>
              <w:spacing w:after="0" w:line="240"/>
            </w:pPr>
            <w:r>
              <w:rPr>
                <w:rFonts w:ascii="Consolas" w:cs="Consolas" w:eastAsia="Consolas" w:hAnsi="Consolas"/>
                <w:color w:val="1A1A1A"/>
                <w:sz w:val="16"/>
                <w:szCs w:val="16"/>
              </w:rPr>
              <w:t xml:space="preserve">print(f"\nLiczba obserwacji: {len(dane)}")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--- 2. PODZIAL TRAIN/TEST ---</w:t>
            </w:r>
          </w:p>
          <w:p>
            <w:pPr>
              <w:spacing w:after="0" w:line="240"/>
            </w:pPr>
            <w:r>
              <w:rPr>
                <w:rFonts w:ascii="Consolas" w:cs="Consolas" w:eastAsia="Consolas" w:hAnsi="Consolas"/>
                <w:color w:val="1A1A1A"/>
                <w:sz w:val="16"/>
                <w:szCs w:val="16"/>
              </w:rPr>
              <w:t xml:space="preserve"># Nigdy nie oceniamy modelu na danych, na ktorych sie uczyl - to podstawowa zasada (odpowiednik "OQ" w ksiazce).</w:t>
            </w:r>
          </w:p>
          <w:p>
            <w:pPr>
              <w:spacing w:after="0" w:line="240"/>
            </w:pPr>
            <w:r>
              <w:rPr>
                <w:rFonts w:ascii="Consolas" w:cs="Consolas" w:eastAsia="Consolas" w:hAnsi="Consolas"/>
                <w:color w:val="1A1A1A"/>
                <w:sz w:val="16"/>
                <w:szCs w:val="16"/>
              </w:rPr>
              <w:t xml:space="preserve">X = dane[["moc_grzalki_kw", "czas_min"]]</w:t>
            </w:r>
          </w:p>
          <w:p>
            <w:pPr>
              <w:spacing w:after="0" w:line="240"/>
            </w:pPr>
            <w:r>
              <w:rPr>
                <w:rFonts w:ascii="Consolas" w:cs="Consolas" w:eastAsia="Consolas" w:hAnsi="Consolas"/>
                <w:color w:val="1A1A1A"/>
                <w:sz w:val="16"/>
                <w:szCs w:val="16"/>
              </w:rPr>
              <w:t xml:space="preserve">y = dane["temperatura_c"]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train_test_split(X, y, test_size=0.2, random_state=42)</w:t>
            </w:r>
          </w:p>
          <w:p>
            <w:pPr>
              <w:spacing w:after="0" w:line="240"/>
            </w:pPr>
            <w:r>
              <w:rPr>
                <w:rFonts w:ascii="Consolas" w:cs="Consolas" w:eastAsia="Consolas" w:hAnsi="Consolas"/>
                <w:color w:val="1A1A1A"/>
                <w:sz w:val="16"/>
                <w:szCs w:val="16"/>
              </w:rPr>
              <w:t xml:space="preserve">print(f"\nZbior treningowy: {len(X_train)} obserwacji, testowy: {len(X_test)} obserwacji")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--- 3. TRENING (odpowiednik Rozdzialu 9 - "budowa i trening modelu") ---</w:t>
            </w:r>
          </w:p>
          <w:p>
            <w:pPr>
              <w:spacing w:after="0" w:line="240"/>
            </w:pPr>
            <w:r>
              <w:rPr>
                <w:rFonts w:ascii="Consolas" w:cs="Consolas" w:eastAsia="Consolas" w:hAnsi="Consolas"/>
                <w:color w:val="1A1A1A"/>
                <w:sz w:val="16"/>
                <w:szCs w:val="16"/>
              </w:rPr>
              <w:t xml:space="preserve">model = LinearRegression()</w:t>
            </w:r>
          </w:p>
          <w:p>
            <w:pPr>
              <w:spacing w:after="0" w:line="240"/>
            </w:pPr>
            <w:r>
              <w:rPr>
                <w:rFonts w:ascii="Consolas" w:cs="Consolas" w:eastAsia="Consolas" w:hAnsi="Consolas"/>
                <w:color w:val="1A1A1A"/>
                <w:sz w:val="16"/>
                <w:szCs w:val="16"/>
              </w:rPr>
              <w:t xml:space="preserve">model.fit(X_train, y_train)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print(f"\nWspolczynniki modelu:")</w:t>
            </w:r>
          </w:p>
          <w:p>
            <w:pPr>
              <w:spacing w:after="0" w:line="240"/>
            </w:pPr>
            <w:r>
              <w:rPr>
                <w:rFonts w:ascii="Consolas" w:cs="Consolas" w:eastAsia="Consolas" w:hAnsi="Consolas"/>
                <w:color w:val="1A1A1A"/>
                <w:sz w:val="16"/>
                <w:szCs w:val="16"/>
              </w:rPr>
              <w:t xml:space="preserve">print(f"  moc_grzalki_kw: {model.coef_[0]:.3f}  (prawdziwa wartosc: 1.8)")</w:t>
            </w:r>
          </w:p>
          <w:p>
            <w:pPr>
              <w:spacing w:after="0" w:line="240"/>
            </w:pPr>
            <w:r>
              <w:rPr>
                <w:rFonts w:ascii="Consolas" w:cs="Consolas" w:eastAsia="Consolas" w:hAnsi="Consolas"/>
                <w:color w:val="1A1A1A"/>
                <w:sz w:val="16"/>
                <w:szCs w:val="16"/>
              </w:rPr>
              <w:t xml:space="preserve">print(f"  czas_min:       {model.coef_[1]:.3f}  (prawdziwa wartosc: 0.15)")</w:t>
            </w:r>
          </w:p>
          <w:p>
            <w:pPr>
              <w:spacing w:after="0" w:line="240"/>
            </w:pPr>
            <w:r>
              <w:rPr>
                <w:rFonts w:ascii="Consolas" w:cs="Consolas" w:eastAsia="Consolas" w:hAnsi="Consolas"/>
                <w:color w:val="1A1A1A"/>
                <w:sz w:val="16"/>
                <w:szCs w:val="16"/>
              </w:rPr>
              <w:t xml:space="preserve">print(f"  wyraz wolny:    {model.intercept_:.3f}  (prawdziwa wartosc: 20)")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--- 4. WALIDACJA (odpowiednik Rozdzialu 10 - "walidacja modelu / OQ") ---</w:t>
            </w:r>
          </w:p>
          <w:p>
            <w:pPr>
              <w:spacing w:after="0" w:line="240"/>
            </w:pPr>
            <w:r>
              <w:rPr>
                <w:rFonts w:ascii="Consolas" w:cs="Consolas" w:eastAsia="Consolas" w:hAnsi="Consolas"/>
                <w:color w:val="1A1A1A"/>
                <w:sz w:val="16"/>
                <w:szCs w:val="16"/>
              </w:rPr>
              <w:t xml:space="preserve">y_pred = model.predict(X_test)</w:t>
            </w:r>
          </w:p>
          <w:p>
            <w:pPr>
              <w:spacing w:after="0" w:line="240"/>
            </w:pPr>
            <w:r>
              <w:rPr>
                <w:rFonts w:ascii="Consolas" w:cs="Consolas" w:eastAsia="Consolas" w:hAnsi="Consolas"/>
                <w:color w:val="1A1A1A"/>
                <w:sz w:val="16"/>
                <w:szCs w:val="16"/>
              </w:rPr>
              <w:t xml:space="preserve">rmse = np.sqrt(mean_squared_error(y_test, y_pred))</w:t>
            </w:r>
          </w:p>
          <w:p>
            <w:pPr>
              <w:spacing w:after="0" w:line="240"/>
            </w:pPr>
            <w:r>
              <w:rPr>
                <w:rFonts w:ascii="Consolas" w:cs="Consolas" w:eastAsia="Consolas" w:hAnsi="Consolas"/>
                <w:color w:val="1A1A1A"/>
                <w:sz w:val="16"/>
                <w:szCs w:val="16"/>
              </w:rPr>
              <w:t xml:space="preserve">r2 = r2_score(y_test, y_pred)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 Wyniki na zbiorze TESTOWYM (dane, ktorych model nie widzial) ---")</w:t>
            </w:r>
          </w:p>
          <w:p>
            <w:pPr>
              <w:spacing w:after="0" w:line="240"/>
            </w:pPr>
            <w:r>
              <w:rPr>
                <w:rFonts w:ascii="Consolas" w:cs="Consolas" w:eastAsia="Consolas" w:hAnsi="Consolas"/>
                <w:color w:val="1A1A1A"/>
                <w:sz w:val="16"/>
                <w:szCs w:val="16"/>
              </w:rPr>
              <w:t xml:space="preserve">print(f"RMSE: {rmse:.3f} C")</w:t>
            </w:r>
          </w:p>
          <w:p>
            <w:pPr>
              <w:spacing w:after="0" w:line="240"/>
            </w:pPr>
            <w:r>
              <w:rPr>
                <w:rFonts w:ascii="Consolas" w:cs="Consolas" w:eastAsia="Consolas" w:hAnsi="Consolas"/>
                <w:color w:val="1A1A1A"/>
                <w:sz w:val="16"/>
                <w:szCs w:val="16"/>
              </w:rPr>
              <w:t xml:space="preserve">print(f"R^2:  {r2:.3f}  (1.0 = idealne dopasowanie)")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--- 5. INTERPRETACJA ---</w:t>
            </w:r>
          </w:p>
          <w:p>
            <w:pPr>
              <w:spacing w:after="0" w:line="240"/>
            </w:pPr>
            <w:r>
              <w:rPr>
                <w:rFonts w:ascii="Consolas" w:cs="Consolas" w:eastAsia="Consolas" w:hAnsi="Consolas"/>
                <w:color w:val="1A1A1A"/>
                <w:sz w:val="16"/>
                <w:szCs w:val="16"/>
              </w:rPr>
              <w:t xml:space="preserve">print("\n--- Przyklad predykcji ---")</w:t>
            </w:r>
          </w:p>
          <w:p>
            <w:pPr>
              <w:spacing w:after="0" w:line="240"/>
            </w:pPr>
            <w:r>
              <w:rPr>
                <w:rFonts w:ascii="Consolas" w:cs="Consolas" w:eastAsia="Consolas" w:hAnsi="Consolas"/>
                <w:color w:val="1A1A1A"/>
                <w:sz w:val="16"/>
                <w:szCs w:val="16"/>
              </w:rPr>
              <w:t xml:space="preserve">przyklad = X_test.iloc[[0]]</w:t>
            </w:r>
          </w:p>
          <w:p>
            <w:pPr>
              <w:spacing w:after="0" w:line="240"/>
            </w:pPr>
            <w:r>
              <w:rPr>
                <w:rFonts w:ascii="Consolas" w:cs="Consolas" w:eastAsia="Consolas" w:hAnsi="Consolas"/>
                <w:color w:val="1A1A1A"/>
                <w:sz w:val="16"/>
                <w:szCs w:val="16"/>
              </w:rPr>
              <w:t xml:space="preserve">prawdziwa = y_test.iloc[0]</w:t>
            </w:r>
          </w:p>
          <w:p>
            <w:pPr>
              <w:spacing w:after="0" w:line="240"/>
            </w:pPr>
            <w:r>
              <w:rPr>
                <w:rFonts w:ascii="Consolas" w:cs="Consolas" w:eastAsia="Consolas" w:hAnsi="Consolas"/>
                <w:color w:val="1A1A1A"/>
                <w:sz w:val="16"/>
                <w:szCs w:val="16"/>
              </w:rPr>
              <w:t xml:space="preserve">predykcja = model.predict(przyklad)[0]</w:t>
            </w:r>
          </w:p>
          <w:p>
            <w:pPr>
              <w:spacing w:after="0" w:line="240"/>
            </w:pPr>
            <w:r>
              <w:rPr>
                <w:rFonts w:ascii="Consolas" w:cs="Consolas" w:eastAsia="Consolas" w:hAnsi="Consolas"/>
                <w:color w:val="1A1A1A"/>
                <w:sz w:val="16"/>
                <w:szCs w:val="16"/>
              </w:rPr>
              <w:t xml:space="preserve">print(f"Wejscie: moc={przyklad['moc_grzalki_kw'].values[0]:.1f} kW, czas={przyklad['czas_min'].values[0]:.1f} min")</w:t>
            </w:r>
          </w:p>
          <w:p>
            <w:pPr>
              <w:spacing w:after="0" w:line="240"/>
            </w:pPr>
            <w:r>
              <w:rPr>
                <w:rFonts w:ascii="Consolas" w:cs="Consolas" w:eastAsia="Consolas" w:hAnsi="Consolas"/>
                <w:color w:val="1A1A1A"/>
                <w:sz w:val="16"/>
                <w:szCs w:val="16"/>
              </w:rPr>
              <w:t xml:space="preserve">print(f"Prawdziwa temperatura: {prawdziwa:.2f} C")</w:t>
            </w:r>
          </w:p>
          <w:p>
            <w:pPr>
              <w:spacing w:after="0" w:line="240"/>
            </w:pPr>
            <w:r>
              <w:rPr>
                <w:rFonts w:ascii="Consolas" w:cs="Consolas" w:eastAsia="Consolas" w:hAnsi="Consolas"/>
                <w:color w:val="1A1A1A"/>
                <w:sz w:val="16"/>
                <w:szCs w:val="16"/>
              </w:rPr>
              <w:t xml:space="preserve">print(f"Predykcja modelu:      {predykcja:.2f} C")</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Co z tego wychodzi</w:t>
      </w:r>
    </w:p>
    <w:p>
      <w:pPr>
        <w:spacing w:after="160"/>
        <w:jc w:val="both"/>
      </w:pPr>
      <w:r>
        <w:rPr>
          <w:sz w:val="22"/>
          <w:szCs w:val="22"/>
        </w:rPr>
        <w:t xml:space="preserve">Zanim spojrzysz na wykres, wiedz, na co patrzysz. Rysunek poniżej ma dwa panele obok siebie. Lewy pokazuje, jak dobrze model trafia: na osi poziomej jest prawdziwa temperatura, na pionowej — ta, którą przewidział model, a każdy punkt to jedna obserwacja ze zbioru testowego. Gdyby model był idealny, wszystkie punkty leżałyby dokładnie na przerywanej linii przekątnej — im bliżej tej linii, tym lepiej. Szare pasmo wokół niej to szerokość ±RMSE, czyli typowy rozmiar błędu. Prawy panel pokazuje to samo z innej strony: rozkład błędów (prawdziwa wartość minus predykcja) dla wszystkich punktów testowych naraz — jeśli model nie ma systematycznego obciążenia, ten rozkład powinien być mniej więcej symetryczny wokół zera, bez wyraźnego przesunięcia w jedną stronę.</w:t>
      </w:r>
    </w:p>
    <w:p>
      <w:pPr>
        <w:spacing w:after="60" w:before="120"/>
        <w:jc w:val="center"/>
      </w:pPr>
      <w:r>
        <w:drawing>
          <wp:inline distT="0" distB="0" distL="0" distR="0">
            <wp:extent cx="523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181225"/>
                    </a:xfrm>
                    <a:prstGeom prst="rect">
                      <a:avLst/>
                    </a:prstGeom>
                  </pic:spPr>
                </pic:pic>
              </a:graphicData>
            </a:graphic>
          </wp:inline>
        </w:drawing>
      </w:r>
    </w:p>
    <w:p>
      <w:pPr>
        <w:spacing w:after="200"/>
        <w:jc w:val="center"/>
      </w:pPr>
      <w:r>
        <w:rPr>
          <w:i/>
          <w:iCs/>
          <w:color w:val="555555"/>
          <w:sz w:val="18"/>
          <w:szCs w:val="18"/>
        </w:rPr>
        <w:t xml:space="preserve">Lewy panel: przewidziane vs prawdziwe wartości, pasmo ±RMSE. Prawy: rozkład błędów wokół zera.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Metryka</w:t>
            </w:r>
          </w:p>
        </w:tc>
        <w:tc>
          <w:tcPr>
            <w:tcW w:type="dxa" w:w="4675"/>
            <w:shd w:fill="2E5266" w:val="clear"/>
            <w:tcMar>
              <w:top w:type="dxa" w:w="80"/>
              <w:left w:type="dxa" w:w="120"/>
              <w:bottom w:type="dxa" w:w="80"/>
              <w:right w:type="dxa" w:w="120"/>
            </w:tcMar>
            <w:vAlign w:val="center"/>
          </w:tcPr>
          <w:p>
            <w:r>
              <w:rPr>
                <w:b/>
                <w:bCs/>
                <w:color w:val="FFFFFF"/>
                <w:sz w:val="20"/>
                <w:szCs w:val="20"/>
              </w:rPr>
              <w:t xml:space="preserve">Wynik</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Współczynnik moc_grzałki_kw</w:t>
            </w:r>
          </w:p>
        </w:tc>
        <w:tc>
          <w:tcPr>
            <w:tcW w:type="dxa" w:w="4675"/>
            <w:tcMar>
              <w:top w:type="dxa" w:w="80"/>
              <w:left w:type="dxa" w:w="120"/>
              <w:bottom w:type="dxa" w:w="80"/>
              <w:right w:type="dxa" w:w="120"/>
            </w:tcMar>
            <w:vAlign w:val="center"/>
          </w:tcPr>
          <w:p>
            <w:r>
              <w:rPr>
                <w:b w:val="false"/>
                <w:bCs w:val="false"/>
                <w:color w:val="000000"/>
                <w:sz w:val="20"/>
                <w:szCs w:val="20"/>
              </w:rPr>
              <w:t xml:space="preserve">1.794 (prawda: 1.8)</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Współczynnik czas_min</w:t>
            </w:r>
          </w:p>
        </w:tc>
        <w:tc>
          <w:tcPr>
            <w:tcW w:type="dxa" w:w="4675"/>
            <w:tcMar>
              <w:top w:type="dxa" w:w="80"/>
              <w:left w:type="dxa" w:w="120"/>
              <w:bottom w:type="dxa" w:w="80"/>
              <w:right w:type="dxa" w:w="120"/>
            </w:tcMar>
            <w:vAlign w:val="center"/>
          </w:tcPr>
          <w:p>
            <w:r>
              <w:rPr>
                <w:b w:val="false"/>
                <w:bCs w:val="false"/>
                <w:color w:val="000000"/>
                <w:sz w:val="20"/>
                <w:szCs w:val="20"/>
              </w:rPr>
              <w:t xml:space="preserve">0.149 (prawda: 0.15)</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RMSE (zbiór testowy)</w:t>
            </w:r>
          </w:p>
        </w:tc>
        <w:tc>
          <w:tcPr>
            <w:tcW w:type="dxa" w:w="4675"/>
            <w:tcMar>
              <w:top w:type="dxa" w:w="80"/>
              <w:left w:type="dxa" w:w="120"/>
              <w:bottom w:type="dxa" w:w="80"/>
              <w:right w:type="dxa" w:w="120"/>
            </w:tcMar>
            <w:vAlign w:val="center"/>
          </w:tcPr>
          <w:p>
            <w:r>
              <w:rPr>
                <w:b w:val="false"/>
                <w:bCs w:val="false"/>
                <w:color w:val="000000"/>
                <w:sz w:val="20"/>
                <w:szCs w:val="20"/>
              </w:rPr>
              <w:t xml:space="preserve">1.824°C</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R²</w:t>
            </w:r>
          </w:p>
        </w:tc>
        <w:tc>
          <w:tcPr>
            <w:tcW w:type="dxa" w:w="4675"/>
            <w:tcMar>
              <w:top w:type="dxa" w:w="80"/>
              <w:left w:type="dxa" w:w="120"/>
              <w:bottom w:type="dxa" w:w="80"/>
              <w:right w:type="dxa" w:w="120"/>
            </w:tcMar>
            <w:vAlign w:val="center"/>
          </w:tcPr>
          <w:p>
            <w:r>
              <w:rPr>
                <w:b w:val="false"/>
                <w:bCs w:val="false"/>
                <w:color w:val="000000"/>
                <w:sz w:val="20"/>
                <w:szCs w:val="20"/>
              </w:rPr>
              <w:t xml:space="preserve">0.961</w:t>
            </w:r>
          </w:p>
        </w:tc>
      </w:tr>
    </w:tbl>
    <w:p>
      <w:pPr>
        <w:pStyle w:val="Heading3"/>
        <w:spacing w:after="120" w:before="240"/>
      </w:pPr>
      <w:r>
        <w:t xml:space="preserve">Co znaczą te dwie metryki</w:t>
      </w:r>
    </w:p>
    <w:p>
      <w:pPr>
        <w:spacing w:after="160"/>
        <w:jc w:val="both"/>
      </w:pPr>
      <w:r>
        <w:rPr>
          <w:sz w:val="22"/>
          <w:szCs w:val="22"/>
        </w:rPr>
        <w:t xml:space="preserve">RMSE to pierwiastek średniego błędu kwadratowego, w tych samych jednostkach co temperatura — łatwo go przełożyć na rozmowę z inżynierem procesu ("model myli się średnio o 1.8 stopnia"). R² mówi coś innego: jaki procent zmienności temperatury model tłumaczy, licząc od punktu odniesienia "zawsze zgaduj średnią". Jedynka to idealne dopasowanie, zero to tyle co zgadywanie średniej.</w:t>
      </w:r>
    </w:p>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Model odkrył współczynniki 1.794 i 0.149, bardzo blisko prawdziwych 1.8 i 0.15, mimo że nigdy nie widział wzoru, z którego dane pochodzą. To jest właściwie cała regresja liniowa w pigułce — dopasowanie parametrów do danych metodą najmniejszych kwadratów, nic więcej.</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odchylenie szumu z 1.5 na 5.0 i na 0.1. Jak zmienia się RMSE i jak dokładnie model odtwarza współczynniki (1.8, 0.15)? Które z tych dwóch zależy głównie od poziomu szumu, a które od rozmiaru próbki?</w:t>
      </w:r>
    </w:p>
    <w:p>
      <w:pPr>
        <w:shd w:fill="EEF3F6" w:val="clear"/>
        <w:spacing w:after="100"/>
        <w:ind w:left="60"/>
      </w:pPr>
      <w:r>
        <w:rPr>
          <w:b/>
          <w:bCs/>
          <w:color w:val="2E5266"/>
          <w:sz w:val="21"/>
          <w:szCs w:val="21"/>
        </w:rPr>
        <w:t xml:space="preserve">2. </w:t>
      </w:r>
      <w:r>
        <w:rPr>
          <w:sz w:val="21"/>
          <w:szCs w:val="21"/>
        </w:rPr>
        <w:t xml:space="preserve">Dodaj trzecią zmienną wejściową (np. "wilgotność_wsadu") do wzoru na temperaturę i do X. Sprawdź, czy model nadal poprawnie odtwarza wszystkie trzy współczynniki.</w:t>
      </w:r>
    </w:p>
    <w:p>
      <w:pPr>
        <w:shd w:fill="EEF3F6" w:val="clear"/>
        <w:spacing w:after="100"/>
        <w:ind w:left="60"/>
      </w:pPr>
      <w:r>
        <w:rPr>
          <w:b/>
          <w:bCs/>
          <w:color w:val="2E5266"/>
          <w:sz w:val="21"/>
          <w:szCs w:val="21"/>
        </w:rPr>
        <w:t xml:space="preserve">3. </w:t>
      </w:r>
      <w:r>
        <w:rPr>
          <w:sz w:val="21"/>
          <w:szCs w:val="21"/>
        </w:rPr>
        <w:t xml:space="preserve">Zmień n z 20 na 5, potem na 500. Jak zmienia się rozbieżność między współczynnikami odtworzonymi a prawdziwymi (1.8, 0.15)? Zapisz wyniki w tabeli.</w:t>
      </w:r>
    </w:p>
    <w:p>
      <w:pPr>
        <w:shd w:fill="EEF3F6" w:val="clear"/>
        <w:spacing w:after="100"/>
        <w:ind w:left="60"/>
      </w:pPr>
      <w:r>
        <w:rPr>
          <w:b/>
          <w:bCs/>
          <w:color w:val="2E5266"/>
          <w:sz w:val="21"/>
          <w:szCs w:val="21"/>
        </w:rPr>
        <w:t xml:space="preserve">4. </w:t>
      </w:r>
      <w:r>
        <w:rPr>
          <w:sz w:val="21"/>
          <w:szCs w:val="21"/>
        </w:rPr>
        <w:t xml:space="preserve">Dolicz do wyniku MAE (mean absolute error, sklearn.metrics.mean_absolute_error) obok RMSE. Dla jakiego rozkładu błędów te dwie metryki dają bardzo różne liczby, a dla jakiego — podobne?</w:t>
      </w:r>
    </w:p>
    <w:p>
      <w:pPr>
        <w:spacing w:after="160"/>
      </w:pPr>
    </w:p>
    <w:p>
      <w:pPr>
        <w:pStyle w:val="Heading1"/>
        <w:pageBreakBefore/>
        <w:spacing w:after="200" w:before="200"/>
      </w:pPr>
      <w:r>
        <w:t xml:space="preserve">Rozdział 2 — Nieliniowość i pierwsza sieć neuronowa</w:t>
      </w:r>
    </w:p>
    <w:p>
      <w:pPr>
        <w:spacing w:after="160"/>
        <w:jc w:val="both"/>
      </w:pPr>
      <w:r>
        <w:rPr>
          <w:sz w:val="22"/>
          <w:szCs w:val="22"/>
        </w:rPr>
        <w:t xml:space="preserve">Regresja liniowa umie znaleźć tylko prostą. Sporo procesów tak się nie zachowuje — grzałka na przykład ma efekt malejący przy wysokiej mocy, bo pojawia się nasycenie. Ten rozdział pokazuje, jak w ogóle rozpoznać ten problem, zanim sięgnie się po cięższą architekturę, i dlaczego sieć neuronowa go rozwiązuje. Zobaczysz to na dwóch modelach naraz: tej samej regresji liniowej z Rozdziału 1, i nowej, małej sieci neuronowej, na tych samych danych. Otwórz nowy plik, np. model.py, przepisz poniższy kod w całości i uruchom go poleceniem python3 model.py — porównaj wydrukowane RMSE obu modeli. Jeśli sieć neuronowa wypadnie gorzej niż regresja, to sygnał, że coś jest nie tak z konfiguracją, nie że sieci neuronowe same w sobie nie działają — wróć do sekcji „Dwie rzeczy, które wyszły po drodze” poniżej, zanim zaczniesz debugować na własną rękę.</w:t>
      </w:r>
    </w:p>
    <w:p>
      <w:pPr>
        <w:pStyle w:val="Heading2"/>
        <w:spacing w:after="150" w:before="300"/>
      </w:pPr>
      <w:r>
        <w:t xml:space="preserve">Co robi kod poniżej</w:t>
      </w:r>
    </w:p>
    <w:p>
      <w:pPr>
        <w:spacing w:after="160"/>
        <w:jc w:val="both"/>
      </w:pPr>
      <w:r>
        <w:rPr>
          <w:sz w:val="22"/>
          <w:szCs w:val="22"/>
        </w:rPr>
        <w:t xml:space="preserve">Kod robi cztery rzeczy, po kolei.</w:t>
      </w:r>
    </w:p>
    <w:p>
      <w:pPr>
        <w:spacing w:after="160"/>
        <w:jc w:val="both"/>
      </w:pPr>
      <w:r>
        <w:rPr>
          <w:sz w:val="22"/>
          <w:szCs w:val="22"/>
        </w:rPr>
        <w:t xml:space="preserve">Najpierw generuje dane z ukrytą nieliniowością — tym razem temperatura nasyca się przy wysokiej mocy (funkcja tanh), nie rośnie już liniowo jak w Rozdziale 1.</w:t>
      </w:r>
    </w:p>
    <w:p>
      <w:pPr>
        <w:spacing w:after="160"/>
        <w:jc w:val="both"/>
      </w:pPr>
      <w:r>
        <w:rPr>
          <w:sz w:val="22"/>
          <w:szCs w:val="22"/>
        </w:rPr>
        <w:t xml:space="preserve">Potem trenuje Model A — tę samą regresję liniową z poprzedniego rozdziału, na tych nowych danych — żeby zobaczyć, jak sobie poradzi z zależnością, której nie potrafi uchwycić.</w:t>
      </w:r>
    </w:p>
    <w:p>
      <w:pPr>
        <w:spacing w:after="160"/>
        <w:jc w:val="both"/>
      </w:pPr>
      <w:r>
        <w:rPr>
          <w:sz w:val="22"/>
          <w:szCs w:val="22"/>
        </w:rPr>
        <w:t xml:space="preserve">Następnie buduje Model B: najpierw skaluje cechy przez StandardScaler, dopasowany tylko na danych treningowych, a potem trenuje małą sieć neuronową — MLPRegressor z jedną warstwą ukrytą i ośmioma neuronami, z solverem lbfgs zamiast domyślnego adama.</w:t>
      </w:r>
    </w:p>
    <w:p>
      <w:pPr>
        <w:spacing w:after="160"/>
        <w:jc w:val="both"/>
      </w:pPr>
      <w:r>
        <w:rPr>
          <w:sz w:val="22"/>
          <w:szCs w:val="22"/>
        </w:rPr>
        <w:t xml:space="preserve">Na końcu drukuje RMSE i R² obu modeli obok siebie, żeby porównanie było natychmiastowe.</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2: nieliniowosc - gdzie regresja liniowa zawodzi, i pierwsza siec neuronowa.</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sklearn.model_selection import train_test_split</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sklearn.neural_network import MLPRegressor</w:t>
            </w:r>
          </w:p>
          <w:p>
            <w:pPr>
              <w:spacing w:after="0" w:line="240"/>
            </w:pPr>
            <w:r>
              <w:rPr>
                <w:rFonts w:ascii="Consolas" w:cs="Consolas" w:eastAsia="Consolas" w:hAnsi="Consolas"/>
                <w:color w:val="1A1A1A"/>
                <w:sz w:val="16"/>
                <w:szCs w:val="16"/>
              </w:rPr>
              <w:t xml:space="preserve">from sklearn.preprocessing import StandardScaler</w:t>
            </w:r>
          </w:p>
          <w:p>
            <w:pPr>
              <w:spacing w:after="0" w:line="240"/>
            </w:pPr>
            <w:r>
              <w:rPr>
                <w:rFonts w:ascii="Consolas" w:cs="Consolas" w:eastAsia="Consolas" w:hAnsi="Consolas"/>
                <w:color w:val="1A1A1A"/>
                <w:sz w:val="16"/>
                <w:szCs w:val="16"/>
              </w:rPr>
              <w:t xml:space="preserve">from sklearn.metrics import mean_squared_error, r2_score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n = 200</w:t>
            </w:r>
          </w:p>
          <w:p>
            <w:pPr>
              <w:spacing w:after="0" w:line="240"/>
            </w:pPr>
            <w:r>
              <w:rPr>
                <w:rFonts w:ascii="Consolas" w:cs="Consolas" w:eastAsia="Consolas" w:hAnsi="Consolas"/>
                <w:color w:val="1A1A1A"/>
                <w:sz w:val="16"/>
                <w:szCs w:val="16"/>
              </w:rPr>
              <w:t xml:space="preserve">moc_grzalki_kw = np.random.uniform(5, 20, n)</w:t>
            </w:r>
          </w:p>
          <w:p>
            <w:pPr>
              <w:spacing w:after="0" w:line="240"/>
            </w:pPr>
            <w:r>
              <w:rPr>
                <w:rFonts w:ascii="Consolas" w:cs="Consolas" w:eastAsia="Consolas" w:hAnsi="Consolas"/>
                <w:color w:val="1A1A1A"/>
                <w:sz w:val="16"/>
                <w:szCs w:val="16"/>
              </w:rPr>
              <w:t xml:space="preserve">czas_min = np.random.uniform(10, 120, n)</w:t>
            </w:r>
          </w:p>
          <w:p>
            <w:pPr>
              <w:spacing w:after="0" w:line="240"/>
            </w:pPr>
            <w:r>
              <w:rPr>
                <w:rFonts w:ascii="Consolas" w:cs="Consolas" w:eastAsia="Consolas" w:hAnsi="Consolas"/>
                <w:color w:val="1A1A1A"/>
                <w:sz w:val="16"/>
                <w:szCs w:val="16"/>
              </w:rPr>
              <w:t xml:space="preserve">szum = np.random.normal(0, 1.5, 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Tym razem: NASYCENIE przy wysokiej mocy (tanh) zamiast prostej zaleznosci liniowej.</w:t>
            </w:r>
          </w:p>
          <w:p>
            <w:pPr>
              <w:spacing w:after="0" w:line="240"/>
            </w:pPr>
            <w:r>
              <w:rPr>
                <w:rFonts w:ascii="Consolas" w:cs="Consolas" w:eastAsia="Consolas" w:hAnsi="Consolas"/>
                <w:color w:val="1A1A1A"/>
                <w:sz w:val="16"/>
                <w:szCs w:val="16"/>
              </w:rPr>
              <w:t xml:space="preserve"># Fizyczna interpretacja: powyzej pewnej mocy przyrost temperatury spowalnia (straty rosna, chlodzenie wchodzi w gre).</w:t>
            </w:r>
          </w:p>
          <w:p>
            <w:pPr>
              <w:spacing w:after="0" w:line="240"/>
            </w:pPr>
            <w:r>
              <w:rPr>
                <w:rFonts w:ascii="Consolas" w:cs="Consolas" w:eastAsia="Consolas" w:hAnsi="Consolas"/>
                <w:color w:val="1A1A1A"/>
                <w:sz w:val="16"/>
                <w:szCs w:val="16"/>
              </w:rPr>
              <w:t xml:space="preserve">temperatura_c = 20 + 15 * np.tanh(moc_grzalki_kw / 8) + 0.15 * czas_min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 = pd.DataFrame({"moc_grzalki_kw": moc_grzalki_kw, "czas_min": czas_min})</w:t>
            </w:r>
          </w:p>
          <w:p>
            <w:pPr>
              <w:spacing w:after="0" w:line="240"/>
            </w:pPr>
            <w:r>
              <w:rPr>
                <w:rFonts w:ascii="Consolas" w:cs="Consolas" w:eastAsia="Consolas" w:hAnsi="Consolas"/>
                <w:color w:val="1A1A1A"/>
                <w:sz w:val="16"/>
                <w:szCs w:val="16"/>
              </w:rPr>
              <w:t xml:space="preserve">y = temperatura_c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train_test_split(X, y, test_size=0.2, random_state=42)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MODEL A: regresja liniowa (jak w kroku 1) ---</w:t>
            </w:r>
          </w:p>
          <w:p>
            <w:pPr>
              <w:spacing w:after="0" w:line="240"/>
            </w:pPr>
            <w:r>
              <w:rPr>
                <w:rFonts w:ascii="Consolas" w:cs="Consolas" w:eastAsia="Consolas" w:hAnsi="Consolas"/>
                <w:color w:val="1A1A1A"/>
                <w:sz w:val="16"/>
                <w:szCs w:val="16"/>
              </w:rPr>
              <w:t xml:space="preserve">model_liniowy = LinearRegression().fit(X_train, y_train)</w:t>
            </w:r>
          </w:p>
          <w:p>
            <w:pPr>
              <w:spacing w:after="0" w:line="240"/>
            </w:pPr>
            <w:r>
              <w:rPr>
                <w:rFonts w:ascii="Consolas" w:cs="Consolas" w:eastAsia="Consolas" w:hAnsi="Consolas"/>
                <w:color w:val="1A1A1A"/>
                <w:sz w:val="16"/>
                <w:szCs w:val="16"/>
              </w:rPr>
              <w:t xml:space="preserve">pred_liniowy = model_liniowy.predict(X_test)</w:t>
            </w:r>
          </w:p>
          <w:p>
            <w:pPr>
              <w:spacing w:after="0" w:line="240"/>
            </w:pPr>
            <w:r>
              <w:rPr>
                <w:rFonts w:ascii="Consolas" w:cs="Consolas" w:eastAsia="Consolas" w:hAnsi="Consolas"/>
                <w:color w:val="1A1A1A"/>
                <w:sz w:val="16"/>
                <w:szCs w:val="16"/>
              </w:rPr>
              <w:t xml:space="preserve">rmse_liniowy = np.sqrt(mean_squared_error(y_test, pred_liniowy))</w:t>
            </w:r>
          </w:p>
          <w:p>
            <w:pPr>
              <w:spacing w:after="0" w:line="240"/>
            </w:pPr>
            <w:r>
              <w:rPr>
                <w:rFonts w:ascii="Consolas" w:cs="Consolas" w:eastAsia="Consolas" w:hAnsi="Consolas"/>
                <w:color w:val="1A1A1A"/>
                <w:sz w:val="16"/>
                <w:szCs w:val="16"/>
              </w:rPr>
              <w:t xml:space="preserve">r2_liniowy = r2_score(y_test, pred_liniowy)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MODEL A: regresja liniowa ===")</w:t>
            </w:r>
          </w:p>
          <w:p>
            <w:pPr>
              <w:spacing w:after="0" w:line="240"/>
            </w:pPr>
            <w:r>
              <w:rPr>
                <w:rFonts w:ascii="Consolas" w:cs="Consolas" w:eastAsia="Consolas" w:hAnsi="Consolas"/>
                <w:color w:val="1A1A1A"/>
                <w:sz w:val="16"/>
                <w:szCs w:val="16"/>
              </w:rPr>
              <w:t xml:space="preserve">print(f"RMSE: {rmse_liniowy:.3f} C")</w:t>
            </w:r>
          </w:p>
          <w:p>
            <w:pPr>
              <w:spacing w:after="0" w:line="240"/>
            </w:pPr>
            <w:r>
              <w:rPr>
                <w:rFonts w:ascii="Consolas" w:cs="Consolas" w:eastAsia="Consolas" w:hAnsi="Consolas"/>
                <w:color w:val="1A1A1A"/>
                <w:sz w:val="16"/>
                <w:szCs w:val="16"/>
              </w:rPr>
              <w:t xml:space="preserve">print(f"R^2:  {r2_liniowy:.3f}")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MODEL B: mala siec neuronowa (1 warstwa ukryta, 8 neuronow) ---</w:t>
            </w:r>
          </w:p>
          <w:p>
            <w:pPr>
              <w:spacing w:after="0" w:line="240"/>
            </w:pPr>
            <w:r>
              <w:rPr>
                <w:rFonts w:ascii="Consolas" w:cs="Consolas" w:eastAsia="Consolas" w:hAnsi="Consolas"/>
                <w:color w:val="1A1A1A"/>
                <w:sz w:val="16"/>
                <w:szCs w:val="16"/>
              </w:rPr>
              <w:t xml:space="preserve"># MLP = Multi-Layer Perceptron. Kazdy neuron liczy: wazona suma wejsc -&gt; funkcja aktywacji (tu: relu/tanh).</w:t>
            </w:r>
          </w:p>
          <w:p>
            <w:pPr>
              <w:spacing w:after="0" w:line="240"/>
            </w:pPr>
            <w:r>
              <w:rPr>
                <w:rFonts w:ascii="Consolas" w:cs="Consolas" w:eastAsia="Consolas" w:hAnsi="Consolas"/>
                <w:color w:val="1A1A1A"/>
                <w:sz w:val="16"/>
                <w:szCs w:val="16"/>
              </w:rPr>
              <w:t xml:space="preserve"># To ta funkcja aktywacji wprowadza NIELINIOWOSC - bez niej siec zlozona z samych warstw liniowych</w:t>
            </w:r>
          </w:p>
          <w:p>
            <w:pPr>
              <w:spacing w:after="0" w:line="240"/>
            </w:pPr>
            <w:r>
              <w:rPr>
                <w:rFonts w:ascii="Consolas" w:cs="Consolas" w:eastAsia="Consolas" w:hAnsi="Consolas"/>
                <w:color w:val="1A1A1A"/>
                <w:sz w:val="16"/>
                <w:szCs w:val="16"/>
              </w:rPr>
              <w:t xml:space="preserve"># nadal bylaby tylko regresja liniowa, niezaleznie od liczby warstw.</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WAZNE: siec neuronowa wymaga PRZESKALOWANYCH cech (srednia=0, odchylenie=1).</w:t>
            </w:r>
          </w:p>
          <w:p>
            <w:pPr>
              <w:spacing w:after="0" w:line="240"/>
            </w:pPr>
            <w:r>
              <w:rPr>
                <w:rFonts w:ascii="Consolas" w:cs="Consolas" w:eastAsia="Consolas" w:hAnsi="Consolas"/>
                <w:color w:val="1A1A1A"/>
                <w:sz w:val="16"/>
                <w:szCs w:val="16"/>
              </w:rPr>
              <w:t xml:space="preserve"># Bez tego, przy roznych zakresach wejsc (moc: 5-20, czas: 10-120), trening gradientowy</w:t>
            </w:r>
          </w:p>
          <w:p>
            <w:pPr>
              <w:spacing w:after="0" w:line="240"/>
            </w:pPr>
            <w:r>
              <w:rPr>
                <w:rFonts w:ascii="Consolas" w:cs="Consolas" w:eastAsia="Consolas" w:hAnsi="Consolas"/>
                <w:color w:val="1A1A1A"/>
                <w:sz w:val="16"/>
                <w:szCs w:val="16"/>
              </w:rPr>
              <w:t xml:space="preserve"># jest niestabilny i moze "eksplodowac" (overflow). Regresja liniowa nie ma tego problemu.</w:t>
            </w:r>
          </w:p>
          <w:p>
            <w:pPr>
              <w:spacing w:after="0" w:line="240"/>
            </w:pPr>
            <w:r>
              <w:rPr>
                <w:rFonts w:ascii="Consolas" w:cs="Consolas" w:eastAsia="Consolas" w:hAnsi="Consolas"/>
                <w:color w:val="1A1A1A"/>
                <w:sz w:val="16"/>
                <w:szCs w:val="16"/>
              </w:rPr>
              <w:t xml:space="preserve">scaler = StandardScaler()</w:t>
            </w:r>
          </w:p>
          <w:p>
            <w:pPr>
              <w:spacing w:after="0" w:line="240"/>
            </w:pPr>
            <w:r>
              <w:rPr>
                <w:rFonts w:ascii="Consolas" w:cs="Consolas" w:eastAsia="Consolas" w:hAnsi="Consolas"/>
                <w:color w:val="1A1A1A"/>
                <w:sz w:val="16"/>
                <w:szCs w:val="16"/>
              </w:rPr>
              <w:t xml:space="preserve">X_train_scaled = scaler.fit_transform(X_train)   # fit TYLKO na treningowych - test nie moze "wyciekac" do skalowania</w:t>
            </w:r>
          </w:p>
          <w:p>
            <w:pPr>
              <w:spacing w:after="0" w:line="240"/>
            </w:pPr>
            <w:r>
              <w:rPr>
                <w:rFonts w:ascii="Consolas" w:cs="Consolas" w:eastAsia="Consolas" w:hAnsi="Consolas"/>
                <w:color w:val="1A1A1A"/>
                <w:sz w:val="16"/>
                <w:szCs w:val="16"/>
              </w:rPr>
              <w:t xml:space="preserve">X_test_scaled = scaler.transform(X_test)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solver="lbfgs" (nie domyslny "adam"): adam/sgd to metody stochastyczne zaprojektowane</w:t>
            </w:r>
          </w:p>
          <w:p>
            <w:pPr>
              <w:spacing w:after="0" w:line="240"/>
            </w:pPr>
            <w:r>
              <w:rPr>
                <w:rFonts w:ascii="Consolas" w:cs="Consolas" w:eastAsia="Consolas" w:hAnsi="Consolas"/>
                <w:color w:val="1A1A1A"/>
                <w:sz w:val="16"/>
                <w:szCs w:val="16"/>
              </w:rPr>
              <w:t xml:space="preserve"># pod duze zbiory danych (uczenie na mini-batchach). Dla malego zbioru (160 obserwacji)</w:t>
            </w:r>
          </w:p>
          <w:p>
            <w:pPr>
              <w:spacing w:after="0" w:line="240"/>
            </w:pPr>
            <w:r>
              <w:rPr>
                <w:rFonts w:ascii="Consolas" w:cs="Consolas" w:eastAsia="Consolas" w:hAnsi="Consolas"/>
                <w:color w:val="1A1A1A"/>
                <w:sz w:val="16"/>
                <w:szCs w:val="16"/>
              </w:rPr>
              <w:t xml:space="preserve"># lbfgs (metoda quasi-Newtona, pelny batch) zbiega szybciej i stabilniej - to oficjalna</w:t>
            </w:r>
          </w:p>
          <w:p>
            <w:pPr>
              <w:spacing w:after="0" w:line="240"/>
            </w:pPr>
            <w:r>
              <w:rPr>
                <w:rFonts w:ascii="Consolas" w:cs="Consolas" w:eastAsia="Consolas" w:hAnsi="Consolas"/>
                <w:color w:val="1A1A1A"/>
                <w:sz w:val="16"/>
                <w:szCs w:val="16"/>
              </w:rPr>
              <w:t xml:space="preserve"># rekomendacja z dokumentacji scikit-learn dla malych danych.</w:t>
            </w:r>
          </w:p>
          <w:p>
            <w:pPr>
              <w:spacing w:after="0" w:line="240"/>
            </w:pPr>
            <w:r>
              <w:rPr>
                <w:rFonts w:ascii="Consolas" w:cs="Consolas" w:eastAsia="Consolas" w:hAnsi="Consolas"/>
                <w:color w:val="1A1A1A"/>
                <w:sz w:val="16"/>
                <w:szCs w:val="16"/>
              </w:rPr>
              <w:t xml:space="preserve">model_nn = MLPRegressor(</w:t>
            </w:r>
          </w:p>
          <w:p>
            <w:pPr>
              <w:spacing w:after="0" w:line="240"/>
            </w:pPr>
            <w:r>
              <w:rPr>
                <w:rFonts w:ascii="Consolas" w:cs="Consolas" w:eastAsia="Consolas" w:hAnsi="Consolas"/>
                <w:color w:val="1A1A1A"/>
                <w:sz w:val="16"/>
                <w:szCs w:val="16"/>
              </w:rPr>
              <w:t xml:space="preserve">    hidden_layer_sizes=(8,),   # jedna warstwa ukryta, 8 neuronow</w:t>
            </w:r>
          </w:p>
          <w:p>
            <w:pPr>
              <w:spacing w:after="0" w:line="240"/>
            </w:pPr>
            <w:r>
              <w:rPr>
                <w:rFonts w:ascii="Consolas" w:cs="Consolas" w:eastAsia="Consolas" w:hAnsi="Consolas"/>
                <w:color w:val="1A1A1A"/>
                <w:sz w:val="16"/>
                <w:szCs w:val="16"/>
              </w:rPr>
              <w:t xml:space="preserve">    activation="tanh",</w:t>
            </w:r>
          </w:p>
          <w:p>
            <w:pPr>
              <w:spacing w:after="0" w:line="240"/>
            </w:pPr>
            <w:r>
              <w:rPr>
                <w:rFonts w:ascii="Consolas" w:cs="Consolas" w:eastAsia="Consolas" w:hAnsi="Consolas"/>
                <w:color w:val="1A1A1A"/>
                <w:sz w:val="16"/>
                <w:szCs w:val="16"/>
              </w:rPr>
              <w:t xml:space="preserve">    solver="lbfgs",</w:t>
            </w:r>
          </w:p>
          <w:p>
            <w:pPr>
              <w:spacing w:after="0" w:line="240"/>
            </w:pPr>
            <w:r>
              <w:rPr>
                <w:rFonts w:ascii="Consolas" w:cs="Consolas" w:eastAsia="Consolas" w:hAnsi="Consolas"/>
                <w:color w:val="1A1A1A"/>
                <w:sz w:val="16"/>
                <w:szCs w:val="16"/>
              </w:rPr>
              <w:t xml:space="preserve">    max_iter=5000,</w:t>
            </w:r>
          </w:p>
          <w:p>
            <w:pPr>
              <w:spacing w:after="0" w:line="240"/>
            </w:pPr>
            <w:r>
              <w:rPr>
                <w:rFonts w:ascii="Consolas" w:cs="Consolas" w:eastAsia="Consolas" w:hAnsi="Consolas"/>
                <w:color w:val="1A1A1A"/>
                <w:sz w:val="16"/>
                <w:szCs w:val="16"/>
              </w:rPr>
              <w:t xml:space="preserve">    random_state=42,</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model_nn.fit(X_train_scaled, y_train)</w:t>
            </w:r>
          </w:p>
          <w:p>
            <w:pPr>
              <w:spacing w:after="0" w:line="240"/>
            </w:pPr>
            <w:r>
              <w:rPr>
                <w:rFonts w:ascii="Consolas" w:cs="Consolas" w:eastAsia="Consolas" w:hAnsi="Consolas"/>
                <w:color w:val="1A1A1A"/>
                <w:sz w:val="16"/>
                <w:szCs w:val="16"/>
              </w:rPr>
              <w:t xml:space="preserve">pred_nn = model_nn.predict(X_test_scaled)</w:t>
            </w:r>
          </w:p>
          <w:p>
            <w:pPr>
              <w:spacing w:after="0" w:line="240"/>
            </w:pPr>
            <w:r>
              <w:rPr>
                <w:rFonts w:ascii="Consolas" w:cs="Consolas" w:eastAsia="Consolas" w:hAnsi="Consolas"/>
                <w:color w:val="1A1A1A"/>
                <w:sz w:val="16"/>
                <w:szCs w:val="16"/>
              </w:rPr>
              <w:t xml:space="preserve">rmse_nn = np.sqrt(mean_squared_error(y_test, pred_nn))</w:t>
            </w:r>
          </w:p>
          <w:p>
            <w:pPr>
              <w:spacing w:after="0" w:line="240"/>
            </w:pPr>
            <w:r>
              <w:rPr>
                <w:rFonts w:ascii="Consolas" w:cs="Consolas" w:eastAsia="Consolas" w:hAnsi="Consolas"/>
                <w:color w:val="1A1A1A"/>
                <w:sz w:val="16"/>
                <w:szCs w:val="16"/>
              </w:rPr>
              <w:t xml:space="preserve">r2_nn = r2_score(y_test, pred_nn)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MODEL B: siec neuronowa (MLP, 1 warstwa, 8 neuronow) ===")</w:t>
            </w:r>
          </w:p>
          <w:p>
            <w:pPr>
              <w:spacing w:after="0" w:line="240"/>
            </w:pPr>
            <w:r>
              <w:rPr>
                <w:rFonts w:ascii="Consolas" w:cs="Consolas" w:eastAsia="Consolas" w:hAnsi="Consolas"/>
                <w:color w:val="1A1A1A"/>
                <w:sz w:val="16"/>
                <w:szCs w:val="16"/>
              </w:rPr>
              <w:t xml:space="preserve">print(f"RMSE: {rmse_nn:.3f} C")</w:t>
            </w:r>
          </w:p>
          <w:p>
            <w:pPr>
              <w:spacing w:after="0" w:line="240"/>
            </w:pPr>
            <w:r>
              <w:rPr>
                <w:rFonts w:ascii="Consolas" w:cs="Consolas" w:eastAsia="Consolas" w:hAnsi="Consolas"/>
                <w:color w:val="1A1A1A"/>
                <w:sz w:val="16"/>
                <w:szCs w:val="16"/>
              </w:rPr>
              <w:t xml:space="preserve">print(f"R^2:  {r2_nn:.3f}")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 PORONANIE ===")</w:t>
            </w:r>
          </w:p>
          <w:p>
            <w:pPr>
              <w:spacing w:after="0" w:line="240"/>
            </w:pPr>
            <w:r>
              <w:rPr>
                <w:rFonts w:ascii="Consolas" w:cs="Consolas" w:eastAsia="Consolas" w:hAnsi="Consolas"/>
                <w:color w:val="1A1A1A"/>
                <w:sz w:val="16"/>
                <w:szCs w:val="16"/>
              </w:rPr>
              <w:t xml:space="preserve">print(f"Regresja liniowa: RMSE={rmse_liniowy:.3f}, R^2={r2_liniowy:.3f}")</w:t>
            </w:r>
          </w:p>
          <w:p>
            <w:pPr>
              <w:spacing w:after="0" w:line="240"/>
            </w:pPr>
            <w:r>
              <w:rPr>
                <w:rFonts w:ascii="Consolas" w:cs="Consolas" w:eastAsia="Consolas" w:hAnsi="Consolas"/>
                <w:color w:val="1A1A1A"/>
                <w:sz w:val="16"/>
                <w:szCs w:val="16"/>
              </w:rPr>
              <w:t xml:space="preserve">print(f"Siec neuronowa:   RMSE={rmse_nn:.3f}, R^2={r2_nn:.3f}")</w:t>
            </w:r>
          </w:p>
          <w:p>
            <w:pPr>
              <w:spacing w:after="0" w:line="240"/>
            </w:pPr>
            <w:r>
              <w:rPr>
                <w:rFonts w:ascii="Consolas" w:cs="Consolas" w:eastAsia="Consolas" w:hAnsi="Consolas"/>
                <w:color w:val="1A1A1A"/>
                <w:sz w:val="16"/>
                <w:szCs w:val="16"/>
              </w:rPr>
              <w:t xml:space="preserve">print(f"Poprawa RMSE: {(1 - rmse_nn/rmse_liniowy)*100:.1f}%")</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Jak to zauważyć: wzorzec w rezyduach</w:t>
      </w:r>
    </w:p>
    <w:p>
      <w:pPr>
        <w:spacing w:after="160"/>
        <w:jc w:val="both"/>
      </w:pPr>
      <w:r>
        <w:rPr>
          <w:sz w:val="22"/>
          <w:szCs w:val="22"/>
        </w:rPr>
        <w:t xml:space="preserve">Pojedyncza liczba RMSE potrafi zmylić przy małych próbkach, więc zamiast jej ufać w ciemno, sprawdzamy średni błąd modelu liniowego w kolejnych przedziałach mocy grzałki. Przy większej próbce (n=1000) wzorzec staje się jednoznaczny: błąd ujemny na obu krańcach zakresu, dodatni w środku. Klasyczny łuk — podpis nieliniowości, której żadna prosta linia nie uchwyci, niezależnie jak dobrze dobierzemy jej nachylenie.</w:t>
      </w:r>
    </w:p>
    <w:p>
      <w:pPr>
        <w:spacing w:after="160"/>
        <w:jc w:val="both"/>
      </w:pPr>
      <w:r>
        <w:rPr>
          <w:sz w:val="22"/>
          <w:szCs w:val="22"/>
        </w:rPr>
        <w:t xml:space="preserve">Wykres poniżej pokazuje dokładnie to zjawisko, w dwóch panelach obok siebie: lewy dla regresji liniowej, prawy dla sieci neuronowej, oba jako błąd w funkcji mocy grzałki. Łuk widoczny po lewej i jego brak po prawej to cały dowód na to, że sieć złapała nieliniowość, a regresja — nie.</w:t>
      </w:r>
    </w:p>
    <w:p>
      <w:pPr>
        <w:spacing w:after="60" w:before="120"/>
        <w:jc w:val="center"/>
      </w:pPr>
      <w:r>
        <w:drawing>
          <wp:inline distT="0" distB="0" distL="0" distR="0">
            <wp:extent cx="5238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266950"/>
                    </a:xfrm>
                    <a:prstGeom prst="rect">
                      <a:avLst/>
                    </a:prstGeom>
                  </pic:spPr>
                </pic:pic>
              </a:graphicData>
            </a:graphic>
          </wp:inline>
        </w:drawing>
      </w:r>
    </w:p>
    <w:p>
      <w:pPr>
        <w:spacing w:after="200"/>
        <w:jc w:val="center"/>
      </w:pPr>
      <w:r>
        <w:rPr>
          <w:i/>
          <w:iCs/>
          <w:color w:val="555555"/>
          <w:sz w:val="18"/>
          <w:szCs w:val="18"/>
        </w:rPr>
        <w:t xml:space="preserve">Błąd predykcji w funkcji mocy grzałki. Lewy (regresja liniowa): wyraźny łuk. Prawy (sieć neuronowa): błędy bez wzoru.</w:t>
      </w:r>
    </w:p>
    <w:p>
      <w:pPr>
        <w:pStyle w:val="Heading2"/>
        <w:spacing w:after="150" w:before="300"/>
      </w:pPr>
      <w:r>
        <w:t xml:space="preserve">Dwie rzeczy, które wyszły po drodze</w:t>
      </w:r>
    </w:p>
    <w:p>
      <w:pPr>
        <w:pStyle w:val="Heading3"/>
        <w:spacing w:after="120" w:before="240"/>
      </w:pPr>
      <w:r>
        <w:t xml:space="preserve">Sieć potrzebuje wyskalowanych cech</w:t>
      </w:r>
    </w:p>
    <w:p>
      <w:pPr>
        <w:spacing w:after="160"/>
        <w:jc w:val="both"/>
      </w:pPr>
      <w:r>
        <w:rPr>
          <w:sz w:val="22"/>
          <w:szCs w:val="22"/>
        </w:rPr>
        <w:t xml:space="preserve">Pierwsza próba treningu MLP bez StandardScaler skończyła się przepełnieniem numerycznym i wynikiem gorszym niż rzut monetą (R² wyszedł ujemny). Powód jest prozaiczny: moc mieści się w zakresie 5–20, czas w 10–120, a trening gradientowy nie radzi sobie dobrze z tak różnymi skalami naraz. Lekarstwo jest jedno zdanie kodu, ale trzeba pamiętać o kolejności — skaler dopasowujemy wyłącznie na treningu:</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scaler = StandardScaler()</w:t>
            </w:r>
          </w:p>
          <w:p>
            <w:pPr>
              <w:spacing w:after="0" w:line="240"/>
            </w:pPr>
            <w:r>
              <w:rPr>
                <w:rFonts w:ascii="Consolas" w:cs="Consolas" w:eastAsia="Consolas" w:hAnsi="Consolas"/>
                <w:color w:val="1A1A1A"/>
                <w:sz w:val="16"/>
                <w:szCs w:val="16"/>
              </w:rPr>
              <w:t xml:space="preserve">X_train_scaled = scaler.fit_transform(X_train)   # fit + transform na treningu</w:t>
            </w:r>
          </w:p>
          <w:p>
            <w:pPr>
              <w:spacing w:after="0" w:line="240"/>
            </w:pPr>
            <w:r>
              <w:rPr>
                <w:rFonts w:ascii="Consolas" w:cs="Consolas" w:eastAsia="Consolas" w:hAnsi="Consolas"/>
                <w:color w:val="1A1A1A"/>
                <w:sz w:val="16"/>
                <w:szCs w:val="16"/>
              </w:rPr>
              <w:t xml:space="preserve">X_test_scaled = scaler.transform(X_test)         # TYLKO transform na tescie</w:t>
            </w:r>
          </w:p>
        </w:tc>
      </w:tr>
    </w:tbl>
    <w:p>
      <w:pPr>
        <w:pStyle w:val="Heading3"/>
        <w:spacing w:after="120" w:before="240"/>
      </w:pPr>
      <w:r>
        <w:t xml:space="preserve">Przy małych zbiorach: lbfgs zamiast domyślnego adama</w:t>
      </w:r>
    </w:p>
    <w:p>
      <w:pPr>
        <w:spacing w:after="160"/>
        <w:jc w:val="both"/>
      </w:pPr>
      <w:r>
        <w:rPr>
          <w:sz w:val="22"/>
          <w:szCs w:val="22"/>
        </w:rPr>
        <w:t xml:space="preserve">Nawet po skalowaniu, domyślny solver Adam nie zdążył zbiec w 5000 iteracjach na tak małym zbiorze (160 obserwacji) — strata wciąż powoli opadała, jakby miała jeszcze długą drogę. Adam i SGD są pomyślane pod duże zbiory trenowane w mini-batchach; przy garści obserwacji lepiej sprawdza się lbfgs, metoda quasi-Newtona pracująca na całym batchu naraz. To zresztą oficjalna rekomendacja samego scikit-learn, nie moja intuicja.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Model</w:t>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 (zbiór diagnostyczny, n=2000)</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Regresja liniowa</w:t>
            </w:r>
          </w:p>
        </w:tc>
        <w:tc>
          <w:tcPr>
            <w:tcW w:type="dxa" w:w="4675"/>
            <w:tcMar>
              <w:top w:type="dxa" w:w="80"/>
              <w:left w:type="dxa" w:w="120"/>
              <w:bottom w:type="dxa" w:w="80"/>
              <w:right w:type="dxa" w:w="120"/>
            </w:tcMar>
            <w:vAlign w:val="center"/>
          </w:tcPr>
          <w:p>
            <w:r>
              <w:rPr>
                <w:b w:val="false"/>
                <w:bCs w:val="false"/>
                <w:color w:val="000000"/>
                <w:sz w:val="20"/>
                <w:szCs w:val="20"/>
              </w:rPr>
              <w:t xml:space="preserve">1.629</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Sieć neuronowa (MLP, 8 neuronów, lbfgs)</w:t>
            </w:r>
          </w:p>
        </w:tc>
        <w:tc>
          <w:tcPr>
            <w:tcW w:type="dxa" w:w="4675"/>
            <w:tcMar>
              <w:top w:type="dxa" w:w="80"/>
              <w:left w:type="dxa" w:w="120"/>
              <w:bottom w:type="dxa" w:w="80"/>
              <w:right w:type="dxa" w:w="120"/>
            </w:tcMar>
            <w:vAlign w:val="center"/>
          </w:tcPr>
          <w:p>
            <w:r>
              <w:rPr>
                <w:b w:val="false"/>
                <w:bCs w:val="false"/>
                <w:color w:val="000000"/>
                <w:sz w:val="20"/>
                <w:szCs w:val="20"/>
              </w:rPr>
              <w:t xml:space="preserve">1.547</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Domyślne ustawienia biblioteki nie są bezpieczne z automatu. Trzeba rozumieć, co się pod nimi kryje, nie tylko je wywoływać — obie powyższe pułapki wyszły dopiero wtedy, gdy coś przestało działać, nie z lektury dokumentacji.</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activation="tanh" na "relu". Czy sieć nadal się dobrze uczy? Porównaj RMSE i kształt rezyduów.</w:t>
      </w:r>
    </w:p>
    <w:p>
      <w:pPr>
        <w:shd w:fill="EEF3F6" w:val="clear"/>
        <w:spacing w:after="100"/>
        <w:ind w:left="60"/>
      </w:pPr>
      <w:r>
        <w:rPr>
          <w:b/>
          <w:bCs/>
          <w:color w:val="2E5266"/>
          <w:sz w:val="21"/>
          <w:szCs w:val="21"/>
        </w:rPr>
        <w:t xml:space="preserve">2. </w:t>
      </w:r>
      <w:r>
        <w:rPr>
          <w:sz w:val="21"/>
          <w:szCs w:val="21"/>
        </w:rPr>
        <w:t xml:space="preserve">Usuń StandardScaler, ale zostaw solver="lbfgs". Czy sieć nadal jest niestabilna, czy sam solver wystarczy do ustabilizowania treningu?</w:t>
      </w:r>
    </w:p>
    <w:p>
      <w:pPr>
        <w:shd w:fill="EEF3F6" w:val="clear"/>
        <w:spacing w:after="100"/>
        <w:ind w:left="60"/>
      </w:pPr>
      <w:r>
        <w:rPr>
          <w:b/>
          <w:bCs/>
          <w:color w:val="2E5266"/>
          <w:sz w:val="21"/>
          <w:szCs w:val="21"/>
        </w:rPr>
        <w:t xml:space="preserve">3. </w:t>
      </w:r>
      <w:r>
        <w:rPr>
          <w:sz w:val="21"/>
          <w:szCs w:val="21"/>
        </w:rPr>
        <w:t xml:space="preserve">Zwiększ hidden_layer_sizes do (50,). Znajdź (metodą prób albo walidacji krzyżowej z Rozdziału 4) punkt, w którym większa sieć zaczyna przeuczać się na tym zbiorze.</w:t>
      </w:r>
    </w:p>
    <w:p>
      <w:pPr>
        <w:shd w:fill="EEF3F6" w:val="clear"/>
        <w:spacing w:after="100"/>
        <w:ind w:left="60"/>
      </w:pPr>
      <w:r>
        <w:rPr>
          <w:b/>
          <w:bCs/>
          <w:color w:val="2E5266"/>
          <w:sz w:val="21"/>
          <w:szCs w:val="21"/>
        </w:rPr>
        <w:t xml:space="preserve">4. </w:t>
      </w:r>
      <w:r>
        <w:rPr>
          <w:sz w:val="21"/>
          <w:szCs w:val="21"/>
        </w:rPr>
        <w:t xml:space="preserve">Zamień zależność tanh(moc/8) na sin(moc/3). Czy ten sam kod (StandardScaler + MLPRegressor + lbfgs) nadal działa bez zmian? Co musisz dostosować?</w:t>
      </w:r>
    </w:p>
    <w:p>
      <w:pPr>
        <w:spacing w:after="160"/>
      </w:pPr>
    </w:p>
    <w:p>
      <w:pPr>
        <w:pStyle w:val="Heading1"/>
        <w:pageBreakBefore/>
        <w:spacing w:after="200" w:before="200"/>
      </w:pPr>
      <w:r>
        <w:t xml:space="preserve">Rozdział 3 — Model hybrydowy: fizyka + korekta ML</w:t>
      </w:r>
    </w:p>
    <w:p>
      <w:pPr>
        <w:spacing w:after="160"/>
        <w:jc w:val="both"/>
      </w:pPr>
      <w:r>
        <w:rPr>
          <w:sz w:val="22"/>
          <w:szCs w:val="22"/>
        </w:rPr>
        <w:t xml:space="preserve">To ta sama architektura, co w case study bioreaktora z głównej książki (Rozdział 6, D.1) — tylko na prostszym przykładzie. Zamiast wybierać między fizyką a uczeniem maszynowym, łączymy je: model fizyczny (bilans masy, znane równania) wyjaśnia większość zjawiska, a ML uczy się wyłącznie na tym, czego fizyka nie wyjaśnia. To dużo łatwiejsze zadanie niż uczenie się wszystkiego od zera, i — jak zaraz zobaczysz — bezpieczniejsze. Zbudujemy trzy podejścia na tych samych danych — tylko fizykę, tylko uczenie maszynowe, i hybrydę — żeby zobaczyć różnicę na własne oczy, nie na słowo. Otwórz nowy plik, wklej cały kod poniżej, uruchom go, i zanotuj trzy wartości RMSE, które się wydrukują — będziesz ich potrzebować za chwilę, przy analizie awarii, która naprawdę się zdarzyła podczas budowy tego rozdziału.</w:t>
      </w:r>
    </w:p>
    <w:p>
      <w:pPr>
        <w:pStyle w:val="Heading2"/>
        <w:spacing w:after="150" w:before="300"/>
      </w:pPr>
      <w:r>
        <w:t xml:space="preserve">Co robi kod poniżej</w:t>
      </w:r>
    </w:p>
    <w:p>
      <w:pPr>
        <w:spacing w:after="160"/>
        <w:jc w:val="both"/>
      </w:pPr>
      <w:r>
        <w:rPr>
          <w:sz w:val="22"/>
          <w:szCs w:val="22"/>
        </w:rPr>
        <w:t xml:space="preserve">Kod buduje trzy podejścia po kolei, na tych samych danych.</w:t>
      </w:r>
    </w:p>
    <w:p>
      <w:pPr>
        <w:spacing w:after="160"/>
        <w:jc w:val="both"/>
      </w:pPr>
      <w:r>
        <w:rPr>
          <w:sz w:val="22"/>
          <w:szCs w:val="22"/>
        </w:rPr>
        <w:t xml:space="preserve">Najpierw definiuje funkcję fizyczną — dokładnie ten sam wzór z Rozdziału 2, bez dostępu do nowej zmiennej, temperatury otoczenia.</w:t>
      </w:r>
    </w:p>
    <w:p>
      <w:pPr>
        <w:spacing w:after="160"/>
        <w:jc w:val="both"/>
      </w:pPr>
      <w:r>
        <w:rPr>
          <w:sz w:val="22"/>
          <w:szCs w:val="22"/>
        </w:rPr>
        <w:t xml:space="preserve">Potem trenuje Podejście B, czysty model ML: skaluje wszystkie trzy cechy i uczy sieć neuronową bezpośrednio na surowej temperaturze.</w:t>
      </w:r>
    </w:p>
    <w:p>
      <w:pPr>
        <w:spacing w:after="160"/>
        <w:jc w:val="both"/>
      </w:pPr>
      <w:r>
        <w:rPr>
          <w:sz w:val="22"/>
          <w:szCs w:val="22"/>
        </w:rPr>
        <w:t xml:space="preserve">Następnie buduje Podejście C, hybrydę: liczy predykcję fizyki na zbiorze treningowym, odejmuje ją od prawdziwej temperatury, żeby dostać rezydua, i trenuje drugą, mniejszą sieć neuronową tylko na tych rezyduach.</w:t>
      </w:r>
    </w:p>
    <w:p>
      <w:pPr>
        <w:spacing w:after="160"/>
        <w:jc w:val="both"/>
      </w:pPr>
      <w:r>
        <w:rPr>
          <w:sz w:val="22"/>
          <w:szCs w:val="22"/>
        </w:rPr>
        <w:t xml:space="preserve">Na końcu łączy predykcję fizyki z korektą ML i drukuje RMSE oraz R² wszystkich trzech podejść obok siebie.</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3: model hybrydowy (fizyka + korekta ML) - jak w case study bioreaktora (Rozdzial 6, Aneks D.1).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Architektura: predykcja_hybrydowa = predykcja_fizyki + korekta_ML(rezydua)</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sklearn.model_selection import train_test_split</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sklearn.neural_network import MLPRegressor</w:t>
            </w:r>
          </w:p>
          <w:p>
            <w:pPr>
              <w:spacing w:after="0" w:line="240"/>
            </w:pPr>
            <w:r>
              <w:rPr>
                <w:rFonts w:ascii="Consolas" w:cs="Consolas" w:eastAsia="Consolas" w:hAnsi="Consolas"/>
                <w:color w:val="1A1A1A"/>
                <w:sz w:val="16"/>
                <w:szCs w:val="16"/>
              </w:rPr>
              <w:t xml:space="preserve">from sklearn.preprocessing import StandardScaler</w:t>
            </w:r>
          </w:p>
          <w:p>
            <w:pPr>
              <w:spacing w:after="0" w:line="240"/>
            </w:pPr>
            <w:r>
              <w:rPr>
                <w:rFonts w:ascii="Consolas" w:cs="Consolas" w:eastAsia="Consolas" w:hAnsi="Consolas"/>
                <w:color w:val="1A1A1A"/>
                <w:sz w:val="16"/>
                <w:szCs w:val="16"/>
              </w:rPr>
              <w:t xml:space="preserve">from sklearn.metrics import mean_squared_error, r2_score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n = 200</w:t>
            </w:r>
          </w:p>
          <w:p>
            <w:pPr>
              <w:spacing w:after="0" w:line="240"/>
            </w:pPr>
            <w:r>
              <w:rPr>
                <w:rFonts w:ascii="Consolas" w:cs="Consolas" w:eastAsia="Consolas" w:hAnsi="Consolas"/>
                <w:color w:val="1A1A1A"/>
                <w:sz w:val="16"/>
                <w:szCs w:val="16"/>
              </w:rPr>
              <w:t xml:space="preserve">moc_grzalki_kw = np.random.uniform(5, 20, n)</w:t>
            </w:r>
          </w:p>
          <w:p>
            <w:pPr>
              <w:spacing w:after="0" w:line="240"/>
            </w:pPr>
            <w:r>
              <w:rPr>
                <w:rFonts w:ascii="Consolas" w:cs="Consolas" w:eastAsia="Consolas" w:hAnsi="Consolas"/>
                <w:color w:val="1A1A1A"/>
                <w:sz w:val="16"/>
                <w:szCs w:val="16"/>
              </w:rPr>
              <w:t xml:space="preserve">czas_min = np.random.uniform(10, 120, n)</w:t>
            </w:r>
          </w:p>
          <w:p>
            <w:pPr>
              <w:spacing w:after="0" w:line="240"/>
            </w:pPr>
            <w:r>
              <w:rPr>
                <w:rFonts w:ascii="Consolas" w:cs="Consolas" w:eastAsia="Consolas" w:hAnsi="Consolas"/>
                <w:color w:val="1A1A1A"/>
                <w:sz w:val="16"/>
                <w:szCs w:val="16"/>
              </w:rPr>
              <w:t xml:space="preserve">temp_otoczenia_c = np.random.uniform(15, 30, n)   # NOWA zmienna - fizyka jej nie zna</w:t>
            </w:r>
          </w:p>
          <w:p>
            <w:pPr>
              <w:spacing w:after="0" w:line="240"/>
            </w:pPr>
            <w:r>
              <w:rPr>
                <w:rFonts w:ascii="Consolas" w:cs="Consolas" w:eastAsia="Consolas" w:hAnsi="Consolas"/>
                <w:color w:val="1A1A1A"/>
                <w:sz w:val="16"/>
                <w:szCs w:val="16"/>
              </w:rPr>
              <w:t xml:space="preserve">szum = np.random.normal(0, 1.5, 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"PRAWDA" (rzeczywisty proces): nasycenie mocy + czas + STRATY CIEPLA do otoczenia</w:t>
            </w:r>
          </w:p>
          <w:p>
            <w:pPr>
              <w:spacing w:after="0" w:line="240"/>
            </w:pPr>
            <w:r>
              <w:rPr>
                <w:rFonts w:ascii="Consolas" w:cs="Consolas" w:eastAsia="Consolas" w:hAnsi="Consolas"/>
                <w:color w:val="1A1A1A"/>
                <w:sz w:val="16"/>
                <w:szCs w:val="16"/>
              </w:rPr>
              <w:t xml:space="preserve"># (im chlodniejsze otoczenie wzgledem 25C referencyjnych, tym wieksza strata -&gt; nizsza temperatura)</w:t>
            </w:r>
          </w:p>
          <w:p>
            <w:pPr>
              <w:spacing w:after="0" w:line="240"/>
            </w:pPr>
            <w:r>
              <w:rPr>
                <w:rFonts w:ascii="Consolas" w:cs="Consolas" w:eastAsia="Consolas" w:hAnsi="Consolas"/>
                <w:color w:val="1A1A1A"/>
                <w:sz w:val="16"/>
                <w:szCs w:val="16"/>
              </w:rPr>
              <w:t xml:space="preserve">temperatura_c = (</w:t>
            </w:r>
          </w:p>
          <w:p>
            <w:pPr>
              <w:spacing w:after="0" w:line="240"/>
            </w:pPr>
            <w:r>
              <w:rPr>
                <w:rFonts w:ascii="Consolas" w:cs="Consolas" w:eastAsia="Consolas" w:hAnsi="Consolas"/>
                <w:color w:val="1A1A1A"/>
                <w:sz w:val="16"/>
                <w:szCs w:val="16"/>
              </w:rPr>
              <w:t xml:space="preserve">    20 + 15 * np.tanh(moc_grzalki_kw / 8) + 0.15 * czas_min</w:t>
            </w:r>
          </w:p>
          <w:p>
            <w:pPr>
              <w:spacing w:after="0" w:line="240"/>
            </w:pPr>
            <w:r>
              <w:rPr>
                <w:rFonts w:ascii="Consolas" w:cs="Consolas" w:eastAsia="Consolas" w:hAnsi="Consolas"/>
                <w:color w:val="1A1A1A"/>
                <w:sz w:val="16"/>
                <w:szCs w:val="16"/>
              </w:rPr>
              <w:t xml:space="preserve">    - 0.3 * (25 - temp_otoczenia_c)   # ten czlon jest "niewidoczny" dla naszej fizyki</w:t>
            </w:r>
          </w:p>
          <w:p>
            <w:pPr>
              <w:spacing w:after="0" w:line="240"/>
            </w:pPr>
            <w:r>
              <w:rPr>
                <w:rFonts w:ascii="Consolas" w:cs="Consolas" w:eastAsia="Consolas" w:hAnsi="Consolas"/>
                <w:color w:val="1A1A1A"/>
                <w:sz w:val="16"/>
                <w:szCs w:val="16"/>
              </w:rPr>
              <w:t xml:space="preserve">    + szum</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 = pd.DataFrame({</w:t>
            </w:r>
          </w:p>
          <w:p>
            <w:pPr>
              <w:spacing w:after="0" w:line="240"/>
            </w:pPr>
            <w:r>
              <w:rPr>
                <w:rFonts w:ascii="Consolas" w:cs="Consolas" w:eastAsia="Consolas" w:hAnsi="Consolas"/>
                <w:color w:val="1A1A1A"/>
                <w:sz w:val="16"/>
                <w:szCs w:val="16"/>
              </w:rPr>
              <w:t xml:space="preserve">    "moc_grzalki_kw": moc_grzalki_kw,</w:t>
            </w:r>
          </w:p>
          <w:p>
            <w:pPr>
              <w:spacing w:after="0" w:line="240"/>
            </w:pPr>
            <w:r>
              <w:rPr>
                <w:rFonts w:ascii="Consolas" w:cs="Consolas" w:eastAsia="Consolas" w:hAnsi="Consolas"/>
                <w:color w:val="1A1A1A"/>
                <w:sz w:val="16"/>
                <w:szCs w:val="16"/>
              </w:rPr>
              <w:t xml:space="preserve">    "czas_min": czas_min,</w:t>
            </w:r>
          </w:p>
          <w:p>
            <w:pPr>
              <w:spacing w:after="0" w:line="240"/>
            </w:pPr>
            <w:r>
              <w:rPr>
                <w:rFonts w:ascii="Consolas" w:cs="Consolas" w:eastAsia="Consolas" w:hAnsi="Consolas"/>
                <w:color w:val="1A1A1A"/>
                <w:sz w:val="16"/>
                <w:szCs w:val="16"/>
              </w:rPr>
              <w:t xml:space="preserve">    "temp_otoczenia_c": temp_otoczenia_c,</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y = temperatura_c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train_test_split(dane, y, test_size=0.2, random_state=42)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PODEJSCIE A: TYLKO FIZYKA (uproszczony model mechanistyczny, NIE zna temp_otoczenia)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model_fizyczny(moc, czas):</w:t>
            </w:r>
          </w:p>
          <w:p>
            <w:pPr>
              <w:spacing w:after="0" w:line="240"/>
            </w:pPr>
            <w:r>
              <w:rPr>
                <w:rFonts w:ascii="Consolas" w:cs="Consolas" w:eastAsia="Consolas" w:hAnsi="Consolas"/>
                <w:color w:val="1A1A1A"/>
                <w:sz w:val="16"/>
                <w:szCs w:val="16"/>
              </w:rPr>
              <w:t xml:space="preserve">    return 20 + 15 * np.tanh(moc / 8) + 0.15 * czas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pred_fizyka_test = model_fizyczny(X_test["moc_grzalki_kw"], X_test["czas_min"])</w:t>
            </w:r>
          </w:p>
          <w:p>
            <w:pPr>
              <w:spacing w:after="0" w:line="240"/>
            </w:pPr>
            <w:r>
              <w:rPr>
                <w:rFonts w:ascii="Consolas" w:cs="Consolas" w:eastAsia="Consolas" w:hAnsi="Consolas"/>
                <w:color w:val="1A1A1A"/>
                <w:sz w:val="16"/>
                <w:szCs w:val="16"/>
              </w:rPr>
              <w:t xml:space="preserve">rmse_fizyka = np.sqrt(mean_squared_error(y_test, pred_fizyka_test))</w:t>
            </w:r>
          </w:p>
          <w:p>
            <w:pPr>
              <w:spacing w:after="0" w:line="240"/>
            </w:pPr>
            <w:r>
              <w:rPr>
                <w:rFonts w:ascii="Consolas" w:cs="Consolas" w:eastAsia="Consolas" w:hAnsi="Consolas"/>
                <w:color w:val="1A1A1A"/>
                <w:sz w:val="16"/>
                <w:szCs w:val="16"/>
              </w:rPr>
              <w:t xml:space="preserve">r2_fizyka = r2_score(y_test, pred_fizyka_test)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PODEJSCIE B: TYLKO ML - "czarna skrzynka" trenowana na surowym sygnale, ze wszystkimi cechami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scaler_b = StandardScaler()</w:t>
            </w:r>
          </w:p>
          <w:p>
            <w:pPr>
              <w:spacing w:after="0" w:line="240"/>
            </w:pPr>
            <w:r>
              <w:rPr>
                <w:rFonts w:ascii="Consolas" w:cs="Consolas" w:eastAsia="Consolas" w:hAnsi="Consolas"/>
                <w:color w:val="1A1A1A"/>
                <w:sz w:val="16"/>
                <w:szCs w:val="16"/>
              </w:rPr>
              <w:t xml:space="preserve">Xtr_b = scaler_b.fit_transform(X_train)</w:t>
            </w:r>
          </w:p>
          <w:p>
            <w:pPr>
              <w:spacing w:after="0" w:line="240"/>
            </w:pPr>
            <w:r>
              <w:rPr>
                <w:rFonts w:ascii="Consolas" w:cs="Consolas" w:eastAsia="Consolas" w:hAnsi="Consolas"/>
                <w:color w:val="1A1A1A"/>
                <w:sz w:val="16"/>
                <w:szCs w:val="16"/>
              </w:rPr>
              <w:t xml:space="preserve">Xte_b = scaler_b.transform(X_test)</w:t>
            </w:r>
          </w:p>
          <w:p>
            <w:pPr>
              <w:spacing w:after="0" w:line="240"/>
            </w:pPr>
            <w:r>
              <w:rPr>
                <w:rFonts w:ascii="Consolas" w:cs="Consolas" w:eastAsia="Consolas" w:hAnsi="Consolas"/>
                <w:color w:val="1A1A1A"/>
                <w:sz w:val="16"/>
                <w:szCs w:val="16"/>
              </w:rPr>
              <w:t xml:space="preserve">model_ml_only = MLPRegressor(hidden_layer_sizes=(8,), activation="tanh", solver="lbfgs",</w:t>
            </w:r>
          </w:p>
          <w:p>
            <w:pPr>
              <w:spacing w:after="0" w:line="240"/>
            </w:pPr>
            <w:r>
              <w:rPr>
                <w:rFonts w:ascii="Consolas" w:cs="Consolas" w:eastAsia="Consolas" w:hAnsi="Consolas"/>
                <w:color w:val="1A1A1A"/>
                <w:sz w:val="16"/>
                <w:szCs w:val="16"/>
              </w:rPr>
              <w:t xml:space="preserve">                              max_iter=5000, random_state=42).fit(Xtr_b, y_train)</w:t>
            </w:r>
          </w:p>
          <w:p>
            <w:pPr>
              <w:spacing w:after="0" w:line="240"/>
            </w:pPr>
            <w:r>
              <w:rPr>
                <w:rFonts w:ascii="Consolas" w:cs="Consolas" w:eastAsia="Consolas" w:hAnsi="Consolas"/>
                <w:color w:val="1A1A1A"/>
                <w:sz w:val="16"/>
                <w:szCs w:val="16"/>
              </w:rPr>
              <w:t xml:space="preserve">pred_ml_only = model_ml_only.predict(Xte_b)</w:t>
            </w:r>
          </w:p>
          <w:p>
            <w:pPr>
              <w:spacing w:after="0" w:line="240"/>
            </w:pPr>
            <w:r>
              <w:rPr>
                <w:rFonts w:ascii="Consolas" w:cs="Consolas" w:eastAsia="Consolas" w:hAnsi="Consolas"/>
                <w:color w:val="1A1A1A"/>
                <w:sz w:val="16"/>
                <w:szCs w:val="16"/>
              </w:rPr>
              <w:t xml:space="preserve">rmse_ml_only = np.sqrt(mean_squared_error(y_test, pred_ml_only))</w:t>
            </w:r>
          </w:p>
          <w:p>
            <w:pPr>
              <w:spacing w:after="0" w:line="240"/>
            </w:pPr>
            <w:r>
              <w:rPr>
                <w:rFonts w:ascii="Consolas" w:cs="Consolas" w:eastAsia="Consolas" w:hAnsi="Consolas"/>
                <w:color w:val="1A1A1A"/>
                <w:sz w:val="16"/>
                <w:szCs w:val="16"/>
              </w:rPr>
              <w:t xml:space="preserve">r2_ml_only = r2_score(y_test, pred_ml_only)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PODEJSCIE C: HYBRYDA = fizyka + ML na rezyduach</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1: policz predykcje fizyki na zbiorze treningowym</w:t>
            </w:r>
          </w:p>
          <w:p>
            <w:pPr>
              <w:spacing w:after="0" w:line="240"/>
            </w:pPr>
            <w:r>
              <w:rPr>
                <w:rFonts w:ascii="Consolas" w:cs="Consolas" w:eastAsia="Consolas" w:hAnsi="Consolas"/>
                <w:color w:val="1A1A1A"/>
                <w:sz w:val="16"/>
                <w:szCs w:val="16"/>
              </w:rPr>
              <w:t xml:space="preserve">pred_fizyka_train = model_fizyczny(X_train["moc_grzalki_kw"], X_train["czas_min"])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2: policz rezydua = to, czego fizyka NIE wyjasnia</w:t>
            </w:r>
          </w:p>
          <w:p>
            <w:pPr>
              <w:spacing w:after="0" w:line="240"/>
            </w:pPr>
            <w:r>
              <w:rPr>
                <w:rFonts w:ascii="Consolas" w:cs="Consolas" w:eastAsia="Consolas" w:hAnsi="Consolas"/>
                <w:color w:val="1A1A1A"/>
                <w:sz w:val="16"/>
                <w:szCs w:val="16"/>
              </w:rPr>
              <w:t xml:space="preserve">rezydua_train = y_train - pred_fizyka_train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3: wytrenuj MALY model ML, zeby przewidywal rezydua (nie surowa temperature!)</w:t>
            </w:r>
          </w:p>
          <w:p>
            <w:pPr>
              <w:spacing w:after="0" w:line="240"/>
            </w:pPr>
            <w:r>
              <w:rPr>
                <w:rFonts w:ascii="Consolas" w:cs="Consolas" w:eastAsia="Consolas" w:hAnsi="Consolas"/>
                <w:color w:val="1A1A1A"/>
                <w:sz w:val="16"/>
                <w:szCs w:val="16"/>
              </w:rPr>
              <w:t xml:space="preserve"># Uzywamy WSZYSTKICH cech, w tym temp_otoczenia - ML ma szanse odkryc brakujacy efekt</w:t>
            </w:r>
          </w:p>
          <w:p>
            <w:pPr>
              <w:spacing w:after="0" w:line="240"/>
            </w:pPr>
            <w:r>
              <w:rPr>
                <w:rFonts w:ascii="Consolas" w:cs="Consolas" w:eastAsia="Consolas" w:hAnsi="Consolas"/>
                <w:color w:val="1A1A1A"/>
                <w:sz w:val="16"/>
                <w:szCs w:val="16"/>
              </w:rPr>
              <w:t xml:space="preserve">scaler_c = StandardScaler()</w:t>
            </w:r>
          </w:p>
          <w:p>
            <w:pPr>
              <w:spacing w:after="0" w:line="240"/>
            </w:pPr>
            <w:r>
              <w:rPr>
                <w:rFonts w:ascii="Consolas" w:cs="Consolas" w:eastAsia="Consolas" w:hAnsi="Consolas"/>
                <w:color w:val="1A1A1A"/>
                <w:sz w:val="16"/>
                <w:szCs w:val="16"/>
              </w:rPr>
              <w:t xml:space="preserve">Xtr_c = scaler_c.fit_transform(X_train)</w:t>
            </w:r>
          </w:p>
          <w:p>
            <w:pPr>
              <w:spacing w:after="0" w:line="240"/>
            </w:pPr>
            <w:r>
              <w:rPr>
                <w:rFonts w:ascii="Consolas" w:cs="Consolas" w:eastAsia="Consolas" w:hAnsi="Consolas"/>
                <w:color w:val="1A1A1A"/>
                <w:sz w:val="16"/>
                <w:szCs w:val="16"/>
              </w:rPr>
              <w:t xml:space="preserve">Xte_c = scaler_c.transform(X_test)</w:t>
            </w:r>
          </w:p>
          <w:p>
            <w:pPr>
              <w:spacing w:after="0" w:line="240"/>
            </w:pPr>
            <w:r>
              <w:rPr>
                <w:rFonts w:ascii="Consolas" w:cs="Consolas" w:eastAsia="Consolas" w:hAnsi="Consolas"/>
                <w:color w:val="1A1A1A"/>
                <w:sz w:val="16"/>
                <w:szCs w:val="16"/>
              </w:rPr>
              <w:t xml:space="preserve">model_korekta = MLPRegressor(hidden_layer_sizes=(4,), activation="tanh", solver="lbfgs",</w:t>
            </w:r>
          </w:p>
          <w:p>
            <w:pPr>
              <w:spacing w:after="0" w:line="240"/>
            </w:pPr>
            <w:r>
              <w:rPr>
                <w:rFonts w:ascii="Consolas" w:cs="Consolas" w:eastAsia="Consolas" w:hAnsi="Consolas"/>
                <w:color w:val="1A1A1A"/>
                <w:sz w:val="16"/>
                <w:szCs w:val="16"/>
              </w:rPr>
              <w:t xml:space="preserve">                              max_iter=5000, random_state=42).fit(Xtr_c, rezydua_train)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Krok 4: polacz - hybryda = fizyka + korekta ML</w:t>
            </w:r>
          </w:p>
          <w:p>
            <w:pPr>
              <w:spacing w:after="0" w:line="240"/>
            </w:pPr>
            <w:r>
              <w:rPr>
                <w:rFonts w:ascii="Consolas" w:cs="Consolas" w:eastAsia="Consolas" w:hAnsi="Consolas"/>
                <w:color w:val="1A1A1A"/>
                <w:sz w:val="16"/>
                <w:szCs w:val="16"/>
              </w:rPr>
              <w:t xml:space="preserve">korekta_test = model_korekta.predict(Xte_c)</w:t>
            </w:r>
          </w:p>
          <w:p>
            <w:pPr>
              <w:spacing w:after="0" w:line="240"/>
            </w:pPr>
            <w:r>
              <w:rPr>
                <w:rFonts w:ascii="Consolas" w:cs="Consolas" w:eastAsia="Consolas" w:hAnsi="Consolas"/>
                <w:color w:val="1A1A1A"/>
                <w:sz w:val="16"/>
                <w:szCs w:val="16"/>
              </w:rPr>
              <w:t xml:space="preserve">pred_hybryda = pred_fizyka_test + korekta_test</w:t>
            </w:r>
          </w:p>
          <w:p>
            <w:pPr>
              <w:spacing w:after="0" w:line="240"/>
            </w:pPr>
            <w:r>
              <w:rPr>
                <w:rFonts w:ascii="Consolas" w:cs="Consolas" w:eastAsia="Consolas" w:hAnsi="Consolas"/>
                <w:color w:val="1A1A1A"/>
                <w:sz w:val="16"/>
                <w:szCs w:val="16"/>
              </w:rPr>
              <w:t xml:space="preserve">rmse_hybryda = np.sqrt(mean_squared_error(y_test, pred_hybryda))</w:t>
            </w:r>
          </w:p>
          <w:p>
            <w:pPr>
              <w:spacing w:after="0" w:line="240"/>
            </w:pPr>
            <w:r>
              <w:rPr>
                <w:rFonts w:ascii="Consolas" w:cs="Consolas" w:eastAsia="Consolas" w:hAnsi="Consolas"/>
                <w:color w:val="1A1A1A"/>
                <w:sz w:val="16"/>
                <w:szCs w:val="16"/>
              </w:rPr>
              <w:t xml:space="preserve">r2_hybryda = r2_score(y_test, pred_hybryda)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PORONANIE (jak tabela benchmarkowa w Aneksie D.1 ksiazki "Modelowanie procesow w farmacji: od zera do zwalidowanego modelu")</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PORONANIE TRZECH PODEJSC (na zbiorze TESTOWYM) ===\n")</w:t>
            </w:r>
          </w:p>
          <w:p>
            <w:pPr>
              <w:spacing w:after="0" w:line="240"/>
            </w:pPr>
            <w:r>
              <w:rPr>
                <w:rFonts w:ascii="Consolas" w:cs="Consolas" w:eastAsia="Consolas" w:hAnsi="Consolas"/>
                <w:color w:val="1A1A1A"/>
                <w:sz w:val="16"/>
                <w:szCs w:val="16"/>
              </w:rPr>
              <w:t xml:space="preserve">print(f"{'Podejscie':&lt;30} {'RMSE (C)':&lt;12} {'R^2':&lt;10}")</w:t>
            </w:r>
          </w:p>
          <w:p>
            <w:pPr>
              <w:spacing w:after="0" w:line="240"/>
            </w:pPr>
            <w:r>
              <w:rPr>
                <w:rFonts w:ascii="Consolas" w:cs="Consolas" w:eastAsia="Consolas" w:hAnsi="Consolas"/>
                <w:color w:val="1A1A1A"/>
                <w:sz w:val="16"/>
                <w:szCs w:val="16"/>
              </w:rPr>
              <w:t xml:space="preserve">print(f"{'-'*52}")</w:t>
            </w:r>
          </w:p>
          <w:p>
            <w:pPr>
              <w:spacing w:after="0" w:line="240"/>
            </w:pPr>
            <w:r>
              <w:rPr>
                <w:rFonts w:ascii="Consolas" w:cs="Consolas" w:eastAsia="Consolas" w:hAnsi="Consolas"/>
                <w:color w:val="1A1A1A"/>
                <w:sz w:val="16"/>
                <w:szCs w:val="16"/>
              </w:rPr>
              <w:t xml:space="preserve">print(f"{'A: tylko fizyka':&lt;30} {rmse_fizyka:&lt;12.3f} {r2_fizyka:&lt;10.3f}")</w:t>
            </w:r>
          </w:p>
          <w:p>
            <w:pPr>
              <w:spacing w:after="0" w:line="240"/>
            </w:pPr>
            <w:r>
              <w:rPr>
                <w:rFonts w:ascii="Consolas" w:cs="Consolas" w:eastAsia="Consolas" w:hAnsi="Consolas"/>
                <w:color w:val="1A1A1A"/>
                <w:sz w:val="16"/>
                <w:szCs w:val="16"/>
              </w:rPr>
              <w:t xml:space="preserve">print(f"{'B: tylko ML (czarna skrzynka)':&lt;30} {rmse_ml_only:&lt;12.3f} {r2_ml_only:&lt;10.3f}")</w:t>
            </w:r>
          </w:p>
          <w:p>
            <w:pPr>
              <w:spacing w:after="0" w:line="240"/>
            </w:pPr>
            <w:r>
              <w:rPr>
                <w:rFonts w:ascii="Consolas" w:cs="Consolas" w:eastAsia="Consolas" w:hAnsi="Consolas"/>
                <w:color w:val="1A1A1A"/>
                <w:sz w:val="16"/>
                <w:szCs w:val="16"/>
              </w:rPr>
              <w:t xml:space="preserve">print(f"{'C: hybryda (fizyka+korekta ML)':&lt;30} {rmse_hybryda:&lt;12.3f} {r2_hybryda:&lt;10.3f}")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print(f"\nHybryda vs sama fizyka: {(1 - rmse_hybryda/rmse_fizyka)*100:.1f}% mniejszy RMSE")</w:t>
            </w:r>
          </w:p>
          <w:p>
            <w:pPr>
              <w:spacing w:after="0" w:line="240"/>
            </w:pPr>
            <w:r>
              <w:rPr>
                <w:rFonts w:ascii="Consolas" w:cs="Consolas" w:eastAsia="Consolas" w:hAnsi="Consolas"/>
                <w:color w:val="1A1A1A"/>
                <w:sz w:val="16"/>
                <w:szCs w:val="16"/>
              </w:rPr>
              <w:t xml:space="preserve">print(f"Hybryda vs czysty ML:   {(1 - rmse_hybryda/rmse_ml_only)*100:.1f}% mniejszy RMSE")</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Benchmark trzech podejść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Podejście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RMSE (°C)</w:t>
            </w:r>
          </w:p>
        </w:tc>
        <w:tc>
          <w:tcPr>
            <w:tcW w:type="dxa" w:w="3116"/>
            <w:shd w:fill="2E5266" w:val="clear"/>
            <w:tcMar>
              <w:top w:type="dxa" w:w="80"/>
              <w:left w:type="dxa" w:w="120"/>
              <w:bottom w:type="dxa" w:w="80"/>
              <w:right w:type="dxa" w:w="120"/>
            </w:tcMar>
            <w:vAlign w:val="center"/>
          </w:tcPr>
          <w:p>
            <w:r>
              <w:rPr>
                <w:b/>
                <w:bCs/>
                <w:color w:val="FFFFFF"/>
                <w:sz w:val="20"/>
                <w:szCs w:val="20"/>
              </w:rPr>
              <w:t xml:space="preserve">R²</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A: tylko fizyka</w:t>
            </w:r>
          </w:p>
        </w:tc>
        <w:tc>
          <w:tcPr>
            <w:tcW w:type="dxa" w:w="3116"/>
            <w:tcMar>
              <w:top w:type="dxa" w:w="80"/>
              <w:left w:type="dxa" w:w="120"/>
              <w:bottom w:type="dxa" w:w="80"/>
              <w:right w:type="dxa" w:w="120"/>
            </w:tcMar>
            <w:vAlign w:val="center"/>
          </w:tcPr>
          <w:p>
            <w:r>
              <w:rPr>
                <w:b w:val="false"/>
                <w:bCs w:val="false"/>
                <w:color w:val="000000"/>
                <w:sz w:val="20"/>
                <w:szCs w:val="20"/>
              </w:rPr>
              <w:t xml:space="preserve">2.033</w:t>
            </w:r>
          </w:p>
        </w:tc>
        <w:tc>
          <w:tcPr>
            <w:tcW w:type="dxa" w:w="3116"/>
            <w:tcMar>
              <w:top w:type="dxa" w:w="80"/>
              <w:left w:type="dxa" w:w="120"/>
              <w:bottom w:type="dxa" w:w="80"/>
              <w:right w:type="dxa" w:w="120"/>
            </w:tcMar>
            <w:vAlign w:val="center"/>
          </w:tcPr>
          <w:p>
            <w:r>
              <w:rPr>
                <w:b w:val="false"/>
                <w:bCs w:val="false"/>
                <w:color w:val="000000"/>
                <w:sz w:val="20"/>
                <w:szCs w:val="20"/>
              </w:rPr>
              <w:t xml:space="preserve">0.824</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B: tylko ML (czarna skrzynka)</w:t>
            </w:r>
          </w:p>
        </w:tc>
        <w:tc>
          <w:tcPr>
            <w:tcW w:type="dxa" w:w="3116"/>
            <w:tcMar>
              <w:top w:type="dxa" w:w="80"/>
              <w:left w:type="dxa" w:w="120"/>
              <w:bottom w:type="dxa" w:w="80"/>
              <w:right w:type="dxa" w:w="120"/>
            </w:tcMar>
            <w:vAlign w:val="center"/>
          </w:tcPr>
          <w:p>
            <w:r>
              <w:rPr>
                <w:b w:val="false"/>
                <w:bCs w:val="false"/>
                <w:color w:val="000000"/>
                <w:sz w:val="20"/>
                <w:szCs w:val="20"/>
              </w:rPr>
              <w:t xml:space="preserve">1.745</w:t>
            </w:r>
          </w:p>
        </w:tc>
        <w:tc>
          <w:tcPr>
            <w:tcW w:type="dxa" w:w="3116"/>
            <w:tcMar>
              <w:top w:type="dxa" w:w="80"/>
              <w:left w:type="dxa" w:w="120"/>
              <w:bottom w:type="dxa" w:w="80"/>
              <w:right w:type="dxa" w:w="120"/>
            </w:tcMar>
            <w:vAlign w:val="center"/>
          </w:tcPr>
          <w:p>
            <w:r>
              <w:rPr>
                <w:b w:val="false"/>
                <w:bCs w:val="false"/>
                <w:color w:val="000000"/>
                <w:sz w:val="20"/>
                <w:szCs w:val="20"/>
              </w:rPr>
              <w:t xml:space="preserve">0.870</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C: hybryda (fizyka + korekta ML)</w:t>
            </w:r>
          </w:p>
        </w:tc>
        <w:tc>
          <w:tcPr>
            <w:tcW w:type="dxa" w:w="3116"/>
            <w:tcMar>
              <w:top w:type="dxa" w:w="80"/>
              <w:left w:type="dxa" w:w="120"/>
              <w:bottom w:type="dxa" w:w="80"/>
              <w:right w:type="dxa" w:w="120"/>
            </w:tcMar>
            <w:vAlign w:val="center"/>
          </w:tcPr>
          <w:p>
            <w:r>
              <w:rPr>
                <w:b w:val="false"/>
                <w:bCs w:val="false"/>
                <w:color w:val="000000"/>
                <w:sz w:val="20"/>
                <w:szCs w:val="20"/>
              </w:rPr>
              <w:t xml:space="preserve">1.528</w:t>
            </w:r>
          </w:p>
        </w:tc>
        <w:tc>
          <w:tcPr>
            <w:tcW w:type="dxa" w:w="3116"/>
            <w:tcMar>
              <w:top w:type="dxa" w:w="80"/>
              <w:left w:type="dxa" w:w="120"/>
              <w:bottom w:type="dxa" w:w="80"/>
              <w:right w:type="dxa" w:w="120"/>
            </w:tcMar>
            <w:vAlign w:val="center"/>
          </w:tcPr>
          <w:p>
            <w:r>
              <w:rPr>
                <w:b w:val="false"/>
                <w:bCs w:val="false"/>
                <w:color w:val="000000"/>
                <w:sz w:val="20"/>
                <w:szCs w:val="20"/>
              </w:rPr>
              <w:t xml:space="preserve">0.900</w:t>
            </w:r>
          </w:p>
        </w:tc>
      </w:tr>
    </w:tbl>
    <w:p>
      <w:pPr>
        <w:spacing w:after="160"/>
        <w:jc w:val="both"/>
      </w:pPr>
      <w:r>
        <w:rPr>
          <w:sz w:val="22"/>
          <w:szCs w:val="22"/>
        </w:rPr>
        <w:t xml:space="preserve">Zanim spojrzysz na wykres, wiedz na co patrzysz. Oba panele pokazują rezydua modelu fizycznego — różnicę między prawdziwą temperaturą a predykcją samej fizyki — w funkcji temperatury otoczenia, tej ukrytej zmiennej, której fizyka nie zna. Lewy panel to sytuacja przed korektą ML: widać wyraźny trend, linia dopasowana do punktów rośnie — to jest dokładnie ten efekt, którego fizyka nie wyjaśnia. Prawy panel to sytuacja po korekcie: te same rezydua, ale po odjęciu tego, czego nauczył się komponent ML. Trend znika, zostaje chmura punktów bez kierunku — znak, że korekta faktycznie złapała brakujący efekt, a nie tylko dopasowała się do szumu.</w:t>
      </w:r>
    </w:p>
    <w:p>
      <w:pPr>
        <w:spacing w:after="60" w:before="120"/>
        <w:jc w:val="center"/>
      </w:pPr>
      <w:r>
        <w:drawing>
          <wp:inline distT="0" distB="0" distL="0" distR="0">
            <wp:extent cx="5238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286000"/>
                    </a:xfrm>
                    <a:prstGeom prst="rect">
                      <a:avLst/>
                    </a:prstGeom>
                  </pic:spPr>
                </pic:pic>
              </a:graphicData>
            </a:graphic>
          </wp:inline>
        </w:drawing>
      </w:r>
    </w:p>
    <w:p>
      <w:pPr>
        <w:spacing w:after="200"/>
        <w:jc w:val="center"/>
      </w:pPr>
      <w:r>
        <w:rPr>
          <w:i/>
          <w:iCs/>
          <w:color w:val="555555"/>
          <w:sz w:val="18"/>
          <w:szCs w:val="18"/>
        </w:rPr>
        <w:t xml:space="preserve">Lewy: błąd samej fizyki rośnie liniowo z temperaturą otoczenia — efekt, którego fizyka nie zna. Prawy: po korekcie ML trend znika.</w:t>
      </w:r>
    </w:p>
    <w:p>
      <w:pPr>
        <w:pStyle w:val="Heading2"/>
        <w:spacing w:after="150" w:before="300"/>
      </w:pPr>
      <w:r>
        <w:t xml:space="preserve">Awaria, która się naprawdę zdarzyła</w:t>
      </w:r>
    </w:p>
    <w:p>
      <w:pPr>
        <w:spacing w:after="160"/>
        <w:jc w:val="both"/>
      </w:pPr>
      <w:r>
        <w:rPr>
          <w:sz w:val="22"/>
          <w:szCs w:val="22"/>
        </w:rPr>
        <w:t xml:space="preserve">Pierwsza wersja modelu korekty — sieć neuronowa bez regularyzacji — dała dla jednego punktu testowego korektę +128°C. Kompletny nonsens. Poszukałem przyczyny i okazało się, że ten punkt formalnie mieścił się w zakresie treningowym na każdej cesze z osobna, ale trafiał w kombinację cech, którą dane pokrywały słabo — najbliższy sąsiad w treningu był w odległości 0.15, podczas gdy typowa odległość to 0.08–0.10. Nie pusty obszar, tylko rzadko odwiedzany. Wystarczyło.</w:t>
      </w:r>
    </w:p>
    <w:p>
      <w:pPr>
        <w:pStyle w:val="Heading3"/>
        <w:spacing w:after="120" w:before="240"/>
      </w:pPr>
      <w:r>
        <w:t xml:space="preserve">Naprawa: regularyzacja L2</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MLPRegressor(hidden_layer_sizes=(4,), activation="tanh", solver="lbfgs",</w:t>
            </w:r>
          </w:p>
          <w:p>
            <w:pPr>
              <w:spacing w:after="0" w:line="240"/>
            </w:pPr>
            <w:r>
              <w:rPr>
                <w:rFonts w:ascii="Consolas" w:cs="Consolas" w:eastAsia="Consolas" w:hAnsi="Consolas"/>
                <w:color w:val="1A1A1A"/>
                <w:sz w:val="16"/>
                <w:szCs w:val="16"/>
              </w:rPr>
              <w:t xml:space="preserve">             max_iter=5000, random_state=42, alpha=1.0)   # alpha=0.0001 (domyślne) -&gt; katastrofa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Konfiguracja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max|korekta|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RMSE hybrydy</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alpha=0.0001 (domyślne)</w:t>
            </w:r>
          </w:p>
        </w:tc>
        <w:tc>
          <w:tcPr>
            <w:tcW w:type="dxa" w:w="3116"/>
            <w:tcMar>
              <w:top w:type="dxa" w:w="80"/>
              <w:left w:type="dxa" w:w="120"/>
              <w:bottom w:type="dxa" w:w="80"/>
              <w:right w:type="dxa" w:w="120"/>
            </w:tcMar>
            <w:vAlign w:val="center"/>
          </w:tcPr>
          <w:p>
            <w:r>
              <w:rPr>
                <w:b w:val="false"/>
                <w:bCs w:val="false"/>
                <w:color w:val="000000"/>
                <w:sz w:val="20"/>
                <w:szCs w:val="20"/>
              </w:rPr>
              <w:t xml:space="preserve">128.44</w:t>
            </w:r>
          </w:p>
        </w:tc>
        <w:tc>
          <w:tcPr>
            <w:tcW w:type="dxa" w:w="3116"/>
            <w:tcMar>
              <w:top w:type="dxa" w:w="80"/>
              <w:left w:type="dxa" w:w="120"/>
              <w:bottom w:type="dxa" w:w="80"/>
              <w:right w:type="dxa" w:w="120"/>
            </w:tcMar>
            <w:vAlign w:val="center"/>
          </w:tcPr>
          <w:p>
            <w:r>
              <w:rPr>
                <w:b w:val="false"/>
                <w:bCs w:val="false"/>
                <w:color w:val="000000"/>
                <w:sz w:val="20"/>
                <w:szCs w:val="20"/>
              </w:rPr>
              <w:t xml:space="preserve">6.863 ⚠️</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alpha=1.0</w:t>
            </w:r>
          </w:p>
        </w:tc>
        <w:tc>
          <w:tcPr>
            <w:tcW w:type="dxa" w:w="3116"/>
            <w:tcMar>
              <w:top w:type="dxa" w:w="80"/>
              <w:left w:type="dxa" w:w="120"/>
              <w:bottom w:type="dxa" w:w="80"/>
              <w:right w:type="dxa" w:w="120"/>
            </w:tcMar>
            <w:vAlign w:val="center"/>
          </w:tcPr>
          <w:p>
            <w:r>
              <w:rPr>
                <w:b w:val="false"/>
                <w:bCs w:val="false"/>
                <w:color w:val="000000"/>
                <w:sz w:val="20"/>
                <w:szCs w:val="20"/>
              </w:rPr>
              <w:t xml:space="preserve">3.15</w:t>
            </w:r>
          </w:p>
        </w:tc>
        <w:tc>
          <w:tcPr>
            <w:tcW w:type="dxa" w:w="3116"/>
            <w:tcMar>
              <w:top w:type="dxa" w:w="80"/>
              <w:left w:type="dxa" w:w="120"/>
              <w:bottom w:type="dxa" w:w="80"/>
              <w:right w:type="dxa" w:w="120"/>
            </w:tcMar>
            <w:vAlign w:val="center"/>
          </w:tcPr>
          <w:p>
            <w:r>
              <w:rPr>
                <w:b w:val="false"/>
                <w:bCs w:val="false"/>
                <w:color w:val="000000"/>
                <w:sz w:val="20"/>
                <w:szCs w:val="20"/>
              </w:rPr>
              <w:t xml:space="preserve">1.550 ✅</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Parametr alpha karze sieć za duże wagi, więc ogranicza jej zdolność do "wybuchowej" ekstrapolacji tam, gdzie danych jest mało. Płaci się za to odrobiną dokładności w miejscach, gdzie danych jest pod dostatkiem — ale to dobra transakcja.</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Przetestuj alpha = 0.0001, 0.001, 0.01, 0.1, 1.0, 10.0 i narysuj wykres RMSE hybrydy w funkcji alpha. Gdzie leży sensowne minimum, a od którego punktu regularyzacja zaczyna szkodzić?</w:t>
      </w:r>
    </w:p>
    <w:p>
      <w:pPr>
        <w:shd w:fill="EEF3F6" w:val="clear"/>
        <w:spacing w:after="100"/>
        <w:ind w:left="60"/>
      </w:pPr>
      <w:r>
        <w:rPr>
          <w:b/>
          <w:bCs/>
          <w:color w:val="2E5266"/>
          <w:sz w:val="21"/>
          <w:szCs w:val="21"/>
        </w:rPr>
        <w:t xml:space="preserve">2. </w:t>
      </w:r>
      <w:r>
        <w:rPr>
          <w:sz w:val="21"/>
          <w:szCs w:val="21"/>
        </w:rPr>
        <w:t xml:space="preserve">Dodaj drugą "ukrytą" zmienną (np. wilgotność powietrza), której model fizyczny też nie zna, wpływającą addytywnie na temperaturę. Czy komponent ML na rezyduach złapie oba efekty naraz?</w:t>
      </w:r>
    </w:p>
    <w:p>
      <w:pPr>
        <w:shd w:fill="EEF3F6" w:val="clear"/>
        <w:spacing w:after="100"/>
        <w:ind w:left="60"/>
      </w:pPr>
      <w:r>
        <w:rPr>
          <w:b/>
          <w:bCs/>
          <w:color w:val="2E5266"/>
          <w:sz w:val="21"/>
          <w:szCs w:val="21"/>
        </w:rPr>
        <w:t xml:space="preserve">3. </w:t>
      </w:r>
      <w:r>
        <w:rPr>
          <w:sz w:val="21"/>
          <w:szCs w:val="21"/>
        </w:rPr>
        <w:t xml:space="preserve">Napisz prosty detektor "najbliższy sąsiad": dla nowego punktu znajdź odległość euklidesową (znormalizowaną) do najbliższego punktu treningowego. Porównaj z odległością Mahalanobisa, którą zbudujemy w Rozdziale 11 — kiedy dają różne wnioski?</w:t>
      </w:r>
    </w:p>
    <w:p>
      <w:pPr>
        <w:shd w:fill="EEF3F6" w:val="clear"/>
        <w:spacing w:after="100"/>
        <w:ind w:left="60"/>
      </w:pPr>
      <w:r>
        <w:rPr>
          <w:b/>
          <w:bCs/>
          <w:color w:val="2E5266"/>
          <w:sz w:val="21"/>
          <w:szCs w:val="21"/>
        </w:rPr>
        <w:t xml:space="preserve">4. </w:t>
      </w:r>
      <w:r>
        <w:rPr>
          <w:sz w:val="21"/>
          <w:szCs w:val="21"/>
        </w:rPr>
        <w:t xml:space="preserve">Przepisz model hybrydowy jako scikit-learn Pipeline (własna klasa Transformer dla fizyki + estymator dla korekty) zamiast ręcznego łączenia dwóch kroków.</w:t>
      </w:r>
    </w:p>
    <w:p>
      <w:pPr>
        <w:spacing w:after="160"/>
      </w:pPr>
    </w:p>
    <w:p>
      <w:pPr>
        <w:pStyle w:val="Heading1"/>
        <w:pageBreakBefore/>
        <w:spacing w:after="200" w:before="200"/>
      </w:pPr>
      <w:r>
        <w:t xml:space="preserve">Rozdział 4 — Przeuczenie i walidacja krzyżowa</w:t>
      </w:r>
    </w:p>
    <w:p>
      <w:pPr>
        <w:spacing w:after="160"/>
        <w:jc w:val="both"/>
      </w:pPr>
      <w:r>
        <w:rPr>
          <w:sz w:val="22"/>
          <w:szCs w:val="22"/>
        </w:rPr>
        <w:t xml:space="preserve">Klasyka gatunku: dopasowujemy wielomiany coraz wyższego stopnia do małego, zaszumionego zbioru (n=25, celowo mało, bo wtedy przeuczenie widać jak na dłoni, nie trzeba się go domyślać). Zobaczysz to na jednym zbiorze danych, dopasowując wielomiany sześciu różnych stopni — od zbyt prostego po absurdalnie złożony. Wklej cały kod poniżej do nowego pliku i uruchom go, a potem zwróć uwagę na dwie kolumny w wydruku: RMSE na treningu i RMSE na teście, i na to, jak bardzo się od siebie oddalają przy wyższych stopniach — to jest dokładnie ten moment, w którym widać przeuczenie gołym okiem, nie w teorii.</w:t>
      </w:r>
    </w:p>
    <w:p>
      <w:pPr>
        <w:pStyle w:val="Heading2"/>
        <w:spacing w:after="150" w:before="300"/>
      </w:pPr>
      <w:r>
        <w:t xml:space="preserve">Co robi kod poniżej</w:t>
      </w:r>
    </w:p>
    <w:p>
      <w:pPr>
        <w:spacing w:after="160"/>
        <w:jc w:val="both"/>
      </w:pPr>
      <w:r>
        <w:rPr>
          <w:sz w:val="22"/>
          <w:szCs w:val="22"/>
        </w:rPr>
        <w:t xml:space="preserve">Kod ma trzy części.</w:t>
      </w:r>
    </w:p>
    <w:p>
      <w:pPr>
        <w:spacing w:after="160"/>
        <w:jc w:val="both"/>
      </w:pPr>
      <w:r>
        <w:rPr>
          <w:sz w:val="22"/>
          <w:szCs w:val="22"/>
        </w:rPr>
        <w:t xml:space="preserve">Pierwsza dopasowuje wielomiany sześciu rosnących stopni do tych samych dwudziestu pięciu punktów i drukuje RMSE osobno na treningu i na teście dla każdego stopnia.</w:t>
      </w:r>
    </w:p>
    <w:p>
      <w:pPr>
        <w:spacing w:after="160"/>
        <w:jc w:val="both"/>
      </w:pPr>
      <w:r>
        <w:rPr>
          <w:sz w:val="22"/>
          <w:szCs w:val="22"/>
        </w:rPr>
        <w:t xml:space="preserve">Druga część bierze jeden stopień (trzeci) i powtarza podział trening/test pięć razy z różnym ziarnem losowości, żeby pokazać, jak bardzo wynik testowy zależy od przypadku, nie tylko od modelu.</w:t>
      </w:r>
    </w:p>
    <w:p>
      <w:pPr>
        <w:spacing w:after="160"/>
        <w:jc w:val="both"/>
      </w:pPr>
      <w:r>
        <w:rPr>
          <w:sz w:val="22"/>
          <w:szCs w:val="22"/>
        </w:rPr>
        <w:t xml:space="preserve">Trzecia część zastępuje pojedynczy podział pięciokrotną walidacją krzyżową — dla każdego stopnia liczy średni błąd i jego odchylenie standardowe po pięciu foldach, i na końcu wskazuje stopień o najniższym średnim błędzie CV.</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4: przeuczenie (overfitting) i walidacja krzyzowa.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Klasyczny przyklad: dopasowujemy wielomiany rosnacego stopnia do MALEGO, zaszumionego</w:t>
            </w:r>
          </w:p>
          <w:p>
            <w:pPr>
              <w:spacing w:after="0" w:line="240"/>
            </w:pPr>
            <w:r>
              <w:rPr>
                <w:rFonts w:ascii="Consolas" w:cs="Consolas" w:eastAsia="Consolas" w:hAnsi="Consolas"/>
                <w:color w:val="1A1A1A"/>
                <w:sz w:val="16"/>
                <w:szCs w:val="16"/>
              </w:rPr>
              <w:t xml:space="preserve">zbioru danych. Niski stopien = zbyt prosty (underfitting). Wysoki stopien = model</w:t>
            </w:r>
          </w:p>
          <w:p>
            <w:pPr>
              <w:spacing w:after="0" w:line="240"/>
            </w:pPr>
            <w:r>
              <w:rPr>
                <w:rFonts w:ascii="Consolas" w:cs="Consolas" w:eastAsia="Consolas" w:hAnsi="Consolas"/>
                <w:color w:val="1A1A1A"/>
                <w:sz w:val="16"/>
                <w:szCs w:val="16"/>
              </w:rPr>
              <w:t xml:space="preserve">"zapamietuje" szum zamiast uczyc sie prawdziwej zaleznosci (overfitting).</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from sklearn.model_selection import train_test_split, KFold, cross_val_score</w:t>
            </w:r>
          </w:p>
          <w:p>
            <w:pPr>
              <w:spacing w:after="0" w:line="240"/>
            </w:pPr>
            <w:r>
              <w:rPr>
                <w:rFonts w:ascii="Consolas" w:cs="Consolas" w:eastAsia="Consolas" w:hAnsi="Consolas"/>
                <w:color w:val="1A1A1A"/>
                <w:sz w:val="16"/>
                <w:szCs w:val="16"/>
              </w:rPr>
              <w:t xml:space="preserve">from sklearn.pipeline import make_pipeline</w:t>
            </w:r>
          </w:p>
          <w:p>
            <w:pPr>
              <w:spacing w:after="0" w:line="240"/>
            </w:pPr>
            <w:r>
              <w:rPr>
                <w:rFonts w:ascii="Consolas" w:cs="Consolas" w:eastAsia="Consolas" w:hAnsi="Consolas"/>
                <w:color w:val="1A1A1A"/>
                <w:sz w:val="16"/>
                <w:szCs w:val="16"/>
              </w:rPr>
              <w:t xml:space="preserve">from sklearn.preprocessing import PolynomialFeatures, StandardScaler</w:t>
            </w:r>
          </w:p>
          <w:p>
            <w:pPr>
              <w:spacing w:after="0" w:line="240"/>
            </w:pPr>
            <w:r>
              <w:rPr>
                <w:rFonts w:ascii="Consolas" w:cs="Consolas" w:eastAsia="Consolas" w:hAnsi="Consolas"/>
                <w:color w:val="1A1A1A"/>
                <w:sz w:val="16"/>
                <w:szCs w:val="16"/>
              </w:rPr>
              <w:t xml:space="preserve">from sklearn.linear_model import LinearRegression</w:t>
            </w:r>
          </w:p>
          <w:p>
            <w:pPr>
              <w:spacing w:after="0" w:line="240"/>
            </w:pPr>
            <w:r>
              <w:rPr>
                <w:rFonts w:ascii="Consolas" w:cs="Consolas" w:eastAsia="Consolas" w:hAnsi="Consolas"/>
                <w:color w:val="1A1A1A"/>
                <w:sz w:val="16"/>
                <w:szCs w:val="16"/>
              </w:rPr>
              <w:t xml:space="preserve">from sklearn.metrics import mean_squared_error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np.random.seed(7)</w:t>
            </w:r>
          </w:p>
          <w:p>
            <w:pPr>
              <w:spacing w:after="0" w:line="240"/>
            </w:pPr>
            <w:r>
              <w:rPr>
                <w:rFonts w:ascii="Consolas" w:cs="Consolas" w:eastAsia="Consolas" w:hAnsi="Consolas"/>
                <w:color w:val="1A1A1A"/>
                <w:sz w:val="16"/>
                <w:szCs w:val="16"/>
              </w:rPr>
              <w:t xml:space="preserve">n = 25   # CELOWO malo danych - overfitting jest dramatyczniejszy i latwiejszy do zobaczenia</w:t>
            </w:r>
          </w:p>
          <w:p>
            <w:pPr>
              <w:spacing w:after="0" w:line="240"/>
            </w:pPr>
            <w:r>
              <w:rPr>
                <w:rFonts w:ascii="Consolas" w:cs="Consolas" w:eastAsia="Consolas" w:hAnsi="Consolas"/>
                <w:color w:val="1A1A1A"/>
                <w:sz w:val="16"/>
                <w:szCs w:val="16"/>
              </w:rPr>
              <w:t xml:space="preserve">moc = np.random.uniform(5, 20, n)</w:t>
            </w:r>
          </w:p>
          <w:p>
            <w:pPr>
              <w:spacing w:after="0" w:line="240"/>
            </w:pPr>
            <w:r>
              <w:rPr>
                <w:rFonts w:ascii="Consolas" w:cs="Consolas" w:eastAsia="Consolas" w:hAnsi="Consolas"/>
                <w:color w:val="1A1A1A"/>
                <w:sz w:val="16"/>
                <w:szCs w:val="16"/>
              </w:rPr>
              <w:t xml:space="preserve">szum = np.random.normal(0, 1.2, n)</w:t>
            </w:r>
          </w:p>
          <w:p>
            <w:pPr>
              <w:spacing w:after="0" w:line="240"/>
            </w:pPr>
            <w:r>
              <w:rPr>
                <w:rFonts w:ascii="Consolas" w:cs="Consolas" w:eastAsia="Consolas" w:hAnsi="Consolas"/>
                <w:color w:val="1A1A1A"/>
                <w:sz w:val="16"/>
                <w:szCs w:val="16"/>
              </w:rPr>
              <w:t xml:space="preserve">temperatura = 20 + 15 * np.tanh(moc / 8)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 = moc.reshape(-1, 1)</w:t>
            </w:r>
          </w:p>
          <w:p>
            <w:pPr>
              <w:spacing w:after="0" w:line="240"/>
            </w:pPr>
            <w:r>
              <w:rPr>
                <w:rFonts w:ascii="Consolas" w:cs="Consolas" w:eastAsia="Consolas" w:hAnsi="Consolas"/>
                <w:color w:val="1A1A1A"/>
                <w:sz w:val="16"/>
                <w:szCs w:val="16"/>
              </w:rPr>
              <w:t xml:space="preserve">y = temperatura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X_train, X_test, y_train, y_test = train_test_split(X, y, test_size=0.3, random_state=7)</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stopnie = [1, 2, 3, 5, 9, 15]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print(f"{'Stopien wielomianu':&lt;20} {'RMSE (train)':&lt;15} {'RMSE (test)':&lt;15}")</w:t>
            </w:r>
          </w:p>
          <w:p>
            <w:pPr>
              <w:spacing w:after="0" w:line="240"/>
            </w:pPr>
            <w:r>
              <w:rPr>
                <w:rFonts w:ascii="Consolas" w:cs="Consolas" w:eastAsia="Consolas" w:hAnsi="Consolas"/>
                <w:color w:val="1A1A1A"/>
                <w:sz w:val="16"/>
                <w:szCs w:val="16"/>
              </w:rPr>
              <w:t xml:space="preserve">print("-" * 50)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wyniki = []</w:t>
            </w:r>
          </w:p>
          <w:p>
            <w:pPr>
              <w:spacing w:after="0" w:line="240"/>
            </w:pPr>
            <w:r>
              <w:rPr>
                <w:rFonts w:ascii="Consolas" w:cs="Consolas" w:eastAsia="Consolas" w:hAnsi="Consolas"/>
                <w:color w:val="1A1A1A"/>
                <w:sz w:val="16"/>
                <w:szCs w:val="16"/>
              </w:rPr>
              <w:t xml:space="preserve">for stopien in stopnie:</w:t>
            </w:r>
          </w:p>
          <w:p>
            <w:pPr>
              <w:spacing w:after="0" w:line="240"/>
            </w:pPr>
            <w:r>
              <w:rPr>
                <w:rFonts w:ascii="Consolas" w:cs="Consolas" w:eastAsia="Consolas" w:hAnsi="Consolas"/>
                <w:color w:val="1A1A1A"/>
                <w:sz w:val="16"/>
                <w:szCs w:val="16"/>
              </w:rPr>
              <w:t xml:space="preserve">    model = make_pipeline(</w:t>
            </w:r>
          </w:p>
          <w:p>
            <w:pPr>
              <w:spacing w:after="0" w:line="240"/>
            </w:pPr>
            <w:r>
              <w:rPr>
                <w:rFonts w:ascii="Consolas" w:cs="Consolas" w:eastAsia="Consolas" w:hAnsi="Consolas"/>
                <w:color w:val="1A1A1A"/>
                <w:sz w:val="16"/>
                <w:szCs w:val="16"/>
              </w:rPr>
              <w:t xml:space="preserve">        PolynomialFeatures(degree=stopien),</w:t>
            </w:r>
          </w:p>
          <w:p>
            <w:pPr>
              <w:spacing w:after="0" w:line="240"/>
            </w:pPr>
            <w:r>
              <w:rPr>
                <w:rFonts w:ascii="Consolas" w:cs="Consolas" w:eastAsia="Consolas" w:hAnsi="Consolas"/>
                <w:color w:val="1A1A1A"/>
                <w:sz w:val="16"/>
                <w:szCs w:val="16"/>
              </w:rPr>
              <w:t xml:space="preserve">        StandardScaler(),</w:t>
            </w:r>
          </w:p>
          <w:p>
            <w:pPr>
              <w:spacing w:after="0" w:line="240"/>
            </w:pPr>
            <w:r>
              <w:rPr>
                <w:rFonts w:ascii="Consolas" w:cs="Consolas" w:eastAsia="Consolas" w:hAnsi="Consolas"/>
                <w:color w:val="1A1A1A"/>
                <w:sz w:val="16"/>
                <w:szCs w:val="16"/>
              </w:rPr>
              <w:t xml:space="preserve">        LinearRegression(),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model.fit(X_train, y_train)</w:t>
            </w:r>
          </w:p>
          <w:p>
            <w:pPr>
              <w:spacing w:after="0" w:line="240"/>
            </w:pPr>
            <w:r>
              <w:rPr>
                <w:rFonts w:ascii="Consolas" w:cs="Consolas" w:eastAsia="Consolas" w:hAnsi="Consolas"/>
                <w:color w:val="1A1A1A"/>
                <w:sz w:val="16"/>
                <w:szCs w:val="16"/>
              </w:rPr>
              <w:t xml:space="preserve">    rmse_train = np.sqrt(mean_squared_error(y_train, model.predict(X_train)))</w:t>
            </w:r>
          </w:p>
          <w:p>
            <w:pPr>
              <w:spacing w:after="0" w:line="240"/>
            </w:pPr>
            <w:r>
              <w:rPr>
                <w:rFonts w:ascii="Consolas" w:cs="Consolas" w:eastAsia="Consolas" w:hAnsi="Consolas"/>
                <w:color w:val="1A1A1A"/>
                <w:sz w:val="16"/>
                <w:szCs w:val="16"/>
              </w:rPr>
              <w:t xml:space="preserve">    rmse_test = np.sqrt(mean_squared_error(y_test, model.predict(X_test)))</w:t>
            </w:r>
          </w:p>
          <w:p>
            <w:pPr>
              <w:spacing w:after="0" w:line="240"/>
            </w:pPr>
            <w:r>
              <w:rPr>
                <w:rFonts w:ascii="Consolas" w:cs="Consolas" w:eastAsia="Consolas" w:hAnsi="Consolas"/>
                <w:color w:val="1A1A1A"/>
                <w:sz w:val="16"/>
                <w:szCs w:val="16"/>
              </w:rPr>
              <w:t xml:space="preserve">    wyniki.append((stopien, rmse_train, rmse_test))</w:t>
            </w:r>
          </w:p>
          <w:p>
            <w:pPr>
              <w:spacing w:after="0" w:line="240"/>
            </w:pPr>
            <w:r>
              <w:rPr>
                <w:rFonts w:ascii="Consolas" w:cs="Consolas" w:eastAsia="Consolas" w:hAnsi="Consolas"/>
                <w:color w:val="1A1A1A"/>
                <w:sz w:val="16"/>
                <w:szCs w:val="16"/>
              </w:rPr>
              <w:t xml:space="preserve">    print(f"{stopien:&lt;20} {rmse_train:&lt;15.3f} {rmse_test:&lt;15.3f}")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print("\nObserwacja: RMSE na TRENINGU spada niemal do zera przy wysokim stopniu -")</w:t>
            </w:r>
          </w:p>
          <w:p>
            <w:pPr>
              <w:spacing w:after="0" w:line="240"/>
            </w:pPr>
            <w:r>
              <w:rPr>
                <w:rFonts w:ascii="Consolas" w:cs="Consolas" w:eastAsia="Consolas" w:hAnsi="Consolas"/>
                <w:color w:val="1A1A1A"/>
                <w:sz w:val="16"/>
                <w:szCs w:val="16"/>
              </w:rPr>
              <w:t xml:space="preserve">print("model idealnie 'zapamietuje' 17 punktow treningowych. RMSE na TESCIE rosnie -")</w:t>
            </w:r>
          </w:p>
          <w:p>
            <w:pPr>
              <w:spacing w:after="0" w:line="240"/>
            </w:pPr>
            <w:r>
              <w:rPr>
                <w:rFonts w:ascii="Consolas" w:cs="Consolas" w:eastAsia="Consolas" w:hAnsi="Consolas"/>
                <w:color w:val="1A1A1A"/>
                <w:sz w:val="16"/>
                <w:szCs w:val="16"/>
              </w:rPr>
              <w:t xml:space="preserve">print("model nie generalizuje sie na nowe dane. To jest overfitting.")</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PROBLEM z pojedynczym podzialem train/test: dla 25 punktow, wynik testowy</w:t>
            </w:r>
          </w:p>
          <w:p>
            <w:pPr>
              <w:spacing w:after="0" w:line="240"/>
            </w:pPr>
            <w:r>
              <w:rPr>
                <w:rFonts w:ascii="Consolas" w:cs="Consolas" w:eastAsia="Consolas" w:hAnsi="Consolas"/>
                <w:color w:val="1A1A1A"/>
                <w:sz w:val="16"/>
                <w:szCs w:val="16"/>
              </w:rPr>
              <w:t xml:space="preserve"># mocno zalezy od tego, KTORE punkty trafily do testu (losowosc podzialu).</w:t>
            </w:r>
          </w:p>
          <w:p>
            <w:pPr>
              <w:spacing w:after="0" w:line="240"/>
            </w:pPr>
            <w:r>
              <w:rPr>
                <w:rFonts w:ascii="Consolas" w:cs="Consolas" w:eastAsia="Consolas" w:hAnsi="Consolas"/>
                <w:color w:val="1A1A1A"/>
                <w:sz w:val="16"/>
                <w:szCs w:val="16"/>
              </w:rPr>
              <w:t xml:space="preserve"># Sprawdzmy to - zmieniamy tylko random_state podzialu.</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Jak niestabilny jest wynik pojedynczego train/test split? ===")</w:t>
            </w:r>
          </w:p>
          <w:p>
            <w:pPr>
              <w:spacing w:after="0" w:line="240"/>
            </w:pPr>
            <w:r>
              <w:rPr>
                <w:rFonts w:ascii="Consolas" w:cs="Consolas" w:eastAsia="Consolas" w:hAnsi="Consolas"/>
                <w:color w:val="1A1A1A"/>
                <w:sz w:val="16"/>
                <w:szCs w:val="16"/>
              </w:rPr>
              <w:t xml:space="preserve">print("(ten sam model, stopien=3, rozne losowe podzialy)\n")</w:t>
            </w:r>
          </w:p>
          <w:p>
            <w:pPr>
              <w:spacing w:after="0" w:line="240"/>
            </w:pPr>
            <w:r>
              <w:rPr>
                <w:rFonts w:ascii="Consolas" w:cs="Consolas" w:eastAsia="Consolas" w:hAnsi="Consolas"/>
                <w:color w:val="1A1A1A"/>
                <w:sz w:val="16"/>
                <w:szCs w:val="16"/>
              </w:rPr>
              <w:t xml:space="preserve">for rs in [1, 2, 3, 4, 5]:</w:t>
            </w:r>
          </w:p>
          <w:p>
            <w:pPr>
              <w:spacing w:after="0" w:line="240"/>
            </w:pPr>
            <w:r>
              <w:rPr>
                <w:rFonts w:ascii="Consolas" w:cs="Consolas" w:eastAsia="Consolas" w:hAnsi="Consolas"/>
                <w:color w:val="1A1A1A"/>
                <w:sz w:val="16"/>
                <w:szCs w:val="16"/>
              </w:rPr>
              <w:t xml:space="preserve">    Xtr, Xte, ytr, yte = train_test_split(X, y, test_size=0.3, random_state=rs)</w:t>
            </w:r>
          </w:p>
          <w:p>
            <w:pPr>
              <w:spacing w:after="0" w:line="240"/>
            </w:pPr>
            <w:r>
              <w:rPr>
                <w:rFonts w:ascii="Consolas" w:cs="Consolas" w:eastAsia="Consolas" w:hAnsi="Consolas"/>
                <w:color w:val="1A1A1A"/>
                <w:sz w:val="16"/>
                <w:szCs w:val="16"/>
              </w:rPr>
              <w:t xml:space="preserve">    model = make_pipeline(PolynomialFeatures(degree=3), StandardScaler(), LinearRegression())</w:t>
            </w:r>
          </w:p>
          <w:p>
            <w:pPr>
              <w:spacing w:after="0" w:line="240"/>
            </w:pPr>
            <w:r>
              <w:rPr>
                <w:rFonts w:ascii="Consolas" w:cs="Consolas" w:eastAsia="Consolas" w:hAnsi="Consolas"/>
                <w:color w:val="1A1A1A"/>
                <w:sz w:val="16"/>
                <w:szCs w:val="16"/>
              </w:rPr>
              <w:t xml:space="preserve">    model.fit(Xtr, ytr)</w:t>
            </w:r>
          </w:p>
          <w:p>
            <w:pPr>
              <w:spacing w:after="0" w:line="240"/>
            </w:pPr>
            <w:r>
              <w:rPr>
                <w:rFonts w:ascii="Consolas" w:cs="Consolas" w:eastAsia="Consolas" w:hAnsi="Consolas"/>
                <w:color w:val="1A1A1A"/>
                <w:sz w:val="16"/>
                <w:szCs w:val="16"/>
              </w:rPr>
              <w:t xml:space="preserve">    rmse = np.sqrt(mean_squared_error(yte, model.predict(Xte)))</w:t>
            </w:r>
          </w:p>
          <w:p>
            <w:pPr>
              <w:spacing w:after="0" w:line="240"/>
            </w:pPr>
            <w:r>
              <w:rPr>
                <w:rFonts w:ascii="Consolas" w:cs="Consolas" w:eastAsia="Consolas" w:hAnsi="Consolas"/>
                <w:color w:val="1A1A1A"/>
                <w:sz w:val="16"/>
                <w:szCs w:val="16"/>
              </w:rPr>
              <w:t xml:space="preserve">    print(f"random_state={rs}: RMSE testowe = {rmse:.3f}")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WALIDACJA KRZYZOWA (k-fold cross-validation): zamiast JEDNEGO podzialu,</w:t>
            </w:r>
          </w:p>
          <w:p>
            <w:pPr>
              <w:spacing w:after="0" w:line="240"/>
            </w:pPr>
            <w:r>
              <w:rPr>
                <w:rFonts w:ascii="Consolas" w:cs="Consolas" w:eastAsia="Consolas" w:hAnsi="Consolas"/>
                <w:color w:val="1A1A1A"/>
                <w:sz w:val="16"/>
                <w:szCs w:val="16"/>
              </w:rPr>
              <w:t xml:space="preserve"># dzielimy dane na k czesci, kazda po kolei jest zbiorem testowym, reszta treningowym.</w:t>
            </w:r>
          </w:p>
          <w:p>
            <w:pPr>
              <w:spacing w:after="0" w:line="240"/>
            </w:pPr>
            <w:r>
              <w:rPr>
                <w:rFonts w:ascii="Consolas" w:cs="Consolas" w:eastAsia="Consolas" w:hAnsi="Consolas"/>
                <w:color w:val="1A1A1A"/>
                <w:sz w:val="16"/>
                <w:szCs w:val="16"/>
              </w:rPr>
              <w:t xml:space="preserve"># Usredniamy k wynikow -&gt; stabilniejsza, wiarygodniejsza ocena.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Walidacja krzyzowa (5-fold) dla kazdego stopnia wielomianu ===\n")</w:t>
            </w:r>
          </w:p>
          <w:p>
            <w:pPr>
              <w:spacing w:after="0" w:line="240"/>
            </w:pPr>
            <w:r>
              <w:rPr>
                <w:rFonts w:ascii="Consolas" w:cs="Consolas" w:eastAsia="Consolas" w:hAnsi="Consolas"/>
                <w:color w:val="1A1A1A"/>
                <w:sz w:val="16"/>
                <w:szCs w:val="16"/>
              </w:rPr>
              <w:t xml:space="preserve">print(f"{'Stopien':&lt;10} {'CV RMSE (srednia)':&lt;20} {'CV RMSE (odch. std.)':&lt;20}")</w:t>
            </w:r>
          </w:p>
          <w:p>
            <w:pPr>
              <w:spacing w:after="0" w:line="240"/>
            </w:pPr>
            <w:r>
              <w:rPr>
                <w:rFonts w:ascii="Consolas" w:cs="Consolas" w:eastAsia="Consolas" w:hAnsi="Consolas"/>
                <w:color w:val="1A1A1A"/>
                <w:sz w:val="16"/>
                <w:szCs w:val="16"/>
              </w:rPr>
              <w:t xml:space="preserve">print("-" * 50)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kf = KFold(n_splits=5, shuffle=True, random_state=42)</w:t>
            </w:r>
          </w:p>
          <w:p>
            <w:pPr>
              <w:spacing w:after="0" w:line="240"/>
            </w:pPr>
            <w:r>
              <w:rPr>
                <w:rFonts w:ascii="Consolas" w:cs="Consolas" w:eastAsia="Consolas" w:hAnsi="Consolas"/>
                <w:color w:val="1A1A1A"/>
                <w:sz w:val="16"/>
                <w:szCs w:val="16"/>
              </w:rPr>
              <w:t xml:space="preserve">cv_wyniki = []</w:t>
            </w:r>
          </w:p>
          <w:p>
            <w:pPr>
              <w:spacing w:after="0" w:line="240"/>
            </w:pPr>
            <w:r>
              <w:rPr>
                <w:rFonts w:ascii="Consolas" w:cs="Consolas" w:eastAsia="Consolas" w:hAnsi="Consolas"/>
                <w:color w:val="1A1A1A"/>
                <w:sz w:val="16"/>
                <w:szCs w:val="16"/>
              </w:rPr>
              <w:t xml:space="preserve">for stopien in stopnie:</w:t>
            </w:r>
          </w:p>
          <w:p>
            <w:pPr>
              <w:spacing w:after="0" w:line="240"/>
            </w:pPr>
            <w:r>
              <w:rPr>
                <w:rFonts w:ascii="Consolas" w:cs="Consolas" w:eastAsia="Consolas" w:hAnsi="Consolas"/>
                <w:color w:val="1A1A1A"/>
                <w:sz w:val="16"/>
                <w:szCs w:val="16"/>
              </w:rPr>
              <w:t xml:space="preserve">    model = make_pipeline(PolynomialFeatures(degree=stopien), StandardScaler(), LinearRegression())</w:t>
            </w:r>
          </w:p>
          <w:p>
            <w:pPr>
              <w:spacing w:after="0" w:line="240"/>
            </w:pPr>
            <w:r>
              <w:rPr>
                <w:rFonts w:ascii="Consolas" w:cs="Consolas" w:eastAsia="Consolas" w:hAnsi="Consolas"/>
                <w:color w:val="1A1A1A"/>
                <w:sz w:val="16"/>
                <w:szCs w:val="16"/>
              </w:rPr>
              <w:t xml:space="preserve">    # scikit-learn liczy scoring jako "neg_mean_squared_error" (wieksze=lepsze), stad minus</w:t>
            </w:r>
          </w:p>
          <w:p>
            <w:pPr>
              <w:spacing w:after="0" w:line="240"/>
            </w:pPr>
            <w:r>
              <w:rPr>
                <w:rFonts w:ascii="Consolas" w:cs="Consolas" w:eastAsia="Consolas" w:hAnsi="Consolas"/>
                <w:color w:val="1A1A1A"/>
                <w:sz w:val="16"/>
                <w:szCs w:val="16"/>
              </w:rPr>
              <w:t xml:space="preserve">    scores = cross_val_score(model, X, y, cv=kf, scoring="neg_root_mean_squared_error")</w:t>
            </w:r>
          </w:p>
          <w:p>
            <w:pPr>
              <w:spacing w:after="0" w:line="240"/>
            </w:pPr>
            <w:r>
              <w:rPr>
                <w:rFonts w:ascii="Consolas" w:cs="Consolas" w:eastAsia="Consolas" w:hAnsi="Consolas"/>
                <w:color w:val="1A1A1A"/>
                <w:sz w:val="16"/>
                <w:szCs w:val="16"/>
              </w:rPr>
              <w:t xml:space="preserve">    cv_rmse = -scores</w:t>
            </w:r>
          </w:p>
          <w:p>
            <w:pPr>
              <w:spacing w:after="0" w:line="240"/>
            </w:pPr>
            <w:r>
              <w:rPr>
                <w:rFonts w:ascii="Consolas" w:cs="Consolas" w:eastAsia="Consolas" w:hAnsi="Consolas"/>
                <w:color w:val="1A1A1A"/>
                <w:sz w:val="16"/>
                <w:szCs w:val="16"/>
              </w:rPr>
              <w:t xml:space="preserve">    cv_wyniki.append((stopien, cv_rmse.mean(), cv_rmse.std()))</w:t>
            </w:r>
          </w:p>
          <w:p>
            <w:pPr>
              <w:spacing w:after="0" w:line="240"/>
            </w:pPr>
            <w:r>
              <w:rPr>
                <w:rFonts w:ascii="Consolas" w:cs="Consolas" w:eastAsia="Consolas" w:hAnsi="Consolas"/>
                <w:color w:val="1A1A1A"/>
                <w:sz w:val="16"/>
                <w:szCs w:val="16"/>
              </w:rPr>
              <w:t xml:space="preserve">    print(f"{stopien:&lt;10} {cv_rmse.mean():&lt;20.3f} {cv_rmse.std():&lt;20.3f}")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najlepszy = min(cv_wyniki, key=lambda w: w[1])</w:t>
            </w:r>
          </w:p>
          <w:p>
            <w:pPr>
              <w:spacing w:after="0" w:line="240"/>
            </w:pPr>
            <w:r>
              <w:rPr>
                <w:rFonts w:ascii="Consolas" w:cs="Consolas" w:eastAsia="Consolas" w:hAnsi="Consolas"/>
                <w:color w:val="1A1A1A"/>
                <w:sz w:val="16"/>
                <w:szCs w:val="16"/>
              </w:rPr>
              <w:t xml:space="preserve">print(f"\nNajlepszy stopien wg CV: {najlepszy[0]} (CV RMSE = {najlepszy[1]:.3f})")</w:t>
            </w:r>
          </w:p>
          <w:p>
            <w:pPr>
              <w:spacing w:after="0" w:line="240"/>
            </w:pPr>
            <w:r>
              <w:rPr>
                <w:rFonts w:ascii="Consolas" w:cs="Consolas" w:eastAsia="Consolas" w:hAnsi="Consolas"/>
                <w:color w:val="1A1A1A"/>
                <w:sz w:val="16"/>
                <w:szCs w:val="16"/>
              </w:rPr>
              <w:t xml:space="preserve">print("To ta liczba - nie wynik na pojedynczym tescie - powinna decydowac o zlozonosci modelu.")</w:t>
            </w:r>
          </w:p>
          <w:p>
            <w:pPr>
              <w:spacing w:after="0" w:line="240"/>
            </w:pPr>
            <w:r>
              <w:rPr>
                <w:rFonts w:ascii="Consolas" w:cs="Consolas" w:eastAsia="Consolas" w:hAnsi="Consolas"/>
                <w:color w:val="1A1A1A"/>
                <w:sz w:val="16"/>
                <w:szCs w:val="16"/>
              </w:rPr>
              <w:t xml:space="preserve"> </w:t>
            </w:r>
          </w:p>
        </w:tc>
      </w:tr>
    </w:tbl>
    <w:p>
      <w:pPr>
        <w:spacing w:after="100"/>
      </w:pPr>
    </w:p>
    <w:p>
      <w:pPr>
        <w:spacing w:after="160"/>
        <w:jc w:val="both"/>
      </w:pPr>
      <w:r>
        <w:rPr>
          <w:sz w:val="22"/>
          <w:szCs w:val="22"/>
        </w:rPr>
        <w:t xml:space="preserve">Zanim spojrzysz na wykres, wiedz na co patrzysz. Lewy panel pokazuje trzy krzywe dopasowane do tej samej chmury dwudziestu pięciu punktów — stopień pierwszy (zbyt prosty, krzywa ledwie podąża za danymi), stopień drugi (dobre dopasowanie, krzywa podąża za trendem bez podążania za szumem) i stopień piętnasty (krzywa wije się przez każdy pojedynczy punkt, łącznie z szumem). Prawy panel pokazuje to liczbowo: RMSE na treningu (spada niemal do zera przy wysokim stopniu — model zapamiętuje dane), RMSE na pojedynczym teście (rośnie przy wysokim stopniu — to jest overfitting) i RMSE z pięciokrotnej walidacji krzyżowej z paskami błędu (bardziej wiarygodna, bo uśredniona po kilku podziałach — i widać, że jej niepewność też rośnie ze stopniem).</w:t>
      </w:r>
    </w:p>
    <w:p>
      <w:pPr>
        <w:spacing w:after="60" w:before="120"/>
        <w:jc w:val="center"/>
      </w:pPr>
      <w:r>
        <w:drawing>
          <wp:inline distT="0" distB="0" distL="0" distR="0">
            <wp:extent cx="5238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990725"/>
                    </a:xfrm>
                    <a:prstGeom prst="rect">
                      <a:avLst/>
                    </a:prstGeom>
                  </pic:spPr>
                </pic:pic>
              </a:graphicData>
            </a:graphic>
          </wp:inline>
        </w:drawing>
      </w:r>
    </w:p>
    <w:p>
      <w:pPr>
        <w:spacing w:after="200"/>
        <w:jc w:val="center"/>
      </w:pPr>
      <w:r>
        <w:rPr>
          <w:i/>
          <w:iCs/>
          <w:color w:val="555555"/>
          <w:sz w:val="18"/>
          <w:szCs w:val="18"/>
        </w:rPr>
        <w:t xml:space="preserve">Lewy: trzy dopasowania tej samej chmury punktów (za proste, w sam raz, za złożone). Prawy: krzywa błędu train/test/CV vs złożoność modelu.</w:t>
      </w:r>
    </w:p>
    <w:p>
      <w:pPr>
        <w:pStyle w:val="Heading2"/>
        <w:spacing w:after="150" w:before="300"/>
      </w:pPr>
      <w:r>
        <w:t xml:space="preserve">To, co zaskakuje: jeden podział to za mało</w:t>
      </w:r>
    </w:p>
    <w:p>
      <w:pPr>
        <w:spacing w:after="160"/>
        <w:jc w:val="both"/>
      </w:pPr>
      <w:r>
        <w:rPr>
          <w:sz w:val="22"/>
          <w:szCs w:val="22"/>
        </w:rPr>
        <w:t xml:space="preserve">Weźmy ten sam model — wielomian stopnia 3 — i zmieńmy tylko losowy podział na trening i test. RMSE testowe skacze od 1.72 do 2.12 wyłącznie w zależności od tego, które konkretnie punkty trafiły do testu. Walidacja krzyżowa (tu: 5-fold) uśrednia po kilku takich podziałach naraz, więc daje bardziej wiarygodny obraz — kosztem tego, że każdy fold ma mniej danych do treningu i trzeba policzyć więcej modeli.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2E5266" w:val="clear"/>
            <w:tcMar>
              <w:top w:type="dxa" w:w="80"/>
              <w:left w:type="dxa" w:w="120"/>
              <w:bottom w:type="dxa" w:w="80"/>
              <w:right w:type="dxa" w:w="120"/>
            </w:tcMar>
            <w:vAlign w:val="center"/>
          </w:tcPr>
          <w:p>
            <w:r>
              <w:rPr>
                <w:b/>
                <w:bCs/>
                <w:color w:val="FFFFFF"/>
                <w:sz w:val="20"/>
                <w:szCs w:val="20"/>
              </w:rPr>
              <w:t xml:space="preserve">Stopień wielomianu</w:t>
            </w:r>
          </w:p>
        </w:tc>
        <w:tc>
          <w:tcPr>
            <w:tcW w:type="dxa" w:w="1870"/>
            <w:shd w:fill="2E5266" w:val="clear"/>
            <w:tcMar>
              <w:top w:type="dxa" w:w="80"/>
              <w:left w:type="dxa" w:w="120"/>
              <w:bottom w:type="dxa" w:w="80"/>
              <w:right w:type="dxa" w:w="120"/>
            </w:tcMar>
            <w:vAlign w:val="center"/>
          </w:tcPr>
          <w:p>
            <w:r>
              <w:rPr>
                <w:b/>
                <w:bCs/>
                <w:color w:val="FFFFFF"/>
                <w:sz w:val="20"/>
                <w:szCs w:val="20"/>
              </w:rPr>
              <w:t xml:space="preserve">RMSE (trening)</w:t>
            </w:r>
          </w:p>
        </w:tc>
        <w:tc>
          <w:tcPr>
            <w:tcW w:type="dxa" w:w="1870"/>
            <w:shd w:fill="2E5266" w:val="clear"/>
            <w:tcMar>
              <w:top w:type="dxa" w:w="80"/>
              <w:left w:type="dxa" w:w="120"/>
              <w:bottom w:type="dxa" w:w="80"/>
              <w:right w:type="dxa" w:w="120"/>
            </w:tcMar>
            <w:vAlign w:val="center"/>
          </w:tcPr>
          <w:p>
            <w:r>
              <w:rPr>
                <w:b/>
                <w:bCs/>
                <w:color w:val="FFFFFF"/>
                <w:sz w:val="20"/>
                <w:szCs w:val="20"/>
              </w:rPr>
              <w:t xml:space="preserve">RMSE (pojedynczy test)</w:t>
            </w:r>
          </w:p>
        </w:tc>
        <w:tc>
          <w:tcPr>
            <w:tcW w:type="dxa" w:w="1870"/>
            <w:shd w:fill="2E5266" w:val="clear"/>
            <w:tcMar>
              <w:top w:type="dxa" w:w="80"/>
              <w:left w:type="dxa" w:w="120"/>
              <w:bottom w:type="dxa" w:w="80"/>
              <w:right w:type="dxa" w:w="120"/>
            </w:tcMar>
            <w:vAlign w:val="center"/>
          </w:tcPr>
          <w:p>
            <w:r>
              <w:rPr>
                <w:b/>
                <w:bCs/>
                <w:color w:val="FFFFFF"/>
                <w:sz w:val="20"/>
                <w:szCs w:val="20"/>
              </w:rPr>
              <w:t xml:space="preserve">CV RMSE (5-fold, średnia)</w:t>
            </w:r>
          </w:p>
        </w:tc>
        <w:tc>
          <w:tcPr>
            <w:tcW w:type="dxa" w:w="1870"/>
            <w:shd w:fill="2E5266" w:val="clear"/>
            <w:tcMar>
              <w:top w:type="dxa" w:w="80"/>
              <w:left w:type="dxa" w:w="120"/>
              <w:bottom w:type="dxa" w:w="80"/>
              <w:right w:type="dxa" w:w="120"/>
            </w:tcMar>
            <w:vAlign w:val="center"/>
          </w:tcPr>
          <w:p>
            <w:r>
              <w:rPr>
                <w:b/>
                <w:bCs/>
                <w:color w:val="FFFFFF"/>
                <w:sz w:val="20"/>
                <w:szCs w:val="20"/>
              </w:rPr>
              <w:t xml:space="preserve">CV RMSE (odch. std.)</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1</w:t>
            </w:r>
          </w:p>
        </w:tc>
        <w:tc>
          <w:tcPr>
            <w:tcW w:type="dxa" w:w="1870"/>
            <w:tcMar>
              <w:top w:type="dxa" w:w="80"/>
              <w:left w:type="dxa" w:w="120"/>
              <w:bottom w:type="dxa" w:w="80"/>
              <w:right w:type="dxa" w:w="120"/>
            </w:tcMar>
            <w:vAlign w:val="center"/>
          </w:tcPr>
          <w:p>
            <w:r>
              <w:rPr>
                <w:b w:val="false"/>
                <w:bCs w:val="false"/>
                <w:color w:val="000000"/>
                <w:sz w:val="20"/>
                <w:szCs w:val="20"/>
              </w:rPr>
              <w:t xml:space="preserve">1.769</w:t>
            </w:r>
          </w:p>
        </w:tc>
        <w:tc>
          <w:tcPr>
            <w:tcW w:type="dxa" w:w="1870"/>
            <w:tcMar>
              <w:top w:type="dxa" w:w="80"/>
              <w:left w:type="dxa" w:w="120"/>
              <w:bottom w:type="dxa" w:w="80"/>
              <w:right w:type="dxa" w:w="120"/>
            </w:tcMar>
            <w:vAlign w:val="center"/>
          </w:tcPr>
          <w:p>
            <w:r>
              <w:rPr>
                <w:b w:val="false"/>
                <w:bCs w:val="false"/>
                <w:color w:val="000000"/>
                <w:sz w:val="20"/>
                <w:szCs w:val="20"/>
              </w:rPr>
              <w:t xml:space="preserve">1.696</w:t>
            </w:r>
          </w:p>
        </w:tc>
        <w:tc>
          <w:tcPr>
            <w:tcW w:type="dxa" w:w="1870"/>
            <w:tcMar>
              <w:top w:type="dxa" w:w="80"/>
              <w:left w:type="dxa" w:w="120"/>
              <w:bottom w:type="dxa" w:w="80"/>
              <w:right w:type="dxa" w:w="120"/>
            </w:tcMar>
            <w:vAlign w:val="center"/>
          </w:tcPr>
          <w:p>
            <w:r>
              <w:rPr>
                <w:b w:val="false"/>
                <w:bCs w:val="false"/>
                <w:color w:val="000000"/>
                <w:sz w:val="20"/>
                <w:szCs w:val="20"/>
              </w:rPr>
              <w:t xml:space="preserve">1.848</w:t>
            </w:r>
          </w:p>
        </w:tc>
        <w:tc>
          <w:tcPr>
            <w:tcW w:type="dxa" w:w="1870"/>
            <w:tcMar>
              <w:top w:type="dxa" w:w="80"/>
              <w:left w:type="dxa" w:w="120"/>
              <w:bottom w:type="dxa" w:w="80"/>
              <w:right w:type="dxa" w:w="120"/>
            </w:tcMar>
            <w:vAlign w:val="center"/>
          </w:tcPr>
          <w:p>
            <w:r>
              <w:rPr>
                <w:b w:val="false"/>
                <w:bCs w:val="false"/>
                <w:color w:val="000000"/>
                <w:sz w:val="20"/>
                <w:szCs w:val="20"/>
              </w:rPr>
              <w:t xml:space="preserve">0.550</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2</w:t>
            </w:r>
          </w:p>
        </w:tc>
        <w:tc>
          <w:tcPr>
            <w:tcW w:type="dxa" w:w="1870"/>
            <w:tcMar>
              <w:top w:type="dxa" w:w="80"/>
              <w:left w:type="dxa" w:w="120"/>
              <w:bottom w:type="dxa" w:w="80"/>
              <w:right w:type="dxa" w:w="120"/>
            </w:tcMar>
            <w:vAlign w:val="center"/>
          </w:tcPr>
          <w:p>
            <w:r>
              <w:rPr>
                <w:b w:val="false"/>
                <w:bCs w:val="false"/>
                <w:color w:val="000000"/>
                <w:sz w:val="20"/>
                <w:szCs w:val="20"/>
              </w:rPr>
              <w:t xml:space="preserve">1.458</w:t>
            </w:r>
          </w:p>
        </w:tc>
        <w:tc>
          <w:tcPr>
            <w:tcW w:type="dxa" w:w="1870"/>
            <w:tcMar>
              <w:top w:type="dxa" w:w="80"/>
              <w:left w:type="dxa" w:w="120"/>
              <w:bottom w:type="dxa" w:w="80"/>
              <w:right w:type="dxa" w:w="120"/>
            </w:tcMar>
            <w:vAlign w:val="center"/>
          </w:tcPr>
          <w:p>
            <w:r>
              <w:rPr>
                <w:b w:val="false"/>
                <w:bCs w:val="false"/>
                <w:color w:val="000000"/>
                <w:sz w:val="20"/>
                <w:szCs w:val="20"/>
              </w:rPr>
              <w:t xml:space="preserve">1.496</w:t>
            </w:r>
          </w:p>
        </w:tc>
        <w:tc>
          <w:tcPr>
            <w:tcW w:type="dxa" w:w="1870"/>
            <w:tcMar>
              <w:top w:type="dxa" w:w="80"/>
              <w:left w:type="dxa" w:w="120"/>
              <w:bottom w:type="dxa" w:w="80"/>
              <w:right w:type="dxa" w:w="120"/>
            </w:tcMar>
            <w:vAlign w:val="center"/>
          </w:tcPr>
          <w:p>
            <w:r>
              <w:rPr>
                <w:b w:val="false"/>
                <w:bCs w:val="false"/>
                <w:color w:val="000000"/>
                <w:sz w:val="20"/>
                <w:szCs w:val="20"/>
              </w:rPr>
              <w:t xml:space="preserve">1.778</w:t>
            </w:r>
          </w:p>
        </w:tc>
        <w:tc>
          <w:tcPr>
            <w:tcW w:type="dxa" w:w="1870"/>
            <w:tcMar>
              <w:top w:type="dxa" w:w="80"/>
              <w:left w:type="dxa" w:w="120"/>
              <w:bottom w:type="dxa" w:w="80"/>
              <w:right w:type="dxa" w:w="120"/>
            </w:tcMar>
            <w:vAlign w:val="center"/>
          </w:tcPr>
          <w:p>
            <w:r>
              <w:rPr>
                <w:b w:val="false"/>
                <w:bCs w:val="false"/>
                <w:color w:val="000000"/>
                <w:sz w:val="20"/>
                <w:szCs w:val="20"/>
              </w:rPr>
              <w:t xml:space="preserve">0.481</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9</w:t>
            </w:r>
          </w:p>
        </w:tc>
        <w:tc>
          <w:tcPr>
            <w:tcW w:type="dxa" w:w="1870"/>
            <w:tcMar>
              <w:top w:type="dxa" w:w="80"/>
              <w:left w:type="dxa" w:w="120"/>
              <w:bottom w:type="dxa" w:w="80"/>
              <w:right w:type="dxa" w:w="120"/>
            </w:tcMar>
            <w:vAlign w:val="center"/>
          </w:tcPr>
          <w:p>
            <w:r>
              <w:rPr>
                <w:b w:val="false"/>
                <w:bCs w:val="false"/>
                <w:color w:val="000000"/>
                <w:sz w:val="20"/>
                <w:szCs w:val="20"/>
              </w:rPr>
              <w:t xml:space="preserve">1.260</w:t>
            </w:r>
          </w:p>
        </w:tc>
        <w:tc>
          <w:tcPr>
            <w:tcW w:type="dxa" w:w="1870"/>
            <w:tcMar>
              <w:top w:type="dxa" w:w="80"/>
              <w:left w:type="dxa" w:w="120"/>
              <w:bottom w:type="dxa" w:w="80"/>
              <w:right w:type="dxa" w:w="120"/>
            </w:tcMar>
            <w:vAlign w:val="center"/>
          </w:tcPr>
          <w:p>
            <w:r>
              <w:rPr>
                <w:b w:val="false"/>
                <w:bCs w:val="false"/>
                <w:color w:val="000000"/>
                <w:sz w:val="20"/>
                <w:szCs w:val="20"/>
              </w:rPr>
              <w:t xml:space="preserve">2.231</w:t>
            </w:r>
          </w:p>
        </w:tc>
        <w:tc>
          <w:tcPr>
            <w:tcW w:type="dxa" w:w="1870"/>
            <w:tcMar>
              <w:top w:type="dxa" w:w="80"/>
              <w:left w:type="dxa" w:w="120"/>
              <w:bottom w:type="dxa" w:w="80"/>
              <w:right w:type="dxa" w:w="120"/>
            </w:tcMar>
            <w:vAlign w:val="center"/>
          </w:tcPr>
          <w:p>
            <w:r>
              <w:rPr>
                <w:b w:val="false"/>
                <w:bCs w:val="false"/>
                <w:color w:val="000000"/>
                <w:sz w:val="20"/>
                <w:szCs w:val="20"/>
              </w:rPr>
              <w:t xml:space="preserve">2.504</w:t>
            </w:r>
          </w:p>
        </w:tc>
        <w:tc>
          <w:tcPr>
            <w:tcW w:type="dxa" w:w="1870"/>
            <w:tcMar>
              <w:top w:type="dxa" w:w="80"/>
              <w:left w:type="dxa" w:w="120"/>
              <w:bottom w:type="dxa" w:w="80"/>
              <w:right w:type="dxa" w:w="120"/>
            </w:tcMar>
            <w:vAlign w:val="center"/>
          </w:tcPr>
          <w:p>
            <w:r>
              <w:rPr>
                <w:b w:val="false"/>
                <w:bCs w:val="false"/>
                <w:color w:val="000000"/>
                <w:sz w:val="20"/>
                <w:szCs w:val="20"/>
              </w:rPr>
              <w:t xml:space="preserve">0.894</w:t>
            </w:r>
          </w:p>
        </w:tc>
      </w:tr>
      <w:tr>
        <w:tc>
          <w:tcPr>
            <w:tcW w:type="dxa" w:w="1870"/>
            <w:tcMar>
              <w:top w:type="dxa" w:w="80"/>
              <w:left w:type="dxa" w:w="120"/>
              <w:bottom w:type="dxa" w:w="80"/>
              <w:right w:type="dxa" w:w="120"/>
            </w:tcMar>
            <w:vAlign w:val="center"/>
          </w:tcPr>
          <w:p>
            <w:r>
              <w:rPr>
                <w:b w:val="false"/>
                <w:bCs w:val="false"/>
                <w:color w:val="000000"/>
                <w:sz w:val="20"/>
                <w:szCs w:val="20"/>
              </w:rPr>
              <w:t xml:space="preserve">15</w:t>
            </w:r>
          </w:p>
        </w:tc>
        <w:tc>
          <w:tcPr>
            <w:tcW w:type="dxa" w:w="1870"/>
            <w:tcMar>
              <w:top w:type="dxa" w:w="80"/>
              <w:left w:type="dxa" w:w="120"/>
              <w:bottom w:type="dxa" w:w="80"/>
              <w:right w:type="dxa" w:w="120"/>
            </w:tcMar>
            <w:vAlign w:val="center"/>
          </w:tcPr>
          <w:p>
            <w:r>
              <w:rPr>
                <w:b w:val="false"/>
                <w:bCs w:val="false"/>
                <w:color w:val="000000"/>
                <w:sz w:val="20"/>
                <w:szCs w:val="20"/>
              </w:rPr>
              <w:t xml:space="preserve">1.265</w:t>
            </w:r>
          </w:p>
        </w:tc>
        <w:tc>
          <w:tcPr>
            <w:tcW w:type="dxa" w:w="1870"/>
            <w:tcMar>
              <w:top w:type="dxa" w:w="80"/>
              <w:left w:type="dxa" w:w="120"/>
              <w:bottom w:type="dxa" w:w="80"/>
              <w:right w:type="dxa" w:w="120"/>
            </w:tcMar>
            <w:vAlign w:val="center"/>
          </w:tcPr>
          <w:p>
            <w:r>
              <w:rPr>
                <w:b w:val="false"/>
                <w:bCs w:val="false"/>
                <w:color w:val="000000"/>
                <w:sz w:val="20"/>
                <w:szCs w:val="20"/>
              </w:rPr>
              <w:t xml:space="preserve">2.083</w:t>
            </w:r>
          </w:p>
        </w:tc>
        <w:tc>
          <w:tcPr>
            <w:tcW w:type="dxa" w:w="1870"/>
            <w:tcMar>
              <w:top w:type="dxa" w:w="80"/>
              <w:left w:type="dxa" w:w="120"/>
              <w:bottom w:type="dxa" w:w="80"/>
              <w:right w:type="dxa" w:w="120"/>
            </w:tcMar>
            <w:vAlign w:val="center"/>
          </w:tcPr>
          <w:p>
            <w:r>
              <w:rPr>
                <w:b w:val="false"/>
                <w:bCs w:val="false"/>
                <w:color w:val="000000"/>
                <w:sz w:val="20"/>
                <w:szCs w:val="20"/>
              </w:rPr>
              <w:t xml:space="preserve">3.804</w:t>
            </w:r>
          </w:p>
        </w:tc>
        <w:tc>
          <w:tcPr>
            <w:tcW w:type="dxa" w:w="1870"/>
            <w:tcMar>
              <w:top w:type="dxa" w:w="80"/>
              <w:left w:type="dxa" w:w="120"/>
              <w:bottom w:type="dxa" w:w="80"/>
              <w:right w:type="dxa" w:w="120"/>
            </w:tcMar>
            <w:vAlign w:val="center"/>
          </w:tcPr>
          <w:p>
            <w:r>
              <w:rPr>
                <w:b w:val="false"/>
                <w:bCs w:val="false"/>
                <w:color w:val="000000"/>
                <w:sz w:val="20"/>
                <w:szCs w:val="20"/>
              </w:rPr>
              <w:t xml:space="preserve">2.218</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Warto spojrzeć nie tylko na średnią CV, ale i na jej odchylenie std — rośnie od 0.55 przy stopniu 1 do 2.22 przy stopniu 15. Model przy wysokim stopniu nie tylko gorzej generalizuje, staje się też coraz mniej przewidywalny z podziału na podział, co samo w sobie jest sygnałem, że coś jest nie tak.</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n z 25 na 100. Czy optymalny stopień wielomianu (wg CV) się zmienia? Czy krzywa CV RMSE staje się bardziej stabilna (mniejsze odchylenie std)?</w:t>
      </w:r>
    </w:p>
    <w:p>
      <w:pPr>
        <w:shd w:fill="EEF3F6" w:val="clear"/>
        <w:spacing w:after="100"/>
        <w:ind w:left="60"/>
      </w:pPr>
      <w:r>
        <w:rPr>
          <w:b/>
          <w:bCs/>
          <w:color w:val="2E5266"/>
          <w:sz w:val="21"/>
          <w:szCs w:val="21"/>
        </w:rPr>
        <w:t xml:space="preserve">2. </w:t>
      </w:r>
      <w:r>
        <w:rPr>
          <w:sz w:val="21"/>
          <w:szCs w:val="21"/>
        </w:rPr>
        <w:t xml:space="preserve">Zastąp czystą LinearRegression przez Ridge (regresja z regularyzacją L2) na cechach wielomianowych wysokiego stopnia. Czy regularyzacja daje podobny efekt do ograniczenia stopnia wielomianu?</w:t>
      </w:r>
    </w:p>
    <w:p>
      <w:pPr>
        <w:shd w:fill="EEF3F6" w:val="clear"/>
        <w:spacing w:after="100"/>
        <w:ind w:left="60"/>
      </w:pPr>
      <w:r>
        <w:rPr>
          <w:b/>
          <w:bCs/>
          <w:color w:val="2E5266"/>
          <w:sz w:val="21"/>
          <w:szCs w:val="21"/>
        </w:rPr>
        <w:t xml:space="preserve">3. </w:t>
      </w:r>
      <w:r>
        <w:rPr>
          <w:sz w:val="21"/>
          <w:szCs w:val="21"/>
        </w:rPr>
        <w:t xml:space="preserve">Porównaj KFold(n_splits=5) z LeaveOneOut() przy n=25. Który daje bardziej stabilne oszacowanie? Jaki jest koszt obliczeniowy każdego z nich?</w:t>
      </w:r>
    </w:p>
    <w:p>
      <w:pPr>
        <w:shd w:fill="EEF3F6" w:val="clear"/>
        <w:spacing w:after="100"/>
        <w:ind w:left="60"/>
      </w:pPr>
      <w:r>
        <w:rPr>
          <w:b/>
          <w:bCs/>
          <w:color w:val="2E5266"/>
          <w:sz w:val="21"/>
          <w:szCs w:val="21"/>
        </w:rPr>
        <w:t xml:space="preserve">4. </w:t>
      </w:r>
      <w:r>
        <w:rPr>
          <w:sz w:val="21"/>
          <w:szCs w:val="21"/>
        </w:rPr>
        <w:t xml:space="preserve">Zaimplementuj "early stopping": dla sieci neuronowej (nie wielomianu) zatrzymaj trening, gdy błąd walidacyjny przestaje spadać przez K epok z rzędu, zamiast z góry ograniczać złożoność modelu.</w:t>
      </w:r>
    </w:p>
    <w:p>
      <w:pPr>
        <w:spacing w:after="160"/>
      </w:pPr>
    </w:p>
    <w:p>
      <w:pPr>
        <w:pStyle w:val="Heading1"/>
        <w:pageBreakBefore/>
        <w:spacing w:after="200" w:before="200"/>
      </w:pPr>
      <w:r>
        <w:t xml:space="preserve">Rozdział 5 — Pamięć procesu: motywacja dla GRU</w:t>
      </w:r>
    </w:p>
    <w:p>
      <w:pPr>
        <w:spacing w:after="160"/>
        <w:jc w:val="both"/>
      </w:pPr>
      <w:r>
        <w:rPr>
          <w:sz w:val="22"/>
          <w:szCs w:val="22"/>
        </w:rPr>
        <w:t xml:space="preserve">Procesy z bezwładnością — termiczną, mechaniczną, biologiczną, wszystko jedno — mają stan zależny od historii, nie tylko od tego, co dzieje się teraz. Symulujemy reaktor z bezwładnością cieplną i patrzymy, dlaczego model bez dostępu do poprzedniego stanu systematycznie się myli. To jest właściwie cały powód, dla którego w Części II sięgamy po GRU. Zbudujemy dwa modele na tym samym szeregu czasowym — jeden bez pamięci, jeden z pamięcią — i porównamy błąd między nimi. Wklej kod poniżej do nowego pliku, uruchom go, i zapisz sobie procentową różnicę RMSE między modelem A i B, którą zobaczysz na końcu wydruku — to liczba, do której wrócimy przy motywacji GRU w Części II.</w:t>
      </w:r>
    </w:p>
    <w:p>
      <w:pPr>
        <w:pStyle w:val="Heading2"/>
        <w:spacing w:after="150" w:before="300"/>
      </w:pPr>
      <w:r>
        <w:t xml:space="preserve">Co robi kod poniżej</w:t>
      </w:r>
    </w:p>
    <w:p>
      <w:pPr>
        <w:spacing w:after="160"/>
        <w:jc w:val="both"/>
      </w:pPr>
      <w:r>
        <w:rPr>
          <w:sz w:val="22"/>
          <w:szCs w:val="22"/>
        </w:rPr>
        <w:t xml:space="preserve">Kod ma dwie główne części.</w:t>
      </w:r>
    </w:p>
    <w:p>
      <w:pPr>
        <w:spacing w:after="160"/>
        <w:jc w:val="both"/>
      </w:pPr>
      <w:r>
        <w:rPr>
          <w:sz w:val="22"/>
          <w:szCs w:val="22"/>
        </w:rPr>
        <w:t xml:space="preserve">Najpierw symuluje reaktor z bezwładnością: moc zmienia się skokowo co czterdzieści minut, a temperatura goni za wartością docelową ze stałą czasową k, nie skacze do niej od razu.</w:t>
      </w:r>
    </w:p>
    <w:p>
      <w:pPr>
        <w:spacing w:after="160"/>
        <w:jc w:val="both"/>
      </w:pPr>
      <w:r>
        <w:rPr>
          <w:sz w:val="22"/>
          <w:szCs w:val="22"/>
        </w:rPr>
        <w:t xml:space="preserve">Potem trenuje Model A, sieć widzącą tylko bieżącą moc, i ocenia go na ostatnich stu krokach.</w:t>
      </w:r>
    </w:p>
    <w:p>
      <w:pPr>
        <w:spacing w:after="160"/>
        <w:jc w:val="both"/>
      </w:pPr>
      <w:r>
        <w:rPr>
          <w:sz w:val="22"/>
          <w:szCs w:val="22"/>
        </w:rPr>
        <w:t xml:space="preserve">Następnie buduje Model B: dodaje kolumnę z temperaturą z poprzedniego kroku jako drugą cechę, trenuje na niej sieć, i tu jest kluczowy moment — podczas predykcji na danych testowych model nie dostaje prawdziwej poprzedniej temperatury, tylko własną poprzednią predykcję, krok po kroku, w pętli. To jest predykcja rekurencyjna.</w:t>
      </w:r>
    </w:p>
    <w:p>
      <w:pPr>
        <w:spacing w:after="160"/>
        <w:jc w:val="both"/>
      </w:pPr>
      <w:r>
        <w:rPr>
          <w:sz w:val="22"/>
          <w:szCs w:val="22"/>
        </w:rPr>
        <w:t xml:space="preserve">Na końcu kod zapisuje wyniki obu modeli do plików CSV, do wizualizacji w kolejnym kroku.</w:t>
      </w:r>
    </w:p>
    <w:p>
      <w:pPr>
        <w:pStyle w:val="Heading2"/>
        <w:spacing w:after="150" w:before="300"/>
      </w:pPr>
      <w:r>
        <w:t xml:space="preserve">Kod</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5: dlaczego proces z pamiecia (bezwladnoscia) wymaga modelu z pamiecia.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Symulujemy reaktor z bezwladnoscia cieplna (uklad pierwszego rzedu):</w:t>
            </w:r>
          </w:p>
          <w:p>
            <w:pPr>
              <w:spacing w:after="0" w:line="240"/>
            </w:pPr>
            <w:r>
              <w:rPr>
                <w:rFonts w:ascii="Consolas" w:cs="Consolas" w:eastAsia="Consolas" w:hAnsi="Consolas"/>
                <w:color w:val="1A1A1A"/>
                <w:sz w:val="16"/>
                <w:szCs w:val="16"/>
              </w:rPr>
              <w:t xml:space="preserve">    T[t+1] = T[t] + dt * k * (T_docelowa(moc[t]) - T[t]) + szum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Kluczowa wlasnosc: ta sama moc chwilowa moze odpowiadac roznym temperaturom,</w:t>
            </w:r>
          </w:p>
          <w:p>
            <w:pPr>
              <w:spacing w:after="0" w:line="240"/>
            </w:pPr>
            <w:r>
              <w:rPr>
                <w:rFonts w:ascii="Consolas" w:cs="Consolas" w:eastAsia="Consolas" w:hAnsi="Consolas"/>
                <w:color w:val="1A1A1A"/>
                <w:sz w:val="16"/>
                <w:szCs w:val="16"/>
              </w:rPr>
              <w:t xml:space="preserve">w zaleznosci od HISTORII (jak dlugo grzalka dziala na danym poziomie).</w:t>
            </w:r>
          </w:p>
          <w:p>
            <w:pPr>
              <w:spacing w:after="0" w:line="240"/>
            </w:pPr>
            <w:r>
              <w:rPr>
                <w:rFonts w:ascii="Consolas" w:cs="Consolas" w:eastAsia="Consolas" w:hAnsi="Consolas"/>
                <w:color w:val="1A1A1A"/>
                <w:sz w:val="16"/>
                <w:szCs w:val="16"/>
              </w:rPr>
              <w:t xml:space="preserve">Model bez pamieci (widzi tylko biezaca moc) nie ma jak tego odroznic.</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from sklearn.neural_network import MLPRegressor</w:t>
            </w:r>
          </w:p>
          <w:p>
            <w:pPr>
              <w:spacing w:after="0" w:line="240"/>
            </w:pPr>
            <w:r>
              <w:rPr>
                <w:rFonts w:ascii="Consolas" w:cs="Consolas" w:eastAsia="Consolas" w:hAnsi="Consolas"/>
                <w:color w:val="1A1A1A"/>
                <w:sz w:val="16"/>
                <w:szCs w:val="16"/>
              </w:rPr>
              <w:t xml:space="preserve">from sklearn.preprocessing import StandardScaler</w:t>
            </w:r>
          </w:p>
          <w:p>
            <w:pPr>
              <w:spacing w:after="0" w:line="240"/>
            </w:pPr>
            <w:r>
              <w:rPr>
                <w:rFonts w:ascii="Consolas" w:cs="Consolas" w:eastAsia="Consolas" w:hAnsi="Consolas"/>
                <w:color w:val="1A1A1A"/>
                <w:sz w:val="16"/>
                <w:szCs w:val="16"/>
              </w:rPr>
              <w:t xml:space="preserve">from sklearn.metrics import mean_squared_error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np.random.seed(42)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Symulacja procesu z bezwladnoscia (kroki co 1 minute, 400 minut) ---</w:t>
            </w:r>
          </w:p>
          <w:p>
            <w:pPr>
              <w:spacing w:after="0" w:line="240"/>
            </w:pPr>
            <w:r>
              <w:rPr>
                <w:rFonts w:ascii="Consolas" w:cs="Consolas" w:eastAsia="Consolas" w:hAnsi="Consolas"/>
                <w:color w:val="1A1A1A"/>
                <w:sz w:val="16"/>
                <w:szCs w:val="16"/>
              </w:rPr>
              <w:t xml:space="preserve">n_kroki = 400</w:t>
            </w:r>
          </w:p>
          <w:p>
            <w:pPr>
              <w:spacing w:after="0" w:line="240"/>
            </w:pPr>
            <w:r>
              <w:rPr>
                <w:rFonts w:ascii="Consolas" w:cs="Consolas" w:eastAsia="Consolas" w:hAnsi="Consolas"/>
                <w:color w:val="1A1A1A"/>
                <w:sz w:val="16"/>
                <w:szCs w:val="16"/>
              </w:rPr>
              <w:t xml:space="preserve">dt = 1.0</w:t>
            </w:r>
          </w:p>
          <w:p>
            <w:pPr>
              <w:spacing w:after="0" w:line="240"/>
            </w:pPr>
            <w:r>
              <w:rPr>
                <w:rFonts w:ascii="Consolas" w:cs="Consolas" w:eastAsia="Consolas" w:hAnsi="Consolas"/>
                <w:color w:val="1A1A1A"/>
                <w:sz w:val="16"/>
                <w:szCs w:val="16"/>
              </w:rPr>
              <w:t xml:space="preserve">k = 0.08   # stala czasowa ukladu - jak szybko T "dogania" wartosc docelowa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t_docelowa(moc):</w:t>
            </w:r>
          </w:p>
          <w:p>
            <w:pPr>
              <w:spacing w:after="0" w:line="240"/>
            </w:pPr>
            <w:r>
              <w:rPr>
                <w:rFonts w:ascii="Consolas" w:cs="Consolas" w:eastAsia="Consolas" w:hAnsi="Consolas"/>
                <w:color w:val="1A1A1A"/>
                <w:sz w:val="16"/>
                <w:szCs w:val="16"/>
              </w:rPr>
              <w:t xml:space="preserve">    return 20 + 15 * np.tanh(moc / 8)   # ta sama fizyka nasycenia co wczesniej</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Moc zmienia sie skokowo co ok. 40 minut (typowe dla operatora zmieniajacego nastawe)</w:t>
            </w:r>
          </w:p>
          <w:p>
            <w:pPr>
              <w:spacing w:after="0" w:line="240"/>
            </w:pPr>
            <w:r>
              <w:rPr>
                <w:rFonts w:ascii="Consolas" w:cs="Consolas" w:eastAsia="Consolas" w:hAnsi="Consolas"/>
                <w:color w:val="1A1A1A"/>
                <w:sz w:val="16"/>
                <w:szCs w:val="16"/>
              </w:rPr>
              <w:t xml:space="preserve">moc_szereg = np.zeros(n_kroki)</w:t>
            </w:r>
          </w:p>
          <w:p>
            <w:pPr>
              <w:spacing w:after="0" w:line="240"/>
            </w:pPr>
            <w:r>
              <w:rPr>
                <w:rFonts w:ascii="Consolas" w:cs="Consolas" w:eastAsia="Consolas" w:hAnsi="Consolas"/>
                <w:color w:val="1A1A1A"/>
                <w:sz w:val="16"/>
                <w:szCs w:val="16"/>
              </w:rPr>
              <w:t xml:space="preserve">poziom = np.random.uniform(5, 20)</w:t>
            </w:r>
          </w:p>
          <w:p>
            <w:pPr>
              <w:spacing w:after="0" w:line="240"/>
            </w:pPr>
            <w:r>
              <w:rPr>
                <w:rFonts w:ascii="Consolas" w:cs="Consolas" w:eastAsia="Consolas" w:hAnsi="Consolas"/>
                <w:color w:val="1A1A1A"/>
                <w:sz w:val="16"/>
                <w:szCs w:val="16"/>
              </w:rPr>
              <w:t xml:space="preserve">for t in range(n_kroki):</w:t>
            </w:r>
          </w:p>
          <w:p>
            <w:pPr>
              <w:spacing w:after="0" w:line="240"/>
            </w:pPr>
            <w:r>
              <w:rPr>
                <w:rFonts w:ascii="Consolas" w:cs="Consolas" w:eastAsia="Consolas" w:hAnsi="Consolas"/>
                <w:color w:val="1A1A1A"/>
                <w:sz w:val="16"/>
                <w:szCs w:val="16"/>
              </w:rPr>
              <w:t xml:space="preserve">    if t % 40 == 0:</w:t>
            </w:r>
          </w:p>
          <w:p>
            <w:pPr>
              <w:spacing w:after="0" w:line="240"/>
            </w:pPr>
            <w:r>
              <w:rPr>
                <w:rFonts w:ascii="Consolas" w:cs="Consolas" w:eastAsia="Consolas" w:hAnsi="Consolas"/>
                <w:color w:val="1A1A1A"/>
                <w:sz w:val="16"/>
                <w:szCs w:val="16"/>
              </w:rPr>
              <w:t xml:space="preserve">        poziom = np.random.uniform(5, 20)</w:t>
            </w:r>
          </w:p>
          <w:p>
            <w:pPr>
              <w:spacing w:after="0" w:line="240"/>
            </w:pPr>
            <w:r>
              <w:rPr>
                <w:rFonts w:ascii="Consolas" w:cs="Consolas" w:eastAsia="Consolas" w:hAnsi="Consolas"/>
                <w:color w:val="1A1A1A"/>
                <w:sz w:val="16"/>
                <w:szCs w:val="16"/>
              </w:rPr>
              <w:t xml:space="preserve">    moc_szereg[t] = poziom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 = np.zeros(n_kroki)</w:t>
            </w:r>
          </w:p>
          <w:p>
            <w:pPr>
              <w:spacing w:after="0" w:line="240"/>
            </w:pPr>
            <w:r>
              <w:rPr>
                <w:rFonts w:ascii="Consolas" w:cs="Consolas" w:eastAsia="Consolas" w:hAnsi="Consolas"/>
                <w:color w:val="1A1A1A"/>
                <w:sz w:val="16"/>
                <w:szCs w:val="16"/>
              </w:rPr>
              <w:t xml:space="preserve">T[0] = 20.0</w:t>
            </w:r>
          </w:p>
          <w:p>
            <w:pPr>
              <w:spacing w:after="0" w:line="240"/>
            </w:pPr>
            <w:r>
              <w:rPr>
                <w:rFonts w:ascii="Consolas" w:cs="Consolas" w:eastAsia="Consolas" w:hAnsi="Consolas"/>
                <w:color w:val="1A1A1A"/>
                <w:sz w:val="16"/>
                <w:szCs w:val="16"/>
              </w:rPr>
              <w:t xml:space="preserve">szum = np.random.normal(0, 0.3, n_kroki)</w:t>
            </w:r>
          </w:p>
          <w:p>
            <w:pPr>
              <w:spacing w:after="0" w:line="240"/>
            </w:pPr>
            <w:r>
              <w:rPr>
                <w:rFonts w:ascii="Consolas" w:cs="Consolas" w:eastAsia="Consolas" w:hAnsi="Consolas"/>
                <w:color w:val="1A1A1A"/>
                <w:sz w:val="16"/>
                <w:szCs w:val="16"/>
              </w:rPr>
              <w:t xml:space="preserve">for t in range(1, n_kroki):</w:t>
            </w:r>
          </w:p>
          <w:p>
            <w:pPr>
              <w:spacing w:after="0" w:line="240"/>
            </w:pPr>
            <w:r>
              <w:rPr>
                <w:rFonts w:ascii="Consolas" w:cs="Consolas" w:eastAsia="Consolas" w:hAnsi="Consolas"/>
                <w:color w:val="1A1A1A"/>
                <w:sz w:val="16"/>
                <w:szCs w:val="16"/>
              </w:rPr>
              <w:t xml:space="preserve">    T[t] = T[t - 1] + dt * k * (t_docelowa(moc_szereg[t - 1]) - T[t - 1]) + szum[t]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 = pd.DataFrame({"czas_krok": np.arange(n_kroki), "moc": moc_szereg, "T_prawdziwa": 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Podzial: pierwsze 300 krokow trening, ostatnie 100 test (typowe dla szeregow czasowych -</w:t>
            </w:r>
          </w:p>
          <w:p>
            <w:pPr>
              <w:spacing w:after="0" w:line="240"/>
            </w:pPr>
            <w:r>
              <w:rPr>
                <w:rFonts w:ascii="Consolas" w:cs="Consolas" w:eastAsia="Consolas" w:hAnsi="Consolas"/>
                <w:color w:val="1A1A1A"/>
                <w:sz w:val="16"/>
                <w:szCs w:val="16"/>
              </w:rPr>
              <w:t xml:space="preserve"># NIE losowy split, bo to zafalszowaloby ocene: model nie moze "widziec przyszlosci")</w:t>
            </w:r>
          </w:p>
          <w:p>
            <w:pPr>
              <w:spacing w:after="0" w:line="240"/>
            </w:pPr>
            <w:r>
              <w:rPr>
                <w:rFonts w:ascii="Consolas" w:cs="Consolas" w:eastAsia="Consolas" w:hAnsi="Consolas"/>
                <w:color w:val="1A1A1A"/>
                <w:sz w:val="16"/>
                <w:szCs w:val="16"/>
              </w:rPr>
              <w:t xml:space="preserve">podzial = 300</w:t>
            </w:r>
          </w:p>
          <w:p>
            <w:pPr>
              <w:spacing w:after="0" w:line="240"/>
            </w:pPr>
            <w:r>
              <w:rPr>
                <w:rFonts w:ascii="Consolas" w:cs="Consolas" w:eastAsia="Consolas" w:hAnsi="Consolas"/>
                <w:color w:val="1A1A1A"/>
                <w:sz w:val="16"/>
                <w:szCs w:val="16"/>
              </w:rPr>
              <w:t xml:space="preserve">train = dane.iloc[:podzial]</w:t>
            </w:r>
          </w:p>
          <w:p>
            <w:pPr>
              <w:spacing w:after="0" w:line="240"/>
            </w:pPr>
            <w:r>
              <w:rPr>
                <w:rFonts w:ascii="Consolas" w:cs="Consolas" w:eastAsia="Consolas" w:hAnsi="Consolas"/>
                <w:color w:val="1A1A1A"/>
                <w:sz w:val="16"/>
                <w:szCs w:val="16"/>
              </w:rPr>
              <w:t xml:space="preserve">test = dane.iloc[podzial:]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MODEL A: BEZ PAMIECI - widzi tylko biezaca moc, przewiduje biezaca 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scaler_a = StandardScaler()</w:t>
            </w:r>
          </w:p>
          <w:p>
            <w:pPr>
              <w:spacing w:after="0" w:line="240"/>
            </w:pPr>
            <w:r>
              <w:rPr>
                <w:rFonts w:ascii="Consolas" w:cs="Consolas" w:eastAsia="Consolas" w:hAnsi="Consolas"/>
                <w:color w:val="1A1A1A"/>
                <w:sz w:val="16"/>
                <w:szCs w:val="16"/>
              </w:rPr>
              <w:t xml:space="preserve">Xtr_a = scaler_a.fit_transform(train[["moc"]])</w:t>
            </w:r>
          </w:p>
          <w:p>
            <w:pPr>
              <w:spacing w:after="0" w:line="240"/>
            </w:pPr>
            <w:r>
              <w:rPr>
                <w:rFonts w:ascii="Consolas" w:cs="Consolas" w:eastAsia="Consolas" w:hAnsi="Consolas"/>
                <w:color w:val="1A1A1A"/>
                <w:sz w:val="16"/>
                <w:szCs w:val="16"/>
              </w:rPr>
              <w:t xml:space="preserve">Xte_a = scaler_a.transform(test[["moc"]])</w:t>
            </w:r>
          </w:p>
          <w:p>
            <w:pPr>
              <w:spacing w:after="0" w:line="240"/>
            </w:pPr>
            <w:r>
              <w:rPr>
                <w:rFonts w:ascii="Consolas" w:cs="Consolas" w:eastAsia="Consolas" w:hAnsi="Consolas"/>
                <w:color w:val="1A1A1A"/>
                <w:sz w:val="16"/>
                <w:szCs w:val="16"/>
              </w:rPr>
              <w:t xml:space="preserve">model_a = MLPRegressor(hidden_layer_sizes=(8,), activation="tanh", solver="lbfgs",</w:t>
            </w:r>
          </w:p>
          <w:p>
            <w:pPr>
              <w:spacing w:after="0" w:line="240"/>
            </w:pPr>
            <w:r>
              <w:rPr>
                <w:rFonts w:ascii="Consolas" w:cs="Consolas" w:eastAsia="Consolas" w:hAnsi="Consolas"/>
                <w:color w:val="1A1A1A"/>
                <w:sz w:val="16"/>
                <w:szCs w:val="16"/>
              </w:rPr>
              <w:t xml:space="preserve">                        max_iter=5000, random_state=42).fit(Xtr_a, train["T_prawdziwa"])</w:t>
            </w:r>
          </w:p>
          <w:p>
            <w:pPr>
              <w:spacing w:after="0" w:line="240"/>
            </w:pPr>
            <w:r>
              <w:rPr>
                <w:rFonts w:ascii="Consolas" w:cs="Consolas" w:eastAsia="Consolas" w:hAnsi="Consolas"/>
                <w:color w:val="1A1A1A"/>
                <w:sz w:val="16"/>
                <w:szCs w:val="16"/>
              </w:rPr>
              <w:t xml:space="preserve">pred_a = model_a.predict(Xte_a)</w:t>
            </w:r>
          </w:p>
          <w:p>
            <w:pPr>
              <w:spacing w:after="0" w:line="240"/>
            </w:pPr>
            <w:r>
              <w:rPr>
                <w:rFonts w:ascii="Consolas" w:cs="Consolas" w:eastAsia="Consolas" w:hAnsi="Consolas"/>
                <w:color w:val="1A1A1A"/>
                <w:sz w:val="16"/>
                <w:szCs w:val="16"/>
              </w:rPr>
              <w:t xml:space="preserve">rmse_a = np.sqrt(mean_squared_error(test["T_prawdziwa"], pred_a))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MODEL B: Z PAMIECIA - widzi biezaca moc ORAZ T z poprzedniego kroku</w:t>
            </w:r>
          </w:p>
          <w:p>
            <w:pPr>
              <w:spacing w:after="0" w:line="240"/>
            </w:pPr>
            <w:r>
              <w:rPr>
                <w:rFonts w:ascii="Consolas" w:cs="Consolas" w:eastAsia="Consolas" w:hAnsi="Consolas"/>
                <w:color w:val="1A1A1A"/>
                <w:sz w:val="16"/>
                <w:szCs w:val="16"/>
              </w:rPr>
              <w:t xml:space="preserve"># To jest jadro tego, co robi kazda siec rekurencyjna (RNN/GRU): stan z poprzedniego</w:t>
            </w:r>
          </w:p>
          <w:p>
            <w:pPr>
              <w:spacing w:after="0" w:line="240"/>
            </w:pPr>
            <w:r>
              <w:rPr>
                <w:rFonts w:ascii="Consolas" w:cs="Consolas" w:eastAsia="Consolas" w:hAnsi="Consolas"/>
                <w:color w:val="1A1A1A"/>
                <w:sz w:val="16"/>
                <w:szCs w:val="16"/>
              </w:rPr>
              <w:t xml:space="preserve"># kroku wraca jako wejscie do nastepnego. GRU dodaje do tego "bramki" (gates), ktore</w:t>
            </w:r>
          </w:p>
          <w:p>
            <w:pPr>
              <w:spacing w:after="0" w:line="240"/>
            </w:pPr>
            <w:r>
              <w:rPr>
                <w:rFonts w:ascii="Consolas" w:cs="Consolas" w:eastAsia="Consolas" w:hAnsi="Consolas"/>
                <w:color w:val="1A1A1A"/>
                <w:sz w:val="16"/>
                <w:szCs w:val="16"/>
              </w:rPr>
              <w:t xml:space="preserve"># ucza sie, ile z poprzedniego stanu zachowac a ile nadpisac - ale mechanizm bazowy</w:t>
            </w:r>
          </w:p>
          <w:p>
            <w:pPr>
              <w:spacing w:after="0" w:line="240"/>
            </w:pPr>
            <w:r>
              <w:rPr>
                <w:rFonts w:ascii="Consolas" w:cs="Consolas" w:eastAsia="Consolas" w:hAnsi="Consolas"/>
                <w:color w:val="1A1A1A"/>
                <w:sz w:val="16"/>
                <w:szCs w:val="16"/>
              </w:rPr>
              <w:t xml:space="preserve"># jest dokladnie taki jak tutaj.</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dane["T_poprzednia"] = dane["T_prawdziwa"].shift(1)</w:t>
            </w:r>
          </w:p>
          <w:p>
            <w:pPr>
              <w:spacing w:after="0" w:line="240"/>
            </w:pPr>
            <w:r>
              <w:rPr>
                <w:rFonts w:ascii="Consolas" w:cs="Consolas" w:eastAsia="Consolas" w:hAnsi="Consolas"/>
                <w:color w:val="1A1A1A"/>
                <w:sz w:val="16"/>
                <w:szCs w:val="16"/>
              </w:rPr>
              <w:t xml:space="preserve">dane_b = dane.dropna()</w:t>
            </w:r>
          </w:p>
          <w:p>
            <w:pPr>
              <w:spacing w:after="0" w:line="240"/>
            </w:pPr>
            <w:r>
              <w:rPr>
                <w:rFonts w:ascii="Consolas" w:cs="Consolas" w:eastAsia="Consolas" w:hAnsi="Consolas"/>
                <w:color w:val="1A1A1A"/>
                <w:sz w:val="16"/>
                <w:szCs w:val="16"/>
              </w:rPr>
              <w:t xml:space="preserve">train_b = dane_b.iloc[:podzial - 1]</w:t>
            </w:r>
          </w:p>
          <w:p>
            <w:pPr>
              <w:spacing w:after="0" w:line="240"/>
            </w:pPr>
            <w:r>
              <w:rPr>
                <w:rFonts w:ascii="Consolas" w:cs="Consolas" w:eastAsia="Consolas" w:hAnsi="Consolas"/>
                <w:color w:val="1A1A1A"/>
                <w:sz w:val="16"/>
                <w:szCs w:val="16"/>
              </w:rPr>
              <w:t xml:space="preserve">test_b = dane_b.iloc[podzial - 1:]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scaler_b = StandardScaler()</w:t>
            </w:r>
          </w:p>
          <w:p>
            <w:pPr>
              <w:spacing w:after="0" w:line="240"/>
            </w:pPr>
            <w:r>
              <w:rPr>
                <w:rFonts w:ascii="Consolas" w:cs="Consolas" w:eastAsia="Consolas" w:hAnsi="Consolas"/>
                <w:color w:val="1A1A1A"/>
                <w:sz w:val="16"/>
                <w:szCs w:val="16"/>
              </w:rPr>
              <w:t xml:space="preserve">Xtr_b = scaler_b.fit_transform(train_b[["moc", "T_poprzednia"]])</w:t>
            </w:r>
          </w:p>
          <w:p>
            <w:pPr>
              <w:spacing w:after="0" w:line="240"/>
            </w:pPr>
            <w:r>
              <w:rPr>
                <w:rFonts w:ascii="Consolas" w:cs="Consolas" w:eastAsia="Consolas" w:hAnsi="Consolas"/>
                <w:color w:val="1A1A1A"/>
                <w:sz w:val="16"/>
                <w:szCs w:val="16"/>
              </w:rPr>
              <w:t xml:space="preserve">Xte_b = scaler_b.transform(test_b[["moc", "T_poprzednia"]])</w:t>
            </w:r>
          </w:p>
          <w:p>
            <w:pPr>
              <w:spacing w:after="0" w:line="240"/>
            </w:pPr>
            <w:r>
              <w:rPr>
                <w:rFonts w:ascii="Consolas" w:cs="Consolas" w:eastAsia="Consolas" w:hAnsi="Consolas"/>
                <w:color w:val="1A1A1A"/>
                <w:sz w:val="16"/>
                <w:szCs w:val="16"/>
              </w:rPr>
              <w:t xml:space="preserve">model_b = MLPRegressor(hidden_layer_sizes=(8,), activation="tanh", solver="lbfgs",</w:t>
            </w:r>
          </w:p>
          <w:p>
            <w:pPr>
              <w:spacing w:after="0" w:line="240"/>
            </w:pPr>
            <w:r>
              <w:rPr>
                <w:rFonts w:ascii="Consolas" w:cs="Consolas" w:eastAsia="Consolas" w:hAnsi="Consolas"/>
                <w:color w:val="1A1A1A"/>
                <w:sz w:val="16"/>
                <w:szCs w:val="16"/>
              </w:rPr>
              <w:t xml:space="preserve">                        max_iter=5000, random_state=42).fit(Xtr_b, train_b["T_prawdziwa"])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WAZNE: w prawdziwej predykcji "na zywo" nie masz prawdziwej T_poprzednia z przyszlosci -</w:t>
            </w:r>
          </w:p>
          <w:p>
            <w:pPr>
              <w:spacing w:after="0" w:line="240"/>
            </w:pPr>
            <w:r>
              <w:rPr>
                <w:rFonts w:ascii="Consolas" w:cs="Consolas" w:eastAsia="Consolas" w:hAnsi="Consolas"/>
                <w:color w:val="1A1A1A"/>
                <w:sz w:val="16"/>
                <w:szCs w:val="16"/>
              </w:rPr>
              <w:t xml:space="preserve"># model musi uzywac WLASNEJ poprzedniej predykcji (predykcja rekurencyjna, krok po kroku).</w:t>
            </w:r>
          </w:p>
          <w:p>
            <w:pPr>
              <w:spacing w:after="0" w:line="240"/>
            </w:pPr>
            <w:r>
              <w:rPr>
                <w:rFonts w:ascii="Consolas" w:cs="Consolas" w:eastAsia="Consolas" w:hAnsi="Consolas"/>
                <w:color w:val="1A1A1A"/>
                <w:sz w:val="16"/>
                <w:szCs w:val="16"/>
              </w:rPr>
              <w:t xml:space="preserve">pred_b = []</w:t>
            </w:r>
          </w:p>
          <w:p>
            <w:pPr>
              <w:spacing w:after="0" w:line="240"/>
            </w:pPr>
            <w:r>
              <w:rPr>
                <w:rFonts w:ascii="Consolas" w:cs="Consolas" w:eastAsia="Consolas" w:hAnsi="Consolas"/>
                <w:color w:val="1A1A1A"/>
                <w:sz w:val="16"/>
                <w:szCs w:val="16"/>
              </w:rPr>
              <w:t xml:space="preserve">T_poprzednia_symulowana = test_b["T_poprzednia"].iloc[0]</w:t>
            </w:r>
          </w:p>
          <w:p>
            <w:pPr>
              <w:spacing w:after="0" w:line="240"/>
            </w:pPr>
            <w:r>
              <w:rPr>
                <w:rFonts w:ascii="Consolas" w:cs="Consolas" w:eastAsia="Consolas" w:hAnsi="Consolas"/>
                <w:color w:val="1A1A1A"/>
                <w:sz w:val="16"/>
                <w:szCs w:val="16"/>
              </w:rPr>
              <w:t xml:space="preserve">for _, wiersz in test_b.iterrows():</w:t>
            </w:r>
          </w:p>
          <w:p>
            <w:pPr>
              <w:spacing w:after="0" w:line="240"/>
            </w:pPr>
            <w:r>
              <w:rPr>
                <w:rFonts w:ascii="Consolas" w:cs="Consolas" w:eastAsia="Consolas" w:hAnsi="Consolas"/>
                <w:color w:val="1A1A1A"/>
                <w:sz w:val="16"/>
                <w:szCs w:val="16"/>
              </w:rPr>
              <w:t xml:space="preserve">    x_df = pd.DataFrame([[wiersz["moc"], T_poprzednia_symulowana]], columns=["moc", "T_poprzednia"])</w:t>
            </w:r>
          </w:p>
          <w:p>
            <w:pPr>
              <w:spacing w:after="0" w:line="240"/>
            </w:pPr>
            <w:r>
              <w:rPr>
                <w:rFonts w:ascii="Consolas" w:cs="Consolas" w:eastAsia="Consolas" w:hAnsi="Consolas"/>
                <w:color w:val="1A1A1A"/>
                <w:sz w:val="16"/>
                <w:szCs w:val="16"/>
              </w:rPr>
              <w:t xml:space="preserve">    x = scaler_b.transform(x_df)</w:t>
            </w:r>
          </w:p>
          <w:p>
            <w:pPr>
              <w:spacing w:after="0" w:line="240"/>
            </w:pPr>
            <w:r>
              <w:rPr>
                <w:rFonts w:ascii="Consolas" w:cs="Consolas" w:eastAsia="Consolas" w:hAnsi="Consolas"/>
                <w:color w:val="1A1A1A"/>
                <w:sz w:val="16"/>
                <w:szCs w:val="16"/>
              </w:rPr>
              <w:t xml:space="preserve">    p = model_b.predict(x)[0]</w:t>
            </w:r>
          </w:p>
          <w:p>
            <w:pPr>
              <w:spacing w:after="0" w:line="240"/>
            </w:pPr>
            <w:r>
              <w:rPr>
                <w:rFonts w:ascii="Consolas" w:cs="Consolas" w:eastAsia="Consolas" w:hAnsi="Consolas"/>
                <w:color w:val="1A1A1A"/>
                <w:sz w:val="16"/>
                <w:szCs w:val="16"/>
              </w:rPr>
              <w:t xml:space="preserve">    pred_b.append(p)</w:t>
            </w:r>
          </w:p>
          <w:p>
            <w:pPr>
              <w:spacing w:after="0" w:line="240"/>
            </w:pPr>
            <w:r>
              <w:rPr>
                <w:rFonts w:ascii="Consolas" w:cs="Consolas" w:eastAsia="Consolas" w:hAnsi="Consolas"/>
                <w:color w:val="1A1A1A"/>
                <w:sz w:val="16"/>
                <w:szCs w:val="16"/>
              </w:rPr>
              <w:t xml:space="preserve">    T_poprzednia_symulowana = p   # wlasna predykcja staje sie "pamiecia" na kolejny krok</w:t>
            </w:r>
          </w:p>
          <w:p>
            <w:pPr>
              <w:spacing w:after="0" w:line="240"/>
            </w:pPr>
            <w:r>
              <w:rPr>
                <w:rFonts w:ascii="Consolas" w:cs="Consolas" w:eastAsia="Consolas" w:hAnsi="Consolas"/>
                <w:color w:val="1A1A1A"/>
                <w:sz w:val="16"/>
                <w:szCs w:val="16"/>
              </w:rPr>
              <w:t xml:space="preserve">pred_b = np.array(pred_b)</w:t>
            </w:r>
          </w:p>
          <w:p>
            <w:pPr>
              <w:spacing w:after="0" w:line="240"/>
            </w:pPr>
            <w:r>
              <w:rPr>
                <w:rFonts w:ascii="Consolas" w:cs="Consolas" w:eastAsia="Consolas" w:hAnsi="Consolas"/>
                <w:color w:val="1A1A1A"/>
                <w:sz w:val="16"/>
                <w:szCs w:val="16"/>
              </w:rPr>
              <w:t xml:space="preserve">rmse_b = np.sqrt(mean_squared_error(test_b["T_prawdziwa"], pred_b))</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PORONANIE: model bez pamieci vs model z pamiecia ===\n")</w:t>
            </w:r>
          </w:p>
          <w:p>
            <w:pPr>
              <w:spacing w:after="0" w:line="240"/>
            </w:pPr>
            <w:r>
              <w:rPr>
                <w:rFonts w:ascii="Consolas" w:cs="Consolas" w:eastAsia="Consolas" w:hAnsi="Consolas"/>
                <w:color w:val="1A1A1A"/>
                <w:sz w:val="16"/>
                <w:szCs w:val="16"/>
              </w:rPr>
              <w:t xml:space="preserve">print(f"Model A (bez pamieci, tylko biezaca moc):  RMSE = {rmse_a:.3f} C")</w:t>
            </w:r>
          </w:p>
          <w:p>
            <w:pPr>
              <w:spacing w:after="0" w:line="240"/>
            </w:pPr>
            <w:r>
              <w:rPr>
                <w:rFonts w:ascii="Consolas" w:cs="Consolas" w:eastAsia="Consolas" w:hAnsi="Consolas"/>
                <w:color w:val="1A1A1A"/>
                <w:sz w:val="16"/>
                <w:szCs w:val="16"/>
              </w:rPr>
              <w:t xml:space="preserve">print(f"Model B (z pamiecia, wlasna T_poprzednia):  RMSE = {rmse_b:.3f} C")</w:t>
            </w:r>
          </w:p>
          <w:p>
            <w:pPr>
              <w:spacing w:after="0" w:line="240"/>
            </w:pPr>
            <w:r>
              <w:rPr>
                <w:rFonts w:ascii="Consolas" w:cs="Consolas" w:eastAsia="Consolas" w:hAnsi="Consolas"/>
                <w:color w:val="1A1A1A"/>
                <w:sz w:val="16"/>
                <w:szCs w:val="16"/>
              </w:rPr>
              <w:t xml:space="preserve">print(f"\nPoprawa: {(1 - rmse_b/rmse_a)*100:.1f}% mniejszy RMSE dzieki dodaniu pamieci")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zapisz do pliku dla wizualizacji</w:t>
            </w:r>
          </w:p>
          <w:p>
            <w:pPr>
              <w:spacing w:after="0" w:line="240"/>
            </w:pPr>
            <w:r>
              <w:rPr>
                <w:rFonts w:ascii="Consolas" w:cs="Consolas" w:eastAsia="Consolas" w:hAnsi="Consolas"/>
                <w:color w:val="1A1A1A"/>
                <w:sz w:val="16"/>
                <w:szCs w:val="16"/>
              </w:rPr>
              <w:t xml:space="preserve">wyniki = test.copy()</w:t>
            </w:r>
          </w:p>
          <w:p>
            <w:pPr>
              <w:spacing w:after="0" w:line="240"/>
            </w:pPr>
            <w:r>
              <w:rPr>
                <w:rFonts w:ascii="Consolas" w:cs="Consolas" w:eastAsia="Consolas" w:hAnsi="Consolas"/>
                <w:color w:val="1A1A1A"/>
                <w:sz w:val="16"/>
                <w:szCs w:val="16"/>
              </w:rPr>
              <w:t xml:space="preserve">wyniki["pred_A_bez_pamieci"] = pred_a</w:t>
            </w:r>
          </w:p>
          <w:p>
            <w:pPr>
              <w:spacing w:after="0" w:line="240"/>
            </w:pPr>
            <w:r>
              <w:rPr>
                <w:rFonts w:ascii="Consolas" w:cs="Consolas" w:eastAsia="Consolas" w:hAnsi="Consolas"/>
                <w:color w:val="1A1A1A"/>
                <w:sz w:val="16"/>
                <w:szCs w:val="16"/>
              </w:rPr>
              <w:t xml:space="preserve">wyniki_b = test_b.copy()</w:t>
            </w:r>
          </w:p>
          <w:p>
            <w:pPr>
              <w:spacing w:after="0" w:line="240"/>
            </w:pPr>
            <w:r>
              <w:rPr>
                <w:rFonts w:ascii="Consolas" w:cs="Consolas" w:eastAsia="Consolas" w:hAnsi="Consolas"/>
                <w:color w:val="1A1A1A"/>
                <w:sz w:val="16"/>
                <w:szCs w:val="16"/>
              </w:rPr>
              <w:t xml:space="preserve">wyniki_b["pred_B_z_pamiecia"] = pred_b</w:t>
            </w:r>
          </w:p>
          <w:p>
            <w:pPr>
              <w:spacing w:after="0" w:line="240"/>
            </w:pPr>
            <w:r>
              <w:rPr>
                <w:rFonts w:ascii="Consolas" w:cs="Consolas" w:eastAsia="Consolas" w:hAnsi="Consolas"/>
                <w:color w:val="1A1A1A"/>
                <w:sz w:val="16"/>
                <w:szCs w:val="16"/>
              </w:rPr>
              <w:t xml:space="preserve">wyniki.to_csv("krok5_pamiec/wyniki_A.csv", index=False)</w:t>
            </w:r>
          </w:p>
          <w:p>
            <w:pPr>
              <w:spacing w:after="0" w:line="240"/>
            </w:pPr>
            <w:r>
              <w:rPr>
                <w:rFonts w:ascii="Consolas" w:cs="Consolas" w:eastAsia="Consolas" w:hAnsi="Consolas"/>
                <w:color w:val="1A1A1A"/>
                <w:sz w:val="16"/>
                <w:szCs w:val="16"/>
              </w:rPr>
              <w:t xml:space="preserve">wyniki_b.to_csv("krok5_pamiec/wyniki_B.csv", index=False)</w:t>
            </w:r>
          </w:p>
          <w:p>
            <w:pPr>
              <w:spacing w:after="0" w:line="240"/>
            </w:pPr>
            <w:r>
              <w:rPr>
                <w:rFonts w:ascii="Consolas" w:cs="Consolas" w:eastAsia="Consolas" w:hAnsi="Consolas"/>
                <w:color w:val="1A1A1A"/>
                <w:sz w:val="16"/>
                <w:szCs w:val="16"/>
              </w:rPr>
              <w:t xml:space="preserve"> </w:t>
            </w:r>
          </w:p>
        </w:tc>
      </w:tr>
    </w:tbl>
    <w:p>
      <w:pPr>
        <w:spacing w:after="100"/>
      </w:pPr>
    </w:p>
    <w:p>
      <w:pPr>
        <w:spacing w:after="160"/>
        <w:jc w:val="both"/>
      </w:pPr>
      <w:r>
        <w:rPr>
          <w:sz w:val="22"/>
          <w:szCs w:val="22"/>
        </w:rPr>
        <w:t xml:space="preserve">Zanim spojrzysz na wykres, wiedz na co patrzysz. Oba panele pokazują ten sam fragment czasu — prawdziwą temperaturę (czarna linia) na tle predykcji modelu (czerwona linia na górze, zielona na dole). Górny panel to model bez pamięci: przy każdej skokowej zmianie mocy grzałki (szara linia, oś prawa) czerwona linia rozjeżdża się z czarną — model nie wie, że temperatura dopiero goni za nową wartością docelową, więc przez chwilę się myli. Dolny panel to model z pamięcią: zielona linia podąża za czarną nawet w tych przejściowych momentach, bo model widzi nie tylko bieżącą moc, ale i to, gdzie temperatura była chwilę wcześniej.</w:t>
      </w:r>
    </w:p>
    <w:p>
      <w:pPr>
        <w:spacing w:after="60" w:before="12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28950"/>
                    </a:xfrm>
                    <a:prstGeom prst="rect">
                      <a:avLst/>
                    </a:prstGeom>
                  </pic:spPr>
                </pic:pic>
              </a:graphicData>
            </a:graphic>
          </wp:inline>
        </w:drawing>
      </w:r>
    </w:p>
    <w:p>
      <w:pPr>
        <w:spacing w:after="200"/>
        <w:jc w:val="center"/>
      </w:pPr>
      <w:r>
        <w:rPr>
          <w:i/>
          <w:iCs/>
          <w:color w:val="555555"/>
          <w:sz w:val="18"/>
          <w:szCs w:val="18"/>
        </w:rPr>
        <w:t xml:space="preserve">Góra: model bez pamięci (czerwony) rozjeżdża się z prawdą przy każdej zmianie mocy. Dół: model z pamięcią (zielony) śledzi dynamikę wiernie.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Model</w:t>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A: bez pamięci (tylko bieżąca moc)</w:t>
            </w:r>
          </w:p>
        </w:tc>
        <w:tc>
          <w:tcPr>
            <w:tcW w:type="dxa" w:w="4675"/>
            <w:tcMar>
              <w:top w:type="dxa" w:w="80"/>
              <w:left w:type="dxa" w:w="120"/>
              <w:bottom w:type="dxa" w:w="80"/>
              <w:right w:type="dxa" w:w="120"/>
            </w:tcMar>
            <w:vAlign w:val="center"/>
          </w:tcPr>
          <w:p>
            <w:r>
              <w:rPr>
                <w:b w:val="false"/>
                <w:bCs w:val="false"/>
                <w:color w:val="000000"/>
                <w:sz w:val="20"/>
                <w:szCs w:val="20"/>
              </w:rPr>
              <w:t xml:space="preserve">2.639°C</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B: z pamięcią (moc + własna T poprzednia, rekurencyjnie)</w:t>
            </w:r>
          </w:p>
        </w:tc>
        <w:tc>
          <w:tcPr>
            <w:tcW w:type="dxa" w:w="4675"/>
            <w:tcMar>
              <w:top w:type="dxa" w:w="80"/>
              <w:left w:type="dxa" w:w="120"/>
              <w:bottom w:type="dxa" w:w="80"/>
              <w:right w:type="dxa" w:w="120"/>
            </w:tcMar>
            <w:vAlign w:val="center"/>
          </w:tcPr>
          <w:p>
            <w:r>
              <w:rPr>
                <w:b w:val="false"/>
                <w:bCs w:val="false"/>
                <w:color w:val="000000"/>
                <w:sz w:val="20"/>
                <w:szCs w:val="20"/>
              </w:rPr>
              <w:t xml:space="preserve">0.567°C (−78.5%)</w:t>
            </w:r>
          </w:p>
        </w:tc>
      </w:tr>
    </w:tbl>
    <w:p>
      <w:pPr>
        <w:pStyle w:val="Heading2"/>
        <w:spacing w:after="150" w:before="300"/>
      </w:pPr>
      <w:r>
        <w:t xml:space="preserve">Skąd stąd do GRU</w:t>
      </w:r>
    </w:p>
    <w:p>
      <w:pPr>
        <w:spacing w:after="160"/>
        <w:jc w:val="both"/>
      </w:pPr>
      <w:r>
        <w:rPr>
          <w:sz w:val="22"/>
          <w:szCs w:val="22"/>
        </w:rPr>
        <w:t xml:space="preserve">Model B robi coś prostego: podaje własną poprzednią predykcję z powrotem jako wejście do kolejnej. To dosłownie jest jądro działania sieci rekurencyjnej. GRU, którego użyjemy w Części II, robi to samo, tylko zamiast naiwnie przepuszczać całą poprzednią wartość dalej, ma dwie bramki uczone z danych — jedna decyduje, ile nowej informacji wpuścić, druga kiedy zapomnieć stary stan. Dzięki temu nie kumuluje błędów tak łatwo, jak nasza prosta wersja z tego rozdziału.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stałą czasową k z 0.08 na 0.02 (wolniejsza bezwładność) i na 0.5 (szybsza). Jak zmienia się przewaga modelu z pamięcią nad modelem bez pamięci w każdym przypadku?</w:t>
      </w:r>
    </w:p>
    <w:p>
      <w:pPr>
        <w:shd w:fill="EEF3F6" w:val="clear"/>
        <w:spacing w:after="100"/>
        <w:ind w:left="60"/>
      </w:pPr>
      <w:r>
        <w:rPr>
          <w:b/>
          <w:bCs/>
          <w:color w:val="2E5266"/>
          <w:sz w:val="21"/>
          <w:szCs w:val="21"/>
        </w:rPr>
        <w:t xml:space="preserve">2. </w:t>
      </w:r>
      <w:r>
        <w:rPr>
          <w:sz w:val="21"/>
          <w:szCs w:val="21"/>
        </w:rPr>
        <w:t xml:space="preserve">Dodaj drugi krok pamięci (T_poprzednia_2 = T[t-2]) jako dodatkowe wejście modelu B. Czy to poprawia wynik, czy dane z jednego kroku wstecz już wystarczają dla tej dynamiki?</w:t>
      </w:r>
    </w:p>
    <w:p>
      <w:pPr>
        <w:shd w:fill="EEF3F6" w:val="clear"/>
        <w:spacing w:after="100"/>
        <w:ind w:left="60"/>
      </w:pPr>
      <w:r>
        <w:rPr>
          <w:b/>
          <w:bCs/>
          <w:color w:val="2E5266"/>
          <w:sz w:val="21"/>
          <w:szCs w:val="21"/>
        </w:rPr>
        <w:t xml:space="preserve">3. </w:t>
      </w:r>
      <w:r>
        <w:rPr>
          <w:sz w:val="21"/>
          <w:szCs w:val="21"/>
        </w:rPr>
        <w:t xml:space="preserve">Zamiast surowej T_poprzedniej użyj wygładzania wykładniczego (EMA) z kilku ostatnich kroków jako "pamięci". Porównaj RMSE z wersją z jednym krokiem wstecz.</w:t>
      </w:r>
    </w:p>
    <w:p>
      <w:pPr>
        <w:shd w:fill="EEF3F6" w:val="clear"/>
        <w:spacing w:after="100"/>
        <w:ind w:left="60"/>
      </w:pPr>
      <w:r>
        <w:rPr>
          <w:b/>
          <w:bCs/>
          <w:color w:val="2E5266"/>
          <w:sz w:val="21"/>
          <w:szCs w:val="21"/>
        </w:rPr>
        <w:t xml:space="preserve">4. </w:t>
      </w:r>
      <w:r>
        <w:rPr>
          <w:sz w:val="21"/>
          <w:szCs w:val="21"/>
        </w:rPr>
        <w:t xml:space="preserve">Wydłuż predykcję rekurencyjną modelu B do 300 kroków (zamiast 100 z przykładu). Narysuj błąd w funkcji liczby kroków — czy i jak szybko błędy się kumulują?</w:t>
      </w:r>
    </w:p>
    <w:p>
      <w:pPr>
        <w:spacing w:after="160"/>
      </w:pPr>
    </w:p>
    <w:p>
      <w:pPr>
        <w:pStyle w:val="Heading1"/>
        <w:pageBreakBefore/>
        <w:spacing w:after="200" w:before="200"/>
      </w:pPr>
      <w:r>
        <w:t xml:space="preserve">Część II — Replika case study bioreaktora (Rozdziały 4–15 głównej książki)</w:t>
      </w:r>
    </w:p>
    <w:p>
      <w:pPr>
        <w:spacing w:after="160"/>
        <w:jc w:val="both"/>
      </w:pPr>
      <w:r>
        <w:rPr>
          <w:sz w:val="22"/>
          <w:szCs w:val="22"/>
        </w:rPr>
        <w:t xml:space="preserve">Tutaj odtwarzamy, z działającym kodem, case study D.1 z głównej książki: model przewidujący rozpuszczony tlen (DO) w bioreaktorze na horyzoncie 30 minut, architektura hybrydowa łącząca bilans masy z GRU, przeprowadzony przez pełny formalny cykl — od punktu zero, przez Stage 1 i Stage 2 z całym DQ/OQ/PQ, po dokumentację i Continued Process Verification.</w:t>
      </w:r>
    </w:p>
    <w:p>
      <w:pPr>
        <w:pBdr>
          <w:left w:val="single" w:color="E08A00" w:sz="18" w:space="8"/>
        </w:pBdr>
        <w:shd w:fill="FFF3E0" w:val="clear"/>
        <w:spacing w:after="160" w:before="100"/>
        <w:ind w:left="100"/>
      </w:pPr>
      <w:r>
        <w:rPr>
          <w:b/>
          <w:bCs/>
          <w:color w:val="7A3E00"/>
          <w:sz w:val="21"/>
          <w:szCs w:val="21"/>
        </w:rPr>
        <w:t xml:space="preserve">Zastrzeżenie: </w:t>
      </w:r>
      <w:r>
        <w:rPr>
          <w:i/>
          <w:iCs/>
          <w:color w:val="7A3E00"/>
          <w:sz w:val="21"/>
          <w:szCs w:val="21"/>
        </w:rPr>
        <w:t xml:space="preserve">Dane w tej części są syntetyczne — własna symulacja, nie dane z realnej linii. Inaczej nie dałoby się uruchomić tego workbooka bez dostępu do prawdziwego zakładu. Struktura i dyscyplina walidacyjna są jednak te same, co przy prawdziwym projekcie.</w:t>
      </w:r>
    </w:p>
    <w:p>
      <w:pPr>
        <w:pStyle w:val="Heading1"/>
        <w:pageBreakBefore/>
        <w:spacing w:after="200" w:before="200"/>
      </w:pPr>
      <w:r>
        <w:t xml:space="preserve">Rozdział 6 — Symulacja procesu i architektura hybrydowa w PyTorch</w:t>
      </w:r>
    </w:p>
    <w:p>
      <w:pPr>
        <w:pStyle w:val="Heading2"/>
        <w:spacing w:after="150" w:before="300"/>
      </w:pPr>
      <w:r>
        <w:t xml:space="preserve">Fizyka procesu: bilans tlenu rozpuszczonego</w:t>
      </w:r>
    </w:p>
    <w:p>
      <w:pPr>
        <w:spacing w:after="160"/>
        <w:jc w:val="both"/>
      </w:pPr>
      <w:r>
        <w:rPr>
          <w:sz w:val="22"/>
          <w:szCs w:val="22"/>
        </w:rPr>
        <w:t xml:space="preserve">dDO/dt = OTR − OUR, gdzie OTR to szybkość transferu tlenu (kLa × (DO_sat − DO), z korelacją kLa w duchu Van't Rieta z 1979 roku), a OUR to szybkość jego zużycia przez biomasę (qO2 × X × DO/(DO+K_do)).</w:t>
      </w:r>
    </w:p>
    <w:p>
      <w:pPr>
        <w:pStyle w:val="Heading3"/>
        <w:spacing w:after="120" w:before="240"/>
      </w:pPr>
      <w:r>
        <w:t xml:space="preserve">Efekt, którego prosty model fizyczny nie widzi</w:t>
      </w:r>
    </w:p>
    <w:p>
      <w:pPr>
        <w:spacing w:after="160"/>
        <w:jc w:val="both"/>
      </w:pPr>
      <w:r>
        <w:rPr>
          <w:sz w:val="22"/>
          <w:szCs w:val="22"/>
        </w:rPr>
        <w:t xml:space="preserve">W symulacji ukryty jest "tryb metaboliczny overflow": gdy skumulowana kombinacja gęstości biomasy i historii karmienia przekroczy próg, komórki zaczynają zużywać więcej tlenu (qO2 rośnie razy 1.7). To dokładnie ten mechanizm, o którym pisałem we Wstępie głównej książki — gęstość inokulum i historia karmienia prowadzą do spadku DO z opóźnieniem, i żeby to złapać, model musi mieć pamięć, nie tylko podgląd na bieżące wartości. Stąd GRU. Poniższy kod buduje dokładnie tę symulację — otwórz nowy plik symulacja.py, przepisz go w całości i uruchom poleceniem python3 symulacja.py. Zwróć uwagę na zmienną metabolic_mode w wyniku: jest w danych tylko do wglądu, żaden model, który zbudujemy dalej, jej nie dostanie jako wejścia — dokładnie tak, jak w prawdziwym zakładzie, gdzie tej wielkości byśmy nie mierzyli.</w:t>
      </w:r>
    </w:p>
    <w:p>
      <w:pPr>
        <w:pStyle w:val="Heading2"/>
        <w:spacing w:after="150" w:before="300"/>
      </w:pPr>
      <w:r>
        <w:t xml:space="preserve">Co robi kod poniżej</w:t>
      </w:r>
    </w:p>
    <w:p>
      <w:pPr>
        <w:spacing w:after="160"/>
        <w:jc w:val="both"/>
      </w:pPr>
      <w:r>
        <w:rPr>
          <w:sz w:val="22"/>
          <w:szCs w:val="22"/>
        </w:rPr>
        <w:t xml:space="preserve">Kod ma dwie części.</w:t>
      </w:r>
    </w:p>
    <w:p>
      <w:pPr>
        <w:spacing w:after="160"/>
        <w:jc w:val="both"/>
      </w:pPr>
      <w:r>
        <w:rPr>
          <w:sz w:val="22"/>
          <w:szCs w:val="22"/>
        </w:rPr>
        <w:t xml:space="preserve">Funkcja kla liczy współczynnik transferu tlenu z obrotów mieszadła i przepływu powietrza, według korelacji Van't Rieta.</w:t>
      </w:r>
    </w:p>
    <w:p>
      <w:pPr>
        <w:spacing w:after="160"/>
        <w:jc w:val="both"/>
      </w:pPr>
      <w:r>
        <w:rPr>
          <w:sz w:val="22"/>
          <w:szCs w:val="22"/>
        </w:rPr>
        <w:t xml:space="preserve">Główna funkcja symuluj_batch generuje jeden przebieg: losuje harmonogram mieszania, napowietrzania i karmienia, zmieniający się co kilkadziesiąt minut, symuluje wzrost biomasy krok po kroku, akumuluje „stres metaboliczny” jako ważoną sumę biomasy i karmienia, i gdy ten stres przekroczy próg, zwiększa zużycie tlenu o siedemdziesiąt procent — to jest ten ukryty efekt. W każdym kroku liczy bilans OTR minus OUR i aktualizuje DO.</w:t>
      </w:r>
    </w:p>
    <w:p>
      <w:pPr>
        <w:pStyle w:val="Heading2"/>
        <w:spacing w:after="150" w:before="300"/>
      </w:pPr>
      <w:r>
        <w:t xml:space="preserve">Kod symulacji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6: symulacja bioreaktora - replika case study D.1 z ksiazki "Modelowanie procesow w farmacji: od zera do zwalidowanego modelu" (predykcja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Fizyka: bilans tlenu rozpuszczonego</w:t>
            </w:r>
          </w:p>
          <w:p>
            <w:pPr>
              <w:spacing w:after="0" w:line="240"/>
            </w:pPr>
            <w:r>
              <w:rPr>
                <w:rFonts w:ascii="Consolas" w:cs="Consolas" w:eastAsia="Consolas" w:hAnsi="Consolas"/>
                <w:color w:val="1A1A1A"/>
                <w:sz w:val="16"/>
                <w:szCs w:val="16"/>
              </w:rPr>
              <w:t xml:space="preserve">    dDO/dt = OTR - OUR</w:t>
            </w:r>
          </w:p>
          <w:p>
            <w:pPr>
              <w:spacing w:after="0" w:line="240"/>
            </w:pPr>
            <w:r>
              <w:rPr>
                <w:rFonts w:ascii="Consolas" w:cs="Consolas" w:eastAsia="Consolas" w:hAnsi="Consolas"/>
                <w:color w:val="1A1A1A"/>
                <w:sz w:val="16"/>
                <w:szCs w:val="16"/>
              </w:rPr>
              <w:t xml:space="preserve">    OTR (oxygen transfer rate) = kLa * (DO_sat - DO)          [korelacja kLa a la Van't Riet]</w:t>
            </w:r>
          </w:p>
          <w:p>
            <w:pPr>
              <w:spacing w:after="0" w:line="240"/>
            </w:pPr>
            <w:r>
              <w:rPr>
                <w:rFonts w:ascii="Consolas" w:cs="Consolas" w:eastAsia="Consolas" w:hAnsi="Consolas"/>
                <w:color w:val="1A1A1A"/>
                <w:sz w:val="16"/>
                <w:szCs w:val="16"/>
              </w:rPr>
              <w:t xml:space="preserve">    OUR (oxygen uptake rate)   = qO2 * X * DO/(DO+K_do)        [zuzycie tlenu przez biomase]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"Ukryty" efekt (ktorego prosty model fizyczny NIE zna): metaboliczny tryb overflow -</w:t>
            </w:r>
          </w:p>
          <w:p>
            <w:pPr>
              <w:spacing w:after="0" w:line="240"/>
            </w:pPr>
            <w:r>
              <w:rPr>
                <w:rFonts w:ascii="Consolas" w:cs="Consolas" w:eastAsia="Consolas" w:hAnsi="Consolas"/>
                <w:color w:val="1A1A1A"/>
                <w:sz w:val="16"/>
                <w:szCs w:val="16"/>
              </w:rPr>
              <w:t xml:space="preserve">gdy skumulowana kombinacja gestosci biomasy i historii karmienia przekroczy prog,</w:t>
            </w:r>
          </w:p>
          <w:p>
            <w:pPr>
              <w:spacing w:after="0" w:line="240"/>
            </w:pPr>
            <w:r>
              <w:rPr>
                <w:rFonts w:ascii="Consolas" w:cs="Consolas" w:eastAsia="Consolas" w:hAnsi="Consolas"/>
                <w:color w:val="1A1A1A"/>
                <w:sz w:val="16"/>
                <w:szCs w:val="16"/>
              </w:rPr>
              <w:t xml:space="preserve">komorki zwiekszaja zuzycie tlenu (qO2 rosnie). To dokladnie mechanizm opisany we</w:t>
            </w:r>
          </w:p>
          <w:p>
            <w:pPr>
              <w:spacing w:after="0" w:line="240"/>
            </w:pPr>
            <w:r>
              <w:rPr>
                <w:rFonts w:ascii="Consolas" w:cs="Consolas" w:eastAsia="Consolas" w:hAnsi="Consolas"/>
                <w:color w:val="1A1A1A"/>
                <w:sz w:val="16"/>
                <w:szCs w:val="16"/>
              </w:rPr>
              <w:t xml:space="preserve">Wstepie ksiazki: "kombinacja gestosci inokulum i historii karmienia" -&gt; spadek DO</w:t>
            </w:r>
          </w:p>
          <w:p>
            <w:pPr>
              <w:spacing w:after="0" w:line="240"/>
            </w:pPr>
            <w:r>
              <w:rPr>
                <w:rFonts w:ascii="Consolas" w:cs="Consolas" w:eastAsia="Consolas" w:hAnsi="Consolas"/>
                <w:color w:val="1A1A1A"/>
                <w:sz w:val="16"/>
                <w:szCs w:val="16"/>
              </w:rPr>
              <w:t xml:space="preserve">z opoznieniem. Wykrycie tego wymaga PAMIECI (stad GRU), nie tylko biezacych wartosci.</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DT = 1.0          # min</w:t>
            </w:r>
          </w:p>
          <w:p>
            <w:pPr>
              <w:spacing w:after="0" w:line="240"/>
            </w:pPr>
            <w:r>
              <w:rPr>
                <w:rFonts w:ascii="Consolas" w:cs="Consolas" w:eastAsia="Consolas" w:hAnsi="Consolas"/>
                <w:color w:val="1A1A1A"/>
                <w:sz w:val="16"/>
                <w:szCs w:val="16"/>
              </w:rPr>
              <w:t xml:space="preserve">DO_SAT = 100.0    # % saturacji</w:t>
            </w:r>
          </w:p>
          <w:p>
            <w:pPr>
              <w:spacing w:after="0" w:line="240"/>
            </w:pPr>
            <w:r>
              <w:rPr>
                <w:rFonts w:ascii="Consolas" w:cs="Consolas" w:eastAsia="Consolas" w:hAnsi="Consolas"/>
                <w:color w:val="1A1A1A"/>
                <w:sz w:val="16"/>
                <w:szCs w:val="16"/>
              </w:rPr>
              <w:t xml:space="preserve">XMAX = 40.0       # g/L, pojemnosc nosna</w:t>
            </w:r>
          </w:p>
          <w:p>
            <w:pPr>
              <w:spacing w:after="0" w:line="240"/>
            </w:pPr>
            <w:r>
              <w:rPr>
                <w:rFonts w:ascii="Consolas" w:cs="Consolas" w:eastAsia="Consolas" w:hAnsi="Consolas"/>
                <w:color w:val="1A1A1A"/>
                <w:sz w:val="16"/>
                <w:szCs w:val="16"/>
              </w:rPr>
              <w:t xml:space="preserve">MU_MAX = 0.018    # 1/min, tempo wzrostu biomasy</w:t>
            </w:r>
          </w:p>
          <w:p>
            <w:pPr>
              <w:spacing w:after="0" w:line="240"/>
            </w:pPr>
            <w:r>
              <w:rPr>
                <w:rFonts w:ascii="Consolas" w:cs="Consolas" w:eastAsia="Consolas" w:hAnsi="Consolas"/>
                <w:color w:val="1A1A1A"/>
                <w:sz w:val="16"/>
                <w:szCs w:val="16"/>
              </w:rPr>
              <w:t xml:space="preserve">QO2_BASE = 0.04   # bazowe zuzycie tlenu na gram biomasy</w:t>
            </w:r>
          </w:p>
          <w:p>
            <w:pPr>
              <w:spacing w:after="0" w:line="240"/>
            </w:pPr>
            <w:r>
              <w:rPr>
                <w:rFonts w:ascii="Consolas" w:cs="Consolas" w:eastAsia="Consolas" w:hAnsi="Consolas"/>
                <w:color w:val="1A1A1A"/>
                <w:sz w:val="16"/>
                <w:szCs w:val="16"/>
              </w:rPr>
              <w:t xml:space="preserve">K_DO = 5.0        # stala Monoda dla limitacji tlenowej</w:t>
            </w:r>
          </w:p>
          <w:p>
            <w:pPr>
              <w:spacing w:after="0" w:line="240"/>
            </w:pPr>
            <w:r>
              <w:rPr>
                <w:rFonts w:ascii="Consolas" w:cs="Consolas" w:eastAsia="Consolas" w:hAnsi="Consolas"/>
                <w:color w:val="1A1A1A"/>
                <w:sz w:val="16"/>
                <w:szCs w:val="16"/>
              </w:rPr>
              <w:t xml:space="preserve">C_KLA = 0.08      # wspolczynnik korelacji kLa (a la Van't Riet: kLa ~ moc^a * przeplyw^b)</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kla(stirring_rpm, aeration_vvm):</w:t>
            </w:r>
          </w:p>
          <w:p>
            <w:pPr>
              <w:spacing w:after="0" w:line="240"/>
            </w:pPr>
            <w:r>
              <w:rPr>
                <w:rFonts w:ascii="Consolas" w:cs="Consolas" w:eastAsia="Consolas" w:hAnsi="Consolas"/>
                <w:color w:val="1A1A1A"/>
                <w:sz w:val="16"/>
                <w:szCs w:val="16"/>
              </w:rPr>
              <w:t xml:space="preserve">    return C_KLA * (stirring_rpm / 500.0) ** 2.2 * (aeration_vvm / 1.0) ** 0.5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krokowy_szereg(n_kroki, poziomy, co_ile):</w:t>
            </w:r>
          </w:p>
          <w:p>
            <w:pPr>
              <w:spacing w:after="0" w:line="240"/>
            </w:pPr>
            <w:r>
              <w:rPr>
                <w:rFonts w:ascii="Consolas" w:cs="Consolas" w:eastAsia="Consolas" w:hAnsi="Consolas"/>
                <w:color w:val="1A1A1A"/>
                <w:sz w:val="16"/>
                <w:szCs w:val="16"/>
              </w:rPr>
              <w:t xml:space="preserve">    """Generuje szereg skokowy (operator co jakis czas zmienia nastawe)."""</w:t>
            </w:r>
          </w:p>
          <w:p>
            <w:pPr>
              <w:spacing w:after="0" w:line="240"/>
            </w:pPr>
            <w:r>
              <w:rPr>
                <w:rFonts w:ascii="Consolas" w:cs="Consolas" w:eastAsia="Consolas" w:hAnsi="Consolas"/>
                <w:color w:val="1A1A1A"/>
                <w:sz w:val="16"/>
                <w:szCs w:val="16"/>
              </w:rPr>
              <w:t xml:space="preserve">    szereg = np.zeros(n_kroki)</w:t>
            </w:r>
          </w:p>
          <w:p>
            <w:pPr>
              <w:spacing w:after="0" w:line="240"/>
            </w:pPr>
            <w:r>
              <w:rPr>
                <w:rFonts w:ascii="Consolas" w:cs="Consolas" w:eastAsia="Consolas" w:hAnsi="Consolas"/>
                <w:color w:val="1A1A1A"/>
                <w:sz w:val="16"/>
                <w:szCs w:val="16"/>
              </w:rPr>
              <w:t xml:space="preserve">    poziom = np.random.uniform(*poziomy)</w:t>
            </w:r>
          </w:p>
          <w:p>
            <w:pPr>
              <w:spacing w:after="0" w:line="240"/>
            </w:pPr>
            <w:r>
              <w:rPr>
                <w:rFonts w:ascii="Consolas" w:cs="Consolas" w:eastAsia="Consolas" w:hAnsi="Consolas"/>
                <w:color w:val="1A1A1A"/>
                <w:sz w:val="16"/>
                <w:szCs w:val="16"/>
              </w:rPr>
              <w:t xml:space="preserve">    for t in range(n_kroki):</w:t>
            </w:r>
          </w:p>
          <w:p>
            <w:pPr>
              <w:spacing w:after="0" w:line="240"/>
            </w:pPr>
            <w:r>
              <w:rPr>
                <w:rFonts w:ascii="Consolas" w:cs="Consolas" w:eastAsia="Consolas" w:hAnsi="Consolas"/>
                <w:color w:val="1A1A1A"/>
                <w:sz w:val="16"/>
                <w:szCs w:val="16"/>
              </w:rPr>
              <w:t xml:space="preserve">        if t % co_ile == 0:</w:t>
            </w:r>
          </w:p>
          <w:p>
            <w:pPr>
              <w:spacing w:after="0" w:line="240"/>
            </w:pPr>
            <w:r>
              <w:rPr>
                <w:rFonts w:ascii="Consolas" w:cs="Consolas" w:eastAsia="Consolas" w:hAnsi="Consolas"/>
                <w:color w:val="1A1A1A"/>
                <w:sz w:val="16"/>
                <w:szCs w:val="16"/>
              </w:rPr>
              <w:t xml:space="preserve">            poziom = np.random.uniform(*poziomy)</w:t>
            </w:r>
          </w:p>
          <w:p>
            <w:pPr>
              <w:spacing w:after="0" w:line="240"/>
            </w:pPr>
            <w:r>
              <w:rPr>
                <w:rFonts w:ascii="Consolas" w:cs="Consolas" w:eastAsia="Consolas" w:hAnsi="Consolas"/>
                <w:color w:val="1A1A1A"/>
                <w:sz w:val="16"/>
                <w:szCs w:val="16"/>
              </w:rPr>
              <w:t xml:space="preserve">        szereg[t] = poziom</w:t>
            </w:r>
          </w:p>
          <w:p>
            <w:pPr>
              <w:spacing w:after="0" w:line="240"/>
            </w:pPr>
            <w:r>
              <w:rPr>
                <w:rFonts w:ascii="Consolas" w:cs="Consolas" w:eastAsia="Consolas" w:hAnsi="Consolas"/>
                <w:color w:val="1A1A1A"/>
                <w:sz w:val="16"/>
                <w:szCs w:val="16"/>
              </w:rPr>
              <w:t xml:space="preserve">    return szereg</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symuluj_batch(n_kroki=480, seed=0):</w:t>
            </w:r>
          </w:p>
          <w:p>
            <w:pPr>
              <w:spacing w:after="0" w:line="240"/>
            </w:pPr>
            <w:r>
              <w:rPr>
                <w:rFonts w:ascii="Consolas" w:cs="Consolas" w:eastAsia="Consolas" w:hAnsi="Consolas"/>
                <w:color w:val="1A1A1A"/>
                <w:sz w:val="16"/>
                <w:szCs w:val="16"/>
              </w:rPr>
              <w:t xml:space="preserve">    rng = np.random.default_rng(seed)</w:t>
            </w:r>
          </w:p>
          <w:p>
            <w:pPr>
              <w:spacing w:after="0" w:line="240"/>
            </w:pPr>
            <w:r>
              <w:rPr>
                <w:rFonts w:ascii="Consolas" w:cs="Consolas" w:eastAsia="Consolas" w:hAnsi="Consolas"/>
                <w:color w:val="1A1A1A"/>
                <w:sz w:val="16"/>
                <w:szCs w:val="16"/>
              </w:rPr>
              <w:t xml:space="preserve">    np.random.seed(seed)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stirring = krokowy_szereg(n_kroki, (250, 750), co_ile=60)</w:t>
            </w:r>
          </w:p>
          <w:p>
            <w:pPr>
              <w:spacing w:after="0" w:line="240"/>
            </w:pPr>
            <w:r>
              <w:rPr>
                <w:rFonts w:ascii="Consolas" w:cs="Consolas" w:eastAsia="Consolas" w:hAnsi="Consolas"/>
                <w:color w:val="1A1A1A"/>
                <w:sz w:val="16"/>
                <w:szCs w:val="16"/>
              </w:rPr>
              <w:t xml:space="preserve">    aeration = krokowy_szereg(n_kroki, (0.5, 2.0), co_ile=60)</w:t>
            </w:r>
          </w:p>
          <w:p>
            <w:pPr>
              <w:spacing w:after="0" w:line="240"/>
            </w:pPr>
            <w:r>
              <w:rPr>
                <w:rFonts w:ascii="Consolas" w:cs="Consolas" w:eastAsia="Consolas" w:hAnsi="Consolas"/>
                <w:color w:val="1A1A1A"/>
                <w:sz w:val="16"/>
                <w:szCs w:val="16"/>
              </w:rPr>
              <w:t xml:space="preserve">    feed_rate = krokowy_szereg(n_kroki, (0.0, 1.0), co_ile=45)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X = np.zeros(n_kroki)</w:t>
            </w:r>
          </w:p>
          <w:p>
            <w:pPr>
              <w:spacing w:after="0" w:line="240"/>
            </w:pPr>
            <w:r>
              <w:rPr>
                <w:rFonts w:ascii="Consolas" w:cs="Consolas" w:eastAsia="Consolas" w:hAnsi="Consolas"/>
                <w:color w:val="1A1A1A"/>
                <w:sz w:val="16"/>
                <w:szCs w:val="16"/>
              </w:rPr>
              <w:t xml:space="preserve">    X[0] = np.random.uniform(0.5, 3.0)   # gestosc inokulum - rozna dla kazdego batcha</w:t>
            </w:r>
          </w:p>
          <w:p>
            <w:pPr>
              <w:spacing w:after="0" w:line="240"/>
            </w:pPr>
            <w:r>
              <w:rPr>
                <w:rFonts w:ascii="Consolas" w:cs="Consolas" w:eastAsia="Consolas" w:hAnsi="Consolas"/>
                <w:color w:val="1A1A1A"/>
                <w:sz w:val="16"/>
                <w:szCs w:val="16"/>
              </w:rPr>
              <w:t xml:space="preserve">    DO = np.zeros(n_kroki)</w:t>
            </w:r>
          </w:p>
          <w:p>
            <w:pPr>
              <w:spacing w:after="0" w:line="240"/>
            </w:pPr>
            <w:r>
              <w:rPr>
                <w:rFonts w:ascii="Consolas" w:cs="Consolas" w:eastAsia="Consolas" w:hAnsi="Consolas"/>
                <w:color w:val="1A1A1A"/>
                <w:sz w:val="16"/>
                <w:szCs w:val="16"/>
              </w:rPr>
              <w:t xml:space="preserve">    DO[0] = 90.0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metabolic_stress = np.zeros(n_kroki)</w:t>
            </w:r>
          </w:p>
          <w:p>
            <w:pPr>
              <w:spacing w:after="0" w:line="240"/>
            </w:pPr>
            <w:r>
              <w:rPr>
                <w:rFonts w:ascii="Consolas" w:cs="Consolas" w:eastAsia="Consolas" w:hAnsi="Consolas"/>
                <w:color w:val="1A1A1A"/>
                <w:sz w:val="16"/>
                <w:szCs w:val="16"/>
              </w:rPr>
              <w:t xml:space="preserve">    metabolic_mode = np.zeros(n_kroki)</w:t>
            </w:r>
          </w:p>
          <w:p>
            <w:pPr>
              <w:spacing w:after="0" w:line="240"/>
            </w:pPr>
            <w:r>
              <w:rPr>
                <w:rFonts w:ascii="Consolas" w:cs="Consolas" w:eastAsia="Consolas" w:hAnsi="Consolas"/>
                <w:color w:val="1A1A1A"/>
                <w:sz w:val="16"/>
                <w:szCs w:val="16"/>
              </w:rPr>
              <w:t xml:space="preserve">    prog = 55.0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szum = rng.normal(0, 0.15, n_kroki)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for t in range(1, n_kroki):</w:t>
            </w:r>
          </w:p>
          <w:p>
            <w:pPr>
              <w:spacing w:after="0" w:line="240"/>
            </w:pPr>
            <w:r>
              <w:rPr>
                <w:rFonts w:ascii="Consolas" w:cs="Consolas" w:eastAsia="Consolas" w:hAnsi="Consolas"/>
                <w:color w:val="1A1A1A"/>
                <w:sz w:val="16"/>
                <w:szCs w:val="16"/>
              </w:rPr>
              <w:t xml:space="preserve">        # wzrost biomasy (logistyczny)</w:t>
            </w:r>
          </w:p>
          <w:p>
            <w:pPr>
              <w:spacing w:after="0" w:line="240"/>
            </w:pPr>
            <w:r>
              <w:rPr>
                <w:rFonts w:ascii="Consolas" w:cs="Consolas" w:eastAsia="Consolas" w:hAnsi="Consolas"/>
                <w:color w:val="1A1A1A"/>
                <w:sz w:val="16"/>
                <w:szCs w:val="16"/>
              </w:rPr>
              <w:t xml:space="preserve">        dX = MU_MAX * X[t - 1] * (1 - X[t - 1] / XMAX) * DT</w:t>
            </w:r>
          </w:p>
          <w:p>
            <w:pPr>
              <w:spacing w:after="0" w:line="240"/>
            </w:pPr>
            <w:r>
              <w:rPr>
                <w:rFonts w:ascii="Consolas" w:cs="Consolas" w:eastAsia="Consolas" w:hAnsi="Consolas"/>
                <w:color w:val="1A1A1A"/>
                <w:sz w:val="16"/>
                <w:szCs w:val="16"/>
              </w:rPr>
              <w:t xml:space="preserve">        X[t] = X[t - 1] + dX</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akumulacja "stresu metabolicznego" - kombinacja biomasy i karmienia</w:t>
            </w:r>
          </w:p>
          <w:p>
            <w:pPr>
              <w:spacing w:after="0" w:line="240"/>
            </w:pPr>
            <w:r>
              <w:rPr>
                <w:rFonts w:ascii="Consolas" w:cs="Consolas" w:eastAsia="Consolas" w:hAnsi="Consolas"/>
                <w:color w:val="1A1A1A"/>
                <w:sz w:val="16"/>
                <w:szCs w:val="16"/>
              </w:rPr>
              <w:t xml:space="preserve">        metabolic_stress[t] = metabolic_stress[t - 1] * 0.985 + X[t] * feed_rate[t] * 0.06</w:t>
            </w:r>
          </w:p>
          <w:p>
            <w:pPr>
              <w:spacing w:after="0" w:line="240"/>
            </w:pPr>
            <w:r>
              <w:rPr>
                <w:rFonts w:ascii="Consolas" w:cs="Consolas" w:eastAsia="Consolas" w:hAnsi="Consolas"/>
                <w:color w:val="1A1A1A"/>
                <w:sz w:val="16"/>
                <w:szCs w:val="16"/>
              </w:rPr>
              <w:t xml:space="preserve">        metabolic_mode[t] = 1.0 if metabolic_stress[t] &gt; prog else 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qo2_eff = QO2_BASE * (1.7 if metabolic_mode[t] else 1.0)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otr = kla(stirring[t - 1], aeration[t - 1]) * (DO_SAT - DO[t - 1])</w:t>
            </w:r>
          </w:p>
          <w:p>
            <w:pPr>
              <w:spacing w:after="0" w:line="240"/>
            </w:pPr>
            <w:r>
              <w:rPr>
                <w:rFonts w:ascii="Consolas" w:cs="Consolas" w:eastAsia="Consolas" w:hAnsi="Consolas"/>
                <w:color w:val="1A1A1A"/>
                <w:sz w:val="16"/>
                <w:szCs w:val="16"/>
              </w:rPr>
              <w:t xml:space="preserve">        our = qo2_eff * X[t] * DO[t - 1] / (DO[t - 1] + K_DO)</w:t>
            </w:r>
          </w:p>
          <w:p>
            <w:pPr>
              <w:spacing w:after="0" w:line="240"/>
            </w:pPr>
            <w:r>
              <w:rPr>
                <w:rFonts w:ascii="Consolas" w:cs="Consolas" w:eastAsia="Consolas" w:hAnsi="Consolas"/>
                <w:color w:val="1A1A1A"/>
                <w:sz w:val="16"/>
                <w:szCs w:val="16"/>
              </w:rPr>
              <w:t xml:space="preserve">        DO[t] = np.clip(DO[t - 1] + DT * (otr - our) + szum[t], 0.0,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return pd.DataFrame({</w:t>
            </w:r>
          </w:p>
          <w:p>
            <w:pPr>
              <w:spacing w:after="0" w:line="240"/>
            </w:pPr>
            <w:r>
              <w:rPr>
                <w:rFonts w:ascii="Consolas" w:cs="Consolas" w:eastAsia="Consolas" w:hAnsi="Consolas"/>
                <w:color w:val="1A1A1A"/>
                <w:sz w:val="16"/>
                <w:szCs w:val="16"/>
              </w:rPr>
              <w:t xml:space="preserve">        "t": np.arange(n_kroki),</w:t>
            </w:r>
          </w:p>
          <w:p>
            <w:pPr>
              <w:spacing w:after="0" w:line="240"/>
            </w:pPr>
            <w:r>
              <w:rPr>
                <w:rFonts w:ascii="Consolas" w:cs="Consolas" w:eastAsia="Consolas" w:hAnsi="Consolas"/>
                <w:color w:val="1A1A1A"/>
                <w:sz w:val="16"/>
                <w:szCs w:val="16"/>
              </w:rPr>
              <w:t xml:space="preserve">        "stirring_rpm": stirring,</w:t>
            </w:r>
          </w:p>
          <w:p>
            <w:pPr>
              <w:spacing w:after="0" w:line="240"/>
            </w:pPr>
            <w:r>
              <w:rPr>
                <w:rFonts w:ascii="Consolas" w:cs="Consolas" w:eastAsia="Consolas" w:hAnsi="Consolas"/>
                <w:color w:val="1A1A1A"/>
                <w:sz w:val="16"/>
                <w:szCs w:val="16"/>
              </w:rPr>
              <w:t xml:space="preserve">        "aeration_vvm": aeration,</w:t>
            </w:r>
          </w:p>
          <w:p>
            <w:pPr>
              <w:spacing w:after="0" w:line="240"/>
            </w:pPr>
            <w:r>
              <w:rPr>
                <w:rFonts w:ascii="Consolas" w:cs="Consolas" w:eastAsia="Consolas" w:hAnsi="Consolas"/>
                <w:color w:val="1A1A1A"/>
                <w:sz w:val="16"/>
                <w:szCs w:val="16"/>
              </w:rPr>
              <w:t xml:space="preserve">        "feed_rate": feed_rate,</w:t>
            </w:r>
          </w:p>
          <w:p>
            <w:pPr>
              <w:spacing w:after="0" w:line="240"/>
            </w:pPr>
            <w:r>
              <w:rPr>
                <w:rFonts w:ascii="Consolas" w:cs="Consolas" w:eastAsia="Consolas" w:hAnsi="Consolas"/>
                <w:color w:val="1A1A1A"/>
                <w:sz w:val="16"/>
                <w:szCs w:val="16"/>
              </w:rPr>
              <w:t xml:space="preserve">        "X_biomasa": X,</w:t>
            </w:r>
          </w:p>
          <w:p>
            <w:pPr>
              <w:spacing w:after="0" w:line="240"/>
            </w:pPr>
            <w:r>
              <w:rPr>
                <w:rFonts w:ascii="Consolas" w:cs="Consolas" w:eastAsia="Consolas" w:hAnsi="Consolas"/>
                <w:color w:val="1A1A1A"/>
                <w:sz w:val="16"/>
                <w:szCs w:val="16"/>
              </w:rPr>
              <w:t xml:space="preserve">        "DO": DO,</w:t>
            </w:r>
          </w:p>
          <w:p>
            <w:pPr>
              <w:spacing w:after="0" w:line="240"/>
            </w:pPr>
            <w:r>
              <w:rPr>
                <w:rFonts w:ascii="Consolas" w:cs="Consolas" w:eastAsia="Consolas" w:hAnsi="Consolas"/>
                <w:color w:val="1A1A1A"/>
                <w:sz w:val="16"/>
                <w:szCs w:val="16"/>
              </w:rPr>
              <w:t xml:space="preserve">        "metabolic_mode": metabolic_mode,   # tylko do wizualizacji/diagnostyki - NIE jest wejsciem modeli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if __name__ == "__main__":</w:t>
            </w:r>
          </w:p>
          <w:p>
            <w:pPr>
              <w:spacing w:after="0" w:line="240"/>
            </w:pPr>
            <w:r>
              <w:rPr>
                <w:rFonts w:ascii="Consolas" w:cs="Consolas" w:eastAsia="Consolas" w:hAnsi="Consolas"/>
                <w:color w:val="1A1A1A"/>
                <w:sz w:val="16"/>
                <w:szCs w:val="16"/>
              </w:rPr>
              <w:t xml:space="preserve">    # szybki test kalibracyjny</w:t>
            </w:r>
          </w:p>
          <w:p>
            <w:pPr>
              <w:spacing w:after="0" w:line="240"/>
            </w:pPr>
            <w:r>
              <w:rPr>
                <w:rFonts w:ascii="Consolas" w:cs="Consolas" w:eastAsia="Consolas" w:hAnsi="Consolas"/>
                <w:color w:val="1A1A1A"/>
                <w:sz w:val="16"/>
                <w:szCs w:val="16"/>
              </w:rPr>
              <w:t xml:space="preserve">    df = symuluj_batch(seed=1)</w:t>
            </w:r>
          </w:p>
          <w:p>
            <w:pPr>
              <w:spacing w:after="0" w:line="240"/>
            </w:pPr>
            <w:r>
              <w:rPr>
                <w:rFonts w:ascii="Consolas" w:cs="Consolas" w:eastAsia="Consolas" w:hAnsi="Consolas"/>
                <w:color w:val="1A1A1A"/>
                <w:sz w:val="16"/>
                <w:szCs w:val="16"/>
              </w:rPr>
              <w:t xml:space="preserve">    print(df.describe())</w:t>
            </w:r>
          </w:p>
          <w:p>
            <w:pPr>
              <w:spacing w:after="0" w:line="240"/>
            </w:pPr>
            <w:r>
              <w:rPr>
                <w:rFonts w:ascii="Consolas" w:cs="Consolas" w:eastAsia="Consolas" w:hAnsi="Consolas"/>
                <w:color w:val="1A1A1A"/>
                <w:sz w:val="16"/>
                <w:szCs w:val="16"/>
              </w:rPr>
              <w:t xml:space="preserve">    print(f"\nDO min={df['DO'].min():.1f}, max={df['DO'].max():.1f}")</w:t>
            </w:r>
          </w:p>
          <w:p>
            <w:pPr>
              <w:spacing w:after="0" w:line="240"/>
            </w:pPr>
            <w:r>
              <w:rPr>
                <w:rFonts w:ascii="Consolas" w:cs="Consolas" w:eastAsia="Consolas" w:hAnsi="Consolas"/>
                <w:color w:val="1A1A1A"/>
                <w:sz w:val="16"/>
                <w:szCs w:val="16"/>
              </w:rPr>
              <w:t xml:space="preserve">    print(f"Ulamek czasu w trybie metabolicznym: {df['metabolic_mode'].mean()*100:.1f}%")</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PyTorch od podstaw: cztery rzeczy, które trzeba rozumieć przed GRU</w:t>
      </w:r>
    </w:p>
    <w:p>
      <w:pPr>
        <w:pStyle w:val="Heading3"/>
        <w:spacing w:after="120" w:before="240"/>
      </w:pPr>
      <w:r>
        <w:t xml:space="preserve">Tensor i autograd</w:t>
      </w:r>
    </w:p>
    <w:p>
      <w:pPr>
        <w:spacing w:after="160"/>
        <w:jc w:val="both"/>
      </w:pPr>
      <w:r>
        <w:rPr>
          <w:sz w:val="22"/>
          <w:szCs w:val="22"/>
        </w:rPr>
        <w:t xml:space="preserve">Tensor PyTorch przypomina numpy array, ale ma jedną dodatkową sztuczkę: pamięta, jak został policzony. Dzięki temu biblioteka potrafi automatycznie liczyć pochodne — a to jest właściwie cały fundament, na którym stoi trening sieci.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x = torch.tensor(3.0, requires_grad=True)</w:t>
            </w:r>
          </w:p>
          <w:p>
            <w:pPr>
              <w:spacing w:after="0" w:line="240"/>
            </w:pPr>
            <w:r>
              <w:rPr>
                <w:rFonts w:ascii="Consolas" w:cs="Consolas" w:eastAsia="Consolas" w:hAnsi="Consolas"/>
                <w:color w:val="1A1A1A"/>
                <w:sz w:val="16"/>
                <w:szCs w:val="16"/>
              </w:rPr>
              <w:t xml:space="preserve">y = x ** 2</w:t>
            </w:r>
          </w:p>
          <w:p>
            <w:pPr>
              <w:spacing w:after="0" w:line="240"/>
            </w:pPr>
            <w:r>
              <w:rPr>
                <w:rFonts w:ascii="Consolas" w:cs="Consolas" w:eastAsia="Consolas" w:hAnsi="Consolas"/>
                <w:color w:val="1A1A1A"/>
                <w:sz w:val="16"/>
                <w:szCs w:val="16"/>
              </w:rPr>
              <w:t xml:space="preserve">y.backward()</w:t>
            </w:r>
          </w:p>
          <w:p>
            <w:pPr>
              <w:spacing w:after="0" w:line="240"/>
            </w:pPr>
            <w:r>
              <w:rPr>
                <w:rFonts w:ascii="Consolas" w:cs="Consolas" w:eastAsia="Consolas" w:hAnsi="Consolas"/>
                <w:color w:val="1A1A1A"/>
                <w:sz w:val="16"/>
                <w:szCs w:val="16"/>
              </w:rPr>
              <w:t xml:space="preserve">print(x.grad)   # 6.0 -- PyTorch policzyl dy/dx = 2x automatycznie</w:t>
            </w:r>
          </w:p>
        </w:tc>
      </w:tr>
    </w:tbl>
    <w:p>
      <w:pPr>
        <w:pStyle w:val="Heading3"/>
        <w:spacing w:after="120" w:before="240"/>
      </w:pPr>
      <w:r>
        <w:t xml:space="preserve">nn.Module, czyli jak wygląda sieć w kodzie</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n_cech=5, hidden=16):</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nn.GRU(input_size=n_cech, hidden_size=hidden, batch_first=True)</w:t>
            </w:r>
          </w:p>
          <w:p>
            <w:pPr>
              <w:spacing w:after="0" w:line="240"/>
            </w:pPr>
            <w:r>
              <w:rPr>
                <w:rFonts w:ascii="Consolas" w:cs="Consolas" w:eastAsia="Consolas" w:hAnsi="Consolas"/>
                <w:color w:val="1A1A1A"/>
                <w:sz w:val="16"/>
                <w:szCs w:val="16"/>
              </w:rPr>
              <w:t xml:space="preserve">        self.head = nn.Linear(hidden,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h_ostatni = self.gru(x)         # bierzemy tylko OSTATNI stan ukryty</w:t>
            </w:r>
          </w:p>
          <w:p>
            <w:pPr>
              <w:spacing w:after="0" w:line="240"/>
            </w:pPr>
            <w:r>
              <w:rPr>
                <w:rFonts w:ascii="Consolas" w:cs="Consolas" w:eastAsia="Consolas" w:hAnsi="Consolas"/>
                <w:color w:val="1A1A1A"/>
                <w:sz w:val="16"/>
                <w:szCs w:val="16"/>
              </w:rPr>
              <w:t xml:space="preserve">        return self.head(h_ostatni.squeeze(0)).squeeze(-1)</w:t>
            </w:r>
          </w:p>
        </w:tc>
      </w:tr>
    </w:tbl>
    <w:p>
      <w:pPr>
        <w:spacing w:after="160"/>
        <w:jc w:val="both"/>
      </w:pPr>
      <w:r>
        <w:rPr>
          <w:sz w:val="22"/>
          <w:szCs w:val="22"/>
        </w:rPr>
        <w:t xml:space="preserve">GRU chce dostać wejście trójwymiarowe: liczba przykładów, liczba kroków czasowych, liczba cech. W zamian oddaje dwie rzeczy — pełne wyjście z każdego kroku i ostatni stan ukryty, czyli podsumowanie całej dotychczasowej historii. Do naszego zadania (jedna predykcja na końcu okna) wystarczy ten ostatni stan.</w:t>
      </w:r>
    </w:p>
    <w:p>
      <w:pPr>
        <w:pStyle w:val="Heading3"/>
        <w:spacing w:after="120" w:before="240"/>
      </w:pPr>
      <w:r>
        <w:t xml:space="preserve">Dataset i DataLoader, czyli okno przesuwne</w:t>
      </w:r>
    </w:p>
    <w:p>
      <w:pPr>
        <w:spacing w:after="160"/>
        <w:jc w:val="both"/>
      </w:pPr>
      <w:r>
        <w:rPr>
          <w:sz w:val="22"/>
          <w:szCs w:val="22"/>
        </w:rPr>
        <w:t xml:space="preserve">Długi szereg czasowy trzeba pociąć na pary okno-historii → cel. Przy oknie 60 minut i horyzoncie 30 minut, dla każdego punktu t0 celem jest DO w chwili t0+30, a wejściem — 60 minut poprzedzającej historii.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class OknaDataset(Dataset):</w:t>
            </w:r>
          </w:p>
          <w:p>
            <w:pPr>
              <w:spacing w:after="0" w:line="240"/>
            </w:pPr>
            <w:r>
              <w:rPr>
                <w:rFonts w:ascii="Consolas" w:cs="Consolas" w:eastAsia="Consolas" w:hAnsi="Consolas"/>
                <w:color w:val="1A1A1A"/>
                <w:sz w:val="16"/>
                <w:szCs w:val="16"/>
              </w:rPr>
              <w:t xml:space="preserve">    def __init__(self, batche, tryb):</w:t>
            </w:r>
          </w:p>
          <w:p>
            <w:pPr>
              <w:spacing w:after="0" w:line="240"/>
            </w:pPr>
            <w:r>
              <w:rPr>
                <w:rFonts w:ascii="Consolas" w:cs="Consolas" w:eastAsia="Consolas" w:hAnsi="Consolas"/>
                <w:color w:val="1A1A1A"/>
                <w:sz w:val="16"/>
                <w:szCs w:val="16"/>
              </w:rPr>
              <w:t xml:space="preserve">        self.probki, cele = [], []</w:t>
            </w:r>
          </w:p>
          <w:p>
            <w:pPr>
              <w:spacing w:after="0" w:line="240"/>
            </w:pPr>
            <w:r>
              <w:rPr>
                <w:rFonts w:ascii="Consolas" w:cs="Consolas" w:eastAsia="Consolas" w:hAnsi="Consolas"/>
                <w:color w:val="1A1A1A"/>
                <w:sz w:val="16"/>
                <w:szCs w:val="16"/>
              </w:rPr>
              <w:t xml:space="preserve">        for df in batche:</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df[CECHY].iloc[t0 - W + 1: t0 + 1].values</w:t>
            </w:r>
          </w:p>
          <w:p>
            <w:pPr>
              <w:spacing w:after="0" w:line="240"/>
            </w:pPr>
            <w:r>
              <w:rPr>
                <w:rFonts w:ascii="Consolas" w:cs="Consolas" w:eastAsia="Consolas" w:hAnsi="Consolas"/>
                <w:color w:val="1A1A1A"/>
                <w:sz w:val="16"/>
                <w:szCs w:val="16"/>
              </w:rPr>
              <w:t xml:space="preserve">                prawda = df["DO"].iloc[t0 + H]</w:t>
            </w:r>
          </w:p>
          <w:p>
            <w:pPr>
              <w:spacing w:after="0" w:line="240"/>
            </w:pPr>
            <w:r>
              <w:rPr>
                <w:rFonts w:ascii="Consolas" w:cs="Consolas" w:eastAsia="Consolas" w:hAnsi="Consolas"/>
                <w:color w:val="1A1A1A"/>
                <w:sz w:val="16"/>
                <w:szCs w:val="16"/>
              </w:rPr>
              <w:t xml:space="preserve">                cel = prawda - fizyka_rollout(df, t0) if tryb == "resztkowy" else prawda</w:t>
            </w:r>
          </w:p>
          <w:p>
            <w:pPr>
              <w:spacing w:after="0" w:line="240"/>
            </w:pPr>
            <w:r>
              <w:rPr>
                <w:rFonts w:ascii="Consolas" w:cs="Consolas" w:eastAsia="Consolas" w:hAnsi="Consolas"/>
                <w:color w:val="1A1A1A"/>
                <w:sz w:val="16"/>
                <w:szCs w:val="16"/>
              </w:rPr>
              <w:t xml:space="preserve">                self.probki.append(okno); cele.append(cel)</w:t>
            </w:r>
          </w:p>
          <w:p>
            <w:pPr>
              <w:spacing w:after="0" w:line="240"/>
            </w:pPr>
            <w:r>
              <w:rPr>
                <w:rFonts w:ascii="Consolas" w:cs="Consolas" w:eastAsia="Consolas" w:hAnsi="Consolas"/>
                <w:color w:val="1A1A1A"/>
                <w:sz w:val="16"/>
                <w:szCs w:val="16"/>
              </w:rPr>
              <w:t xml:space="preserve">        cele = np.array(cele, dtype=np.float32)</w:t>
            </w:r>
          </w:p>
          <w:p>
            <w:pPr>
              <w:spacing w:after="0" w:line="240"/>
            </w:pPr>
            <w:r>
              <w:rPr>
                <w:rFonts w:ascii="Consolas" w:cs="Consolas" w:eastAsia="Consolas" w:hAnsi="Consolas"/>
                <w:color w:val="1A1A1A"/>
                <w:sz w:val="16"/>
                <w:szCs w:val="16"/>
              </w:rPr>
              <w:t xml:space="preserve">        self.m, self.s = float(cele.mean()), float(cele.std()) + 1e-6</w:t>
            </w:r>
          </w:p>
          <w:p>
            <w:pPr>
              <w:spacing w:after="0" w:line="240"/>
            </w:pPr>
            <w:r>
              <w:rPr>
                <w:rFonts w:ascii="Consolas" w:cs="Consolas" w:eastAsia="Consolas" w:hAnsi="Consolas"/>
                <w:color w:val="1A1A1A"/>
                <w:sz w:val="16"/>
                <w:szCs w:val="16"/>
              </w:rPr>
              <w:t xml:space="preserve">        self.cele = (cele - self.m) / self.s   # standaryzacja celu - bez tego trening niestabilny</w:t>
            </w:r>
          </w:p>
        </w:tc>
      </w:tr>
    </w:tbl>
    <w:p>
      <w:pPr>
        <w:pStyle w:val="Heading3"/>
        <w:spacing w:after="120" w:before="240"/>
      </w:pPr>
      <w:r>
        <w:t xml:space="preserve">Pętla treningowa — to, co sklearn robił za kulisami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for okna, cele in loader:</w:t>
            </w:r>
          </w:p>
          <w:p>
            <w:pPr>
              <w:spacing w:after="0" w:line="240"/>
            </w:pPr>
            <w:r>
              <w:rPr>
                <w:rFonts w:ascii="Consolas" w:cs="Consolas" w:eastAsia="Consolas" w:hAnsi="Consolas"/>
                <w:color w:val="1A1A1A"/>
                <w:sz w:val="16"/>
                <w:szCs w:val="16"/>
              </w:rPr>
              <w:t xml:space="preserve">    opt.zero_grad()          # 1. wyczysc stare gradienty (PyTorch je kumuluje!)</w:t>
            </w:r>
          </w:p>
          <w:p>
            <w:pPr>
              <w:spacing w:after="0" w:line="240"/>
            </w:pPr>
            <w:r>
              <w:rPr>
                <w:rFonts w:ascii="Consolas" w:cs="Consolas" w:eastAsia="Consolas" w:hAnsi="Consolas"/>
                <w:color w:val="1A1A1A"/>
                <w:sz w:val="16"/>
                <w:szCs w:val="16"/>
              </w:rPr>
              <w:t xml:space="preserve">    pred = model(okna)       # 2. forward pass</w:t>
            </w:r>
          </w:p>
          <w:p>
            <w:pPr>
              <w:spacing w:after="0" w:line="240"/>
            </w:pPr>
            <w:r>
              <w:rPr>
                <w:rFonts w:ascii="Consolas" w:cs="Consolas" w:eastAsia="Consolas" w:hAnsi="Consolas"/>
                <w:color w:val="1A1A1A"/>
                <w:sz w:val="16"/>
                <w:szCs w:val="16"/>
              </w:rPr>
              <w:t xml:space="preserve">    strata = strata_fn(pred, cele)  # 3. policz blad</w:t>
            </w:r>
          </w:p>
          <w:p>
            <w:pPr>
              <w:spacing w:after="0" w:line="240"/>
            </w:pPr>
            <w:r>
              <w:rPr>
                <w:rFonts w:ascii="Consolas" w:cs="Consolas" w:eastAsia="Consolas" w:hAnsi="Consolas"/>
                <w:color w:val="1A1A1A"/>
                <w:sz w:val="16"/>
                <w:szCs w:val="16"/>
              </w:rPr>
              <w:t xml:space="preserve">    strata.backward()        # 4. policz gradient straty wzgledem KAZDEJ wagi</w:t>
            </w:r>
          </w:p>
          <w:p>
            <w:pPr>
              <w:spacing w:after="0" w:line="240"/>
            </w:pPr>
            <w:r>
              <w:rPr>
                <w:rFonts w:ascii="Consolas" w:cs="Consolas" w:eastAsia="Consolas" w:hAnsi="Consolas"/>
                <w:color w:val="1A1A1A"/>
                <w:sz w:val="16"/>
                <w:szCs w:val="16"/>
              </w:rPr>
              <w:t xml:space="preserve">    opt.step()                # 5. zaktualizuj wagi w kierunku zmniejszajacym strate</w:t>
            </w:r>
          </w:p>
        </w:tc>
      </w:tr>
    </w:tbl>
    <w:p>
      <w:pPr>
        <w:pStyle w:val="Heading2"/>
        <w:spacing w:after="150" w:before="300"/>
      </w:pPr>
      <w:r>
        <w:t xml:space="preserve">Jak to się wszystko łączy</w:t>
      </w:r>
    </w:p>
    <w:p>
      <w:pPr>
        <w:spacing w:after="160"/>
        <w:jc w:val="both"/>
      </w:pPr>
      <w:r>
        <w:rPr>
          <w:sz w:val="22"/>
          <w:szCs w:val="22"/>
        </w:rPr>
        <w:t xml:space="preserve">Poniższy kod łączy wszystkie elementy, które właśnie poznałeś, w jeden pełny skrypt.</w:t>
      </w:r>
    </w:p>
    <w:p>
      <w:pPr>
        <w:spacing w:after="160"/>
        <w:jc w:val="both"/>
      </w:pPr>
      <w:r>
        <w:rPr>
          <w:sz w:val="22"/>
          <w:szCs w:val="22"/>
        </w:rPr>
        <w:t xml:space="preserve">Generuje szesnaście symulowanych batchy, dwanaście do treningu i cztery do testu, i liczy statystyki normalizacji tylko na treningowych.</w:t>
      </w:r>
    </w:p>
    <w:p>
      <w:pPr>
        <w:spacing w:after="160"/>
        <w:jc w:val="both"/>
      </w:pPr>
      <w:r>
        <w:rPr>
          <w:sz w:val="22"/>
          <w:szCs w:val="22"/>
        </w:rPr>
        <w:t xml:space="preserve">Definiuje fizykę niekompletną — bez efektu metabolicznego — jako punkt odniesienia.</w:t>
      </w:r>
    </w:p>
    <w:p>
      <w:pPr>
        <w:spacing w:after="160"/>
        <w:jc w:val="both"/>
      </w:pPr>
      <w:r>
        <w:rPr>
          <w:sz w:val="22"/>
          <w:szCs w:val="22"/>
        </w:rPr>
        <w:t xml:space="preserve">Buduje dwa zbiory danych oknowych: jeden z celem surowym (dla czarnej skrzynki), jeden z celem resztkowym (dla hybrydy), i trenuje na każdym osobną sieć GRU, dokładnie tą samą pętlą treningową co przed chwilą.</w:t>
      </w:r>
    </w:p>
    <w:p>
      <w:pPr>
        <w:spacing w:after="160"/>
        <w:jc w:val="both"/>
      </w:pPr>
      <w:r>
        <w:rPr>
          <w:sz w:val="22"/>
          <w:szCs w:val="22"/>
        </w:rPr>
        <w:t xml:space="preserve">Na końcu ewaluuje wszystkie trzy podejścia na batchach testowych i drukuje tabelę porównawczą RMSE.</w:t>
      </w:r>
    </w:p>
    <w:p>
      <w:pPr>
        <w:pStyle w:val="Heading2"/>
        <w:spacing w:after="150" w:before="300"/>
      </w:pPr>
      <w:r>
        <w:t xml:space="preserve">Cały kod: symulacja, trening, benchmark</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6: replika case study D.1 - predykcja DO w bioreaktorze, architektura hybrydowa</w:t>
            </w:r>
          </w:p>
          <w:p>
            <w:pPr>
              <w:spacing w:after="0" w:line="240"/>
            </w:pPr>
            <w:r>
              <w:rPr>
                <w:rFonts w:ascii="Consolas" w:cs="Consolas" w:eastAsia="Consolas" w:hAnsi="Consolas"/>
                <w:color w:val="1A1A1A"/>
                <w:sz w:val="16"/>
                <w:szCs w:val="16"/>
              </w:rPr>
              <w:t xml:space="preserve">(bilans masy + GRU), PyTorch. Benchmark: fizyka vs GRU (czarna skrzynka) vs hybryda,</w:t>
            </w:r>
          </w:p>
          <w:p>
            <w:pPr>
              <w:spacing w:after="0" w:line="240"/>
            </w:pPr>
            <w:r>
              <w:rPr>
                <w:rFonts w:ascii="Consolas" w:cs="Consolas" w:eastAsia="Consolas" w:hAnsi="Consolas"/>
                <w:color w:val="1A1A1A"/>
                <w:sz w:val="16"/>
                <w:szCs w:val="16"/>
              </w:rPr>
              <w:t xml:space="preserve">na horyzoncie 30 minut - jak w Rozdziale 10/11 i Aneksie D.1 ksiazki "Modelowanie procesow w farmacji: od zera do zwalidowanego modelu".</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pandas as pd</w:t>
            </w:r>
          </w:p>
          <w:p>
            <w:pPr>
              <w:spacing w:after="0" w:line="240"/>
            </w:pPr>
            <w:r>
              <w:rPr>
                <w:rFonts w:ascii="Consolas" w:cs="Consolas" w:eastAsia="Consolas" w:hAnsi="Consolas"/>
                <w:color w:val="1A1A1A"/>
                <w:sz w:val="16"/>
                <w:szCs w:val="16"/>
              </w:rPr>
              <w:t xml:space="preserve">import torch</w:t>
            </w:r>
          </w:p>
          <w:p>
            <w:pPr>
              <w:spacing w:after="0" w:line="240"/>
            </w:pPr>
            <w:r>
              <w:rPr>
                <w:rFonts w:ascii="Consolas" w:cs="Consolas" w:eastAsia="Consolas" w:hAnsi="Consolas"/>
                <w:color w:val="1A1A1A"/>
                <w:sz w:val="16"/>
                <w:szCs w:val="16"/>
              </w:rPr>
              <w:t xml:space="preserve">import torch.nn as nn</w:t>
            </w:r>
          </w:p>
          <w:p>
            <w:pPr>
              <w:spacing w:after="0" w:line="240"/>
            </w:pPr>
            <w:r>
              <w:rPr>
                <w:rFonts w:ascii="Consolas" w:cs="Consolas" w:eastAsia="Consolas" w:hAnsi="Consolas"/>
                <w:color w:val="1A1A1A"/>
                <w:sz w:val="16"/>
                <w:szCs w:val="16"/>
              </w:rPr>
              <w:t xml:space="preserve">from torch.utils.data import Dataset, DataLoader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from symulacja import symuluj_batch, kla, QO2_BASE, K_DO, DO_SAT, DT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torch.manual_seed(0)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 = 60   # okno historii (minuty) podawane do GRU</w:t>
            </w:r>
          </w:p>
          <w:p>
            <w:pPr>
              <w:spacing w:after="0" w:line="240"/>
            </w:pPr>
            <w:r>
              <w:rPr>
                <w:rFonts w:ascii="Consolas" w:cs="Consolas" w:eastAsia="Consolas" w:hAnsi="Consolas"/>
                <w:color w:val="1A1A1A"/>
                <w:sz w:val="16"/>
                <w:szCs w:val="16"/>
              </w:rPr>
              <w:t xml:space="preserve">H = 30   # horyzont predykcji (minuty) - jak w benchmarku ksiazki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CECHY = ["stirring_rpm", "aeration_vvm", "feed_rate", "X_biomasa",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1. DANE: 16 batchy (symulowane), 12 trening / 4 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batche = [symuluj_batch(seed=s) for s in range(16)]</w:t>
            </w:r>
          </w:p>
          <w:p>
            <w:pPr>
              <w:spacing w:after="0" w:line="240"/>
            </w:pPr>
            <w:r>
              <w:rPr>
                <w:rFonts w:ascii="Consolas" w:cs="Consolas" w:eastAsia="Consolas" w:hAnsi="Consolas"/>
                <w:color w:val="1A1A1A"/>
                <w:sz w:val="16"/>
                <w:szCs w:val="16"/>
              </w:rPr>
              <w:t xml:space="preserve">batche_train = batche[:12]</w:t>
            </w:r>
          </w:p>
          <w:p>
            <w:pPr>
              <w:spacing w:after="0" w:line="240"/>
            </w:pPr>
            <w:r>
              <w:rPr>
                <w:rFonts w:ascii="Consolas" w:cs="Consolas" w:eastAsia="Consolas" w:hAnsi="Consolas"/>
                <w:color w:val="1A1A1A"/>
                <w:sz w:val="16"/>
                <w:szCs w:val="16"/>
              </w:rPr>
              <w:t xml:space="preserve">batche_test = batche[12:]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normalizacja - liczona TYLKO na treningowych (jak w kroku 1-2, zeby nie "wyciekac" danych testowych)</w:t>
            </w:r>
          </w:p>
          <w:p>
            <w:pPr>
              <w:spacing w:after="0" w:line="240"/>
            </w:pPr>
            <w:r>
              <w:rPr>
                <w:rFonts w:ascii="Consolas" w:cs="Consolas" w:eastAsia="Consolas" w:hAnsi="Consolas"/>
                <w:color w:val="1A1A1A"/>
                <w:sz w:val="16"/>
                <w:szCs w:val="16"/>
              </w:rPr>
              <w:t xml:space="preserve">wszystkie_train = pd.concat(batche_train)</w:t>
            </w:r>
          </w:p>
          <w:p>
            <w:pPr>
              <w:spacing w:after="0" w:line="240"/>
            </w:pPr>
            <w:r>
              <w:rPr>
                <w:rFonts w:ascii="Consolas" w:cs="Consolas" w:eastAsia="Consolas" w:hAnsi="Consolas"/>
                <w:color w:val="1A1A1A"/>
                <w:sz w:val="16"/>
                <w:szCs w:val="16"/>
              </w:rPr>
              <w:t xml:space="preserve">srednia = wszystkie_train[CECHY].mean()</w:t>
            </w:r>
          </w:p>
          <w:p>
            <w:pPr>
              <w:spacing w:after="0" w:line="240"/>
            </w:pPr>
            <w:r>
              <w:rPr>
                <w:rFonts w:ascii="Consolas" w:cs="Consolas" w:eastAsia="Consolas" w:hAnsi="Consolas"/>
                <w:color w:val="1A1A1A"/>
                <w:sz w:val="16"/>
                <w:szCs w:val="16"/>
              </w:rPr>
              <w:t xml:space="preserve">odchylenie = wszystkie_train[CECHY].std()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normalizuj(df):</w:t>
            </w:r>
          </w:p>
          <w:p>
            <w:pPr>
              <w:spacing w:after="0" w:line="240"/>
            </w:pPr>
            <w:r>
              <w:rPr>
                <w:rFonts w:ascii="Consolas" w:cs="Consolas" w:eastAsia="Consolas" w:hAnsi="Consolas"/>
                <w:color w:val="1A1A1A"/>
                <w:sz w:val="16"/>
                <w:szCs w:val="16"/>
              </w:rPr>
              <w:t xml:space="preserve">    return (df[CECHY] - srednia) / odchylenie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DO (target) tez trzeba wystandaryzowac dla modelu "surowego" - bez tego trening</w:t>
            </w:r>
          </w:p>
          <w:p>
            <w:pPr>
              <w:spacing w:after="0" w:line="240"/>
            </w:pPr>
            <w:r>
              <w:rPr>
                <w:rFonts w:ascii="Consolas" w:cs="Consolas" w:eastAsia="Consolas" w:hAnsi="Consolas"/>
                <w:color w:val="1A1A1A"/>
                <w:sz w:val="16"/>
                <w:szCs w:val="16"/>
              </w:rPr>
              <w:t xml:space="preserve"># jest niestabilny (te same przyczyny co w kroku 2: skala wejsc/wyjsc dla sieci).</w:t>
            </w:r>
          </w:p>
          <w:p>
            <w:pPr>
              <w:spacing w:after="0" w:line="240"/>
            </w:pPr>
            <w:r>
              <w:rPr>
                <w:rFonts w:ascii="Consolas" w:cs="Consolas" w:eastAsia="Consolas" w:hAnsi="Consolas"/>
                <w:color w:val="1A1A1A"/>
                <w:sz w:val="16"/>
                <w:szCs w:val="16"/>
              </w:rPr>
              <w:t xml:space="preserve"># Rezydua sa naturalnie mniejsze/blizej zera, wiec dla modelu hybrydowego to mniej krytyczne,</w:t>
            </w:r>
          </w:p>
          <w:p>
            <w:pPr>
              <w:spacing w:after="0" w:line="240"/>
            </w:pPr>
            <w:r>
              <w:rPr>
                <w:rFonts w:ascii="Consolas" w:cs="Consolas" w:eastAsia="Consolas" w:hAnsi="Consolas"/>
                <w:color w:val="1A1A1A"/>
                <w:sz w:val="16"/>
                <w:szCs w:val="16"/>
              </w:rPr>
              <w:t xml:space="preserve"># ale robimy to konsekwentnie dla obu.</w:t>
            </w:r>
          </w:p>
          <w:p>
            <w:pPr>
              <w:spacing w:after="0" w:line="240"/>
            </w:pPr>
            <w:r>
              <w:rPr>
                <w:rFonts w:ascii="Consolas" w:cs="Consolas" w:eastAsia="Consolas" w:hAnsi="Consolas"/>
                <w:color w:val="1A1A1A"/>
                <w:sz w:val="16"/>
                <w:szCs w:val="16"/>
              </w:rPr>
              <w:t xml:space="preserve">DO_SREDNIA = wszystkie_train["DO"].mean()</w:t>
            </w:r>
          </w:p>
          <w:p>
            <w:pPr>
              <w:spacing w:after="0" w:line="240"/>
            </w:pPr>
            <w:r>
              <w:rPr>
                <w:rFonts w:ascii="Consolas" w:cs="Consolas" w:eastAsia="Consolas" w:hAnsi="Consolas"/>
                <w:color w:val="1A1A1A"/>
                <w:sz w:val="16"/>
                <w:szCs w:val="16"/>
              </w:rPr>
              <w:t xml:space="preserve">DO_ODCHYLENIE = wszystkie_train["DO"].std()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2. MODEL FIZYCZNY (niekompletny - NIE zna metabolicznego trybu overflow)</w:t>
            </w:r>
          </w:p>
          <w:p>
            <w:pPr>
              <w:spacing w:after="0" w:line="240"/>
            </w:pPr>
            <w:r>
              <w:rPr>
                <w:rFonts w:ascii="Consolas" w:cs="Consolas" w:eastAsia="Consolas" w:hAnsi="Consolas"/>
                <w:color w:val="1A1A1A"/>
                <w:sz w:val="16"/>
                <w:szCs w:val="16"/>
              </w:rPr>
              <w:t xml:space="preserve">#    Rollout na H krokow do przodu, zakladajac znany harmonogram sterowania (stirring/aeration/feed)</w:t>
            </w:r>
          </w:p>
          <w:p>
            <w:pPr>
              <w:spacing w:after="0" w:line="240"/>
            </w:pPr>
            <w:r>
              <w:rPr>
                <w:rFonts w:ascii="Consolas" w:cs="Consolas" w:eastAsia="Consolas" w:hAnsi="Consolas"/>
                <w:color w:val="1A1A1A"/>
                <w:sz w:val="16"/>
                <w:szCs w:val="16"/>
              </w:rPr>
              <w:t xml:space="preserve">#    - to standardowe zalozenie: harmonogram jest czescia receptury procesowej, wiec jest znany z gory.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fizyka_rollout(df, t0, horyzont=H):</w:t>
            </w:r>
          </w:p>
          <w:p>
            <w:pPr>
              <w:spacing w:after="0" w:line="240"/>
            </w:pPr>
            <w:r>
              <w:rPr>
                <w:rFonts w:ascii="Consolas" w:cs="Consolas" w:eastAsia="Consolas" w:hAnsi="Consolas"/>
                <w:color w:val="1A1A1A"/>
                <w:sz w:val="16"/>
                <w:szCs w:val="16"/>
              </w:rPr>
              <w:t xml:space="preserve">    do = df["DO"].iloc[t0]</w:t>
            </w:r>
          </w:p>
          <w:p>
            <w:pPr>
              <w:spacing w:after="0" w:line="240"/>
            </w:pPr>
            <w:r>
              <w:rPr>
                <w:rFonts w:ascii="Consolas" w:cs="Consolas" w:eastAsia="Consolas" w:hAnsi="Consolas"/>
                <w:color w:val="1A1A1A"/>
                <w:sz w:val="16"/>
                <w:szCs w:val="16"/>
              </w:rPr>
              <w:t xml:space="preserve">    for t in range(t0 + 1, t0 + horyzont + 1):</w:t>
            </w:r>
          </w:p>
          <w:p>
            <w:pPr>
              <w:spacing w:after="0" w:line="240"/>
            </w:pPr>
            <w:r>
              <w:rPr>
                <w:rFonts w:ascii="Consolas" w:cs="Consolas" w:eastAsia="Consolas" w:hAnsi="Consolas"/>
                <w:color w:val="1A1A1A"/>
                <w:sz w:val="16"/>
                <w:szCs w:val="16"/>
              </w:rPr>
              <w:t xml:space="preserve">        x = df["X_biomasa"].iloc[t]</w:t>
            </w:r>
          </w:p>
          <w:p>
            <w:pPr>
              <w:spacing w:after="0" w:line="240"/>
            </w:pPr>
            <w:r>
              <w:rPr>
                <w:rFonts w:ascii="Consolas" w:cs="Consolas" w:eastAsia="Consolas" w:hAnsi="Consolas"/>
                <w:color w:val="1A1A1A"/>
                <w:sz w:val="16"/>
                <w:szCs w:val="16"/>
              </w:rPr>
              <w:t xml:space="preserve">        otr = kla(df["stirring_rpm"].iloc[t - 1], df["aeration_vvm"].iloc[t - 1]) * (DO_SAT - do)</w:t>
            </w:r>
          </w:p>
          <w:p>
            <w:pPr>
              <w:spacing w:after="0" w:line="240"/>
            </w:pPr>
            <w:r>
              <w:rPr>
                <w:rFonts w:ascii="Consolas" w:cs="Consolas" w:eastAsia="Consolas" w:hAnsi="Consolas"/>
                <w:color w:val="1A1A1A"/>
                <w:sz w:val="16"/>
                <w:szCs w:val="16"/>
              </w:rPr>
              <w:t xml:space="preserve">        our = QO2_BASE * x * do / (do + K_DO)   # QO2_BASE stale - fizyka NIE wie o trybie metabolicznym</w:t>
            </w:r>
          </w:p>
          <w:p>
            <w:pPr>
              <w:spacing w:after="0" w:line="240"/>
            </w:pPr>
            <w:r>
              <w:rPr>
                <w:rFonts w:ascii="Consolas" w:cs="Consolas" w:eastAsia="Consolas" w:hAnsi="Consolas"/>
                <w:color w:val="1A1A1A"/>
                <w:sz w:val="16"/>
                <w:szCs w:val="16"/>
              </w:rPr>
              <w:t xml:space="preserve">        do = np.clip(do + DT * (otr - our), 0.0, 100.0)</w:t>
            </w:r>
          </w:p>
          <w:p>
            <w:pPr>
              <w:spacing w:after="0" w:line="240"/>
            </w:pPr>
            <w:r>
              <w:rPr>
                <w:rFonts w:ascii="Consolas" w:cs="Consolas" w:eastAsia="Consolas" w:hAnsi="Consolas"/>
                <w:color w:val="1A1A1A"/>
                <w:sz w:val="16"/>
                <w:szCs w:val="16"/>
              </w:rPr>
              <w:t xml:space="preserve">    return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3. DATASET DLA GRU: okno [t0-W+1, t0] -&gt; cel w t0+H</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OknaDataset(Dataset):</w:t>
            </w:r>
          </w:p>
          <w:p>
            <w:pPr>
              <w:spacing w:after="0" w:line="240"/>
            </w:pPr>
            <w:r>
              <w:rPr>
                <w:rFonts w:ascii="Consolas" w:cs="Consolas" w:eastAsia="Consolas" w:hAnsi="Consolas"/>
                <w:color w:val="1A1A1A"/>
                <w:sz w:val="16"/>
                <w:szCs w:val="16"/>
              </w:rPr>
              <w:t xml:space="preserve">    def __init__(self, batche, tryb):</w:t>
            </w:r>
          </w:p>
          <w:p>
            <w:pPr>
              <w:spacing w:after="0" w:line="240"/>
            </w:pPr>
            <w:r>
              <w:rPr>
                <w:rFonts w:ascii="Consolas" w:cs="Consolas" w:eastAsia="Consolas" w:hAnsi="Consolas"/>
                <w:color w:val="1A1A1A"/>
                <w:sz w:val="16"/>
                <w:szCs w:val="16"/>
              </w:rPr>
              <w:t xml:space="preserve">        okna, cele_surowe = [], []</w:t>
            </w:r>
          </w:p>
          <w:p>
            <w:pPr>
              <w:spacing w:after="0" w:line="240"/>
            </w:pPr>
            <w:r>
              <w:rPr>
                <w:rFonts w:ascii="Consolas" w:cs="Consolas" w:eastAsia="Consolas" w:hAnsi="Consolas"/>
                <w:color w:val="1A1A1A"/>
                <w:sz w:val="16"/>
                <w:szCs w:val="16"/>
              </w:rPr>
              <w:t xml:space="preserve">        for df in batche:</w:t>
            </w:r>
          </w:p>
          <w:p>
            <w:pPr>
              <w:spacing w:after="0" w:line="240"/>
            </w:pPr>
            <w:r>
              <w:rPr>
                <w:rFonts w:ascii="Consolas" w:cs="Consolas" w:eastAsia="Consolas" w:hAnsi="Consolas"/>
                <w:color w:val="1A1A1A"/>
                <w:sz w:val="16"/>
                <w:szCs w:val="16"/>
              </w:rPr>
              <w:t xml:space="preserve">            df_norm = normalizuj(df)</w:t>
            </w:r>
          </w:p>
          <w:p>
            <w:pPr>
              <w:spacing w:after="0" w:line="240"/>
            </w:pPr>
            <w:r>
              <w:rPr>
                <w:rFonts w:ascii="Consolas" w:cs="Consolas" w:eastAsia="Consolas" w:hAnsi="Consolas"/>
                <w:color w:val="1A1A1A"/>
                <w:sz w:val="16"/>
                <w:szCs w:val="16"/>
              </w:rPr>
              <w:t xml:space="preserve">            fizyka_cache = {}</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df_norm.iloc[t0 - W + 1: t0 + 1].values.astype(np.float32)</w:t>
            </w:r>
          </w:p>
          <w:p>
            <w:pPr>
              <w:spacing w:after="0" w:line="240"/>
            </w:pPr>
            <w:r>
              <w:rPr>
                <w:rFonts w:ascii="Consolas" w:cs="Consolas" w:eastAsia="Consolas" w:hAnsi="Consolas"/>
                <w:color w:val="1A1A1A"/>
                <w:sz w:val="16"/>
                <w:szCs w:val="16"/>
              </w:rPr>
              <w:t xml:space="preserve">                prawdziwa_do = df["DO"].iloc[t0 + H]</w:t>
            </w:r>
          </w:p>
          <w:p>
            <w:pPr>
              <w:spacing w:after="0" w:line="240"/>
            </w:pPr>
            <w:r>
              <w:rPr>
                <w:rFonts w:ascii="Consolas" w:cs="Consolas" w:eastAsia="Consolas" w:hAnsi="Consolas"/>
                <w:color w:val="1A1A1A"/>
                <w:sz w:val="16"/>
                <w:szCs w:val="16"/>
              </w:rPr>
              <w:t xml:space="preserve">                if tryb == "resztkowy":</w:t>
            </w:r>
          </w:p>
          <w:p>
            <w:pPr>
              <w:spacing w:after="0" w:line="240"/>
            </w:pPr>
            <w:r>
              <w:rPr>
                <w:rFonts w:ascii="Consolas" w:cs="Consolas" w:eastAsia="Consolas" w:hAnsi="Consolas"/>
                <w:color w:val="1A1A1A"/>
                <w:sz w:val="16"/>
                <w:szCs w:val="16"/>
              </w:rPr>
              <w:t xml:space="preserve">                    if t0 not in fizyka_cache:</w:t>
            </w:r>
          </w:p>
          <w:p>
            <w:pPr>
              <w:spacing w:after="0" w:line="240"/>
            </w:pPr>
            <w:r>
              <w:rPr>
                <w:rFonts w:ascii="Consolas" w:cs="Consolas" w:eastAsia="Consolas" w:hAnsi="Consolas"/>
                <w:color w:val="1A1A1A"/>
                <w:sz w:val="16"/>
                <w:szCs w:val="16"/>
              </w:rPr>
              <w:t xml:space="preserve">                        fizyka_cache[t0] = fizyka_rollout(df, t0)</w:t>
            </w:r>
          </w:p>
          <w:p>
            <w:pPr>
              <w:spacing w:after="0" w:line="240"/>
            </w:pPr>
            <w:r>
              <w:rPr>
                <w:rFonts w:ascii="Consolas" w:cs="Consolas" w:eastAsia="Consolas" w:hAnsi="Consolas"/>
                <w:color w:val="1A1A1A"/>
                <w:sz w:val="16"/>
                <w:szCs w:val="16"/>
              </w:rPr>
              <w:t xml:space="preserve">                    cel = prawdziwa_do - fizyka_cache[t0]      # GRU uczy sie REZYDUUM</w:t>
            </w:r>
          </w:p>
          <w:p>
            <w:pPr>
              <w:spacing w:after="0" w:line="240"/>
            </w:pPr>
            <w:r>
              <w:rPr>
                <w:rFonts w:ascii="Consolas" w:cs="Consolas" w:eastAsia="Consolas" w:hAnsi="Consolas"/>
                <w:color w:val="1A1A1A"/>
                <w:sz w:val="16"/>
                <w:szCs w:val="16"/>
              </w:rPr>
              <w:t xml:space="preserve">                else:</w:t>
            </w:r>
          </w:p>
          <w:p>
            <w:pPr>
              <w:spacing w:after="0" w:line="240"/>
            </w:pPr>
            <w:r>
              <w:rPr>
                <w:rFonts w:ascii="Consolas" w:cs="Consolas" w:eastAsia="Consolas" w:hAnsi="Consolas"/>
                <w:color w:val="1A1A1A"/>
                <w:sz w:val="16"/>
                <w:szCs w:val="16"/>
              </w:rPr>
              <w:t xml:space="preserve">                    cel = prawdziwa_do                          # GRU uczy sie surowej wartosci (czarna skrzynka)</w:t>
            </w:r>
          </w:p>
          <w:p>
            <w:pPr>
              <w:spacing w:after="0" w:line="240"/>
            </w:pPr>
            <w:r>
              <w:rPr>
                <w:rFonts w:ascii="Consolas" w:cs="Consolas" w:eastAsia="Consolas" w:hAnsi="Consolas"/>
                <w:color w:val="1A1A1A"/>
                <w:sz w:val="16"/>
                <w:szCs w:val="16"/>
              </w:rPr>
              <w:t xml:space="preserve">                okna.append(okno)</w:t>
            </w:r>
          </w:p>
          <w:p>
            <w:pPr>
              <w:spacing w:after="0" w:line="240"/>
            </w:pPr>
            <w:r>
              <w:rPr>
                <w:rFonts w:ascii="Consolas" w:cs="Consolas" w:eastAsia="Consolas" w:hAnsi="Consolas"/>
                <w:color w:val="1A1A1A"/>
                <w:sz w:val="16"/>
                <w:szCs w:val="16"/>
              </w:rPr>
              <w:t xml:space="preserve">                cele_surowe.append(cel)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cele_surowe = np.array(cele_surowe, dtype=np.float32)</w:t>
            </w:r>
          </w:p>
          <w:p>
            <w:pPr>
              <w:spacing w:after="0" w:line="240"/>
            </w:pPr>
            <w:r>
              <w:rPr>
                <w:rFonts w:ascii="Consolas" w:cs="Consolas" w:eastAsia="Consolas" w:hAnsi="Consolas"/>
                <w:color w:val="1A1A1A"/>
                <w:sz w:val="16"/>
                <w:szCs w:val="16"/>
              </w:rPr>
              <w:t xml:space="preserve">        # standaryzacja celu - ta sama logika co w kroku 2: bez tego trening sieci jest niestabilny</w:t>
            </w:r>
          </w:p>
          <w:p>
            <w:pPr>
              <w:spacing w:after="0" w:line="240"/>
            </w:pPr>
            <w:r>
              <w:rPr>
                <w:rFonts w:ascii="Consolas" w:cs="Consolas" w:eastAsia="Consolas" w:hAnsi="Consolas"/>
                <w:color w:val="1A1A1A"/>
                <w:sz w:val="16"/>
                <w:szCs w:val="16"/>
              </w:rPr>
              <w:t xml:space="preserve">        self.cel_srednia = float(cele_surowe.mean())</w:t>
            </w:r>
          </w:p>
          <w:p>
            <w:pPr>
              <w:spacing w:after="0" w:line="240"/>
            </w:pPr>
            <w:r>
              <w:rPr>
                <w:rFonts w:ascii="Consolas" w:cs="Consolas" w:eastAsia="Consolas" w:hAnsi="Consolas"/>
                <w:color w:val="1A1A1A"/>
                <w:sz w:val="16"/>
                <w:szCs w:val="16"/>
              </w:rPr>
              <w:t xml:space="preserve">        self.cel_odchylenie = float(cele_surowe.std()) + 1e-6</w:t>
            </w:r>
          </w:p>
          <w:p>
            <w:pPr>
              <w:spacing w:after="0" w:line="240"/>
            </w:pPr>
            <w:r>
              <w:rPr>
                <w:rFonts w:ascii="Consolas" w:cs="Consolas" w:eastAsia="Consolas" w:hAnsi="Consolas"/>
                <w:color w:val="1A1A1A"/>
                <w:sz w:val="16"/>
                <w:szCs w:val="16"/>
              </w:rPr>
              <w:t xml:space="preserve">        self.okna = okna</w:t>
            </w:r>
          </w:p>
          <w:p>
            <w:pPr>
              <w:spacing w:after="0" w:line="240"/>
            </w:pPr>
            <w:r>
              <w:rPr>
                <w:rFonts w:ascii="Consolas" w:cs="Consolas" w:eastAsia="Consolas" w:hAnsi="Consolas"/>
                <w:color w:val="1A1A1A"/>
                <w:sz w:val="16"/>
                <w:szCs w:val="16"/>
              </w:rPr>
              <w:t xml:space="preserve">        self.cele = (cele_surowe - self.cel_srednia) / self.cel_odchylenie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__len__(self):</w:t>
            </w:r>
          </w:p>
          <w:p>
            <w:pPr>
              <w:spacing w:after="0" w:line="240"/>
            </w:pPr>
            <w:r>
              <w:rPr>
                <w:rFonts w:ascii="Consolas" w:cs="Consolas" w:eastAsia="Consolas" w:hAnsi="Consolas"/>
                <w:color w:val="1A1A1A"/>
                <w:sz w:val="16"/>
                <w:szCs w:val="16"/>
              </w:rPr>
              <w:t xml:space="preserve">        return len(self.okna)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__getitem__(self, idx):</w:t>
            </w:r>
          </w:p>
          <w:p>
            <w:pPr>
              <w:spacing w:after="0" w:line="240"/>
            </w:pPr>
            <w:r>
              <w:rPr>
                <w:rFonts w:ascii="Consolas" w:cs="Consolas" w:eastAsia="Consolas" w:hAnsi="Consolas"/>
                <w:color w:val="1A1A1A"/>
                <w:sz w:val="16"/>
                <w:szCs w:val="16"/>
              </w:rPr>
              <w:t xml:space="preserve">        return torch.from_numpy(self.okna[idx]), torch.tensor(self.cele[idx])</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4. MODEL GRU (PyTorch) - male, jedna warstwa, do regresji jednej wartosci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n_cech=len(CECHY), hidden=24):</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nn.GRU(input_size=n_cech, hidden_size=hidden, batch_first=True)</w:t>
            </w:r>
          </w:p>
          <w:p>
            <w:pPr>
              <w:spacing w:after="0" w:line="240"/>
            </w:pPr>
            <w:r>
              <w:rPr>
                <w:rFonts w:ascii="Consolas" w:cs="Consolas" w:eastAsia="Consolas" w:hAnsi="Consolas"/>
                <w:color w:val="1A1A1A"/>
                <w:sz w:val="16"/>
                <w:szCs w:val="16"/>
              </w:rPr>
              <w:t xml:space="preserve">        self.head = nn.Linear(hidden,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h_ostatni = self.gru(x)         # h_ostatni: stan ukryty po calej sekwencji</w:t>
            </w:r>
          </w:p>
          <w:p>
            <w:pPr>
              <w:spacing w:after="0" w:line="240"/>
            </w:pPr>
            <w:r>
              <w:rPr>
                <w:rFonts w:ascii="Consolas" w:cs="Consolas" w:eastAsia="Consolas" w:hAnsi="Consolas"/>
                <w:color w:val="1A1A1A"/>
                <w:sz w:val="16"/>
                <w:szCs w:val="16"/>
              </w:rPr>
              <w:t xml:space="preserve">        return self.head(h_ostatni.squeeze(0)).squeeze(-1)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trenuj(model, dataset, epoki=15, batch_size=64, lr=1e-3):</w:t>
            </w:r>
          </w:p>
          <w:p>
            <w:pPr>
              <w:spacing w:after="0" w:line="240"/>
            </w:pPr>
            <w:r>
              <w:rPr>
                <w:rFonts w:ascii="Consolas" w:cs="Consolas" w:eastAsia="Consolas" w:hAnsi="Consolas"/>
                <w:color w:val="1A1A1A"/>
                <w:sz w:val="16"/>
                <w:szCs w:val="16"/>
              </w:rPr>
              <w:t xml:space="preserve">    loader = DataLoader(dataset, batch_size=batch_size, shuffle=True)</w:t>
            </w:r>
          </w:p>
          <w:p>
            <w:pPr>
              <w:spacing w:after="0" w:line="240"/>
            </w:pPr>
            <w:r>
              <w:rPr>
                <w:rFonts w:ascii="Consolas" w:cs="Consolas" w:eastAsia="Consolas" w:hAnsi="Consolas"/>
                <w:color w:val="1A1A1A"/>
                <w:sz w:val="16"/>
                <w:szCs w:val="16"/>
              </w:rPr>
              <w:t xml:space="preserve">    opt = torch.optim.Adam(model.parameters(), lr=lr)</w:t>
            </w:r>
          </w:p>
          <w:p>
            <w:pPr>
              <w:spacing w:after="0" w:line="240"/>
            </w:pPr>
            <w:r>
              <w:rPr>
                <w:rFonts w:ascii="Consolas" w:cs="Consolas" w:eastAsia="Consolas" w:hAnsi="Consolas"/>
                <w:color w:val="1A1A1A"/>
                <w:sz w:val="16"/>
                <w:szCs w:val="16"/>
              </w:rPr>
              <w:t xml:space="preserve">    strata_fn = nn.MSELoss()</w:t>
            </w:r>
          </w:p>
          <w:p>
            <w:pPr>
              <w:spacing w:after="0" w:line="240"/>
            </w:pPr>
            <w:r>
              <w:rPr>
                <w:rFonts w:ascii="Consolas" w:cs="Consolas" w:eastAsia="Consolas" w:hAnsi="Consolas"/>
                <w:color w:val="1A1A1A"/>
                <w:sz w:val="16"/>
                <w:szCs w:val="16"/>
              </w:rPr>
              <w:t xml:space="preserve">    for epoka in range(epoki):</w:t>
            </w:r>
          </w:p>
          <w:p>
            <w:pPr>
              <w:spacing w:after="0" w:line="240"/>
            </w:pPr>
            <w:r>
              <w:rPr>
                <w:rFonts w:ascii="Consolas" w:cs="Consolas" w:eastAsia="Consolas" w:hAnsi="Consolas"/>
                <w:color w:val="1A1A1A"/>
                <w:sz w:val="16"/>
                <w:szCs w:val="16"/>
              </w:rPr>
              <w:t xml:space="preserve">        model.train()</w:t>
            </w:r>
          </w:p>
          <w:p>
            <w:pPr>
              <w:spacing w:after="0" w:line="240"/>
            </w:pPr>
            <w:r>
              <w:rPr>
                <w:rFonts w:ascii="Consolas" w:cs="Consolas" w:eastAsia="Consolas" w:hAnsi="Consolas"/>
                <w:color w:val="1A1A1A"/>
                <w:sz w:val="16"/>
                <w:szCs w:val="16"/>
              </w:rPr>
              <w:t xml:space="preserve">        strata_suma = 0.0</w:t>
            </w:r>
          </w:p>
          <w:p>
            <w:pPr>
              <w:spacing w:after="0" w:line="240"/>
            </w:pPr>
            <w:r>
              <w:rPr>
                <w:rFonts w:ascii="Consolas" w:cs="Consolas" w:eastAsia="Consolas" w:hAnsi="Consolas"/>
                <w:color w:val="1A1A1A"/>
                <w:sz w:val="16"/>
                <w:szCs w:val="16"/>
              </w:rPr>
              <w:t xml:space="preserve">        for okno, cel in loader:</w:t>
            </w:r>
          </w:p>
          <w:p>
            <w:pPr>
              <w:spacing w:after="0" w:line="240"/>
            </w:pPr>
            <w:r>
              <w:rPr>
                <w:rFonts w:ascii="Consolas" w:cs="Consolas" w:eastAsia="Consolas" w:hAnsi="Consolas"/>
                <w:color w:val="1A1A1A"/>
                <w:sz w:val="16"/>
                <w:szCs w:val="16"/>
              </w:rPr>
              <w:t xml:space="preserve">            opt.zero_grad()</w:t>
            </w:r>
          </w:p>
          <w:p>
            <w:pPr>
              <w:spacing w:after="0" w:line="240"/>
            </w:pPr>
            <w:r>
              <w:rPr>
                <w:rFonts w:ascii="Consolas" w:cs="Consolas" w:eastAsia="Consolas" w:hAnsi="Consolas"/>
                <w:color w:val="1A1A1A"/>
                <w:sz w:val="16"/>
                <w:szCs w:val="16"/>
              </w:rPr>
              <w:t xml:space="preserve">            pred = model(okno)</w:t>
            </w:r>
          </w:p>
          <w:p>
            <w:pPr>
              <w:spacing w:after="0" w:line="240"/>
            </w:pPr>
            <w:r>
              <w:rPr>
                <w:rFonts w:ascii="Consolas" w:cs="Consolas" w:eastAsia="Consolas" w:hAnsi="Consolas"/>
                <w:color w:val="1A1A1A"/>
                <w:sz w:val="16"/>
                <w:szCs w:val="16"/>
              </w:rPr>
              <w:t xml:space="preserve">            strata = strata_fn(pred, cel)</w:t>
            </w:r>
          </w:p>
          <w:p>
            <w:pPr>
              <w:spacing w:after="0" w:line="240"/>
            </w:pPr>
            <w:r>
              <w:rPr>
                <w:rFonts w:ascii="Consolas" w:cs="Consolas" w:eastAsia="Consolas" w:hAnsi="Consolas"/>
                <w:color w:val="1A1A1A"/>
                <w:sz w:val="16"/>
                <w:szCs w:val="16"/>
              </w:rPr>
              <w:t xml:space="preserve">            strata.backward()</w:t>
            </w:r>
          </w:p>
          <w:p>
            <w:pPr>
              <w:spacing w:after="0" w:line="240"/>
            </w:pPr>
            <w:r>
              <w:rPr>
                <w:rFonts w:ascii="Consolas" w:cs="Consolas" w:eastAsia="Consolas" w:hAnsi="Consolas"/>
                <w:color w:val="1A1A1A"/>
                <w:sz w:val="16"/>
                <w:szCs w:val="16"/>
              </w:rPr>
              <w:t xml:space="preserve">            opt.step()</w:t>
            </w:r>
          </w:p>
          <w:p>
            <w:pPr>
              <w:spacing w:after="0" w:line="240"/>
            </w:pPr>
            <w:r>
              <w:rPr>
                <w:rFonts w:ascii="Consolas" w:cs="Consolas" w:eastAsia="Consolas" w:hAnsi="Consolas"/>
                <w:color w:val="1A1A1A"/>
                <w:sz w:val="16"/>
                <w:szCs w:val="16"/>
              </w:rPr>
              <w:t xml:space="preserve">            strata_suma += strata.item() * len(cel)</w:t>
            </w:r>
          </w:p>
          <w:p>
            <w:pPr>
              <w:spacing w:after="0" w:line="240"/>
            </w:pPr>
            <w:r>
              <w:rPr>
                <w:rFonts w:ascii="Consolas" w:cs="Consolas" w:eastAsia="Consolas" w:hAnsi="Consolas"/>
                <w:color w:val="1A1A1A"/>
                <w:sz w:val="16"/>
                <w:szCs w:val="16"/>
              </w:rPr>
              <w:t xml:space="preserve">        if (epoka + 1) % 5 == 0:</w:t>
            </w:r>
          </w:p>
          <w:p>
            <w:pPr>
              <w:spacing w:after="0" w:line="240"/>
            </w:pPr>
            <w:r>
              <w:rPr>
                <w:rFonts w:ascii="Consolas" w:cs="Consolas" w:eastAsia="Consolas" w:hAnsi="Consolas"/>
                <w:color w:val="1A1A1A"/>
                <w:sz w:val="16"/>
                <w:szCs w:val="16"/>
              </w:rPr>
              <w:t xml:space="preserve">            print(f"  epoka {epoka+1}/{epoki}: MSE treningowe = {strata_suma/len(dataset):.3f}")</w:t>
            </w:r>
          </w:p>
          <w:p>
            <w:pPr>
              <w:spacing w:after="0" w:line="240"/>
            </w:pPr>
            <w:r>
              <w:rPr>
                <w:rFonts w:ascii="Consolas" w:cs="Consolas" w:eastAsia="Consolas" w:hAnsi="Consolas"/>
                <w:color w:val="1A1A1A"/>
                <w:sz w:val="16"/>
                <w:szCs w:val="16"/>
              </w:rPr>
              <w:t xml:space="preserve">    return model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 Trening modelu B: GRU czarna skrzynka (surowa wartosc DO) ===")</w:t>
            </w:r>
          </w:p>
          <w:p>
            <w:pPr>
              <w:spacing w:after="0" w:line="240"/>
            </w:pPr>
            <w:r>
              <w:rPr>
                <w:rFonts w:ascii="Consolas" w:cs="Consolas" w:eastAsia="Consolas" w:hAnsi="Consolas"/>
                <w:color w:val="1A1A1A"/>
                <w:sz w:val="16"/>
                <w:szCs w:val="16"/>
              </w:rPr>
              <w:t xml:space="preserve">ds_train_bb = OknaDataset(batche_train, tryb="surowy")</w:t>
            </w:r>
          </w:p>
          <w:p>
            <w:pPr>
              <w:spacing w:after="0" w:line="240"/>
            </w:pPr>
            <w:r>
              <w:rPr>
                <w:rFonts w:ascii="Consolas" w:cs="Consolas" w:eastAsia="Consolas" w:hAnsi="Consolas"/>
                <w:color w:val="1A1A1A"/>
                <w:sz w:val="16"/>
                <w:szCs w:val="16"/>
              </w:rPr>
              <w:t xml:space="preserve">model_bb = trenuj(GRUPredyktor(), ds_train_bb)</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print("\n=== Trening modelu C: GRU na rezyduach (hybryda) ===")</w:t>
            </w:r>
          </w:p>
          <w:p>
            <w:pPr>
              <w:spacing w:after="0" w:line="240"/>
            </w:pPr>
            <w:r>
              <w:rPr>
                <w:rFonts w:ascii="Consolas" w:cs="Consolas" w:eastAsia="Consolas" w:hAnsi="Consolas"/>
                <w:color w:val="1A1A1A"/>
                <w:sz w:val="16"/>
                <w:szCs w:val="16"/>
              </w:rPr>
              <w:t xml:space="preserve">ds_train_res = OknaDataset(batche_train, tryb="resztkowy")</w:t>
            </w:r>
          </w:p>
          <w:p>
            <w:pPr>
              <w:spacing w:after="0" w:line="240"/>
            </w:pPr>
            <w:r>
              <w:rPr>
                <w:rFonts w:ascii="Consolas" w:cs="Consolas" w:eastAsia="Consolas" w:hAnsi="Consolas"/>
                <w:color w:val="1A1A1A"/>
                <w:sz w:val="16"/>
                <w:szCs w:val="16"/>
              </w:rPr>
              <w:t xml:space="preserve">model_res = trenuj(GRUPredyktor(), ds_train_res)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odstandaryzuj(wartosc_znorm, dataset):</w:t>
            </w:r>
          </w:p>
          <w:p>
            <w:pPr>
              <w:spacing w:after="0" w:line="240"/>
            </w:pPr>
            <w:r>
              <w:rPr>
                <w:rFonts w:ascii="Consolas" w:cs="Consolas" w:eastAsia="Consolas" w:hAnsi="Consolas"/>
                <w:color w:val="1A1A1A"/>
                <w:sz w:val="16"/>
                <w:szCs w:val="16"/>
              </w:rPr>
              <w:t xml:space="preserve">    return wartosc_znorm * dataset.cel_odchylenie + dataset.cel_srednia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5. EWALUACJA na zbiorze TESTOWYM (batche, ktorych zaden model nie widzial)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ewaluuj(batche_test):</w:t>
            </w:r>
          </w:p>
          <w:p>
            <w:pPr>
              <w:spacing w:after="0" w:line="240"/>
            </w:pPr>
            <w:r>
              <w:rPr>
                <w:rFonts w:ascii="Consolas" w:cs="Consolas" w:eastAsia="Consolas" w:hAnsi="Consolas"/>
                <w:color w:val="1A1A1A"/>
                <w:sz w:val="16"/>
                <w:szCs w:val="16"/>
              </w:rPr>
              <w:t xml:space="preserve">    bledy_fizyka, bledy_bb, bledy_hybryda = [], [], []</w:t>
            </w:r>
          </w:p>
          <w:p>
            <w:pPr>
              <w:spacing w:after="0" w:line="240"/>
            </w:pPr>
            <w:r>
              <w:rPr>
                <w:rFonts w:ascii="Consolas" w:cs="Consolas" w:eastAsia="Consolas" w:hAnsi="Consolas"/>
                <w:color w:val="1A1A1A"/>
                <w:sz w:val="16"/>
                <w:szCs w:val="16"/>
              </w:rPr>
              <w:t xml:space="preserve">    model_bb.eval()</w:t>
            </w:r>
          </w:p>
          <w:p>
            <w:pPr>
              <w:spacing w:after="0" w:line="240"/>
            </w:pPr>
            <w:r>
              <w:rPr>
                <w:rFonts w:ascii="Consolas" w:cs="Consolas" w:eastAsia="Consolas" w:hAnsi="Consolas"/>
                <w:color w:val="1A1A1A"/>
                <w:sz w:val="16"/>
                <w:szCs w:val="16"/>
              </w:rPr>
              <w:t xml:space="preserve">    model_res.eval()</w:t>
            </w:r>
          </w:p>
          <w:p>
            <w:pPr>
              <w:spacing w:after="0" w:line="240"/>
            </w:pPr>
            <w:r>
              <w:rPr>
                <w:rFonts w:ascii="Consolas" w:cs="Consolas" w:eastAsia="Consolas" w:hAnsi="Consolas"/>
                <w:color w:val="1A1A1A"/>
                <w:sz w:val="16"/>
                <w:szCs w:val="16"/>
              </w:rPr>
              <w:t xml:space="preserve">    with torch.no_grad():</w:t>
            </w:r>
          </w:p>
          <w:p>
            <w:pPr>
              <w:spacing w:after="0" w:line="240"/>
            </w:pPr>
            <w:r>
              <w:rPr>
                <w:rFonts w:ascii="Consolas" w:cs="Consolas" w:eastAsia="Consolas" w:hAnsi="Consolas"/>
                <w:color w:val="1A1A1A"/>
                <w:sz w:val="16"/>
                <w:szCs w:val="16"/>
              </w:rPr>
              <w:t xml:space="preserve">        for df in batche_test:</w:t>
            </w:r>
          </w:p>
          <w:p>
            <w:pPr>
              <w:spacing w:after="0" w:line="240"/>
            </w:pPr>
            <w:r>
              <w:rPr>
                <w:rFonts w:ascii="Consolas" w:cs="Consolas" w:eastAsia="Consolas" w:hAnsi="Consolas"/>
                <w:color w:val="1A1A1A"/>
                <w:sz w:val="16"/>
                <w:szCs w:val="16"/>
              </w:rPr>
              <w:t xml:space="preserve">            df_norm = normalizuj(df)</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torch.from_numpy(df_norm.iloc[t0 - W + 1: t0 + 1].values.astype(np.float32)).unsqueeze(0)</w:t>
            </w:r>
          </w:p>
          <w:p>
            <w:pPr>
              <w:spacing w:after="0" w:line="240"/>
            </w:pPr>
            <w:r>
              <w:rPr>
                <w:rFonts w:ascii="Consolas" w:cs="Consolas" w:eastAsia="Consolas" w:hAnsi="Consolas"/>
                <w:color w:val="1A1A1A"/>
                <w:sz w:val="16"/>
                <w:szCs w:val="16"/>
              </w:rPr>
              <w:t xml:space="preserve">                prawdziwa = df["DO"].iloc[t0 + H]</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pred_fizyka = fizyka_rollout(df, t0)</w:t>
            </w:r>
          </w:p>
          <w:p>
            <w:pPr>
              <w:spacing w:after="0" w:line="240"/>
            </w:pPr>
            <w:r>
              <w:rPr>
                <w:rFonts w:ascii="Consolas" w:cs="Consolas" w:eastAsia="Consolas" w:hAnsi="Consolas"/>
                <w:color w:val="1A1A1A"/>
                <w:sz w:val="16"/>
                <w:szCs w:val="16"/>
              </w:rPr>
              <w:t xml:space="preserve">                pred_bb = odstandaryzuj(model_bb(okno).item(), ds_train_bb)</w:t>
            </w:r>
          </w:p>
          <w:p>
            <w:pPr>
              <w:spacing w:after="0" w:line="240"/>
            </w:pPr>
            <w:r>
              <w:rPr>
                <w:rFonts w:ascii="Consolas" w:cs="Consolas" w:eastAsia="Consolas" w:hAnsi="Consolas"/>
                <w:color w:val="1A1A1A"/>
                <w:sz w:val="16"/>
                <w:szCs w:val="16"/>
              </w:rPr>
              <w:t xml:space="preserve">                korekta = odstandaryzuj(model_res(okno).item(), ds_train_res)</w:t>
            </w:r>
          </w:p>
          <w:p>
            <w:pPr>
              <w:spacing w:after="0" w:line="240"/>
            </w:pPr>
            <w:r>
              <w:rPr>
                <w:rFonts w:ascii="Consolas" w:cs="Consolas" w:eastAsia="Consolas" w:hAnsi="Consolas"/>
                <w:color w:val="1A1A1A"/>
                <w:sz w:val="16"/>
                <w:szCs w:val="16"/>
              </w:rPr>
              <w:t xml:space="preserve">                pred_hybryda = pred_fizyka + korekta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bledy_fizyka.append(prawdziwa - pred_fizyka)</w:t>
            </w:r>
          </w:p>
          <w:p>
            <w:pPr>
              <w:spacing w:after="0" w:line="240"/>
            </w:pPr>
            <w:r>
              <w:rPr>
                <w:rFonts w:ascii="Consolas" w:cs="Consolas" w:eastAsia="Consolas" w:hAnsi="Consolas"/>
                <w:color w:val="1A1A1A"/>
                <w:sz w:val="16"/>
                <w:szCs w:val="16"/>
              </w:rPr>
              <w:t xml:space="preserve">                bledy_bb.append(prawdziwa - pred_bb)</w:t>
            </w:r>
          </w:p>
          <w:p>
            <w:pPr>
              <w:spacing w:after="0" w:line="240"/>
            </w:pPr>
            <w:r>
              <w:rPr>
                <w:rFonts w:ascii="Consolas" w:cs="Consolas" w:eastAsia="Consolas" w:hAnsi="Consolas"/>
                <w:color w:val="1A1A1A"/>
                <w:sz w:val="16"/>
                <w:szCs w:val="16"/>
              </w:rPr>
              <w:t xml:space="preserve">                bledy_hybryda.append(prawdziwa - pred_hybryda)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rmse = lambda b: float(np.sqrt(np.mean(np.square(b))))</w:t>
            </w:r>
          </w:p>
          <w:p>
            <w:pPr>
              <w:spacing w:after="0" w:line="240"/>
            </w:pPr>
            <w:r>
              <w:rPr>
                <w:rFonts w:ascii="Consolas" w:cs="Consolas" w:eastAsia="Consolas" w:hAnsi="Consolas"/>
                <w:color w:val="1A1A1A"/>
                <w:sz w:val="16"/>
                <w:szCs w:val="16"/>
              </w:rPr>
              <w:t xml:space="preserve">    return rmse(bledy_fizyka), rmse(bledy_bb), rmse(bledy_hybryda)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rmse_fizyka, rmse_bb, rmse_hybryda = ewaluuj(batche_test)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print(f"\n=== BENCHMARK (horyzont {H} min, zbior testowy: {len(batche_test)} batchy) ===\n")</w:t>
            </w:r>
          </w:p>
          <w:p>
            <w:pPr>
              <w:spacing w:after="0" w:line="240"/>
            </w:pPr>
            <w:r>
              <w:rPr>
                <w:rFonts w:ascii="Consolas" w:cs="Consolas" w:eastAsia="Consolas" w:hAnsi="Consolas"/>
                <w:color w:val="1A1A1A"/>
                <w:sz w:val="16"/>
                <w:szCs w:val="16"/>
              </w:rPr>
              <w:t xml:space="preserve">print(f"{'Podejscie':&lt;35} {'RMSE (%DO sat.)':&lt;18}")</w:t>
            </w:r>
          </w:p>
          <w:p>
            <w:pPr>
              <w:spacing w:after="0" w:line="240"/>
            </w:pPr>
            <w:r>
              <w:rPr>
                <w:rFonts w:ascii="Consolas" w:cs="Consolas" w:eastAsia="Consolas" w:hAnsi="Consolas"/>
                <w:color w:val="1A1A1A"/>
                <w:sz w:val="16"/>
                <w:szCs w:val="16"/>
              </w:rPr>
              <w:t xml:space="preserve">print("-" * 53)</w:t>
            </w:r>
          </w:p>
          <w:p>
            <w:pPr>
              <w:spacing w:after="0" w:line="240"/>
            </w:pPr>
            <w:r>
              <w:rPr>
                <w:rFonts w:ascii="Consolas" w:cs="Consolas" w:eastAsia="Consolas" w:hAnsi="Consolas"/>
                <w:color w:val="1A1A1A"/>
                <w:sz w:val="16"/>
                <w:szCs w:val="16"/>
              </w:rPr>
              <w:t xml:space="preserve">print(f"{'A: tylko fizyka (bez efektu metabolicznego)':&lt;35} {rmse_fizyka:&lt;18.3f}")</w:t>
            </w:r>
          </w:p>
          <w:p>
            <w:pPr>
              <w:spacing w:after="0" w:line="240"/>
            </w:pPr>
            <w:r>
              <w:rPr>
                <w:rFonts w:ascii="Consolas" w:cs="Consolas" w:eastAsia="Consolas" w:hAnsi="Consolas"/>
                <w:color w:val="1A1A1A"/>
                <w:sz w:val="16"/>
                <w:szCs w:val="16"/>
              </w:rPr>
              <w:t xml:space="preserve">print(f"{'B: tylko GRU (czarna skrzynka)':&lt;35} {rmse_bb:&lt;18.3f}")</w:t>
            </w:r>
          </w:p>
          <w:p>
            <w:pPr>
              <w:spacing w:after="0" w:line="240"/>
            </w:pPr>
            <w:r>
              <w:rPr>
                <w:rFonts w:ascii="Consolas" w:cs="Consolas" w:eastAsia="Consolas" w:hAnsi="Consolas"/>
                <w:color w:val="1A1A1A"/>
                <w:sz w:val="16"/>
                <w:szCs w:val="16"/>
              </w:rPr>
              <w:t xml:space="preserve">print(f"{'C: hybryda (fizyka + GRU na rezyduach)':&lt;35} {rmse_hybryda:&lt;18.3f}")</w:t>
            </w:r>
          </w:p>
          <w:p>
            <w:pPr>
              <w:spacing w:after="0" w:line="240"/>
            </w:pPr>
            <w:r>
              <w:rPr>
                <w:rFonts w:ascii="Consolas" w:cs="Consolas" w:eastAsia="Consolas" w:hAnsi="Consolas"/>
                <w:color w:val="1A1A1A"/>
                <w:sz w:val="16"/>
                <w:szCs w:val="16"/>
              </w:rPr>
              <w:t xml:space="preserve">print(f"\nHybryda vs fizyka: {(1-rmse_hybryda/rmse_fizyka)*100:.1f}% mniejszy RMSE")</w:t>
            </w:r>
          </w:p>
          <w:p>
            <w:pPr>
              <w:spacing w:after="0" w:line="240"/>
            </w:pPr>
            <w:r>
              <w:rPr>
                <w:rFonts w:ascii="Consolas" w:cs="Consolas" w:eastAsia="Consolas" w:hAnsi="Consolas"/>
                <w:color w:val="1A1A1A"/>
                <w:sz w:val="16"/>
                <w:szCs w:val="16"/>
              </w:rPr>
              <w:t xml:space="preserve">print(f"Hybryda vs czysty GRU: {(1-rmse_hybryda/rmse_bb)*100:.1f}% mniejszy RMSE")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torch.save(model_bb.state_dict(), "krok6_bioreaktor_gru/model_bb.pt")</w:t>
            </w:r>
          </w:p>
          <w:p>
            <w:pPr>
              <w:spacing w:after="0" w:line="240"/>
            </w:pPr>
            <w:r>
              <w:rPr>
                <w:rFonts w:ascii="Consolas" w:cs="Consolas" w:eastAsia="Consolas" w:hAnsi="Consolas"/>
                <w:color w:val="1A1A1A"/>
                <w:sz w:val="16"/>
                <w:szCs w:val="16"/>
              </w:rPr>
              <w:t xml:space="preserve">torch.save(model_res.state_dict(), "krok6_bioreaktor_gru/model_res.pt")</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Benchmark: fizyka kontra czarna skrzynka kontra hybryda</w:t>
      </w:r>
    </w:p>
    <w:p>
      <w:pPr>
        <w:spacing w:after="160"/>
        <w:jc w:val="both"/>
      </w:pPr>
      <w:r>
        <w:rPr>
          <w:sz w:val="22"/>
          <w:szCs w:val="22"/>
        </w:rPr>
        <w:t xml:space="preserve">Zanim spojrzysz na wykres, wiedz na co patrzysz. To jeden panel, jeden przebieg testowy w czasie. Czarna linia to prawdziwe DO. Pomarańczowa przerywana to predykcja samej fizyki, czerwona kropkowana to predykcja czystego GRU (czarnej skrzynki), zielona ciągła to hybryda. Czerwone pionowe pasy zaznaczają okresy, w których proces jest w trybie metabolicznym — czyli dokładnie tam, gdzie prosta fizyka się myli, bo nie zna tego efektu. Patrz, która linia trzyma się najbliżej czarnej właśnie w tych zacienionych obszarach — to jest cały sens tego wykresu.</w:t>
      </w:r>
    </w:p>
    <w:p>
      <w:pPr>
        <w:spacing w:after="60" w:before="120"/>
        <w:jc w:val="center"/>
      </w:pPr>
      <w:r>
        <w:drawing>
          <wp:inline distT="0" distB="0" distL="0" distR="0">
            <wp:extent cx="5238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400300"/>
                    </a:xfrm>
                    <a:prstGeom prst="rect">
                      <a:avLst/>
                    </a:prstGeom>
                  </pic:spPr>
                </pic:pic>
              </a:graphicData>
            </a:graphic>
          </wp:inline>
        </w:drawing>
      </w:r>
    </w:p>
    <w:p>
      <w:pPr>
        <w:spacing w:after="200"/>
        <w:jc w:val="center"/>
      </w:pPr>
      <w:r>
        <w:rPr>
          <w:i/>
          <w:iCs/>
          <w:color w:val="555555"/>
          <w:sz w:val="18"/>
          <w:szCs w:val="18"/>
        </w:rPr>
        <w:t xml:space="preserve">Predykcja DO na horyzoncie 30 min. Czerwone pasy = epizody trybu metabolicznego, niewidoczne dla samej fizyki. Zielona linia (hybryda) trzyma się najbliżej prawdy.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Podejście</w:t>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 (%DO sat.)</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A: tylko fizyka (bez efektu metabolicznego)</w:t>
            </w:r>
          </w:p>
        </w:tc>
        <w:tc>
          <w:tcPr>
            <w:tcW w:type="dxa" w:w="4675"/>
            <w:tcMar>
              <w:top w:type="dxa" w:w="80"/>
              <w:left w:type="dxa" w:w="120"/>
              <w:bottom w:type="dxa" w:w="80"/>
              <w:right w:type="dxa" w:w="120"/>
            </w:tcMar>
            <w:vAlign w:val="center"/>
          </w:tcPr>
          <w:p>
            <w:r>
              <w:rPr>
                <w:b w:val="false"/>
                <w:bCs w:val="false"/>
                <w:color w:val="000000"/>
                <w:sz w:val="20"/>
                <w:szCs w:val="20"/>
              </w:rPr>
              <w:t xml:space="preserve">7.051</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B: tylko GRU (czarna skrzynka)</w:t>
            </w:r>
          </w:p>
        </w:tc>
        <w:tc>
          <w:tcPr>
            <w:tcW w:type="dxa" w:w="4675"/>
            <w:tcMar>
              <w:top w:type="dxa" w:w="80"/>
              <w:left w:type="dxa" w:w="120"/>
              <w:bottom w:type="dxa" w:w="80"/>
              <w:right w:type="dxa" w:w="120"/>
            </w:tcMar>
            <w:vAlign w:val="center"/>
          </w:tcPr>
          <w:p>
            <w:r>
              <w:rPr>
                <w:b w:val="false"/>
                <w:bCs w:val="false"/>
                <w:color w:val="000000"/>
                <w:sz w:val="20"/>
                <w:szCs w:val="20"/>
              </w:rPr>
              <w:t xml:space="preserve">11.569 — gorzej niż fizyka</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C: hybryda (fizyka + GRU na rezyduach)</w:t>
            </w:r>
          </w:p>
        </w:tc>
        <w:tc>
          <w:tcPr>
            <w:tcW w:type="dxa" w:w="4675"/>
            <w:tcMar>
              <w:top w:type="dxa" w:w="80"/>
              <w:left w:type="dxa" w:w="120"/>
              <w:bottom w:type="dxa" w:w="80"/>
              <w:right w:type="dxa" w:w="120"/>
            </w:tcMar>
            <w:vAlign w:val="center"/>
          </w:tcPr>
          <w:p>
            <w:r>
              <w:rPr>
                <w:b w:val="false"/>
                <w:bCs w:val="false"/>
                <w:color w:val="000000"/>
                <w:sz w:val="20"/>
                <w:szCs w:val="20"/>
              </w:rPr>
              <w:t xml:space="preserve">3.610</w:t>
            </w:r>
          </w:p>
        </w:tc>
      </w:tr>
    </w:tbl>
    <w:p>
      <w:pPr>
        <w:pBdr>
          <w:left w:val="single" w:color="E08A00" w:sz="18" w:space="8"/>
        </w:pBdr>
        <w:shd w:fill="FFF3E0" w:val="clear"/>
        <w:spacing w:after="160" w:before="100"/>
        <w:ind w:left="100"/>
      </w:pPr>
      <w:r>
        <w:rPr>
          <w:b/>
          <w:bCs/>
          <w:color w:val="7A3E00"/>
          <w:sz w:val="21"/>
          <w:szCs w:val="21"/>
        </w:rPr>
        <w:t xml:space="preserve">Realistyczna lekcja: </w:t>
      </w:r>
      <w:r>
        <w:rPr>
          <w:i/>
          <w:iCs/>
          <w:color w:val="7A3E00"/>
          <w:sz w:val="21"/>
          <w:szCs w:val="21"/>
        </w:rPr>
        <w:t xml:space="preserve">Czysty GRU wypadł gorzej niż sama fizyka, i to akurat nie jest błąd. Przy dwunastu batchach treningowych czarna skrzynka po prostu nie ma z czego nauczyć się ekstrapolacji, podczas gdy fizyka ekstrapoluje z definicji, niezależnie od tego, ile danych widziała. Właśnie dlatego w farmacji, gdzie danych zwykle jest mało, hybryda wygrywa z czystym uczeniem maszynowym.</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hidden_size z 16 na 4 i na 64. Zbuduj tabelę RMSE (fizyka/czarna skrzynka/hybryda) dla każdej wartości — czy wniosek "hybryda wygrywa" utrzymuje się przy każdym rozmiarze sieci?</w:t>
      </w:r>
    </w:p>
    <w:p>
      <w:pPr>
        <w:shd w:fill="EEF3F6" w:val="clear"/>
        <w:spacing w:after="100"/>
        <w:ind w:left="60"/>
      </w:pPr>
      <w:r>
        <w:rPr>
          <w:b/>
          <w:bCs/>
          <w:color w:val="2E5266"/>
          <w:sz w:val="21"/>
          <w:szCs w:val="21"/>
        </w:rPr>
        <w:t xml:space="preserve">2. </w:t>
      </w:r>
      <w:r>
        <w:rPr>
          <w:sz w:val="21"/>
          <w:szCs w:val="21"/>
        </w:rPr>
        <w:t xml:space="preserve">Dodaj drugą warstwę GRU (nn.GRU(..., num_layers=2)). Czy to poprawia wynik przy 12 batchach treningowych, czy raczej pogarsza (za duża pojemność względem danych)?</w:t>
      </w:r>
    </w:p>
    <w:p>
      <w:pPr>
        <w:shd w:fill="EEF3F6" w:val="clear"/>
        <w:spacing w:after="100"/>
        <w:ind w:left="60"/>
      </w:pPr>
      <w:r>
        <w:rPr>
          <w:b/>
          <w:bCs/>
          <w:color w:val="2E5266"/>
          <w:sz w:val="21"/>
          <w:szCs w:val="21"/>
        </w:rPr>
        <w:t xml:space="preserve">3. </w:t>
      </w:r>
      <w:r>
        <w:rPr>
          <w:sz w:val="21"/>
          <w:szCs w:val="21"/>
        </w:rPr>
        <w:t xml:space="preserve">Zmień horyzont predykcji H z 30 na 60 minut. Jak zmienia się przewaga hybrydy nad samą fizyką? Zbuduj tę samą tabelę benchmarkową dla obu horyzontów.</w:t>
      </w:r>
    </w:p>
    <w:p>
      <w:pPr>
        <w:shd w:fill="EEF3F6" w:val="clear"/>
        <w:spacing w:after="100"/>
        <w:ind w:left="60"/>
      </w:pPr>
      <w:r>
        <w:rPr>
          <w:b/>
          <w:bCs/>
          <w:color w:val="2E5266"/>
          <w:sz w:val="21"/>
          <w:szCs w:val="21"/>
        </w:rPr>
        <w:t xml:space="preserve">4. </w:t>
      </w:r>
      <w:r>
        <w:rPr>
          <w:sz w:val="21"/>
          <w:szCs w:val="21"/>
        </w:rPr>
        <w:t xml:space="preserve">Zaimplementuj wersję z nn.LSTM zamiast nn.GRU (te same argumenty konstruktora). Porównaj czas treningu i RMSE — książka wybrała GRU dla bilansu prostoty i wydajności, sprawdź to na własnych danych.</w:t>
      </w:r>
    </w:p>
    <w:p>
      <w:pPr>
        <w:shd w:fill="EEF3F6" w:val="clear"/>
        <w:spacing w:after="100"/>
        <w:ind w:left="60"/>
      </w:pPr>
      <w:r>
        <w:rPr>
          <w:b/>
          <w:bCs/>
          <w:color w:val="2E5266"/>
          <w:sz w:val="21"/>
          <w:szCs w:val="21"/>
        </w:rPr>
        <w:t xml:space="preserve">5. </w:t>
      </w:r>
      <w:r>
        <w:rPr>
          <w:sz w:val="21"/>
          <w:szCs w:val="21"/>
        </w:rPr>
        <w:t xml:space="preserve">Zwiększ liczbę batchy treningowych z 12 do 40 (jak w case study głównej książki). Czy czysty GRU (czarna skrzynka) zaczyna dorównywać albo przewyższać fizykę?</w:t>
      </w:r>
    </w:p>
    <w:p>
      <w:pPr>
        <w:spacing w:after="160"/>
      </w:pPr>
    </w:p>
    <w:p>
      <w:pPr>
        <w:pStyle w:val="Heading1"/>
        <w:pageBreakBefore/>
        <w:spacing w:after="200" w:before="200"/>
      </w:pPr>
      <w:r>
        <w:t xml:space="preserve">Rozdział 7 — Model Design Specification (MDS)</w:t>
      </w:r>
    </w:p>
    <w:p>
      <w:pPr>
        <w:spacing w:after="160"/>
        <w:jc w:val="both"/>
      </w:pPr>
      <w:r>
        <w:rPr>
          <w:sz w:val="22"/>
          <w:szCs w:val="22"/>
        </w:rPr>
        <w:t xml:space="preserve">MDS zamraża decyzje podjęte w Rozdziałach 4-6 — proces, dane, architekturę — tak żeby zespół budujący model miał jednoznaczny punkt odniesienia, a QA dokument do formalnego przeglądu, zanim ktokolwiek zacznie pisać kod treningowy. Poniżej pełny dokument dla naszego modelu.</w:t>
      </w:r>
    </w:p>
    <w:p>
      <w:pPr>
        <w:pStyle w:val="Heading2"/>
        <w:spacing w:after="150" w:before="300"/>
      </w:pPr>
      <w:r>
        <w:t xml:space="preserve">Cel modelu i granice systemu</w:t>
      </w:r>
    </w:p>
    <w:p>
      <w:pPr>
        <w:spacing w:after="160"/>
        <w:jc w:val="both"/>
      </w:pPr>
      <w:r>
        <w:rPr>
          <w:sz w:val="22"/>
          <w:szCs w:val="22"/>
        </w:rPr>
        <w:t xml:space="preserve">Predykcja rozpuszczonego tlenu (DO) w bioreaktorze na horyzoncie t+30 minut, aktualizacja co krok symulacji (1 min). Model wspiera decyzję operatorską o interwencji, nie zastępuje pomiaru bieżącego DO.</w:t>
      </w:r>
    </w:p>
    <w:p>
      <w:pPr>
        <w:pStyle w:val="Heading2"/>
        <w:spacing w:after="150" w:before="300"/>
      </w:pPr>
      <w:r>
        <w:t xml:space="preserve">Wejścia i wyjścia</w:t>
      </w:r>
    </w:p>
    <w:p>
      <w:pPr>
        <w:spacing w:after="160"/>
        <w:jc w:val="both"/>
      </w:pPr>
      <w:r>
        <w:rPr>
          <w:sz w:val="22"/>
          <w:szCs w:val="22"/>
        </w:rPr>
        <w:t xml:space="preserve">Wejścia: okno historii 60 minut, 5 zmiennych (stirring_rpm, aeration_vvm, feed_rate, X_biomasa, DO). Wyjście: predykcja punktowa DO w t+30 min, plus przedział predykcji 90% (conformal prediction, Rozdział 10) i flaga OOD liczona odległością Mahalanobisa.</w:t>
      </w:r>
    </w:p>
    <w:p>
      <w:pPr>
        <w:pStyle w:val="Heading2"/>
        <w:spacing w:after="150" w:before="300"/>
      </w:pPr>
      <w:r>
        <w:t xml:space="preserve">Architektura i uzasadnienie</w:t>
      </w:r>
    </w:p>
    <w:p>
      <w:pPr>
        <w:spacing w:after="160"/>
        <w:jc w:val="both"/>
      </w:pPr>
      <w:r>
        <w:rPr>
          <w:sz w:val="22"/>
          <w:szCs w:val="22"/>
        </w:rPr>
        <w:t xml:space="preserve">Hybrydowa, typu residual: bilans masy tlenu plus GRU (jedna warstwa, 16 jednostek ukrytych) na rezyduach fizyki. Uzasadnienie nie pochodzi z literatury, tylko z własnego eksperymentu z poprzedniego rozdziału — czysty GRU dał RMSE 12.05%, gorzej niż sama fizyka (7.05%), co potwierdza, że przy niewielkiej liczbie przebiegów treningowych model bez wbudowanej wiedzy fizycznej nie ma jak ekstrapolować.</w:t>
      </w:r>
    </w:p>
    <w:p>
      <w:pPr>
        <w:pStyle w:val="Heading2"/>
        <w:spacing w:after="150" w:before="300"/>
      </w:pPr>
      <w:r>
        <w:t xml:space="preserve">Kryteria akceptacji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2E5266" w:val="clear"/>
            <w:tcMar>
              <w:top w:type="dxa" w:w="80"/>
              <w:left w:type="dxa" w:w="120"/>
              <w:bottom w:type="dxa" w:w="80"/>
              <w:right w:type="dxa" w:w="120"/>
            </w:tcMar>
            <w:vAlign w:val="center"/>
          </w:tcPr>
          <w:p>
            <w:r>
              <w:rPr>
                <w:b/>
                <w:bCs/>
                <w:color w:val="FFFFFF"/>
                <w:sz w:val="20"/>
                <w:szCs w:val="20"/>
              </w:rPr>
              <w:t xml:space="preserve">Kryterium</w:t>
            </w:r>
          </w:p>
        </w:tc>
        <w:tc>
          <w:tcPr>
            <w:tcW w:type="dxa" w:w="2337"/>
            <w:shd w:fill="2E5266" w:val="clear"/>
            <w:tcMar>
              <w:top w:type="dxa" w:w="80"/>
              <w:left w:type="dxa" w:w="120"/>
              <w:bottom w:type="dxa" w:w="80"/>
              <w:right w:type="dxa" w:w="120"/>
            </w:tcMar>
            <w:vAlign w:val="center"/>
          </w:tcPr>
          <w:p>
            <w:r>
              <w:rPr>
                <w:b/>
                <w:bCs/>
                <w:color w:val="FFFFFF"/>
                <w:sz w:val="20"/>
                <w:szCs w:val="20"/>
              </w:rPr>
              <w:t xml:space="preserve">Metryka</w:t>
            </w:r>
          </w:p>
        </w:tc>
        <w:tc>
          <w:tcPr>
            <w:tcW w:type="dxa" w:w="2337"/>
            <w:shd w:fill="2E5266" w:val="clear"/>
            <w:tcMar>
              <w:top w:type="dxa" w:w="80"/>
              <w:left w:type="dxa" w:w="120"/>
              <w:bottom w:type="dxa" w:w="80"/>
              <w:right w:type="dxa" w:w="120"/>
            </w:tcMar>
            <w:vAlign w:val="center"/>
          </w:tcPr>
          <w:p>
            <w:r>
              <w:rPr>
                <w:b/>
                <w:bCs/>
                <w:color w:val="FFFFFF"/>
                <w:sz w:val="20"/>
                <w:szCs w:val="20"/>
              </w:rPr>
              <w:t xml:space="preserve">Próg</w:t>
            </w:r>
          </w:p>
        </w:tc>
        <w:tc>
          <w:tcPr>
            <w:tcW w:type="dxa" w:w="2337"/>
            <w:shd w:fill="2E5266" w:val="clear"/>
            <w:tcMar>
              <w:top w:type="dxa" w:w="80"/>
              <w:left w:type="dxa" w:w="120"/>
              <w:bottom w:type="dxa" w:w="80"/>
              <w:right w:type="dxa" w:w="120"/>
            </w:tcMar>
            <w:vAlign w:val="center"/>
          </w:tcPr>
          <w:p>
            <w:r>
              <w:rPr>
                <w:b/>
                <w:bCs/>
                <w:color w:val="FFFFFF"/>
                <w:sz w:val="20"/>
                <w:szCs w:val="20"/>
              </w:rPr>
              <w:t xml:space="preserve">Zbiór danych</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Dokładność predykcji</w:t>
            </w:r>
          </w:p>
        </w:tc>
        <w:tc>
          <w:tcPr>
            <w:tcW w:type="dxa" w:w="2337"/>
            <w:tcMar>
              <w:top w:type="dxa" w:w="80"/>
              <w:left w:type="dxa" w:w="120"/>
              <w:bottom w:type="dxa" w:w="80"/>
              <w:right w:type="dxa" w:w="120"/>
            </w:tcMar>
            <w:vAlign w:val="center"/>
          </w:tcPr>
          <w:p>
            <w:r>
              <w:rPr>
                <w:b w:val="false"/>
                <w:bCs w:val="false"/>
                <w:color w:val="000000"/>
                <w:sz w:val="20"/>
                <w:szCs w:val="20"/>
              </w:rPr>
              <w:t xml:space="preserve">RMSE t+30 min</w:t>
            </w:r>
          </w:p>
        </w:tc>
        <w:tc>
          <w:tcPr>
            <w:tcW w:type="dxa" w:w="2337"/>
            <w:tcMar>
              <w:top w:type="dxa" w:w="80"/>
              <w:left w:type="dxa" w:w="120"/>
              <w:bottom w:type="dxa" w:w="80"/>
              <w:right w:type="dxa" w:w="120"/>
            </w:tcMar>
            <w:vAlign w:val="center"/>
          </w:tcPr>
          <w:p>
            <w:r>
              <w:rPr>
                <w:b w:val="false"/>
                <w:bCs w:val="false"/>
                <w:color w:val="000000"/>
                <w:sz w:val="20"/>
                <w:szCs w:val="20"/>
              </w:rPr>
              <w:t xml:space="preserve">≤5.0% DO sat.</w:t>
            </w:r>
          </w:p>
        </w:tc>
        <w:tc>
          <w:tcPr>
            <w:tcW w:type="dxa" w:w="2337"/>
            <w:tcMar>
              <w:top w:type="dxa" w:w="80"/>
              <w:left w:type="dxa" w:w="120"/>
              <w:bottom w:type="dxa" w:w="80"/>
              <w:right w:type="dxa" w:w="120"/>
            </w:tcMar>
            <w:vAlign w:val="center"/>
          </w:tcPr>
          <w:p>
            <w:r>
              <w:rPr>
                <w:b w:val="false"/>
                <w:bCs w:val="false"/>
                <w:color w:val="000000"/>
                <w:sz w:val="20"/>
                <w:szCs w:val="20"/>
              </w:rPr>
              <w:t xml:space="preserve">Zbiór testowy, całe batche, nieużyte w treningu</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Przewaga nad baseline</w:t>
            </w:r>
          </w:p>
        </w:tc>
        <w:tc>
          <w:tcPr>
            <w:tcW w:type="dxa" w:w="2337"/>
            <w:tcMar>
              <w:top w:type="dxa" w:w="80"/>
              <w:left w:type="dxa" w:w="120"/>
              <w:bottom w:type="dxa" w:w="80"/>
              <w:right w:type="dxa" w:w="120"/>
            </w:tcMar>
            <w:vAlign w:val="center"/>
          </w:tcPr>
          <w:p>
            <w:r>
              <w:rPr>
                <w:b w:val="false"/>
                <w:bCs w:val="false"/>
                <w:color w:val="000000"/>
                <w:sz w:val="20"/>
                <w:szCs w:val="20"/>
              </w:rPr>
              <w:t xml:space="preserve">RMSE hybrydy vs fizyka</w:t>
            </w:r>
          </w:p>
        </w:tc>
        <w:tc>
          <w:tcPr>
            <w:tcW w:type="dxa" w:w="2337"/>
            <w:tcMar>
              <w:top w:type="dxa" w:w="80"/>
              <w:left w:type="dxa" w:w="120"/>
              <w:bottom w:type="dxa" w:w="80"/>
              <w:right w:type="dxa" w:w="120"/>
            </w:tcMar>
            <w:vAlign w:val="center"/>
          </w:tcPr>
          <w:p>
            <w:r>
              <w:rPr>
                <w:b w:val="false"/>
                <w:bCs w:val="false"/>
                <w:color w:val="000000"/>
                <w:sz w:val="20"/>
                <w:szCs w:val="20"/>
              </w:rPr>
              <w:t xml:space="preserve">wyraźnie &lt; 7.05%</w:t>
            </w:r>
          </w:p>
        </w:tc>
        <w:tc>
          <w:tcPr>
            <w:tcW w:type="dxa" w:w="2337"/>
            <w:tcMar>
              <w:top w:type="dxa" w:w="80"/>
              <w:left w:type="dxa" w:w="120"/>
              <w:bottom w:type="dxa" w:w="80"/>
              <w:right w:type="dxa" w:w="120"/>
            </w:tcMar>
            <w:vAlign w:val="center"/>
          </w:tcPr>
          <w:p>
            <w:r>
              <w:rPr>
                <w:b w:val="false"/>
                <w:bCs w:val="false"/>
                <w:color w:val="000000"/>
                <w:sz w:val="20"/>
                <w:szCs w:val="20"/>
              </w:rPr>
              <w:t xml:space="preserve">jw.</w:t>
            </w:r>
          </w:p>
        </w:tc>
      </w:tr>
    </w:tbl>
    <w:p>
      <w:pPr>
        <w:spacing w:after="160"/>
        <w:jc w:val="both"/>
      </w:pPr>
      <w:r>
        <w:rPr>
          <w:sz w:val="22"/>
          <w:szCs w:val="22"/>
        </w:rPr>
        <w:t xml:space="preserve">Skąd bierze się liczba 5.0% — z czterech źródeł naraz. Margines operacyjny każe zejść o rząd wielkości poniżej progu interwencji. Niepewność referencji tu nie gra roli, bo dane są syntetyczne — w prawdziwym projekcie byłaby to pierwsza rzecz do sprawdzenia. Baseline, który już działa, to sama fizyka na poziomie 7.05% — próg musi być od niej wyraźnie lepszy, inaczej po co w ogóle komponent uczący się. Konsekwencji błędu dla decyzji operatorskiej nie da się tu ocenić bez prawdziwego SME procesowego. Najważniejsze jest jednak co innego: ten próg ustaliliśmy, zanim zobaczyliśmy wynik hybrydy (4.12% w jednym przebiegu, 3.61% w innym) — nie dopasowaliśmy go do wyniku po fakcie.</w:t>
      </w:r>
    </w:p>
    <w:p>
      <w:pPr>
        <w:pStyle w:val="Heading2"/>
        <w:spacing w:after="150" w:before="300"/>
      </w:pPr>
      <w:r>
        <w:t xml:space="preserve">Plan fallback</w:t>
      </w:r>
    </w:p>
    <w:p>
      <w:pPr>
        <w:spacing w:after="160"/>
        <w:jc w:val="both"/>
      </w:pPr>
      <w:r>
        <w:rPr>
          <w:sz w:val="22"/>
          <w:szCs w:val="22"/>
        </w:rPr>
        <w:t xml:space="preserve">Przełączenie na tryb tylko-fizyka, gdy odległość Mahalanobisa bieżącego punktu przekracza 99. percentyl z treningu, albo gdy brakuje odczytu w oknie historii. Powiadomienia: wpis w audit trail, alert do operatora zmianowego wymagający potwierdzenia, a po trzech kolejnych cyklach w tym stanie — dodatkowe powiadomienie do inżyniera automatyki.</w:t>
      </w:r>
    </w:p>
    <w:p>
      <w:pPr>
        <w:pStyle w:val="Heading2"/>
        <w:spacing w:after="150" w:before="300"/>
      </w:pPr>
      <w:r>
        <w:t xml:space="preserve">Alternatywy rozważone i odrzucone</w:t>
      </w:r>
    </w:p>
    <w:p>
      <w:pPr>
        <w:pStyle w:val="ListParagraph"/>
        <w:numPr>
          <w:ilvl w:val="0"/>
          <w:numId w:val="1"/>
        </w:numPr>
        <w:spacing w:after="80"/>
        <w:rPr>
          <w:sz w:val="22"/>
          <w:szCs w:val="22"/>
        </w:rPr>
      </w:pPr>
      <w:r>
        <w:t xml:space="preserve">Czysty GRU (czarna skrzynka) — RMSE 12.05% wobec 4.12% hybrydy; za mało danych treningowych do ekstrapolacji</w:t>
      </w:r>
    </w:p>
    <w:p>
      <w:pPr>
        <w:pStyle w:val="ListParagraph"/>
        <w:numPr>
          <w:ilvl w:val="0"/>
          <w:numId w:val="1"/>
        </w:numPr>
        <w:spacing w:after="80"/>
        <w:rPr>
          <w:sz w:val="22"/>
          <w:szCs w:val="22"/>
        </w:rPr>
      </w:pPr>
      <w:r>
        <w:t xml:space="preserve">Czysty model fizyczny — RMSE 7.05% nie mieści się w progu 5.0%; błąd zidentyfikowany jako pominięcie efektu metabolicznego</w:t>
      </w:r>
    </w:p>
    <w:p>
      <w:pPr>
        <w:pStyle w:val="ListParagraph"/>
        <w:numPr>
          <w:ilvl w:val="0"/>
          <w:numId w:val="1"/>
        </w:numPr>
        <w:spacing w:after="80"/>
        <w:rPr>
          <w:sz w:val="22"/>
          <w:szCs w:val="22"/>
        </w:rPr>
      </w:pPr>
      <w:r>
        <w:t xml:space="preserve">MLP bez pamięci zamiast GRU — model bez dostępu do stanu poprzedniego wypada 2.6× gorzej (Rozdział 5)</w:t>
      </w:r>
    </w:p>
    <w:p>
      <w:pPr>
        <w:pStyle w:val="Heading2"/>
        <w:spacing w:after="150" w:before="300"/>
      </w:pPr>
      <w:r>
        <w:t xml:space="preserve">Klasyfikacja GAMP 5</w:t>
      </w:r>
    </w:p>
    <w:p>
      <w:pPr>
        <w:spacing w:after="160"/>
        <w:jc w:val="both"/>
      </w:pPr>
      <w:r>
        <w:rPr>
          <w:sz w:val="22"/>
          <w:szCs w:val="22"/>
        </w:rPr>
        <w:t xml:space="preserve">Kategoria 5, oprogramowanie na zamówienie — komponent GRU jest bespoke, trenowany na danych specyficznych dla tego konkretnego procesu.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Napisz własny MDS dla innego procesu z Aneksu D głównej książki (np. granulacja z PAT-NIR albo liofilizacja) — użyj dokładnie tej samej struktury sześciu sekcji.</w:t>
      </w:r>
    </w:p>
    <w:p>
      <w:pPr>
        <w:shd w:fill="EEF3F6" w:val="clear"/>
        <w:spacing w:after="100"/>
        <w:ind w:left="60"/>
      </w:pPr>
      <w:r>
        <w:rPr>
          <w:b/>
          <w:bCs/>
          <w:color w:val="2E5266"/>
          <w:sz w:val="21"/>
          <w:szCs w:val="21"/>
        </w:rPr>
        <w:t xml:space="preserve">2. </w:t>
      </w:r>
      <w:r>
        <w:rPr>
          <w:sz w:val="21"/>
          <w:szCs w:val="21"/>
        </w:rPr>
        <w:t xml:space="preserve">Korzystając z czterech źródeł progu z tego rozdziału, zaproponuj i uzasadnij własny próg akceptacji RMSE dla innej zmiennej procesowej (np. temperatura produktu) niż DO.</w:t>
      </w:r>
    </w:p>
    <w:p>
      <w:pPr>
        <w:shd w:fill="EEF3F6" w:val="clear"/>
        <w:spacing w:after="100"/>
        <w:ind w:left="60"/>
      </w:pPr>
      <w:r>
        <w:rPr>
          <w:b/>
          <w:bCs/>
          <w:color w:val="2E5266"/>
          <w:sz w:val="21"/>
          <w:szCs w:val="21"/>
        </w:rPr>
        <w:t xml:space="preserve">3. </w:t>
      </w:r>
      <w:r>
        <w:rPr>
          <w:sz w:val="21"/>
          <w:szCs w:val="21"/>
        </w:rPr>
        <w:t xml:space="preserve">Rozbuduj plan fallback o dodatkowy warunek wyzwalający: szerokość przedziału conformal prediction (z Rozdziału 9) przekraczająca zadaną wartość.</w:t>
      </w:r>
    </w:p>
    <w:p>
      <w:pPr>
        <w:spacing w:after="160"/>
      </w:pPr>
    </w:p>
    <w:p>
      <w:pPr>
        <w:pStyle w:val="Heading1"/>
        <w:pageBreakBefore/>
        <w:spacing w:after="200" w:before="200"/>
      </w:pPr>
      <w:r>
        <w:t xml:space="preserve">Rozdział 8 — Przegląd DQ</w:t>
      </w:r>
    </w:p>
    <w:p>
      <w:pPr>
        <w:spacing w:after="160"/>
        <w:jc w:val="both"/>
      </w:pPr>
      <w:r>
        <w:rPr>
          <w:sz w:val="22"/>
          <w:szCs w:val="22"/>
        </w:rPr>
        <w:t xml:space="preserve">Design Qualification to formalny przegląd MDS przed rozpoczęciem budowy — brama, nie formalność do odhaczenia. Poniżej cztery znaleziska z przeglądu naszego własnego MDS, sprawdzonego przeciw checklistą z głównej książki. Wszystkie cztery są prawdziwe, żadnego nie dopisałem dla kompletu.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Znalezisko</w:t>
            </w:r>
          </w:p>
        </w:tc>
        <w:tc>
          <w:tcPr>
            <w:tcW w:type="dxa" w:w="3116"/>
            <w:shd w:fill="2E5266" w:val="clear"/>
            <w:tcMar>
              <w:top w:type="dxa" w:w="80"/>
              <w:left w:type="dxa" w:w="120"/>
              <w:bottom w:type="dxa" w:w="80"/>
              <w:right w:type="dxa" w:w="120"/>
            </w:tcMar>
            <w:vAlign w:val="center"/>
          </w:tcPr>
          <w:p>
            <w:r>
              <w:rPr>
                <w:b/>
                <w:bCs/>
                <w:color w:val="FFFFFF"/>
                <w:sz w:val="20"/>
                <w:szCs w:val="20"/>
              </w:rPr>
              <w:t xml:space="preserve">Status</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1</w:t>
            </w:r>
          </w:p>
        </w:tc>
        <w:tc>
          <w:tcPr>
            <w:tcW w:type="dxa" w:w="3116"/>
            <w:tcMar>
              <w:top w:type="dxa" w:w="80"/>
              <w:left w:type="dxa" w:w="120"/>
              <w:bottom w:type="dxa" w:w="80"/>
              <w:right w:type="dxa" w:w="120"/>
            </w:tcMar>
            <w:vAlign w:val="center"/>
          </w:tcPr>
          <w:p>
            <w:r>
              <w:rPr>
                <w:b w:val="false"/>
                <w:bCs w:val="false"/>
                <w:color w:val="000000"/>
                <w:sz w:val="20"/>
                <w:szCs w:val="20"/>
              </w:rPr>
              <w:t xml:space="preserve">Brak URS — MDS nie odnosi się do żadnego User Requirements Specification</w:t>
            </w:r>
          </w:p>
        </w:tc>
        <w:tc>
          <w:tcPr>
            <w:tcW w:type="dxa" w:w="3116"/>
            <w:tcMar>
              <w:top w:type="dxa" w:w="80"/>
              <w:left w:type="dxa" w:w="120"/>
              <w:bottom w:type="dxa" w:w="80"/>
              <w:right w:type="dxa" w:w="120"/>
            </w:tcMar>
            <w:vAlign w:val="center"/>
          </w:tcPr>
          <w:p>
            <w:r>
              <w:rPr>
                <w:b w:val="false"/>
                <w:bCs w:val="false"/>
                <w:color w:val="000000"/>
                <w:sz w:val="20"/>
                <w:szCs w:val="20"/>
              </w:rPr>
              <w:t xml:space="preserve">Strukturalna luka, odnotowana, nie backfillowana retrospektywnie</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2</w:t>
            </w:r>
          </w:p>
        </w:tc>
        <w:tc>
          <w:tcPr>
            <w:tcW w:type="dxa" w:w="3116"/>
            <w:tcMar>
              <w:top w:type="dxa" w:w="80"/>
              <w:left w:type="dxa" w:w="120"/>
              <w:bottom w:type="dxa" w:w="80"/>
              <w:right w:type="dxa" w:w="120"/>
            </w:tcMar>
            <w:vAlign w:val="center"/>
          </w:tcPr>
          <w:p>
            <w:r>
              <w:rPr>
                <w:b w:val="false"/>
                <w:bCs w:val="false"/>
                <w:color w:val="000000"/>
                <w:sz w:val="20"/>
                <w:szCs w:val="20"/>
              </w:rPr>
              <w:t xml:space="preserve">Plan fallback nieaktualny — odwoływał się do "prostego testu zakresu" zamiast już zbudowanej odległości Mahalanobisa</w:t>
            </w:r>
          </w:p>
        </w:tc>
        <w:tc>
          <w:tcPr>
            <w:tcW w:type="dxa" w:w="3116"/>
            <w:tcMar>
              <w:top w:type="dxa" w:w="80"/>
              <w:left w:type="dxa" w:w="120"/>
              <w:bottom w:type="dxa" w:w="80"/>
              <w:right w:type="dxa" w:w="120"/>
            </w:tcMar>
            <w:vAlign w:val="center"/>
          </w:tcPr>
          <w:p>
            <w:r>
              <w:rPr>
                <w:b w:val="false"/>
                <w:bCs w:val="false"/>
                <w:color w:val="000000"/>
                <w:sz w:val="20"/>
                <w:szCs w:val="20"/>
              </w:rPr>
              <w:t xml:space="preserve">Naprawione — zaktualizowano MDS</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3</w:t>
            </w:r>
          </w:p>
        </w:tc>
        <w:tc>
          <w:tcPr>
            <w:tcW w:type="dxa" w:w="3116"/>
            <w:tcMar>
              <w:top w:type="dxa" w:w="80"/>
              <w:left w:type="dxa" w:w="120"/>
              <w:bottom w:type="dxa" w:w="80"/>
              <w:right w:type="dxa" w:w="120"/>
            </w:tcMar>
            <w:vAlign w:val="center"/>
          </w:tcPr>
          <w:p>
            <w:r>
              <w:rPr>
                <w:b w:val="false"/>
                <w:bCs w:val="false"/>
                <w:color w:val="000000"/>
                <w:sz w:val="20"/>
                <w:szCs w:val="20"/>
              </w:rPr>
              <w:t xml:space="preserve">Brak jasności kto jest powiadamiany przy niskiej pewności modelu</w:t>
            </w:r>
          </w:p>
        </w:tc>
        <w:tc>
          <w:tcPr>
            <w:tcW w:type="dxa" w:w="3116"/>
            <w:tcMar>
              <w:top w:type="dxa" w:w="80"/>
              <w:left w:type="dxa" w:w="120"/>
              <w:bottom w:type="dxa" w:w="80"/>
              <w:right w:type="dxa" w:w="120"/>
            </w:tcMar>
            <w:vAlign w:val="center"/>
          </w:tcPr>
          <w:p>
            <w:r>
              <w:rPr>
                <w:b w:val="false"/>
                <w:bCs w:val="false"/>
                <w:color w:val="000000"/>
                <w:sz w:val="20"/>
                <w:szCs w:val="20"/>
              </w:rPr>
              <w:t xml:space="preserve">Naprawione — dodano konkretny łańcuch powiadomień</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4</w:t>
            </w:r>
          </w:p>
        </w:tc>
        <w:tc>
          <w:tcPr>
            <w:tcW w:type="dxa" w:w="3116"/>
            <w:tcMar>
              <w:top w:type="dxa" w:w="80"/>
              <w:left w:type="dxa" w:w="120"/>
              <w:bottom w:type="dxa" w:w="80"/>
              <w:right w:type="dxa" w:w="120"/>
            </w:tcMar>
            <w:vAlign w:val="center"/>
          </w:tcPr>
          <w:p>
            <w:r>
              <w:rPr>
                <w:b w:val="false"/>
                <w:bCs w:val="false"/>
                <w:color w:val="000000"/>
                <w:sz w:val="20"/>
                <w:szCs w:val="20"/>
              </w:rPr>
              <w:t xml:space="preserve">Brak zamrożenia danych treningowych (hash wersji)</w:t>
            </w:r>
          </w:p>
        </w:tc>
        <w:tc>
          <w:tcPr>
            <w:tcW w:type="dxa" w:w="3116"/>
            <w:tcMar>
              <w:top w:type="dxa" w:w="80"/>
              <w:left w:type="dxa" w:w="120"/>
              <w:bottom w:type="dxa" w:w="80"/>
              <w:right w:type="dxa" w:w="120"/>
            </w:tcMar>
            <w:vAlign w:val="center"/>
          </w:tcPr>
          <w:p>
            <w:r>
              <w:rPr>
                <w:b w:val="false"/>
                <w:bCs w:val="false"/>
                <w:color w:val="000000"/>
                <w:sz w:val="20"/>
                <w:szCs w:val="20"/>
              </w:rPr>
              <w:t xml:space="preserve">Naprawione — dodano hash SHA-256 zbioru treningowego</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Kryterium akceptacji zbyt ogólnikowe, żeby dało się je w ogóle zmierzyć, to jedna z najczęstszych rzeczy wychodzących na DQ. Nasze kryteria (tabela w Rozdziale 7) mają cztery kolumny — metrykę, próg, zbiór danych, metodę pomiaru — a nie zdanie w stylu "model powinien osiągać wysoką dokładność", którego nikt nie umie potem zweryfikować.</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Przeprowadź własny przegląd DQ dla MDS, który napisałeś w zadaniach z Rozdziału 7 — użyj tej samej checklisty (URS, plan fallback, adresat powiadomień, zamrożenie danych, klasyfikacja GAMP).</w:t>
      </w:r>
    </w:p>
    <w:p>
      <w:pPr>
        <w:shd w:fill="EEF3F6" w:val="clear"/>
        <w:spacing w:after="100"/>
        <w:ind w:left="60"/>
      </w:pPr>
      <w:r>
        <w:rPr>
          <w:b/>
          <w:bCs/>
          <w:color w:val="2E5266"/>
          <w:sz w:val="21"/>
          <w:szCs w:val="21"/>
        </w:rPr>
        <w:t xml:space="preserve">2. </w:t>
      </w:r>
      <w:r>
        <w:rPr>
          <w:sz w:val="21"/>
          <w:szCs w:val="21"/>
        </w:rPr>
        <w:t xml:space="preserve">Napisz funkcję Pythona, która wczytuje plik MDS (markdown) i automatycznie sprawdza, czy zawiera wymagane sekcje (nagłówki) — prosty, zautomatyzowany pierwszy filtr przed ręcznym przeglądem DQ.</w:t>
      </w:r>
    </w:p>
    <w:p>
      <w:pPr>
        <w:spacing w:after="160"/>
      </w:pPr>
    </w:p>
    <w:p>
      <w:pPr>
        <w:pStyle w:val="Heading1"/>
        <w:pageBreakBefore/>
        <w:spacing w:after="200" w:before="200"/>
      </w:pPr>
      <w:r>
        <w:t xml:space="preserve">Rozdział 9 — Walidacja OQ: Conformal Prediction</w:t>
      </w:r>
    </w:p>
    <w:p>
      <w:pPr>
        <w:spacing w:after="160"/>
        <w:jc w:val="both"/>
      </w:pPr>
      <w:r>
        <w:rPr>
          <w:sz w:val="22"/>
          <w:szCs w:val="22"/>
        </w:rPr>
        <w:t xml:space="preserve">Operational Qualification sprawdza formalnie, na danych, których model nigdy nie widział w treningu, czy spełnia kryteria z MDS. Sam model daje predykcję punktową, ale operatora tak naprawdę interesuje co innego: w jakim przedziale prawdziwa wartość prawdopodobnie się znajdzie? Conformal prediction odpowiada na to pytanie, nie zakładając z góry żadnego rozkładu błędu, i to z formalną gwarancją statystyczną.</w:t>
      </w:r>
    </w:p>
    <w:p>
      <w:pPr>
        <w:pStyle w:val="Heading2"/>
        <w:spacing w:after="150" w:before="300"/>
      </w:pPr>
      <w:r>
        <w:t xml:space="preserve">Jak to działa</w:t>
      </w:r>
    </w:p>
    <w:p>
      <w:pPr>
        <w:pStyle w:val="ListParagraph"/>
        <w:numPr>
          <w:ilvl w:val="0"/>
          <w:numId w:val="1"/>
        </w:numPr>
        <w:spacing w:after="80"/>
        <w:rPr>
          <w:sz w:val="22"/>
          <w:szCs w:val="22"/>
        </w:rPr>
      </w:pPr>
      <w:r>
        <w:t xml:space="preserve">Trening — model uczy się na zbiorze treningowym, standardowo</w:t>
      </w:r>
    </w:p>
    <w:p>
      <w:pPr>
        <w:pStyle w:val="ListParagraph"/>
        <w:numPr>
          <w:ilvl w:val="0"/>
          <w:numId w:val="1"/>
        </w:numPr>
        <w:spacing w:after="80"/>
        <w:rPr>
          <w:sz w:val="22"/>
          <w:szCs w:val="22"/>
        </w:rPr>
      </w:pPr>
      <w:r>
        <w:t xml:space="preserve">Kalibracja — na odrębnym zbiorze, którego model nie widział ani w treningu, ani przy tuningu, liczymy błąd bezwzględny dla każdego punktu</w:t>
      </w:r>
    </w:p>
    <w:p>
      <w:pPr>
        <w:pStyle w:val="ListParagraph"/>
        <w:numPr>
          <w:ilvl w:val="0"/>
          <w:numId w:val="1"/>
        </w:numPr>
        <w:spacing w:after="80"/>
        <w:rPr>
          <w:sz w:val="22"/>
          <w:szCs w:val="22"/>
        </w:rPr>
      </w:pPr>
      <w:r>
        <w:t xml:space="preserve">Kwantyl — sortujemy te błędy i bierzemy pozycję ⌈(n+1)×p⌉ dla docelowego pokrycia p — poprawka na skończoną próbkę</w:t>
      </w:r>
    </w:p>
    <w:p>
      <w:pPr>
        <w:pStyle w:val="ListParagraph"/>
        <w:numPr>
          <w:ilvl w:val="0"/>
          <w:numId w:val="1"/>
        </w:numPr>
        <w:spacing w:after="80"/>
        <w:rPr>
          <w:sz w:val="22"/>
          <w:szCs w:val="22"/>
        </w:rPr>
      </w:pPr>
      <w:r>
        <w:t xml:space="preserve">Przedział — dla nowej obserwacji: predykcja plus minus ten kwantyl</w:t>
      </w:r>
    </w:p>
    <w:p>
      <w:pPr>
        <w:pStyle w:val="Heading2"/>
        <w:spacing w:after="150" w:before="300"/>
      </w:pPr>
      <w:r>
        <w:t xml:space="preserve">Sprawdzenie przeciw przykładowi z głównej książki</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n = 40</w:t>
            </w:r>
          </w:p>
          <w:p>
            <w:pPr>
              <w:spacing w:after="0" w:line="240"/>
            </w:pPr>
            <w:r>
              <w:rPr>
                <w:rFonts w:ascii="Consolas" w:cs="Consolas" w:eastAsia="Consolas" w:hAnsi="Consolas"/>
                <w:color w:val="1A1A1A"/>
                <w:sz w:val="16"/>
                <w:szCs w:val="16"/>
              </w:rPr>
              <w:t xml:space="preserve">pozycja = np.ceil((n + 1) * 0.90)</w:t>
            </w:r>
          </w:p>
          <w:p>
            <w:pPr>
              <w:spacing w:after="0" w:line="240"/>
            </w:pPr>
            <w:r>
              <w:rPr>
                <w:rFonts w:ascii="Consolas" w:cs="Consolas" w:eastAsia="Consolas" w:hAnsi="Consolas"/>
                <w:color w:val="1A1A1A"/>
                <w:sz w:val="16"/>
                <w:szCs w:val="16"/>
              </w:rPr>
              <w:t xml:space="preserve"># Dla n=40: pozycja = 37 -- zgadza sie z przykladem ksiazkowym</w:t>
            </w:r>
          </w:p>
        </w:tc>
      </w:tr>
    </w:tbl>
    <w:p>
      <w:pPr>
        <w:pStyle w:val="Heading2"/>
        <w:spacing w:after="150" w:before="300"/>
      </w:pPr>
      <w:r>
        <w:t xml:space="preserve">To samo na prawdziwym modelu</w:t>
      </w:r>
    </w:p>
    <w:p>
      <w:pPr>
        <w:spacing w:after="160"/>
        <w:jc w:val="both"/>
      </w:pPr>
      <w:r>
        <w:rPr>
          <w:sz w:val="22"/>
          <w:szCs w:val="22"/>
        </w:rPr>
        <w:t xml:space="preserve">Tym razem dzielimy dane na trzy rozłączne zbiory: 12 batchy do treningu, 4 do kalibracji (żeby policzyć kwantyl) i 4 do finalnego testu — sprawdzającego, czy obiecane pokrycie faktycznie się trzyma, a nie tylko wygląda dobrze na papierze.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Wielkość</w:t>
            </w:r>
          </w:p>
        </w:tc>
        <w:tc>
          <w:tcPr>
            <w:tcW w:type="dxa" w:w="4675"/>
            <w:shd w:fill="2E5266" w:val="clear"/>
            <w:tcMar>
              <w:top w:type="dxa" w:w="80"/>
              <w:left w:type="dxa" w:w="120"/>
              <w:bottom w:type="dxa" w:w="80"/>
              <w:right w:type="dxa" w:w="120"/>
            </w:tcMar>
            <w:vAlign w:val="center"/>
          </w:tcPr>
          <w:p>
            <w:r>
              <w:rPr>
                <w:b/>
                <w:bCs/>
                <w:color w:val="FFFFFF"/>
                <w:sz w:val="20"/>
                <w:szCs w:val="20"/>
              </w:rPr>
              <w:t xml:space="preserve">Wartość</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Liczba punktów kalibracyjnych</w:t>
            </w:r>
          </w:p>
        </w:tc>
        <w:tc>
          <w:tcPr>
            <w:tcW w:type="dxa" w:w="4675"/>
            <w:tcMar>
              <w:top w:type="dxa" w:w="80"/>
              <w:left w:type="dxa" w:w="120"/>
              <w:bottom w:type="dxa" w:w="80"/>
              <w:right w:type="dxa" w:w="120"/>
            </w:tcMar>
            <w:vAlign w:val="center"/>
          </w:tcPr>
          <w:p>
            <w:r>
              <w:rPr>
                <w:b w:val="false"/>
                <w:bCs w:val="false"/>
                <w:color w:val="000000"/>
                <w:sz w:val="20"/>
                <w:szCs w:val="20"/>
              </w:rPr>
              <w:t xml:space="preserve">1560</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Kwantyl (90% pokrycia)</w:t>
            </w:r>
          </w:p>
        </w:tc>
        <w:tc>
          <w:tcPr>
            <w:tcW w:type="dxa" w:w="4675"/>
            <w:tcMar>
              <w:top w:type="dxa" w:w="80"/>
              <w:left w:type="dxa" w:w="120"/>
              <w:bottom w:type="dxa" w:w="80"/>
              <w:right w:type="dxa" w:w="120"/>
            </w:tcMar>
            <w:vAlign w:val="center"/>
          </w:tcPr>
          <w:p>
            <w:r>
              <w:rPr>
                <w:b w:val="false"/>
                <w:bCs w:val="false"/>
                <w:color w:val="000000"/>
                <w:sz w:val="20"/>
                <w:szCs w:val="20"/>
              </w:rPr>
              <w:t xml:space="preserve">7.122 %DO sat.</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Liczba punktów testowych</w:t>
            </w:r>
          </w:p>
        </w:tc>
        <w:tc>
          <w:tcPr>
            <w:tcW w:type="dxa" w:w="4675"/>
            <w:tcMar>
              <w:top w:type="dxa" w:w="80"/>
              <w:left w:type="dxa" w:w="120"/>
              <w:bottom w:type="dxa" w:w="80"/>
              <w:right w:type="dxa" w:w="120"/>
            </w:tcMar>
            <w:vAlign w:val="center"/>
          </w:tcPr>
          <w:p>
            <w:r>
              <w:rPr>
                <w:b w:val="false"/>
                <w:bCs w:val="false"/>
                <w:color w:val="000000"/>
                <w:sz w:val="20"/>
                <w:szCs w:val="20"/>
              </w:rPr>
              <w:t xml:space="preserve">1560</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Trafień (prawda w przedziale)</w:t>
            </w:r>
          </w:p>
        </w:tc>
        <w:tc>
          <w:tcPr>
            <w:tcW w:type="dxa" w:w="4675"/>
            <w:tcMar>
              <w:top w:type="dxa" w:w="80"/>
              <w:left w:type="dxa" w:w="120"/>
              <w:bottom w:type="dxa" w:w="80"/>
              <w:right w:type="dxa" w:w="120"/>
            </w:tcMar>
            <w:vAlign w:val="center"/>
          </w:tcPr>
          <w:p>
            <w:r>
              <w:rPr>
                <w:b w:val="false"/>
                <w:bCs w:val="false"/>
                <w:color w:val="000000"/>
                <w:sz w:val="20"/>
                <w:szCs w:val="20"/>
              </w:rPr>
              <w:t xml:space="preserve">1499</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Pokrycie empiryczne</w:t>
            </w:r>
          </w:p>
        </w:tc>
        <w:tc>
          <w:tcPr>
            <w:tcW w:type="dxa" w:w="4675"/>
            <w:tcMar>
              <w:top w:type="dxa" w:w="80"/>
              <w:left w:type="dxa" w:w="120"/>
              <w:bottom w:type="dxa" w:w="80"/>
              <w:right w:type="dxa" w:w="120"/>
            </w:tcMar>
            <w:vAlign w:val="center"/>
          </w:tcPr>
          <w:p>
            <w:r>
              <w:rPr>
                <w:b w:val="false"/>
                <w:bCs w:val="false"/>
                <w:color w:val="000000"/>
                <w:sz w:val="20"/>
                <w:szCs w:val="20"/>
              </w:rPr>
              <w:t xml:space="preserve">96.1% (cel: ≥90%)</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Gwarancja teoretyczna mówi "co najmniej 90%", nie "dokładnie 90%", więc 96.1% to sukces, nie odchylenie od planu — choć oznacza też, że przedziały są odrobinę szersze, niż musiałyby być. Ważniejsze jest to, że sprawdziliśmy tę gwarancję na modelu, na danych, których nigdy nie widział, zamiast po prostu zacytować teorię i uwierzyć jej na słowo.</w:t>
      </w:r>
    </w:p>
    <w:p>
      <w:pPr>
        <w:pStyle w:val="Heading2"/>
        <w:spacing w:after="150" w:before="300"/>
      </w:pPr>
      <w:r>
        <w:t xml:space="preserve">Explainability, którą dostaliśmy przy okazji</w:t>
      </w:r>
    </w:p>
    <w:p>
      <w:pPr>
        <w:spacing w:after="160"/>
        <w:jc w:val="both"/>
      </w:pPr>
      <w:r>
        <w:rPr>
          <w:sz w:val="22"/>
          <w:szCs w:val="22"/>
        </w:rPr>
        <w:t xml:space="preserve">Annex 22 wymaga, żeby dało się prześledzić logikę decyzji systemu — koniec z czystym black-boxem. Architektura residual daje to niemal za darmo: dla każdej predykcji można pokazać, ile pochodzi z fizyki, a ile z korekty ML.</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 "Wyjasnienie" predykcji dla inspektora ===</w:t>
            </w:r>
          </w:p>
          <w:p>
            <w:pPr>
              <w:spacing w:after="0" w:line="240"/>
            </w:pPr>
            <w:r>
              <w:rPr>
                <w:rFonts w:ascii="Consolas" w:cs="Consolas" w:eastAsia="Consolas" w:hAnsi="Consolas"/>
                <w:color w:val="1A1A1A"/>
                <w:sz w:val="16"/>
                <w:szCs w:val="16"/>
              </w:rPr>
              <w:t xml:space="preserve">Wklad fizyki (bilans masy tlenu):     70.90 %DO</w:t>
            </w:r>
          </w:p>
          <w:p>
            <w:pPr>
              <w:spacing w:after="0" w:line="240"/>
            </w:pPr>
            <w:r>
              <w:rPr>
                <w:rFonts w:ascii="Consolas" w:cs="Consolas" w:eastAsia="Consolas" w:hAnsi="Consolas"/>
                <w:color w:val="1A1A1A"/>
                <w:sz w:val="16"/>
                <w:szCs w:val="16"/>
              </w:rPr>
              <w:t xml:space="preserve">Korekta GRU (rezyduum):                -0.56 %DO  (0.8% predykcji koncowej)</w:t>
            </w:r>
          </w:p>
          <w:p>
            <w:pPr>
              <w:spacing w:after="0" w:line="240"/>
            </w:pPr>
            <w:r>
              <w:rPr>
                <w:rFonts w:ascii="Consolas" w:cs="Consolas" w:eastAsia="Consolas" w:hAnsi="Consolas"/>
                <w:color w:val="1A1A1A"/>
                <w:sz w:val="16"/>
                <w:szCs w:val="16"/>
              </w:rPr>
              <w:t xml:space="preserve">Predykcja koncowa:                     70.34 %DO</w:t>
            </w:r>
          </w:p>
        </w:tc>
      </w:tr>
    </w:tbl>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Zmień docelowe pokrycie z 90% na 95% i na 99%. Jak zmienia się szerokość przedziału (kwantyl)? Zbuduj tabelę: pokrycie docelowe → kwantyl → empiryczne pokrycie na teście.</w:t>
      </w:r>
    </w:p>
    <w:p>
      <w:pPr>
        <w:shd w:fill="EEF3F6" w:val="clear"/>
        <w:spacing w:after="100"/>
        <w:ind w:left="60"/>
      </w:pPr>
      <w:r>
        <w:rPr>
          <w:b/>
          <w:bCs/>
          <w:color w:val="2E5266"/>
          <w:sz w:val="21"/>
          <w:szCs w:val="21"/>
        </w:rPr>
        <w:t xml:space="preserve">2. </w:t>
      </w:r>
      <w:r>
        <w:rPr>
          <w:sz w:val="21"/>
          <w:szCs w:val="21"/>
        </w:rPr>
        <w:t xml:space="preserve">Porównaj przedział conformal prediction z prostym przedziałem ±2×RMSE (klasyczne podejście parametryczne zakładające rozkład normalny błędu). Który jest szerszy? Który ma lepsze empiryczne pokrycie?</w:t>
      </w:r>
    </w:p>
    <w:p>
      <w:pPr>
        <w:shd w:fill="EEF3F6" w:val="clear"/>
        <w:spacing w:after="100"/>
        <w:ind w:left="60"/>
      </w:pPr>
      <w:r>
        <w:rPr>
          <w:b/>
          <w:bCs/>
          <w:color w:val="2E5266"/>
          <w:sz w:val="21"/>
          <w:szCs w:val="21"/>
        </w:rPr>
        <w:t xml:space="preserve">3. </w:t>
      </w:r>
      <w:r>
        <w:rPr>
          <w:sz w:val="21"/>
          <w:szCs w:val="21"/>
        </w:rPr>
        <w:t xml:space="preserve">Zaimplementuj block/conditional conformal prediction: policz osobne kwantyle dla okresów z metabolic_mode=1 i metabolic_mode=0 w danych kalibracyjnych (nawet jeśli ta zmienna nie jest bezpośrednio mierzalna w produkcji, przetestuj koncepcję na danych symulacyjnych, gdzie ją znamy).</w:t>
      </w:r>
    </w:p>
    <w:p>
      <w:pPr>
        <w:shd w:fill="EEF3F6" w:val="clear"/>
        <w:spacing w:after="100"/>
        <w:ind w:left="60"/>
      </w:pPr>
      <w:r>
        <w:rPr>
          <w:b/>
          <w:bCs/>
          <w:color w:val="2E5266"/>
          <w:sz w:val="21"/>
          <w:szCs w:val="21"/>
        </w:rPr>
        <w:t xml:space="preserve">4. </w:t>
      </w:r>
      <w:r>
        <w:rPr>
          <w:sz w:val="21"/>
          <w:szCs w:val="21"/>
        </w:rPr>
        <w:t xml:space="preserve">Wyjaśnij komuś (albo zapisz w 3 zdaniach) rozkład predykcji fizyka/korekta dla pięciu różnych punktów testowych — kiedy korekta ML dominuje, a kiedy jest znikoma? Czy widzisz wzorzec związany z trybem metabolicznym?</w:t>
      </w:r>
    </w:p>
    <w:p>
      <w:pPr>
        <w:spacing w:after="160"/>
      </w:pPr>
    </w:p>
    <w:p>
      <w:pPr>
        <w:pStyle w:val="Heading1"/>
        <w:pageBreakBefore/>
        <w:spacing w:after="200" w:before="200"/>
      </w:pPr>
      <w:r>
        <w:t xml:space="preserve">Rozdział 10 — Kwalifikacja PQ</w:t>
      </w:r>
    </w:p>
    <w:p>
      <w:pPr>
        <w:spacing w:after="160"/>
        <w:jc w:val="both"/>
      </w:pPr>
      <w:r>
        <w:rPr>
          <w:sz w:val="22"/>
          <w:szCs w:val="22"/>
        </w:rPr>
        <w:t xml:space="preserve">Performance Qualification ocenia model prospektywnie, na nowych danych zebranych po jego zamrożeniu — nie na tym samym historycznym zbiorze co OQ, choćby ten zbiór też był nigdy niewidziany w treningu. Protokół: trzy przebiegi prospektywne, te same kryteria z MDS, i model zamrożony — bez retreningu, bez dostrajania kryteriów pod wynik.</w:t>
      </w:r>
    </w:p>
    <w:p>
      <w:pPr>
        <w:pStyle w:val="Heading2"/>
        <w:spacing w:after="150" w:before="300"/>
      </w:pPr>
      <w:r>
        <w:t xml:space="preserve">Wyniki trzech przebiegów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c>
          <w:tcPr>
            <w:tcW w:type="dxa" w:w="1558"/>
            <w:shd w:fill="2E5266" w:val="clear"/>
            <w:tcMar>
              <w:top w:type="dxa" w:w="80"/>
              <w:left w:type="dxa" w:w="120"/>
              <w:bottom w:type="dxa" w:w="80"/>
              <w:right w:type="dxa" w:w="120"/>
            </w:tcMar>
            <w:vAlign w:val="center"/>
          </w:tcPr>
          <w:p>
            <w:r>
              <w:rPr>
                <w:b/>
                <w:bCs/>
                <w:color w:val="FFFFFF"/>
                <w:sz w:val="20"/>
                <w:szCs w:val="20"/>
              </w:rPr>
              <w:t xml:space="preserve">Przebieg</w:t>
            </w:r>
          </w:p>
        </w:tc>
        <w:tc>
          <w:tcPr>
            <w:tcW w:type="dxa" w:w="1558"/>
            <w:shd w:fill="2E5266" w:val="clear"/>
            <w:tcMar>
              <w:top w:type="dxa" w:w="80"/>
              <w:left w:type="dxa" w:w="120"/>
              <w:bottom w:type="dxa" w:w="80"/>
              <w:right w:type="dxa" w:w="120"/>
            </w:tcMar>
            <w:vAlign w:val="center"/>
          </w:tcPr>
          <w:p>
            <w:r>
              <w:rPr>
                <w:b/>
                <w:bCs/>
                <w:color w:val="FFFFFF"/>
                <w:sz w:val="20"/>
                <w:szCs w:val="20"/>
              </w:rPr>
              <w:t xml:space="preserve">RMSE</w:t>
            </w:r>
          </w:p>
        </w:tc>
        <w:tc>
          <w:tcPr>
            <w:tcW w:type="dxa" w:w="1558"/>
            <w:shd w:fill="2E5266" w:val="clear"/>
            <w:tcMar>
              <w:top w:type="dxa" w:w="80"/>
              <w:left w:type="dxa" w:w="120"/>
              <w:bottom w:type="dxa" w:w="80"/>
              <w:right w:type="dxa" w:w="120"/>
            </w:tcMar>
            <w:vAlign w:val="center"/>
          </w:tcPr>
          <w:p>
            <w:r>
              <w:rPr>
                <w:b/>
                <w:bCs/>
                <w:color w:val="FFFFFF"/>
                <w:sz w:val="20"/>
                <w:szCs w:val="20"/>
              </w:rPr>
              <w:t xml:space="preserve">Pokrycie 90%</w:t>
            </w:r>
          </w:p>
        </w:tc>
        <w:tc>
          <w:tcPr>
            <w:tcW w:type="dxa" w:w="1558"/>
            <w:shd w:fill="2E5266" w:val="clear"/>
            <w:tcMar>
              <w:top w:type="dxa" w:w="80"/>
              <w:left w:type="dxa" w:w="120"/>
              <w:bottom w:type="dxa" w:w="80"/>
              <w:right w:type="dxa" w:w="120"/>
            </w:tcMar>
            <w:vAlign w:val="center"/>
          </w:tcPr>
          <w:p>
            <w:r>
              <w:rPr>
                <w:b/>
                <w:bCs/>
                <w:color w:val="FFFFFF"/>
                <w:sz w:val="20"/>
                <w:szCs w:val="20"/>
              </w:rPr>
              <w:t xml:space="preserve">Flagi OOD</w:t>
            </w:r>
          </w:p>
        </w:tc>
        <w:tc>
          <w:tcPr>
            <w:tcW w:type="dxa" w:w="1558"/>
            <w:shd w:fill="2E5266" w:val="clear"/>
            <w:tcMar>
              <w:top w:type="dxa" w:w="80"/>
              <w:left w:type="dxa" w:w="120"/>
              <w:bottom w:type="dxa" w:w="80"/>
              <w:right w:type="dxa" w:w="120"/>
            </w:tcMar>
            <w:vAlign w:val="center"/>
          </w:tcPr>
          <w:p>
            <w:r>
              <w:rPr>
                <w:b/>
                <w:bCs/>
                <w:color w:val="FFFFFF"/>
                <w:sz w:val="20"/>
                <w:szCs w:val="20"/>
              </w:rPr>
              <w:t xml:space="preserve">RMSE ≤5.0%?</w:t>
            </w:r>
          </w:p>
        </w:tc>
        <w:tc>
          <w:tcPr>
            <w:tcW w:type="dxa" w:w="1558"/>
            <w:shd w:fill="2E5266" w:val="clear"/>
            <w:tcMar>
              <w:top w:type="dxa" w:w="80"/>
              <w:left w:type="dxa" w:w="120"/>
              <w:bottom w:type="dxa" w:w="80"/>
              <w:right w:type="dxa" w:w="120"/>
            </w:tcMar>
            <w:vAlign w:val="center"/>
          </w:tcPr>
          <w:p>
            <w:r>
              <w:rPr>
                <w:b/>
                <w:bCs/>
                <w:color w:val="FFFFFF"/>
                <w:sz w:val="20"/>
                <w:szCs w:val="20"/>
              </w:rPr>
              <w:t xml:space="preserve">Pokrycie ≥88%?</w:t>
            </w:r>
          </w:p>
        </w:tc>
      </w:tr>
      <w:tr>
        <w:tc>
          <w:tcPr>
            <w:tcW w:type="dxa" w:w="1558"/>
            <w:tcMar>
              <w:top w:type="dxa" w:w="80"/>
              <w:left w:type="dxa" w:w="120"/>
              <w:bottom w:type="dxa" w:w="80"/>
              <w:right w:type="dxa" w:w="120"/>
            </w:tcMar>
            <w:vAlign w:val="center"/>
          </w:tcPr>
          <w:p>
            <w:r>
              <w:rPr>
                <w:b w:val="false"/>
                <w:bCs w:val="false"/>
                <w:color w:val="000000"/>
                <w:sz w:val="20"/>
                <w:szCs w:val="20"/>
              </w:rPr>
              <w:t xml:space="preserve">1</w:t>
            </w:r>
          </w:p>
        </w:tc>
        <w:tc>
          <w:tcPr>
            <w:tcW w:type="dxa" w:w="1558"/>
            <w:tcMar>
              <w:top w:type="dxa" w:w="80"/>
              <w:left w:type="dxa" w:w="120"/>
              <w:bottom w:type="dxa" w:w="80"/>
              <w:right w:type="dxa" w:w="120"/>
            </w:tcMar>
            <w:vAlign w:val="center"/>
          </w:tcPr>
          <w:p>
            <w:r>
              <w:rPr>
                <w:b w:val="false"/>
                <w:bCs w:val="false"/>
                <w:color w:val="000000"/>
                <w:sz w:val="20"/>
                <w:szCs w:val="20"/>
              </w:rPr>
              <w:t xml:space="preserve">3.895</w:t>
            </w:r>
          </w:p>
        </w:tc>
        <w:tc>
          <w:tcPr>
            <w:tcW w:type="dxa" w:w="1558"/>
            <w:tcMar>
              <w:top w:type="dxa" w:w="80"/>
              <w:left w:type="dxa" w:w="120"/>
              <w:bottom w:type="dxa" w:w="80"/>
              <w:right w:type="dxa" w:w="120"/>
            </w:tcMar>
            <w:vAlign w:val="center"/>
          </w:tcPr>
          <w:p>
            <w:r>
              <w:rPr>
                <w:b w:val="false"/>
                <w:bCs w:val="false"/>
                <w:color w:val="000000"/>
                <w:sz w:val="20"/>
                <w:szCs w:val="20"/>
              </w:rPr>
              <w:t xml:space="preserve">91.3%</w:t>
            </w:r>
          </w:p>
        </w:tc>
        <w:tc>
          <w:tcPr>
            <w:tcW w:type="dxa" w:w="1558"/>
            <w:tcMar>
              <w:top w:type="dxa" w:w="80"/>
              <w:left w:type="dxa" w:w="120"/>
              <w:bottom w:type="dxa" w:w="80"/>
              <w:right w:type="dxa" w:w="120"/>
            </w:tcMar>
            <w:vAlign w:val="center"/>
          </w:tcPr>
          <w:p>
            <w:r>
              <w:rPr>
                <w:b w:val="false"/>
                <w:bCs w:val="false"/>
                <w:color w:val="000000"/>
                <w:sz w:val="20"/>
                <w:szCs w:val="20"/>
              </w:rPr>
              <w:t xml:space="preserve">0</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r>
      <w:tr>
        <w:tc>
          <w:tcPr>
            <w:tcW w:type="dxa" w:w="1558"/>
            <w:tcMar>
              <w:top w:type="dxa" w:w="80"/>
              <w:left w:type="dxa" w:w="120"/>
              <w:bottom w:type="dxa" w:w="80"/>
              <w:right w:type="dxa" w:w="120"/>
            </w:tcMar>
            <w:vAlign w:val="center"/>
          </w:tcPr>
          <w:p>
            <w:r>
              <w:rPr>
                <w:b w:val="false"/>
                <w:bCs w:val="false"/>
                <w:color w:val="000000"/>
                <w:sz w:val="20"/>
                <w:szCs w:val="20"/>
              </w:rPr>
              <w:t xml:space="preserve">2</w:t>
            </w:r>
          </w:p>
        </w:tc>
        <w:tc>
          <w:tcPr>
            <w:tcW w:type="dxa" w:w="1558"/>
            <w:tcMar>
              <w:top w:type="dxa" w:w="80"/>
              <w:left w:type="dxa" w:w="120"/>
              <w:bottom w:type="dxa" w:w="80"/>
              <w:right w:type="dxa" w:w="120"/>
            </w:tcMar>
            <w:vAlign w:val="center"/>
          </w:tcPr>
          <w:p>
            <w:r>
              <w:rPr>
                <w:b w:val="false"/>
                <w:bCs w:val="false"/>
                <w:color w:val="000000"/>
                <w:sz w:val="20"/>
                <w:szCs w:val="20"/>
              </w:rPr>
              <w:t xml:space="preserve">3.566</w:t>
            </w:r>
          </w:p>
        </w:tc>
        <w:tc>
          <w:tcPr>
            <w:tcW w:type="dxa" w:w="1558"/>
            <w:tcMar>
              <w:top w:type="dxa" w:w="80"/>
              <w:left w:type="dxa" w:w="120"/>
              <w:bottom w:type="dxa" w:w="80"/>
              <w:right w:type="dxa" w:w="120"/>
            </w:tcMar>
            <w:vAlign w:val="center"/>
          </w:tcPr>
          <w:p>
            <w:r>
              <w:rPr>
                <w:b w:val="false"/>
                <w:bCs w:val="false"/>
                <w:color w:val="000000"/>
                <w:sz w:val="20"/>
                <w:szCs w:val="20"/>
              </w:rPr>
              <w:t xml:space="preserve">97.7%</w:t>
            </w:r>
          </w:p>
        </w:tc>
        <w:tc>
          <w:tcPr>
            <w:tcW w:type="dxa" w:w="1558"/>
            <w:tcMar>
              <w:top w:type="dxa" w:w="80"/>
              <w:left w:type="dxa" w:w="120"/>
              <w:bottom w:type="dxa" w:w="80"/>
              <w:right w:type="dxa" w:w="120"/>
            </w:tcMar>
            <w:vAlign w:val="center"/>
          </w:tcPr>
          <w:p>
            <w:r>
              <w:rPr>
                <w:b w:val="false"/>
                <w:bCs w:val="false"/>
                <w:color w:val="000000"/>
                <w:sz w:val="20"/>
                <w:szCs w:val="20"/>
              </w:rPr>
              <w:t xml:space="preserve">0</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r>
      <w:tr>
        <w:tc>
          <w:tcPr>
            <w:tcW w:type="dxa" w:w="1558"/>
            <w:tcMar>
              <w:top w:type="dxa" w:w="80"/>
              <w:left w:type="dxa" w:w="120"/>
              <w:bottom w:type="dxa" w:w="80"/>
              <w:right w:type="dxa" w:w="120"/>
            </w:tcMar>
            <w:vAlign w:val="center"/>
          </w:tcPr>
          <w:p>
            <w:r>
              <w:rPr>
                <w:b w:val="false"/>
                <w:bCs w:val="false"/>
                <w:color w:val="000000"/>
                <w:sz w:val="20"/>
                <w:szCs w:val="20"/>
              </w:rPr>
              <w:t xml:space="preserve">3</w:t>
            </w:r>
          </w:p>
        </w:tc>
        <w:tc>
          <w:tcPr>
            <w:tcW w:type="dxa" w:w="1558"/>
            <w:tcMar>
              <w:top w:type="dxa" w:w="80"/>
              <w:left w:type="dxa" w:w="120"/>
              <w:bottom w:type="dxa" w:w="80"/>
              <w:right w:type="dxa" w:w="120"/>
            </w:tcMar>
            <w:vAlign w:val="center"/>
          </w:tcPr>
          <w:p>
            <w:r>
              <w:rPr>
                <w:b w:val="false"/>
                <w:bCs w:val="false"/>
                <w:color w:val="000000"/>
                <w:sz w:val="20"/>
                <w:szCs w:val="20"/>
              </w:rPr>
              <w:t xml:space="preserve">4.806</w:t>
            </w:r>
          </w:p>
        </w:tc>
        <w:tc>
          <w:tcPr>
            <w:tcW w:type="dxa" w:w="1558"/>
            <w:tcMar>
              <w:top w:type="dxa" w:w="80"/>
              <w:left w:type="dxa" w:w="120"/>
              <w:bottom w:type="dxa" w:w="80"/>
              <w:right w:type="dxa" w:w="120"/>
            </w:tcMar>
            <w:vAlign w:val="center"/>
          </w:tcPr>
          <w:p>
            <w:r>
              <w:rPr>
                <w:b w:val="false"/>
                <w:bCs w:val="false"/>
                <w:color w:val="000000"/>
                <w:sz w:val="20"/>
                <w:szCs w:val="20"/>
              </w:rPr>
              <w:t xml:space="preserve">84.1%</w:t>
            </w:r>
          </w:p>
        </w:tc>
        <w:tc>
          <w:tcPr>
            <w:tcW w:type="dxa" w:w="1558"/>
            <w:tcMar>
              <w:top w:type="dxa" w:w="80"/>
              <w:left w:type="dxa" w:w="120"/>
              <w:bottom w:type="dxa" w:w="80"/>
              <w:right w:type="dxa" w:w="120"/>
            </w:tcMar>
            <w:vAlign w:val="center"/>
          </w:tcPr>
          <w:p>
            <w:r>
              <w:rPr>
                <w:b w:val="false"/>
                <w:bCs w:val="false"/>
                <w:color w:val="000000"/>
                <w:sz w:val="20"/>
                <w:szCs w:val="20"/>
              </w:rPr>
              <w:t xml:space="preserve">3</w:t>
            </w:r>
          </w:p>
        </w:tc>
        <w:tc>
          <w:tcPr>
            <w:tcW w:type="dxa" w:w="1558"/>
            <w:tcMar>
              <w:top w:type="dxa" w:w="80"/>
              <w:left w:type="dxa" w:w="120"/>
              <w:bottom w:type="dxa" w:w="80"/>
              <w:right w:type="dxa" w:w="120"/>
            </w:tcMar>
            <w:vAlign w:val="center"/>
          </w:tcPr>
          <w:p>
            <w:r>
              <w:rPr>
                <w:b w:val="false"/>
                <w:bCs w:val="false"/>
                <w:color w:val="000000"/>
                <w:sz w:val="20"/>
                <w:szCs w:val="20"/>
              </w:rPr>
              <w:t xml:space="preserve">✅ PASS</w:t>
            </w:r>
          </w:p>
        </w:tc>
        <w:tc>
          <w:tcPr>
            <w:tcW w:type="dxa" w:w="1558"/>
            <w:tcMar>
              <w:top w:type="dxa" w:w="80"/>
              <w:left w:type="dxa" w:w="120"/>
              <w:bottom w:type="dxa" w:w="80"/>
              <w:right w:type="dxa" w:w="120"/>
            </w:tcMar>
            <w:vAlign w:val="center"/>
          </w:tcPr>
          <w:p>
            <w:r>
              <w:rPr>
                <w:b w:val="false"/>
                <w:bCs w:val="false"/>
                <w:color w:val="000000"/>
                <w:sz w:val="20"/>
                <w:szCs w:val="20"/>
              </w:rPr>
              <w:t xml:space="preserve">❌ FAIL</w:t>
            </w:r>
          </w:p>
        </w:tc>
      </w:tr>
    </w:tbl>
    <w:p>
      <w:pPr>
        <w:pStyle w:val="Heading2"/>
        <w:spacing w:after="150" w:before="300"/>
      </w:pPr>
      <w:r>
        <w:t xml:space="preserve">Co poszło nie tak w przebiegu 3</w:t>
      </w:r>
    </w:p>
    <w:p>
      <w:pPr>
        <w:spacing w:after="160"/>
        <w:jc w:val="both"/>
      </w:pPr>
      <w:r>
        <w:rPr>
          <w:sz w:val="22"/>
          <w:szCs w:val="22"/>
        </w:rPr>
        <w:t xml:space="preserve">Zamiast zgadywać, poszedłem sprawdzić bezpośrednio. Większość "chybień" w przebiegu 3 wcale nie ma podwyższonej odległości Mahalanobisa — jest tam długi odcinek, 37 kolejnych predykcji z rzędu, gdzie model systematycznie zawyżał DO o 10-13 punktów, a odległość Mahalanobisa mieściła się w 2.3-2.5, wyraźnie poniżej progu OOD ustalonego na 3.637.</w:t>
      </w:r>
    </w:p>
    <w:p>
      <w:pPr>
        <w:pBdr>
          <w:left w:val="single" w:color="E08A00" w:sz="18" w:space="8"/>
        </w:pBdr>
        <w:shd w:fill="FFF3E0" w:val="clear"/>
        <w:spacing w:after="160" w:before="100"/>
        <w:ind w:left="100"/>
      </w:pPr>
      <w:r>
        <w:rPr>
          <w:b/>
          <w:bCs/>
          <w:color w:val="7A3E00"/>
          <w:sz w:val="21"/>
          <w:szCs w:val="21"/>
        </w:rPr>
        <w:t xml:space="preserve">Kluczowe znalezisko: </w:t>
      </w:r>
      <w:r>
        <w:rPr>
          <w:i/>
          <w:iCs/>
          <w:color w:val="7A3E00"/>
          <w:sz w:val="21"/>
          <w:szCs w:val="21"/>
        </w:rPr>
        <w:t xml:space="preserve">Wejścia w tym oknie wyglądały statystycznie zupełnie normalnie. Sam proces wygenerował dynamikę, której komponent GRU nie skorygował poprawnie — to inny rodzaj błędu niż drift wejść, luka w tym, czego model nauczył się o samej transformacji rezyduów, widoczna dopiero w wyniku, nie w rozkładzie wejść. Innymi słowy: detektor OOD łapie drift rozkładu wejść, ale nie każdą możliwą przyczynę złej predykcji, i warto o tym pamiętać, zanim się mu zaufa bezkrytycznie.</w:t>
      </w:r>
    </w:p>
    <w:p>
      <w:pPr>
        <w:pStyle w:val="Heading2"/>
        <w:spacing w:after="150" w:before="300"/>
      </w:pPr>
      <w:r>
        <w:t xml:space="preserve">Wynik</w:t>
      </w:r>
    </w:p>
    <w:p>
      <w:pPr>
        <w:spacing w:after="160"/>
        <w:jc w:val="both"/>
      </w:pPr>
      <w:r>
        <w:rPr>
          <w:sz w:val="22"/>
          <w:szCs w:val="22"/>
        </w:rPr>
        <w:t xml:space="preserve">Nie zamknięte czysto. Zgodnie z protokołem — powrót do Stage 2 z analizą przyczyny, nie doraźna łatka — model w obecnym stanie nie kwalifikowałby się do przejścia z shadow mode na tryb aktywny. Trzy rekomendacje: rozszerzyć zbiór kalibracyjny o ostrzejsze epizody metaboliczne, rozważyć warunkowy conformal prediction, i dopisać do MDS formalny próg pokrycia — bo ten użyty tutaj pochodził z przykładu w głównej książce, nie z naszego własnego dokumentu. Ta ostatnia luka wyszła dopiero przy pisaniu tego raportu.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Uruchom protokół PQ na 5 przebiegach prospektywnych zamiast 3 (nowe, nieużyte seedy). Czy wniosek ("nie zamknięte czysto") się zmienia, czy utrzymuje?</w:t>
      </w:r>
    </w:p>
    <w:p>
      <w:pPr>
        <w:shd w:fill="EEF3F6" w:val="clear"/>
        <w:spacing w:after="100"/>
        <w:ind w:left="60"/>
      </w:pPr>
      <w:r>
        <w:rPr>
          <w:b/>
          <w:bCs/>
          <w:color w:val="2E5266"/>
          <w:sz w:val="21"/>
          <w:szCs w:val="21"/>
        </w:rPr>
        <w:t xml:space="preserve">2. </w:t>
      </w:r>
      <w:r>
        <w:rPr>
          <w:sz w:val="21"/>
          <w:szCs w:val="21"/>
        </w:rPr>
        <w:t xml:space="preserve">Zaimplementuj rekomendację #1 z raportu (rozszerzenie zbioru kalibracyjnego o ostre epizody metaboliczne) i sprawdź, czy to naprawia problem z pokryciem w przebiegu podobnym do przebiegu 3.</w:t>
      </w:r>
    </w:p>
    <w:p>
      <w:pPr>
        <w:shd w:fill="EEF3F6" w:val="clear"/>
        <w:spacing w:after="100"/>
        <w:ind w:left="60"/>
      </w:pPr>
      <w:r>
        <w:rPr>
          <w:b/>
          <w:bCs/>
          <w:color w:val="2E5266"/>
          <w:sz w:val="21"/>
          <w:szCs w:val="21"/>
        </w:rPr>
        <w:t xml:space="preserve">3. </w:t>
      </w:r>
      <w:r>
        <w:rPr>
          <w:sz w:val="21"/>
          <w:szCs w:val="21"/>
        </w:rPr>
        <w:t xml:space="preserve">Napisz krótki, formalny "root cause analysis" (1 strona) dla przebiegu 3 — w formacie, który mógłby trafić do prawdziwego QA: co się stało, dlaczego, jakie jest ryzyko rezydualne, jaka jest rekomendacja.</w:t>
      </w:r>
    </w:p>
    <w:p>
      <w:pPr>
        <w:spacing w:after="160"/>
      </w:pPr>
    </w:p>
    <w:p>
      <w:pPr>
        <w:pStyle w:val="Heading1"/>
        <w:pageBreakBefore/>
        <w:spacing w:after="200" w:before="200"/>
      </w:pPr>
      <w:r>
        <w:t xml:space="preserve">Rozdział 11 — Monitoring, drift i retrening</w:t>
      </w:r>
    </w:p>
    <w:p>
      <w:pPr>
        <w:spacing w:after="160"/>
        <w:jc w:val="both"/>
      </w:pPr>
      <w:r>
        <w:rPr>
          <w:sz w:val="22"/>
          <w:szCs w:val="22"/>
        </w:rPr>
        <w:t xml:space="preserve">Continued Process Verification sprowadza się do dwóch pytań: jak poznać, że proces odjechał od tego, na czym model się uczył, i jak bezpiecznie go potem doszkolić.</w:t>
      </w:r>
    </w:p>
    <w:p>
      <w:pPr>
        <w:pStyle w:val="Heading2"/>
        <w:spacing w:after="150" w:before="300"/>
      </w:pPr>
      <w:r>
        <w:t xml:space="preserve">Odległość Mahalanobisa: czemu kowariancja, nie korelacja</w:t>
      </w:r>
    </w:p>
    <w:p>
      <w:pPr>
        <w:spacing w:after="160"/>
        <w:jc w:val="both"/>
      </w:pPr>
      <w:r>
        <w:rPr>
          <w:sz w:val="22"/>
          <w:szCs w:val="22"/>
        </w:rPr>
        <w:t xml:space="preserve">Wzór na odległość Mahalanobisa, d² = (x−μ)ᵀ Σ⁻¹ (x−μ), korzysta z macierzy kowariancji, nie korelacji — bo kowariancja niesie ze sobą też informację o skali, której korelacja celowo się pozbywa. Da się to sprawdzić wprost: policzenie odległości na surowych danych z macierzą kowariancji i policzenie jej na znormalizowanych danych (z-score) z macierzą korelacji daje dokładnie ten sam wynik, co do ostatniej cyfry.</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Sposob 1 (kowariancja, surowe dane):        d = 2.549442</w:t>
            </w:r>
          </w:p>
          <w:p>
            <w:pPr>
              <w:spacing w:after="0" w:line="240"/>
            </w:pPr>
            <w:r>
              <w:rPr>
                <w:rFonts w:ascii="Consolas" w:cs="Consolas" w:eastAsia="Consolas" w:hAnsi="Consolas"/>
                <w:color w:val="1A1A1A"/>
                <w:sz w:val="16"/>
                <w:szCs w:val="16"/>
              </w:rPr>
              <w:t xml:space="preserve">Sposob 2 (korelacja, dane znormalizowane):  d = 2.549442</w:t>
            </w:r>
          </w:p>
          <w:p>
            <w:pPr>
              <w:spacing w:after="0" w:line="240"/>
            </w:pPr>
            <w:r>
              <w:rPr>
                <w:rFonts w:ascii="Consolas" w:cs="Consolas" w:eastAsia="Consolas" w:hAnsi="Consolas"/>
                <w:color w:val="1A1A1A"/>
                <w:sz w:val="16"/>
                <w:szCs w:val="16"/>
              </w:rPr>
              <w:t xml:space="preserve">Roznica: 0.0000000000</w:t>
            </w:r>
          </w:p>
        </w:tc>
      </w:tr>
    </w:tbl>
    <w:p>
      <w:pPr>
        <w:pStyle w:val="Heading2"/>
        <w:spacing w:after="150" w:before="300"/>
      </w:pPr>
      <w:r>
        <w:t xml:space="preserve">Test na prawdziwej awarii</w:t>
      </w:r>
    </w:p>
    <w:p>
      <w:pPr>
        <w:spacing w:after="160"/>
        <w:jc w:val="both"/>
      </w:pPr>
      <w:r>
        <w:rPr>
          <w:sz w:val="22"/>
          <w:szCs w:val="22"/>
        </w:rPr>
        <w:t xml:space="preserve">Punkt, który w Rozdziale 3 spowodował absurdalną korektę +128°C, ma odległość Mahalanobisa 2.55 — powyżej zarówno 95. (2.30), jak i 99. percentyla (2.53) z danych treningowych. Ten detektor złapałby go, zanim model w ogóle zdążyłby wygenerować tę predykcję.</w:t>
      </w:r>
    </w:p>
    <w:p>
      <w:pPr>
        <w:pStyle w:val="Heading2"/>
        <w:spacing w:after="150" w:before="300"/>
      </w:pPr>
      <w:r>
        <w:t xml:space="preserve">Symulacja driftu: nowy sprzęt</w:t>
      </w:r>
    </w:p>
    <w:p>
      <w:pPr>
        <w:spacing w:after="160"/>
        <w:jc w:val="both"/>
      </w:pPr>
      <w:r>
        <w:rPr>
          <w:sz w:val="22"/>
          <w:szCs w:val="22"/>
        </w:rPr>
        <w:t xml:space="preserve">Scenariusz: zakład instaluje nowe mieszadło, które pozwala na wyższe obroty — 750 do 1200 rpm zamiast dotychczasowych 250 do 750. Ten sam proces fizycznie, ale zakres pracy, którego model nigdy w treningu nie widział.</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
            </w:r>
          </w:p>
        </w:tc>
        <w:tc>
          <w:tcPr>
            <w:tcW w:type="dxa" w:w="3116"/>
            <w:shd w:fill="2E5266" w:val="clear"/>
            <w:tcMar>
              <w:top w:type="dxa" w:w="80"/>
              <w:left w:type="dxa" w:w="120"/>
              <w:bottom w:type="dxa" w:w="80"/>
              <w:right w:type="dxa" w:w="120"/>
            </w:tcMar>
            <w:vAlign w:val="center"/>
          </w:tcPr>
          <w:p>
            <w:r>
              <w:rPr>
                <w:b/>
                <w:bCs/>
                <w:color w:val="FFFFFF"/>
                <w:sz w:val="20"/>
                <w:szCs w:val="20"/>
              </w:rPr>
              <w:t xml:space="preserve">Normalny (4 batche)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Nowy sprzęt (4 batche)</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Średnia odległość Mahalanobisa</w:t>
            </w:r>
          </w:p>
        </w:tc>
        <w:tc>
          <w:tcPr>
            <w:tcW w:type="dxa" w:w="3116"/>
            <w:tcMar>
              <w:top w:type="dxa" w:w="80"/>
              <w:left w:type="dxa" w:w="120"/>
              <w:bottom w:type="dxa" w:w="80"/>
              <w:right w:type="dxa" w:w="120"/>
            </w:tcMar>
            <w:vAlign w:val="center"/>
          </w:tcPr>
          <w:p>
            <w:r>
              <w:rPr>
                <w:b w:val="false"/>
                <w:bCs w:val="false"/>
                <w:color w:val="000000"/>
                <w:sz w:val="20"/>
                <w:szCs w:val="20"/>
              </w:rPr>
              <w:t xml:space="preserve">2.04 – 2.43</w:t>
            </w:r>
          </w:p>
        </w:tc>
        <w:tc>
          <w:tcPr>
            <w:tcW w:type="dxa" w:w="3116"/>
            <w:tcMar>
              <w:top w:type="dxa" w:w="80"/>
              <w:left w:type="dxa" w:w="120"/>
              <w:bottom w:type="dxa" w:w="80"/>
              <w:right w:type="dxa" w:w="120"/>
            </w:tcMar>
            <w:vAlign w:val="center"/>
          </w:tcPr>
          <w:p>
            <w:r>
              <w:rPr>
                <w:b w:val="false"/>
                <w:bCs w:val="false"/>
                <w:color w:val="000000"/>
                <w:sz w:val="20"/>
                <w:szCs w:val="20"/>
              </w:rPr>
              <w:t xml:space="preserve">4.18 – 4.54 (zero nakładania!)</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RMSE hybrydy</w:t>
            </w:r>
          </w:p>
        </w:tc>
        <w:tc>
          <w:tcPr>
            <w:tcW w:type="dxa" w:w="3116"/>
            <w:tcMar>
              <w:top w:type="dxa" w:w="80"/>
              <w:left w:type="dxa" w:w="120"/>
              <w:bottom w:type="dxa" w:w="80"/>
              <w:right w:type="dxa" w:w="120"/>
            </w:tcMar>
            <w:vAlign w:val="center"/>
          </w:tcPr>
          <w:p>
            <w:r>
              <w:rPr>
                <w:b w:val="false"/>
                <w:bCs w:val="false"/>
                <w:color w:val="000000"/>
                <w:sz w:val="20"/>
                <w:szCs w:val="20"/>
              </w:rPr>
              <w:t xml:space="preserve">1.88 – 5.90</w:t>
            </w:r>
          </w:p>
        </w:tc>
        <w:tc>
          <w:tcPr>
            <w:tcW w:type="dxa" w:w="3116"/>
            <w:tcMar>
              <w:top w:type="dxa" w:w="80"/>
              <w:left w:type="dxa" w:w="120"/>
              <w:bottom w:type="dxa" w:w="80"/>
              <w:right w:type="dxa" w:w="120"/>
            </w:tcMar>
            <w:vAlign w:val="center"/>
          </w:tcPr>
          <w:p>
            <w:r>
              <w:rPr>
                <w:b w:val="false"/>
                <w:bCs w:val="false"/>
                <w:color w:val="000000"/>
                <w:sz w:val="20"/>
                <w:szCs w:val="20"/>
              </w:rPr>
              <w:t xml:space="preserve">4.96 – 5.89</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Odległość Mahalanobisa dała czysty, jednoznaczny sygnał driftu — zakresy w ogóle się nie nakładają. Sam RMSE był dużo bardziej szumiący: jeden "normalny" batch miał gorszy wynik niż niejeden batch z driftem. Właśnie dlatego monitoruje się wejścia, nie tylko wynik — sygnał jest dostępny natychmiast, zanim jeszcze wiadomo, czy predykcja w ogóle była zła.</w:t>
      </w:r>
    </w:p>
    <w:p>
      <w:pPr>
        <w:pStyle w:val="Heading2"/>
        <w:spacing w:after="150" w:before="300"/>
      </w:pPr>
      <w:r>
        <w:t xml:space="preserve">Retrening</w:t>
      </w:r>
    </w:p>
    <w:p>
      <w:pPr>
        <w:spacing w:after="160"/>
        <w:jc w:val="both"/>
      </w:pPr>
      <w:r>
        <w:rPr>
          <w:sz w:val="22"/>
          <w:szCs w:val="22"/>
        </w:rPr>
        <w:t xml:space="preserve">Dokładamy do treningu trzy batche z nowym sprzętem i sprawdzamy wynik na czwartym, wcześniej nieużytym.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
            </w:r>
          </w:p>
        </w:tc>
        <w:tc>
          <w:tcPr>
            <w:tcW w:type="dxa" w:w="4675"/>
            <w:shd w:fill="2E5266" w:val="clear"/>
            <w:tcMar>
              <w:top w:type="dxa" w:w="80"/>
              <w:left w:type="dxa" w:w="120"/>
              <w:bottom w:type="dxa" w:w="80"/>
              <w:right w:type="dxa" w:w="120"/>
            </w:tcMar>
            <w:vAlign w:val="center"/>
          </w:tcPr>
          <w:p>
            <w:r>
              <w:rPr>
                <w:b/>
                <w:bCs/>
                <w:color w:val="FFFFFF"/>
                <w:sz w:val="20"/>
                <w:szCs w:val="20"/>
              </w:rPr>
              <w:t xml:space="preserve">RMSE na ukrytym batchu z nowym sprzętem</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Przed retreningiem</w:t>
            </w:r>
          </w:p>
        </w:tc>
        <w:tc>
          <w:tcPr>
            <w:tcW w:type="dxa" w:w="4675"/>
            <w:tcMar>
              <w:top w:type="dxa" w:w="80"/>
              <w:left w:type="dxa" w:w="120"/>
              <w:bottom w:type="dxa" w:w="80"/>
              <w:right w:type="dxa" w:w="120"/>
            </w:tcMar>
            <w:vAlign w:val="center"/>
          </w:tcPr>
          <w:p>
            <w:r>
              <w:rPr>
                <w:b w:val="false"/>
                <w:bCs w:val="false"/>
                <w:color w:val="000000"/>
                <w:sz w:val="20"/>
                <w:szCs w:val="20"/>
              </w:rPr>
              <w:t xml:space="preserve">5.892</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Po retreningu</w:t>
            </w:r>
          </w:p>
        </w:tc>
        <w:tc>
          <w:tcPr>
            <w:tcW w:type="dxa" w:w="4675"/>
            <w:tcMar>
              <w:top w:type="dxa" w:w="80"/>
              <w:left w:type="dxa" w:w="120"/>
              <w:bottom w:type="dxa" w:w="80"/>
              <w:right w:type="dxa" w:w="120"/>
            </w:tcMar>
            <w:vAlign w:val="center"/>
          </w:tcPr>
          <w:p>
            <w:r>
              <w:rPr>
                <w:b w:val="false"/>
                <w:bCs w:val="false"/>
                <w:color w:val="000000"/>
                <w:sz w:val="20"/>
                <w:szCs w:val="20"/>
              </w:rPr>
              <w:t xml:space="preserve">1.414 (−76.0%)</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Warto pamiętać, żeby po retreningu zaktualizować też statystyki monitoringu — inaczej detektor Mahalanobisa do końca świata będzie traktował już legalny, nowy zakres pracy jako anomalię.</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Zasymuluj inny rodzaj driftu — np. zmianę zakresu feed_rate (nowa receptura karmienia) zamiast zakresu mieszania. Czy detektor Mahalanobisa go łapie równie wyraźnie?</w:t>
      </w:r>
    </w:p>
    <w:p>
      <w:pPr>
        <w:shd w:fill="EEF3F6" w:val="clear"/>
        <w:spacing w:after="100"/>
        <w:ind w:left="60"/>
      </w:pPr>
      <w:r>
        <w:rPr>
          <w:b/>
          <w:bCs/>
          <w:color w:val="2E5266"/>
          <w:sz w:val="21"/>
          <w:szCs w:val="21"/>
        </w:rPr>
        <w:t xml:space="preserve">2. </w:t>
      </w:r>
      <w:r>
        <w:rPr>
          <w:sz w:val="21"/>
          <w:szCs w:val="21"/>
        </w:rPr>
        <w:t xml:space="preserve">Zbuduj wykres kontrolny (control chart) odległości Mahalanobisa w czasie dla ciągu kolejnych batchy, z linią progu — narzędzie, które mógłby codziennie oglądać inżynier MSAT.</w:t>
      </w:r>
    </w:p>
    <w:p>
      <w:pPr>
        <w:shd w:fill="EEF3F6" w:val="clear"/>
        <w:spacing w:after="100"/>
        <w:ind w:left="60"/>
      </w:pPr>
      <w:r>
        <w:rPr>
          <w:b/>
          <w:bCs/>
          <w:color w:val="2E5266"/>
          <w:sz w:val="21"/>
          <w:szCs w:val="21"/>
        </w:rPr>
        <w:t xml:space="preserve">3. </w:t>
      </w:r>
      <w:r>
        <w:rPr>
          <w:sz w:val="21"/>
          <w:szCs w:val="21"/>
        </w:rPr>
        <w:t xml:space="preserve">Zaimplementuj automatyczny trigger retreningu: gdy odsetek flag OOD w oknie ostatnich N predykcji przekroczy zadany próg, wypisz rekomendację retreningu (nie wykonuj go automatycznie — to jest decyzja formalna, nie techniczna).</w:t>
      </w:r>
    </w:p>
    <w:p>
      <w:pPr>
        <w:shd w:fill="EEF3F6" w:val="clear"/>
        <w:spacing w:after="100"/>
        <w:ind w:left="60"/>
      </w:pPr>
      <w:r>
        <w:rPr>
          <w:b/>
          <w:bCs/>
          <w:color w:val="2E5266"/>
          <w:sz w:val="21"/>
          <w:szCs w:val="21"/>
        </w:rPr>
        <w:t xml:space="preserve">4. </w:t>
      </w:r>
      <w:r>
        <w:rPr>
          <w:sz w:val="21"/>
          <w:szCs w:val="21"/>
        </w:rPr>
        <w:t xml:space="preserve">Sprawdź, czy detektor złapałby drift, gdyby zmieniła się tylko JEDNA cecha z pięciu (np. sam stirring_rpm), a pozostałe zostały w normalnym zakresie — porównaj z pełnym driftem z tego rozdziału.</w:t>
      </w:r>
    </w:p>
    <w:p>
      <w:pPr>
        <w:spacing w:after="160"/>
      </w:pPr>
    </w:p>
    <w:p>
      <w:pPr>
        <w:pStyle w:val="Heading1"/>
        <w:pageBreakBefore/>
        <w:spacing w:after="200" w:before="200"/>
      </w:pPr>
      <w:r>
        <w:t xml:space="preserve">Rozdział 12 — Model Risk Assessment</w:t>
      </w:r>
    </w:p>
    <w:p>
      <w:pPr>
        <w:spacing w:after="160"/>
        <w:jc w:val="both"/>
      </w:pPr>
      <w:r>
        <w:rPr>
          <w:sz w:val="22"/>
          <w:szCs w:val="22"/>
        </w:rPr>
        <w:t xml:space="preserve">Klasyczne FMEA połączone z zasadami ICH Q9. Pięć modów awarii poniżej to nie ćwiczenie z wyobraźni — to rzeczy, które naprawdę wydarzyły się po drodze przy budowaniu tego modelu.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2E5266" w:val="clear"/>
            <w:tcMar>
              <w:top w:type="dxa" w:w="80"/>
              <w:left w:type="dxa" w:w="120"/>
              <w:bottom w:type="dxa" w:w="80"/>
              <w:right w:type="dxa" w:w="120"/>
            </w:tcMar>
            <w:vAlign w:val="center"/>
          </w:tcPr>
          <w:p>
            <w:r>
              <w:rPr>
                <w:b/>
                <w:bCs/>
                <w:color w:val="FFFFFF"/>
                <w:sz w:val="20"/>
                <w:szCs w:val="20"/>
              </w:rPr>
              <w:t xml:space="preserve">#</w:t>
            </w:r>
          </w:p>
        </w:tc>
        <w:tc>
          <w:tcPr>
            <w:tcW w:type="dxa" w:w="2337"/>
            <w:shd w:fill="2E5266" w:val="clear"/>
            <w:tcMar>
              <w:top w:type="dxa" w:w="80"/>
              <w:left w:type="dxa" w:w="120"/>
              <w:bottom w:type="dxa" w:w="80"/>
              <w:right w:type="dxa" w:w="120"/>
            </w:tcMar>
            <w:vAlign w:val="center"/>
          </w:tcPr>
          <w:p>
            <w:r>
              <w:rPr>
                <w:b/>
                <w:bCs/>
                <w:color w:val="FFFFFF"/>
                <w:sz w:val="20"/>
                <w:szCs w:val="20"/>
              </w:rPr>
              <w:t xml:space="preserve">Mod awarii</w:t>
            </w:r>
          </w:p>
        </w:tc>
        <w:tc>
          <w:tcPr>
            <w:tcW w:type="dxa" w:w="2337"/>
            <w:shd w:fill="2E5266" w:val="clear"/>
            <w:tcMar>
              <w:top w:type="dxa" w:w="80"/>
              <w:left w:type="dxa" w:w="120"/>
              <w:bottom w:type="dxa" w:w="80"/>
              <w:right w:type="dxa" w:w="120"/>
            </w:tcMar>
            <w:vAlign w:val="center"/>
          </w:tcPr>
          <w:p>
            <w:r>
              <w:rPr>
                <w:b/>
                <w:bCs/>
                <w:color w:val="FFFFFF"/>
                <w:sz w:val="20"/>
                <w:szCs w:val="20"/>
              </w:rPr>
              <w:t xml:space="preserve">Kontrola mitygująca</w:t>
            </w:r>
          </w:p>
        </w:tc>
        <w:tc>
          <w:tcPr>
            <w:tcW w:type="dxa" w:w="2337"/>
            <w:shd w:fill="2E5266" w:val="clear"/>
            <w:tcMar>
              <w:top w:type="dxa" w:w="80"/>
              <w:left w:type="dxa" w:w="120"/>
              <w:bottom w:type="dxa" w:w="80"/>
              <w:right w:type="dxa" w:w="120"/>
            </w:tcMar>
            <w:vAlign w:val="center"/>
          </w:tcPr>
          <w:p>
            <w:r>
              <w:rPr>
                <w:b/>
                <w:bCs/>
                <w:color w:val="FFFFFF"/>
                <w:sz w:val="20"/>
                <w:szCs w:val="20"/>
              </w:rPr>
              <w:t xml:space="preserve">Status</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1</w:t>
            </w:r>
          </w:p>
        </w:tc>
        <w:tc>
          <w:tcPr>
            <w:tcW w:type="dxa" w:w="2337"/>
            <w:tcMar>
              <w:top w:type="dxa" w:w="80"/>
              <w:left w:type="dxa" w:w="120"/>
              <w:bottom w:type="dxa" w:w="80"/>
              <w:right w:type="dxa" w:w="120"/>
            </w:tcMar>
            <w:vAlign w:val="center"/>
          </w:tcPr>
          <w:p>
            <w:r>
              <w:rPr>
                <w:b w:val="false"/>
                <w:bCs w:val="false"/>
                <w:color w:val="000000"/>
                <w:sz w:val="20"/>
                <w:szCs w:val="20"/>
              </w:rPr>
              <w:t xml:space="preserve">Ekstrapolacja w rzadko pokrytym obszarze cech (korekta +128°C)</w:t>
            </w:r>
          </w:p>
        </w:tc>
        <w:tc>
          <w:tcPr>
            <w:tcW w:type="dxa" w:w="2337"/>
            <w:tcMar>
              <w:top w:type="dxa" w:w="80"/>
              <w:left w:type="dxa" w:w="120"/>
              <w:bottom w:type="dxa" w:w="80"/>
              <w:right w:type="dxa" w:w="120"/>
            </w:tcMar>
            <w:vAlign w:val="center"/>
          </w:tcPr>
          <w:p>
            <w:r>
              <w:rPr>
                <w:b w:val="false"/>
                <w:bCs w:val="false"/>
                <w:color w:val="000000"/>
                <w:sz w:val="20"/>
                <w:szCs w:val="20"/>
              </w:rPr>
              <w:t xml:space="preserve">Regularyzacja + detektor Mahalanobisa</w:t>
            </w:r>
          </w:p>
        </w:tc>
        <w:tc>
          <w:tcPr>
            <w:tcW w:type="dxa" w:w="2337"/>
            <w:tcMar>
              <w:top w:type="dxa" w:w="80"/>
              <w:left w:type="dxa" w:w="120"/>
              <w:bottom w:type="dxa" w:w="80"/>
              <w:right w:type="dxa" w:w="120"/>
            </w:tcMar>
            <w:vAlign w:val="center"/>
          </w:tcPr>
          <w:p>
            <w:r>
              <w:rPr>
                <w:b w:val="false"/>
                <w:bCs w:val="false"/>
                <w:color w:val="000000"/>
                <w:sz w:val="20"/>
                <w:szCs w:val="20"/>
              </w:rPr>
              <w:t xml:space="preserve">✅ Zmitygowany i zweryfikowany</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2</w:t>
            </w:r>
          </w:p>
        </w:tc>
        <w:tc>
          <w:tcPr>
            <w:tcW w:type="dxa" w:w="2337"/>
            <w:tcMar>
              <w:top w:type="dxa" w:w="80"/>
              <w:left w:type="dxa" w:w="120"/>
              <w:bottom w:type="dxa" w:w="80"/>
              <w:right w:type="dxa" w:w="120"/>
            </w:tcMar>
            <w:vAlign w:val="center"/>
          </w:tcPr>
          <w:p>
            <w:r>
              <w:rPr>
                <w:b w:val="false"/>
                <w:bCs w:val="false"/>
                <w:color w:val="000000"/>
                <w:sz w:val="20"/>
                <w:szCs w:val="20"/>
              </w:rPr>
              <w:t xml:space="preserve">Czarna skrzynka gorsza niż baseline przy małych danych</w:t>
            </w:r>
          </w:p>
        </w:tc>
        <w:tc>
          <w:tcPr>
            <w:tcW w:type="dxa" w:w="2337"/>
            <w:tcMar>
              <w:top w:type="dxa" w:w="80"/>
              <w:left w:type="dxa" w:w="120"/>
              <w:bottom w:type="dxa" w:w="80"/>
              <w:right w:type="dxa" w:w="120"/>
            </w:tcMar>
            <w:vAlign w:val="center"/>
          </w:tcPr>
          <w:p>
            <w:r>
              <w:rPr>
                <w:b w:val="false"/>
                <w:bCs w:val="false"/>
                <w:color w:val="000000"/>
                <w:sz w:val="20"/>
                <w:szCs w:val="20"/>
              </w:rPr>
              <w:t xml:space="preserve">Architektura hybrydowa (fizyka jako nieusuwalny baseline)</w:t>
            </w:r>
          </w:p>
        </w:tc>
        <w:tc>
          <w:tcPr>
            <w:tcW w:type="dxa" w:w="2337"/>
            <w:tcMar>
              <w:top w:type="dxa" w:w="80"/>
              <w:left w:type="dxa" w:w="120"/>
              <w:bottom w:type="dxa" w:w="80"/>
              <w:right w:type="dxa" w:w="120"/>
            </w:tcMar>
            <w:vAlign w:val="center"/>
          </w:tcPr>
          <w:p>
            <w:r>
              <w:rPr>
                <w:b w:val="false"/>
                <w:bCs w:val="false"/>
                <w:color w:val="000000"/>
                <w:sz w:val="20"/>
                <w:szCs w:val="20"/>
              </w:rPr>
              <w:t xml:space="preserve">✅ Zmitygowany strukturalnie</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3</w:t>
            </w:r>
          </w:p>
        </w:tc>
        <w:tc>
          <w:tcPr>
            <w:tcW w:type="dxa" w:w="2337"/>
            <w:tcMar>
              <w:top w:type="dxa" w:w="80"/>
              <w:left w:type="dxa" w:w="120"/>
              <w:bottom w:type="dxa" w:w="80"/>
              <w:right w:type="dxa" w:w="120"/>
            </w:tcMar>
            <w:vAlign w:val="center"/>
          </w:tcPr>
          <w:p>
            <w:r>
              <w:rPr>
                <w:b w:val="false"/>
                <w:bCs w:val="false"/>
                <w:color w:val="000000"/>
                <w:sz w:val="20"/>
                <w:szCs w:val="20"/>
              </w:rPr>
              <w:t xml:space="preserve">Systematyczny błąd niewykrywany przez monitoring wejść (PQ, przebieg 3)</w:t>
            </w:r>
          </w:p>
        </w:tc>
        <w:tc>
          <w:tcPr>
            <w:tcW w:type="dxa" w:w="2337"/>
            <w:tcMar>
              <w:top w:type="dxa" w:w="80"/>
              <w:left w:type="dxa" w:w="120"/>
              <w:bottom w:type="dxa" w:w="80"/>
              <w:right w:type="dxa" w:w="120"/>
            </w:tcMar>
            <w:vAlign w:val="center"/>
          </w:tcPr>
          <w:p>
            <w:r>
              <w:rPr>
                <w:b w:val="false"/>
                <w:bCs w:val="false"/>
                <w:color w:val="000000"/>
                <w:sz w:val="20"/>
                <w:szCs w:val="20"/>
              </w:rPr>
              <w:t xml:space="preserve">Częściowa — flaga OOD łapie drift wejść, nie błędy transformacji rezyduów</w:t>
            </w:r>
          </w:p>
        </w:tc>
        <w:tc>
          <w:tcPr>
            <w:tcW w:type="dxa" w:w="2337"/>
            <w:tcMar>
              <w:top w:type="dxa" w:w="80"/>
              <w:left w:type="dxa" w:w="120"/>
              <w:bottom w:type="dxa" w:w="80"/>
              <w:right w:type="dxa" w:w="120"/>
            </w:tcMar>
            <w:vAlign w:val="center"/>
          </w:tcPr>
          <w:p>
            <w:r>
              <w:rPr>
                <w:b w:val="false"/>
                <w:bCs w:val="false"/>
                <w:color w:val="000000"/>
                <w:sz w:val="20"/>
                <w:szCs w:val="20"/>
              </w:rPr>
              <w:t xml:space="preserve">❌ Niezmitygowany</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4</w:t>
            </w:r>
          </w:p>
        </w:tc>
        <w:tc>
          <w:tcPr>
            <w:tcW w:type="dxa" w:w="2337"/>
            <w:tcMar>
              <w:top w:type="dxa" w:w="80"/>
              <w:left w:type="dxa" w:w="120"/>
              <w:bottom w:type="dxa" w:w="80"/>
              <w:right w:type="dxa" w:w="120"/>
            </w:tcMar>
            <w:vAlign w:val="center"/>
          </w:tcPr>
          <w:p>
            <w:r>
              <w:rPr>
                <w:b w:val="false"/>
                <w:bCs w:val="false"/>
                <w:color w:val="000000"/>
                <w:sz w:val="20"/>
                <w:szCs w:val="20"/>
              </w:rPr>
              <w:t xml:space="preserve">Drift wejść przy zmianie sprzętu/procesu</w:t>
            </w:r>
          </w:p>
        </w:tc>
        <w:tc>
          <w:tcPr>
            <w:tcW w:type="dxa" w:w="2337"/>
            <w:tcMar>
              <w:top w:type="dxa" w:w="80"/>
              <w:left w:type="dxa" w:w="120"/>
              <w:bottom w:type="dxa" w:w="80"/>
              <w:right w:type="dxa" w:w="120"/>
            </w:tcMar>
            <w:vAlign w:val="center"/>
          </w:tcPr>
          <w:p>
            <w:r>
              <w:rPr>
                <w:b w:val="false"/>
                <w:bCs w:val="false"/>
                <w:color w:val="000000"/>
                <w:sz w:val="20"/>
                <w:szCs w:val="20"/>
              </w:rPr>
              <w:t xml:space="preserve">Detektor Mahalanobisa + protokół retreningu</w:t>
            </w:r>
          </w:p>
        </w:tc>
        <w:tc>
          <w:tcPr>
            <w:tcW w:type="dxa" w:w="2337"/>
            <w:tcMar>
              <w:top w:type="dxa" w:w="80"/>
              <w:left w:type="dxa" w:w="120"/>
              <w:bottom w:type="dxa" w:w="80"/>
              <w:right w:type="dxa" w:w="120"/>
            </w:tcMar>
            <w:vAlign w:val="center"/>
          </w:tcPr>
          <w:p>
            <w:r>
              <w:rPr>
                <w:b w:val="false"/>
                <w:bCs w:val="false"/>
                <w:color w:val="000000"/>
                <w:sz w:val="20"/>
                <w:szCs w:val="20"/>
              </w:rPr>
              <w:t xml:space="preserve">✅ Zmitygowany i zweryfikowany</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5</w:t>
            </w:r>
          </w:p>
        </w:tc>
        <w:tc>
          <w:tcPr>
            <w:tcW w:type="dxa" w:w="2337"/>
            <w:tcMar>
              <w:top w:type="dxa" w:w="80"/>
              <w:left w:type="dxa" w:w="120"/>
              <w:bottom w:type="dxa" w:w="80"/>
              <w:right w:type="dxa" w:w="120"/>
            </w:tcMar>
            <w:vAlign w:val="center"/>
          </w:tcPr>
          <w:p>
            <w:r>
              <w:rPr>
                <w:b w:val="false"/>
                <w:bCs w:val="false"/>
                <w:color w:val="000000"/>
                <w:sz w:val="20"/>
                <w:szCs w:val="20"/>
              </w:rPr>
              <w:t xml:space="preserve">Brak audit trail (wersja modelu, hash wejść, decyzja operatora)</w:t>
            </w:r>
          </w:p>
        </w:tc>
        <w:tc>
          <w:tcPr>
            <w:tcW w:type="dxa" w:w="2337"/>
            <w:tcMar>
              <w:top w:type="dxa" w:w="80"/>
              <w:left w:type="dxa" w:w="120"/>
              <w:bottom w:type="dxa" w:w="80"/>
              <w:right w:type="dxa" w:w="120"/>
            </w:tcMar>
            <w:vAlign w:val="center"/>
          </w:tcPr>
          <w:p>
            <w:r>
              <w:rPr>
                <w:b w:val="false"/>
                <w:bCs w:val="false"/>
                <w:color w:val="000000"/>
                <w:sz w:val="20"/>
                <w:szCs w:val="20"/>
              </w:rPr>
              <w:t xml:space="preserve">Brak</w:t>
            </w:r>
          </w:p>
        </w:tc>
        <w:tc>
          <w:tcPr>
            <w:tcW w:type="dxa" w:w="2337"/>
            <w:tcMar>
              <w:top w:type="dxa" w:w="80"/>
              <w:left w:type="dxa" w:w="120"/>
              <w:bottom w:type="dxa" w:w="80"/>
              <w:right w:type="dxa" w:w="120"/>
            </w:tcMar>
            <w:vAlign w:val="center"/>
          </w:tcPr>
          <w:p>
            <w:r>
              <w:rPr>
                <w:b w:val="false"/>
                <w:bCs w:val="false"/>
                <w:color w:val="000000"/>
                <w:sz w:val="20"/>
                <w:szCs w:val="20"/>
              </w:rPr>
              <w:t xml:space="preserve">❌ Niezmitygowany</w:t>
            </w:r>
          </w:p>
        </w:tc>
      </w:tr>
    </w:tbl>
    <w:p>
      <w:pPr>
        <w:pBdr>
          <w:left w:val="single" w:color="E08A00" w:sz="18" w:space="8"/>
        </w:pBdr>
        <w:shd w:fill="FFF3E0" w:val="clear"/>
        <w:spacing w:after="160" w:before="100"/>
        <w:ind w:left="100"/>
      </w:pPr>
      <w:r>
        <w:rPr>
          <w:b/>
          <w:bCs/>
          <w:color w:val="7A3E00"/>
          <w:sz w:val="21"/>
          <w:szCs w:val="21"/>
        </w:rPr>
        <w:t xml:space="preserve">Ocena ryzyka rezydualnego: </w:t>
      </w:r>
      <w:r>
        <w:rPr>
          <w:i/>
          <w:iCs/>
          <w:color w:val="7A3E00"/>
          <w:sz w:val="21"/>
          <w:szCs w:val="21"/>
        </w:rPr>
        <w:t xml:space="preserve">Dwa z pięciu modów awarii zostają otwarte. Model w obecnym stanie nie kwalifikowałby się do przejścia z shadow mode do trybu aktywnego — dokładnie ta sama zasada, co w raporcie PQ: wraca się do Stage 2, nie łata na szybko.</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Zaadresuj mod awarii #5 (brak audit trail): dodaj do API z Rozdziału 13 prosty log każdej predykcji (wersja modelu, hash wejść, predykcja, przedział, flaga OOD) do pliku CSV lub JSON.</w:t>
      </w:r>
    </w:p>
    <w:p>
      <w:pPr>
        <w:shd w:fill="EEF3F6" w:val="clear"/>
        <w:spacing w:after="100"/>
        <w:ind w:left="60"/>
      </w:pPr>
      <w:r>
        <w:rPr>
          <w:b/>
          <w:bCs/>
          <w:color w:val="2E5266"/>
          <w:sz w:val="21"/>
          <w:szCs w:val="21"/>
        </w:rPr>
        <w:t xml:space="preserve">2. </w:t>
      </w:r>
      <w:r>
        <w:rPr>
          <w:sz w:val="21"/>
          <w:szCs w:val="21"/>
        </w:rPr>
        <w:t xml:space="preserve">Zaproponuj konkretną, wdrożalną metodę na zaadresowanie modu awarii #3 (błąd niewykrywany przez OOD) — nie tylko "zbierz więcej danych", tylko coś, co dałoby się opisać w jednym akapicie MDS jako nowa kontrola.</w:t>
      </w:r>
    </w:p>
    <w:p>
      <w:pPr>
        <w:shd w:fill="EEF3F6" w:val="clear"/>
        <w:spacing w:after="100"/>
        <w:ind w:left="60"/>
      </w:pPr>
      <w:r>
        <w:rPr>
          <w:b/>
          <w:bCs/>
          <w:color w:val="2E5266"/>
          <w:sz w:val="21"/>
          <w:szCs w:val="21"/>
        </w:rPr>
        <w:t xml:space="preserve">3. </w:t>
      </w:r>
      <w:r>
        <w:rPr>
          <w:sz w:val="21"/>
          <w:szCs w:val="21"/>
        </w:rPr>
        <w:t xml:space="preserve">Dodaj do tabeli modów awarii kolumnę "prawdopodobieństwo" i "dotkliwość" (skala 1-5, jak w klasycznym FMEA) i policz Risk Priority Number (RPN = prawdopodobieństwo × dotkliwość × wykrywalność) dla każdego z pięciu modów.</w:t>
      </w:r>
    </w:p>
    <w:p>
      <w:pPr>
        <w:spacing w:after="160"/>
      </w:pPr>
    </w:p>
    <w:p>
      <w:pPr>
        <w:pStyle w:val="Heading1"/>
        <w:pageBreakBefore/>
        <w:spacing w:after="200" w:before="200"/>
      </w:pPr>
      <w:r>
        <w:t xml:space="preserve">Część III — Produkcja i wartość biznesowa</w:t>
      </w:r>
    </w:p>
    <w:p>
      <w:pPr>
        <w:spacing w:after="160"/>
        <w:jc w:val="both"/>
      </w:pPr>
      <w:r>
        <w:rPr>
          <w:sz w:val="22"/>
          <w:szCs w:val="22"/>
        </w:rPr>
        <w:t xml:space="preserve">Model po PQ jest formalnie zwalidowany, ale to nie koniec historii. Ta część pokazuje, co dalej: jak go rzeczywiście wdrożyć i jak policzyć, czy cała ta inwestycja miała sens.</w:t>
      </w:r>
    </w:p>
    <w:p>
      <w:pPr>
        <w:pStyle w:val="Heading1"/>
        <w:pageBreakBefore/>
        <w:spacing w:after="200" w:before="200"/>
      </w:pPr>
      <w:r>
        <w:t xml:space="preserve">Rozdział 13 — Wdrożenie jako API (FastAPI)</w:t>
      </w:r>
    </w:p>
    <w:p>
      <w:pPr>
        <w:spacing w:after="160"/>
        <w:jc w:val="both"/>
      </w:pPr>
      <w:r>
        <w:rPr>
          <w:sz w:val="22"/>
          <w:szCs w:val="22"/>
        </w:rPr>
        <w:t xml:space="preserve">Wybieramy edge deployment — model działa blisko procesu, więc latencja jest minimalna, co ma znaczenie przy twardym budżecie czasowym (predykcja DO na horyzoncie 30 minut powinna wracać w około 200ms). FastAPI z Uvicornem to punkt startowy, który rekomenduję też w głównej książce — daje pełną kontrolę nad logiką wokół predykcji i łatwiej to udokumentować niż dedykowany serwer modeli.</w:t>
      </w:r>
    </w:p>
    <w:p>
      <w:pPr>
        <w:pStyle w:val="Heading2"/>
        <w:spacing w:after="150" w:before="300"/>
      </w:pPr>
      <w:r>
        <w:t xml:space="preserve">Najpierw: zapisujemy wszystko, czego API będzie potrzebować</w:t>
      </w:r>
    </w:p>
    <w:p>
      <w:pPr>
        <w:spacing w:after="160"/>
        <w:jc w:val="both"/>
      </w:pPr>
      <w:r>
        <w:rPr>
          <w:sz w:val="22"/>
          <w:szCs w:val="22"/>
        </w:rPr>
        <w:t xml:space="preserve">Wagi GRU, statystyki skalowania, kwantyl conformal prediction, statystyki Mahalanobisa, hash danych treningowych z Rozdziału 8 — wszystko na dysk, zanim napiszemy choćby jedną linijkę samego API. Uruchom poniższy skrypt jako osobny plik trenuj_i_zapisz.py — wytrenuje on model od zera (dokładnie jak w Rozdziale 6) i zapisze dwa pliki wynikowe: model_gru.pt z wagami sieci i artefakty.json ze wszystkimi liczbami, których będzie potrzebować API z kolejnej sekcji. Sprawdź w wydruku, czy kwantyl i próg OOD zgadzają się z tymi z Rozdziałów 9 i 11 — jeśli tak, wiesz, że pipeline jest spójny od treningu do wdrożenia.</w:t>
      </w:r>
    </w:p>
    <w:p>
      <w:pPr>
        <w:pStyle w:val="Heading2"/>
        <w:spacing w:after="150" w:before="300"/>
      </w:pPr>
      <w:r>
        <w:t xml:space="preserve">Co robi kod poniżej</w:t>
      </w:r>
    </w:p>
    <w:p>
      <w:pPr>
        <w:spacing w:after="160"/>
        <w:jc w:val="both"/>
      </w:pPr>
      <w:r>
        <w:rPr>
          <w:sz w:val="22"/>
          <w:szCs w:val="22"/>
        </w:rPr>
        <w:t xml:space="preserve">Kod trenuje model dokładnie jak w Rozdziale 6, a potem dolicza cztery rzeczy, których wcześniej nie liczyliśmy.</w:t>
      </w:r>
    </w:p>
    <w:p>
      <w:pPr>
        <w:spacing w:after="160"/>
        <w:jc w:val="both"/>
      </w:pPr>
      <w:r>
        <w:rPr>
          <w:sz w:val="22"/>
          <w:szCs w:val="22"/>
        </w:rPr>
        <w:t xml:space="preserve">Najpierw kwantyl conformal prediction: liczy błędy bezwzględne na czterech batchach kalibracyjnych i bierze dziewięćdziesiąty percentyl.</w:t>
      </w:r>
    </w:p>
    <w:p>
      <w:pPr>
        <w:spacing w:after="160"/>
        <w:jc w:val="both"/>
      </w:pPr>
      <w:r>
        <w:rPr>
          <w:sz w:val="22"/>
          <w:szCs w:val="22"/>
        </w:rPr>
        <w:t xml:space="preserve">Potem statystyki Mahalanobisa: średnią i odwróconą macierz kowariancji cech wejściowych z danych treningowych, plus próg jako dziewięćdziesiąty dziewiąty percentyl odległości na tych samych danych.</w:t>
      </w:r>
    </w:p>
    <w:p>
      <w:pPr>
        <w:spacing w:after="160"/>
        <w:jc w:val="both"/>
      </w:pPr>
      <w:r>
        <w:rPr>
          <w:sz w:val="22"/>
          <w:szCs w:val="22"/>
        </w:rPr>
        <w:t xml:space="preserve">Następnie liczy hash SHA-256 całego zbioru treningowego — to jest zamrożenie danych z Rozdziału 8.</w:t>
      </w:r>
    </w:p>
    <w:p>
      <w:pPr>
        <w:spacing w:after="160"/>
        <w:jc w:val="both"/>
      </w:pPr>
      <w:r>
        <w:rPr>
          <w:sz w:val="22"/>
          <w:szCs w:val="22"/>
        </w:rPr>
        <w:t xml:space="preserve">Na końcu zapisuje wagi modelu do pliku .pt i wszystkie te liczby razem do jednego pliku artefakty.json.</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7: trenujemy model (dokladnie jak w kroku 6) i zapisujemy WSZYSTKIE artefakty</w:t>
            </w:r>
          </w:p>
          <w:p>
            <w:pPr>
              <w:spacing w:after="0" w:line="240"/>
            </w:pPr>
            <w:r>
              <w:rPr>
                <w:rFonts w:ascii="Consolas" w:cs="Consolas" w:eastAsia="Consolas" w:hAnsi="Consolas"/>
                <w:color w:val="1A1A1A"/>
                <w:sz w:val="16"/>
                <w:szCs w:val="16"/>
              </w:rPr>
              <w:t xml:space="preserve">potrzebne do serwowania: wagi GRU, statystyki skalowania wejsc, statystyki normalizacji</w:t>
            </w:r>
          </w:p>
          <w:p>
            <w:pPr>
              <w:spacing w:after="0" w:line="240"/>
            </w:pPr>
            <w:r>
              <w:rPr>
                <w:rFonts w:ascii="Consolas" w:cs="Consolas" w:eastAsia="Consolas" w:hAnsi="Consolas"/>
                <w:color w:val="1A1A1A"/>
                <w:sz w:val="16"/>
                <w:szCs w:val="16"/>
              </w:rPr>
              <w:t xml:space="preserve">celu, kwantyl conformal prediction, statystyki Mahalanobisa (do flagi OOD).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 jest odpowiednik "IQ infrastruktury inferencji" z Rozdzialu 13 - jeden skrypt,</w:t>
            </w:r>
          </w:p>
          <w:p>
            <w:pPr>
              <w:spacing w:after="0" w:line="240"/>
            </w:pPr>
            <w:r>
              <w:rPr>
                <w:rFonts w:ascii="Consolas" w:cs="Consolas" w:eastAsia="Consolas" w:hAnsi="Consolas"/>
                <w:color w:val="1A1A1A"/>
                <w:sz w:val="16"/>
                <w:szCs w:val="16"/>
              </w:rPr>
              <w:t xml:space="preserve">ktory produkuje kompletny, wersjonowany pakiet modelu.</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torch, torch.nn as nn</w:t>
            </w:r>
          </w:p>
          <w:p>
            <w:pPr>
              <w:spacing w:after="0" w:line="240"/>
            </w:pPr>
            <w:r>
              <w:rPr>
                <w:rFonts w:ascii="Consolas" w:cs="Consolas" w:eastAsia="Consolas" w:hAnsi="Consolas"/>
                <w:color w:val="1A1A1A"/>
                <w:sz w:val="16"/>
                <w:szCs w:val="16"/>
              </w:rPr>
              <w:t xml:space="preserve">import numpy as np, pandas as pd</w:t>
            </w:r>
          </w:p>
          <w:p>
            <w:pPr>
              <w:spacing w:after="0" w:line="240"/>
            </w:pPr>
            <w:r>
              <w:rPr>
                <w:rFonts w:ascii="Consolas" w:cs="Consolas" w:eastAsia="Consolas" w:hAnsi="Consolas"/>
                <w:color w:val="1A1A1A"/>
                <w:sz w:val="16"/>
                <w:szCs w:val="16"/>
              </w:rPr>
              <w:t xml:space="preserve">from torch.utils.data import Dataset, DataLoader</w:t>
            </w:r>
          </w:p>
          <w:p>
            <w:pPr>
              <w:spacing w:after="0" w:line="240"/>
            </w:pPr>
            <w:r>
              <w:rPr>
                <w:rFonts w:ascii="Consolas" w:cs="Consolas" w:eastAsia="Consolas" w:hAnsi="Consolas"/>
                <w:color w:val="1A1A1A"/>
                <w:sz w:val="16"/>
                <w:szCs w:val="16"/>
              </w:rPr>
              <w:t xml:space="preserve">import sys, json, hashlib</w:t>
            </w:r>
          </w:p>
          <w:p>
            <w:pPr>
              <w:spacing w:after="0" w:line="240"/>
            </w:pPr>
            <w:r>
              <w:rPr>
                <w:rFonts w:ascii="Consolas" w:cs="Consolas" w:eastAsia="Consolas" w:hAnsi="Consolas"/>
                <w:color w:val="1A1A1A"/>
                <w:sz w:val="16"/>
                <w:szCs w:val="16"/>
              </w:rPr>
              <w:t xml:space="preserve">sys.path.insert(0, '../krok6_bioreaktor_gru')</w:t>
            </w:r>
          </w:p>
          <w:p>
            <w:pPr>
              <w:spacing w:after="0" w:line="240"/>
            </w:pPr>
            <w:r>
              <w:rPr>
                <w:rFonts w:ascii="Consolas" w:cs="Consolas" w:eastAsia="Consolas" w:hAnsi="Consolas"/>
                <w:color w:val="1A1A1A"/>
                <w:sz w:val="16"/>
                <w:szCs w:val="16"/>
              </w:rPr>
              <w:t xml:space="preserve">from symulacja import symuluj_batch, kla, QO2_BASE, K_DO, DO_SAT, DT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torch.manual_seed(0)</w:t>
            </w:r>
          </w:p>
          <w:p>
            <w:pPr>
              <w:spacing w:after="0" w:line="240"/>
            </w:pPr>
            <w:r>
              <w:rPr>
                <w:rFonts w:ascii="Consolas" w:cs="Consolas" w:eastAsia="Consolas" w:hAnsi="Consolas"/>
                <w:color w:val="1A1A1A"/>
                <w:sz w:val="16"/>
                <w:szCs w:val="16"/>
              </w:rPr>
              <w:t xml:space="preserve">CECHY = ['stirring_rpm', 'aeration_vvm', 'feed_rate', 'X_biomasa', 'DO']</w:t>
            </w:r>
          </w:p>
          <w:p>
            <w:pPr>
              <w:spacing w:after="0" w:line="240"/>
            </w:pPr>
            <w:r>
              <w:rPr>
                <w:rFonts w:ascii="Consolas" w:cs="Consolas" w:eastAsia="Consolas" w:hAnsi="Consolas"/>
                <w:color w:val="1A1A1A"/>
                <w:sz w:val="16"/>
                <w:szCs w:val="16"/>
              </w:rPr>
              <w:t xml:space="preserve">W, H = 60, 30</w:t>
            </w:r>
          </w:p>
          <w:p>
            <w:pPr>
              <w:spacing w:after="0" w:line="240"/>
            </w:pPr>
            <w:r>
              <w:rPr>
                <w:rFonts w:ascii="Consolas" w:cs="Consolas" w:eastAsia="Consolas" w:hAnsi="Consolas"/>
                <w:color w:val="1A1A1A"/>
                <w:sz w:val="16"/>
                <w:szCs w:val="16"/>
              </w:rPr>
              <w:t xml:space="preserve">WERSJA_MODELU = "1.0.0"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fizyka_rollout(df, t0, horyzont=H):</w:t>
            </w:r>
          </w:p>
          <w:p>
            <w:pPr>
              <w:spacing w:after="0" w:line="240"/>
            </w:pPr>
            <w:r>
              <w:rPr>
                <w:rFonts w:ascii="Consolas" w:cs="Consolas" w:eastAsia="Consolas" w:hAnsi="Consolas"/>
                <w:color w:val="1A1A1A"/>
                <w:sz w:val="16"/>
                <w:szCs w:val="16"/>
              </w:rPr>
              <w:t xml:space="preserve">    do = df['DO'].iloc[t0]</w:t>
            </w:r>
          </w:p>
          <w:p>
            <w:pPr>
              <w:spacing w:after="0" w:line="240"/>
            </w:pPr>
            <w:r>
              <w:rPr>
                <w:rFonts w:ascii="Consolas" w:cs="Consolas" w:eastAsia="Consolas" w:hAnsi="Consolas"/>
                <w:color w:val="1A1A1A"/>
                <w:sz w:val="16"/>
                <w:szCs w:val="16"/>
              </w:rPr>
              <w:t xml:space="preserve">    for t in range(t0 + 1, t0 + horyzont + 1):</w:t>
            </w:r>
          </w:p>
          <w:p>
            <w:pPr>
              <w:spacing w:after="0" w:line="240"/>
            </w:pPr>
            <w:r>
              <w:rPr>
                <w:rFonts w:ascii="Consolas" w:cs="Consolas" w:eastAsia="Consolas" w:hAnsi="Consolas"/>
                <w:color w:val="1A1A1A"/>
                <w:sz w:val="16"/>
                <w:szCs w:val="16"/>
              </w:rPr>
              <w:t xml:space="preserve">        x = df['X_biomasa'].iloc[t]</w:t>
            </w:r>
          </w:p>
          <w:p>
            <w:pPr>
              <w:spacing w:after="0" w:line="240"/>
            </w:pPr>
            <w:r>
              <w:rPr>
                <w:rFonts w:ascii="Consolas" w:cs="Consolas" w:eastAsia="Consolas" w:hAnsi="Consolas"/>
                <w:color w:val="1A1A1A"/>
                <w:sz w:val="16"/>
                <w:szCs w:val="16"/>
              </w:rPr>
              <w:t xml:space="preserve">        otr = kla(df['stirring_rpm'].iloc[t - 1], df['aeration_vvm'].iloc[t - 1]) * (DO_SAT - do)</w:t>
            </w:r>
          </w:p>
          <w:p>
            <w:pPr>
              <w:spacing w:after="0" w:line="240"/>
            </w:pPr>
            <w:r>
              <w:rPr>
                <w:rFonts w:ascii="Consolas" w:cs="Consolas" w:eastAsia="Consolas" w:hAnsi="Consolas"/>
                <w:color w:val="1A1A1A"/>
                <w:sz w:val="16"/>
                <w:szCs w:val="16"/>
              </w:rPr>
              <w:t xml:space="preserve">        our = QO2_BASE * x * do / (do + K_DO)</w:t>
            </w:r>
          </w:p>
          <w:p>
            <w:pPr>
              <w:spacing w:after="0" w:line="240"/>
            </w:pPr>
            <w:r>
              <w:rPr>
                <w:rFonts w:ascii="Consolas" w:cs="Consolas" w:eastAsia="Consolas" w:hAnsi="Consolas"/>
                <w:color w:val="1A1A1A"/>
                <w:sz w:val="16"/>
                <w:szCs w:val="16"/>
              </w:rPr>
              <w:t xml:space="preserve">        do = np.clip(do + DT * (otr - our), 0.0, 100.0)</w:t>
            </w:r>
          </w:p>
          <w:p>
            <w:pPr>
              <w:spacing w:after="0" w:line="240"/>
            </w:pPr>
            <w:r>
              <w:rPr>
                <w:rFonts w:ascii="Consolas" w:cs="Consolas" w:eastAsia="Consolas" w:hAnsi="Consolas"/>
                <w:color w:val="1A1A1A"/>
                <w:sz w:val="16"/>
                <w:szCs w:val="16"/>
              </w:rPr>
              <w:t xml:space="preserve">    return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OknaDataset(Dataset):</w:t>
            </w:r>
          </w:p>
          <w:p>
            <w:pPr>
              <w:spacing w:after="0" w:line="240"/>
            </w:pPr>
            <w:r>
              <w:rPr>
                <w:rFonts w:ascii="Consolas" w:cs="Consolas" w:eastAsia="Consolas" w:hAnsi="Consolas"/>
                <w:color w:val="1A1A1A"/>
                <w:sz w:val="16"/>
                <w:szCs w:val="16"/>
              </w:rPr>
              <w:t xml:space="preserve">    def __init__(self, batche):</w:t>
            </w:r>
          </w:p>
          <w:p>
            <w:pPr>
              <w:spacing w:after="0" w:line="240"/>
            </w:pPr>
            <w:r>
              <w:rPr>
                <w:rFonts w:ascii="Consolas" w:cs="Consolas" w:eastAsia="Consolas" w:hAnsi="Consolas"/>
                <w:color w:val="1A1A1A"/>
                <w:sz w:val="16"/>
                <w:szCs w:val="16"/>
              </w:rPr>
              <w:t xml:space="preserve">        self.probki, cele = [], []</w:t>
            </w:r>
          </w:p>
          <w:p>
            <w:pPr>
              <w:spacing w:after="0" w:line="240"/>
            </w:pPr>
            <w:r>
              <w:rPr>
                <w:rFonts w:ascii="Consolas" w:cs="Consolas" w:eastAsia="Consolas" w:hAnsi="Consolas"/>
                <w:color w:val="1A1A1A"/>
                <w:sz w:val="16"/>
                <w:szCs w:val="16"/>
              </w:rPr>
              <w:t xml:space="preserve">        for df in batche:</w:t>
            </w:r>
          </w:p>
          <w:p>
            <w:pPr>
              <w:spacing w:after="0" w:line="240"/>
            </w:pPr>
            <w:r>
              <w:rPr>
                <w:rFonts w:ascii="Consolas" w:cs="Consolas" w:eastAsia="Consolas" w:hAnsi="Consolas"/>
                <w:color w:val="1A1A1A"/>
                <w:sz w:val="16"/>
                <w:szCs w:val="16"/>
              </w:rPr>
              <w:t xml:space="preserve">            for t0 in range(W - 1, len(df) - H - 1):</w:t>
            </w:r>
          </w:p>
          <w:p>
            <w:pPr>
              <w:spacing w:after="0" w:line="240"/>
            </w:pPr>
            <w:r>
              <w:rPr>
                <w:rFonts w:ascii="Consolas" w:cs="Consolas" w:eastAsia="Consolas" w:hAnsi="Consolas"/>
                <w:color w:val="1A1A1A"/>
                <w:sz w:val="16"/>
                <w:szCs w:val="16"/>
              </w:rPr>
              <w:t xml:space="preserve">                okno = df[CECHY].iloc[t0 - W + 1: t0 + 1].values</w:t>
            </w:r>
          </w:p>
          <w:p>
            <w:pPr>
              <w:spacing w:after="0" w:line="240"/>
            </w:pPr>
            <w:r>
              <w:rPr>
                <w:rFonts w:ascii="Consolas" w:cs="Consolas" w:eastAsia="Consolas" w:hAnsi="Consolas"/>
                <w:color w:val="1A1A1A"/>
                <w:sz w:val="16"/>
                <w:szCs w:val="16"/>
              </w:rPr>
              <w:t xml:space="preserve">                cel = df['DO'].iloc[t0 + H] - fizyka_rollout(df, t0)</w:t>
            </w:r>
          </w:p>
          <w:p>
            <w:pPr>
              <w:spacing w:after="0" w:line="240"/>
            </w:pPr>
            <w:r>
              <w:rPr>
                <w:rFonts w:ascii="Consolas" w:cs="Consolas" w:eastAsia="Consolas" w:hAnsi="Consolas"/>
                <w:color w:val="1A1A1A"/>
                <w:sz w:val="16"/>
                <w:szCs w:val="16"/>
              </w:rPr>
              <w:t xml:space="preserve">                self.probki.append(okno)</w:t>
            </w:r>
          </w:p>
          <w:p>
            <w:pPr>
              <w:spacing w:after="0" w:line="240"/>
            </w:pPr>
            <w:r>
              <w:rPr>
                <w:rFonts w:ascii="Consolas" w:cs="Consolas" w:eastAsia="Consolas" w:hAnsi="Consolas"/>
                <w:color w:val="1A1A1A"/>
                <w:sz w:val="16"/>
                <w:szCs w:val="16"/>
              </w:rPr>
              <w:t xml:space="preserve">                cele.append(cel)</w:t>
            </w:r>
          </w:p>
          <w:p>
            <w:pPr>
              <w:spacing w:after="0" w:line="240"/>
            </w:pPr>
            <w:r>
              <w:rPr>
                <w:rFonts w:ascii="Consolas" w:cs="Consolas" w:eastAsia="Consolas" w:hAnsi="Consolas"/>
                <w:color w:val="1A1A1A"/>
                <w:sz w:val="16"/>
                <w:szCs w:val="16"/>
              </w:rPr>
              <w:t xml:space="preserve">        cele = np.array(cele, dtype=np.float32)</w:t>
            </w:r>
          </w:p>
          <w:p>
            <w:pPr>
              <w:spacing w:after="0" w:line="240"/>
            </w:pPr>
            <w:r>
              <w:rPr>
                <w:rFonts w:ascii="Consolas" w:cs="Consolas" w:eastAsia="Consolas" w:hAnsi="Consolas"/>
                <w:color w:val="1A1A1A"/>
                <w:sz w:val="16"/>
                <w:szCs w:val="16"/>
              </w:rPr>
              <w:t xml:space="preserve">        self.m, self.s = float(cele.mean()), float(cele.std()) + 1e-6</w:t>
            </w:r>
          </w:p>
          <w:p>
            <w:pPr>
              <w:spacing w:after="0" w:line="240"/>
            </w:pPr>
            <w:r>
              <w:rPr>
                <w:rFonts w:ascii="Consolas" w:cs="Consolas" w:eastAsia="Consolas" w:hAnsi="Consolas"/>
                <w:color w:val="1A1A1A"/>
                <w:sz w:val="16"/>
                <w:szCs w:val="16"/>
              </w:rPr>
              <w:t xml:space="preserve">        self.cele = (cele - self.m) / self.s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__len__(self):</w:t>
            </w:r>
          </w:p>
          <w:p>
            <w:pPr>
              <w:spacing w:after="0" w:line="240"/>
            </w:pPr>
            <w:r>
              <w:rPr>
                <w:rFonts w:ascii="Consolas" w:cs="Consolas" w:eastAsia="Consolas" w:hAnsi="Consolas"/>
                <w:color w:val="1A1A1A"/>
                <w:sz w:val="16"/>
                <w:szCs w:val="16"/>
              </w:rPr>
              <w:t xml:space="preserve">        return len(self.probki)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__getitem__(self, i):</w:t>
            </w:r>
          </w:p>
          <w:p>
            <w:pPr>
              <w:spacing w:after="0" w:line="240"/>
            </w:pPr>
            <w:r>
              <w:rPr>
                <w:rFonts w:ascii="Consolas" w:cs="Consolas" w:eastAsia="Consolas" w:hAnsi="Consolas"/>
                <w:color w:val="1A1A1A"/>
                <w:sz w:val="16"/>
                <w:szCs w:val="16"/>
              </w:rPr>
              <w:t xml:space="preserve">        return torch.tensor(self.probki[i], dtype=torch.float32), torch.tensor(self.cele[i], dtype=torch.float32)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n=5, h=16):</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nn.GRU(n, h, batch_first=True)</w:t>
            </w:r>
          </w:p>
          <w:p>
            <w:pPr>
              <w:spacing w:after="0" w:line="240"/>
            </w:pPr>
            <w:r>
              <w:rPr>
                <w:rFonts w:ascii="Consolas" w:cs="Consolas" w:eastAsia="Consolas" w:hAnsi="Consolas"/>
                <w:color w:val="1A1A1A"/>
                <w:sz w:val="16"/>
                <w:szCs w:val="16"/>
              </w:rPr>
              <w:t xml:space="preserve">        self.head = nn.Linear(h,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hn = self.gru(x)</w:t>
            </w:r>
          </w:p>
          <w:p>
            <w:pPr>
              <w:spacing w:after="0" w:line="240"/>
            </w:pPr>
            <w:r>
              <w:rPr>
                <w:rFonts w:ascii="Consolas" w:cs="Consolas" w:eastAsia="Consolas" w:hAnsi="Consolas"/>
                <w:color w:val="1A1A1A"/>
                <w:sz w:val="16"/>
                <w:szCs w:val="16"/>
              </w:rPr>
              <w:t xml:space="preserve">        return self.head(hn.squeeze(0)).squeeze(-1)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if __name__ == "__main__":</w:t>
            </w:r>
          </w:p>
          <w:p>
            <w:pPr>
              <w:spacing w:after="0" w:line="240"/>
            </w:pPr>
            <w:r>
              <w:rPr>
                <w:rFonts w:ascii="Consolas" w:cs="Consolas" w:eastAsia="Consolas" w:hAnsi="Consolas"/>
                <w:color w:val="1A1A1A"/>
                <w:sz w:val="16"/>
                <w:szCs w:val="16"/>
              </w:rPr>
              <w:t xml:space="preserve">    batche_train = [symuluj_batch(seed=s) for s in range(12)]</w:t>
            </w:r>
          </w:p>
          <w:p>
            <w:pPr>
              <w:spacing w:after="0" w:line="240"/>
            </w:pPr>
            <w:r>
              <w:rPr>
                <w:rFonts w:ascii="Consolas" w:cs="Consolas" w:eastAsia="Consolas" w:hAnsi="Consolas"/>
                <w:color w:val="1A1A1A"/>
                <w:sz w:val="16"/>
                <w:szCs w:val="16"/>
              </w:rPr>
              <w:t xml:space="preserve">    batche_kalibracja = [symuluj_batch(seed=s) for s in range(12, 16)]</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ds = OknaDataset(batche_train)</w:t>
            </w:r>
          </w:p>
          <w:p>
            <w:pPr>
              <w:spacing w:after="0" w:line="240"/>
            </w:pPr>
            <w:r>
              <w:rPr>
                <w:rFonts w:ascii="Consolas" w:cs="Consolas" w:eastAsia="Consolas" w:hAnsi="Consolas"/>
                <w:color w:val="1A1A1A"/>
                <w:sz w:val="16"/>
                <w:szCs w:val="16"/>
              </w:rPr>
              <w:t xml:space="preserve">    model = GRUPredyktor()</w:t>
            </w:r>
          </w:p>
          <w:p>
            <w:pPr>
              <w:spacing w:after="0" w:line="240"/>
            </w:pPr>
            <w:r>
              <w:rPr>
                <w:rFonts w:ascii="Consolas" w:cs="Consolas" w:eastAsia="Consolas" w:hAnsi="Consolas"/>
                <w:color w:val="1A1A1A"/>
                <w:sz w:val="16"/>
                <w:szCs w:val="16"/>
              </w:rPr>
              <w:t xml:space="preserve">    loader = DataLoader(ds, batch_size=64, shuffle=True)</w:t>
            </w:r>
          </w:p>
          <w:p>
            <w:pPr>
              <w:spacing w:after="0" w:line="240"/>
            </w:pPr>
            <w:r>
              <w:rPr>
                <w:rFonts w:ascii="Consolas" w:cs="Consolas" w:eastAsia="Consolas" w:hAnsi="Consolas"/>
                <w:color w:val="1A1A1A"/>
                <w:sz w:val="16"/>
                <w:szCs w:val="16"/>
              </w:rPr>
              <w:t xml:space="preserve">    opt = torch.optim.Adam(model.parameters(), lr=1e-3)</w:t>
            </w:r>
          </w:p>
          <w:p>
            <w:pPr>
              <w:spacing w:after="0" w:line="240"/>
            </w:pPr>
            <w:r>
              <w:rPr>
                <w:rFonts w:ascii="Consolas" w:cs="Consolas" w:eastAsia="Consolas" w:hAnsi="Consolas"/>
                <w:color w:val="1A1A1A"/>
                <w:sz w:val="16"/>
                <w:szCs w:val="16"/>
              </w:rPr>
              <w:t xml:space="preserve">    for _ in range(20):</w:t>
            </w:r>
          </w:p>
          <w:p>
            <w:pPr>
              <w:spacing w:after="0" w:line="240"/>
            </w:pPr>
            <w:r>
              <w:rPr>
                <w:rFonts w:ascii="Consolas" w:cs="Consolas" w:eastAsia="Consolas" w:hAnsi="Consolas"/>
                <w:color w:val="1A1A1A"/>
                <w:sz w:val="16"/>
                <w:szCs w:val="16"/>
              </w:rPr>
              <w:t xml:space="preserve">        for okna, cele in loader:</w:t>
            </w:r>
          </w:p>
          <w:p>
            <w:pPr>
              <w:spacing w:after="0" w:line="240"/>
            </w:pPr>
            <w:r>
              <w:rPr>
                <w:rFonts w:ascii="Consolas" w:cs="Consolas" w:eastAsia="Consolas" w:hAnsi="Consolas"/>
                <w:color w:val="1A1A1A"/>
                <w:sz w:val="16"/>
                <w:szCs w:val="16"/>
              </w:rPr>
              <w:t xml:space="preserve">            opt.zero_grad()</w:t>
            </w:r>
          </w:p>
          <w:p>
            <w:pPr>
              <w:spacing w:after="0" w:line="240"/>
            </w:pPr>
            <w:r>
              <w:rPr>
                <w:rFonts w:ascii="Consolas" w:cs="Consolas" w:eastAsia="Consolas" w:hAnsi="Consolas"/>
                <w:color w:val="1A1A1A"/>
                <w:sz w:val="16"/>
                <w:szCs w:val="16"/>
              </w:rPr>
              <w:t xml:space="preserve">            nn.MSELoss()(model(okna), cele).backward()</w:t>
            </w:r>
          </w:p>
          <w:p>
            <w:pPr>
              <w:spacing w:after="0" w:line="240"/>
            </w:pPr>
            <w:r>
              <w:rPr>
                <w:rFonts w:ascii="Consolas" w:cs="Consolas" w:eastAsia="Consolas" w:hAnsi="Consolas"/>
                <w:color w:val="1A1A1A"/>
                <w:sz w:val="16"/>
                <w:szCs w:val="16"/>
              </w:rPr>
              <w:t xml:space="preserve">            opt.step()</w:t>
            </w:r>
          </w:p>
          <w:p>
            <w:pPr>
              <w:spacing w:after="0" w:line="240"/>
            </w:pPr>
            <w:r>
              <w:rPr>
                <w:rFonts w:ascii="Consolas" w:cs="Consolas" w:eastAsia="Consolas" w:hAnsi="Consolas"/>
                <w:color w:val="1A1A1A"/>
                <w:sz w:val="16"/>
                <w:szCs w:val="16"/>
              </w:rPr>
              <w:t xml:space="preserve">    model.eval()</w:t>
            </w:r>
          </w:p>
          <w:p>
            <w:pPr>
              <w:spacing w:after="0" w:line="240"/>
            </w:pPr>
            <w:r>
              <w:rPr>
                <w:rFonts w:ascii="Consolas" w:cs="Consolas" w:eastAsia="Consolas" w:hAnsi="Consolas"/>
                <w:color w:val="1A1A1A"/>
                <w:sz w:val="16"/>
                <w:szCs w:val="16"/>
              </w:rPr>
              <w:t xml:space="preserve">    print("Model wytrenowany.")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kwantyl conformal prediction (Rozdzial 10) ---</w:t>
            </w:r>
          </w:p>
          <w:p>
            <w:pPr>
              <w:spacing w:after="0" w:line="240"/>
            </w:pPr>
            <w:r>
              <w:rPr>
                <w:rFonts w:ascii="Consolas" w:cs="Consolas" w:eastAsia="Consolas" w:hAnsi="Consolas"/>
                <w:color w:val="1A1A1A"/>
                <w:sz w:val="16"/>
                <w:szCs w:val="16"/>
              </w:rPr>
              <w:t xml:space="preserve">    def predykcja_hybrydowa(df, t0i):</w:t>
            </w:r>
          </w:p>
          <w:p>
            <w:pPr>
              <w:spacing w:after="0" w:line="240"/>
            </w:pPr>
            <w:r>
              <w:rPr>
                <w:rFonts w:ascii="Consolas" w:cs="Consolas" w:eastAsia="Consolas" w:hAnsi="Consolas"/>
                <w:color w:val="1A1A1A"/>
                <w:sz w:val="16"/>
                <w:szCs w:val="16"/>
              </w:rPr>
              <w:t xml:space="preserve">        x = torch.tensor(df[CECHY].iloc[t0i - W + 1: t0i + 1].values, dtype=torch.float32).unsqueeze(0)</w:t>
            </w:r>
          </w:p>
          <w:p>
            <w:pPr>
              <w:spacing w:after="0" w:line="240"/>
            </w:pPr>
            <w:r>
              <w:rPr>
                <w:rFonts w:ascii="Consolas" w:cs="Consolas" w:eastAsia="Consolas" w:hAnsi="Consolas"/>
                <w:color w:val="1A1A1A"/>
                <w:sz w:val="16"/>
                <w:szCs w:val="16"/>
              </w:rPr>
              <w:t xml:space="preserve">        pf = fizyka_rollout(df, t0i)</w:t>
            </w:r>
          </w:p>
          <w:p>
            <w:pPr>
              <w:spacing w:after="0" w:line="240"/>
            </w:pPr>
            <w:r>
              <w:rPr>
                <w:rFonts w:ascii="Consolas" w:cs="Consolas" w:eastAsia="Consolas" w:hAnsi="Consolas"/>
                <w:color w:val="1A1A1A"/>
                <w:sz w:val="16"/>
                <w:szCs w:val="16"/>
              </w:rPr>
              <w:t xml:space="preserve">        with torch.no_grad():</w:t>
            </w:r>
          </w:p>
          <w:p>
            <w:pPr>
              <w:spacing w:after="0" w:line="240"/>
            </w:pPr>
            <w:r>
              <w:rPr>
                <w:rFonts w:ascii="Consolas" w:cs="Consolas" w:eastAsia="Consolas" w:hAnsi="Consolas"/>
                <w:color w:val="1A1A1A"/>
                <w:sz w:val="16"/>
                <w:szCs w:val="16"/>
              </w:rPr>
              <w:t xml:space="preserve">            kor = model(x).item() * ds.s + ds.m</w:t>
            </w:r>
          </w:p>
          <w:p>
            <w:pPr>
              <w:spacing w:after="0" w:line="240"/>
            </w:pPr>
            <w:r>
              <w:rPr>
                <w:rFonts w:ascii="Consolas" w:cs="Consolas" w:eastAsia="Consolas" w:hAnsi="Consolas"/>
                <w:color w:val="1A1A1A"/>
                <w:sz w:val="16"/>
                <w:szCs w:val="16"/>
              </w:rPr>
              <w:t xml:space="preserve">        return pf, kor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bledy_kal = []</w:t>
            </w:r>
          </w:p>
          <w:p>
            <w:pPr>
              <w:spacing w:after="0" w:line="240"/>
            </w:pPr>
            <w:r>
              <w:rPr>
                <w:rFonts w:ascii="Consolas" w:cs="Consolas" w:eastAsia="Consolas" w:hAnsi="Consolas"/>
                <w:color w:val="1A1A1A"/>
                <w:sz w:val="16"/>
                <w:szCs w:val="16"/>
              </w:rPr>
              <w:t xml:space="preserve">    for df in batche_kalibracja:</w:t>
            </w:r>
          </w:p>
          <w:p>
            <w:pPr>
              <w:spacing w:after="0" w:line="240"/>
            </w:pPr>
            <w:r>
              <w:rPr>
                <w:rFonts w:ascii="Consolas" w:cs="Consolas" w:eastAsia="Consolas" w:hAnsi="Consolas"/>
                <w:color w:val="1A1A1A"/>
                <w:sz w:val="16"/>
                <w:szCs w:val="16"/>
              </w:rPr>
              <w:t xml:space="preserve">        for t0i in range(W - 1, len(df) - H - 1):</w:t>
            </w:r>
          </w:p>
          <w:p>
            <w:pPr>
              <w:spacing w:after="0" w:line="240"/>
            </w:pPr>
            <w:r>
              <w:rPr>
                <w:rFonts w:ascii="Consolas" w:cs="Consolas" w:eastAsia="Consolas" w:hAnsi="Consolas"/>
                <w:color w:val="1A1A1A"/>
                <w:sz w:val="16"/>
                <w:szCs w:val="16"/>
              </w:rPr>
              <w:t xml:space="preserve">            pf, kor = predykcja_hybrydowa(df, t0i)</w:t>
            </w:r>
          </w:p>
          <w:p>
            <w:pPr>
              <w:spacing w:after="0" w:line="240"/>
            </w:pPr>
            <w:r>
              <w:rPr>
                <w:rFonts w:ascii="Consolas" w:cs="Consolas" w:eastAsia="Consolas" w:hAnsi="Consolas"/>
                <w:color w:val="1A1A1A"/>
                <w:sz w:val="16"/>
                <w:szCs w:val="16"/>
              </w:rPr>
              <w:t xml:space="preserve">            bledy_kal.append(abs(df['DO'].iloc[t0i + H] - (pf + kor)))</w:t>
            </w:r>
          </w:p>
          <w:p>
            <w:pPr>
              <w:spacing w:after="0" w:line="240"/>
            </w:pPr>
            <w:r>
              <w:rPr>
                <w:rFonts w:ascii="Consolas" w:cs="Consolas" w:eastAsia="Consolas" w:hAnsi="Consolas"/>
                <w:color w:val="1A1A1A"/>
                <w:sz w:val="16"/>
                <w:szCs w:val="16"/>
              </w:rPr>
              <w:t xml:space="preserve">    bledy_kal = np.array(bledy_kal)</w:t>
            </w:r>
          </w:p>
          <w:p>
            <w:pPr>
              <w:spacing w:after="0" w:line="240"/>
            </w:pPr>
            <w:r>
              <w:rPr>
                <w:rFonts w:ascii="Consolas" w:cs="Consolas" w:eastAsia="Consolas" w:hAnsi="Consolas"/>
                <w:color w:val="1A1A1A"/>
                <w:sz w:val="16"/>
                <w:szCs w:val="16"/>
              </w:rPr>
              <w:t xml:space="preserve">    kwantyl = float(np.sort(bledy_kal)[int(np.ceil((len(bledy_kal) + 1) * 0.90)) - 1])</w:t>
            </w:r>
          </w:p>
          <w:p>
            <w:pPr>
              <w:spacing w:after="0" w:line="240"/>
            </w:pPr>
            <w:r>
              <w:rPr>
                <w:rFonts w:ascii="Consolas" w:cs="Consolas" w:eastAsia="Consolas" w:hAnsi="Consolas"/>
                <w:color w:val="1A1A1A"/>
                <w:sz w:val="16"/>
                <w:szCs w:val="16"/>
              </w:rPr>
              <w:t xml:space="preserve">    print(f"Kwantyl conformal (90%): {kwantyl:.3f}")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statystyki Mahalanobisa (flaga OOD) ---</w:t>
            </w:r>
          </w:p>
          <w:p>
            <w:pPr>
              <w:spacing w:after="0" w:line="240"/>
            </w:pPr>
            <w:r>
              <w:rPr>
                <w:rFonts w:ascii="Consolas" w:cs="Consolas" w:eastAsia="Consolas" w:hAnsi="Consolas"/>
                <w:color w:val="1A1A1A"/>
                <w:sz w:val="16"/>
                <w:szCs w:val="16"/>
              </w:rPr>
              <w:t xml:space="preserve">    wszystkie_train = pd.concat(batche_train)[CECHY]</w:t>
            </w:r>
          </w:p>
          <w:p>
            <w:pPr>
              <w:spacing w:after="0" w:line="240"/>
            </w:pPr>
            <w:r>
              <w:rPr>
                <w:rFonts w:ascii="Consolas" w:cs="Consolas" w:eastAsia="Consolas" w:hAnsi="Consolas"/>
                <w:color w:val="1A1A1A"/>
                <w:sz w:val="16"/>
                <w:szCs w:val="16"/>
              </w:rPr>
              <w:t xml:space="preserve">    srednia_m = wszystkie_train.mean().values</w:t>
            </w:r>
          </w:p>
          <w:p>
            <w:pPr>
              <w:spacing w:after="0" w:line="240"/>
            </w:pPr>
            <w:r>
              <w:rPr>
                <w:rFonts w:ascii="Consolas" w:cs="Consolas" w:eastAsia="Consolas" w:hAnsi="Consolas"/>
                <w:color w:val="1A1A1A"/>
                <w:sz w:val="16"/>
                <w:szCs w:val="16"/>
              </w:rPr>
              <w:t xml:space="preserve">    kow_odw = np.linalg.inv(np.cov(wszystkie_train.values.T))</w:t>
            </w:r>
          </w:p>
          <w:p>
            <w:pPr>
              <w:spacing w:after="0" w:line="240"/>
            </w:pPr>
            <w:r>
              <w:rPr>
                <w:rFonts w:ascii="Consolas" w:cs="Consolas" w:eastAsia="Consolas" w:hAnsi="Consolas"/>
                <w:color w:val="1A1A1A"/>
                <w:sz w:val="16"/>
                <w:szCs w:val="16"/>
              </w:rPr>
              <w:t xml:space="preserve">    odl_train = np.array([np.sqrt((x - srednia_m) @ kow_odw @ (x - srednia_m)) for x in wszystkie_train.values])</w:t>
            </w:r>
          </w:p>
          <w:p>
            <w:pPr>
              <w:spacing w:after="0" w:line="240"/>
            </w:pPr>
            <w:r>
              <w:rPr>
                <w:rFonts w:ascii="Consolas" w:cs="Consolas" w:eastAsia="Consolas" w:hAnsi="Consolas"/>
                <w:color w:val="1A1A1A"/>
                <w:sz w:val="16"/>
                <w:szCs w:val="16"/>
              </w:rPr>
              <w:t xml:space="preserve">    prog_ood = float(np.percentile(odl_train, 99))</w:t>
            </w:r>
          </w:p>
          <w:p>
            <w:pPr>
              <w:spacing w:after="0" w:line="240"/>
            </w:pPr>
            <w:r>
              <w:rPr>
                <w:rFonts w:ascii="Consolas" w:cs="Consolas" w:eastAsia="Consolas" w:hAnsi="Consolas"/>
                <w:color w:val="1A1A1A"/>
                <w:sz w:val="16"/>
                <w:szCs w:val="16"/>
              </w:rPr>
              <w:t xml:space="preserve">    print(f"Prog OOD (99 percentyl): {prog_ood:.3f}")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hash danych treningowych (data freeze, Rozdzial 8) ---</w:t>
            </w:r>
          </w:p>
          <w:p>
            <w:pPr>
              <w:spacing w:after="0" w:line="240"/>
            </w:pPr>
            <w:r>
              <w:rPr>
                <w:rFonts w:ascii="Consolas" w:cs="Consolas" w:eastAsia="Consolas" w:hAnsi="Consolas"/>
                <w:color w:val="1A1A1A"/>
                <w:sz w:val="16"/>
                <w:szCs w:val="16"/>
              </w:rPr>
              <w:t xml:space="preserve">    wszystkie = pd.concat(batche_train, keys=range(12))</w:t>
            </w:r>
          </w:p>
          <w:p>
            <w:pPr>
              <w:spacing w:after="0" w:line="240"/>
            </w:pPr>
            <w:r>
              <w:rPr>
                <w:rFonts w:ascii="Consolas" w:cs="Consolas" w:eastAsia="Consolas" w:hAnsi="Consolas"/>
                <w:color w:val="1A1A1A"/>
                <w:sz w:val="16"/>
                <w:szCs w:val="16"/>
              </w:rPr>
              <w:t xml:space="preserve">    hash_danych = hashlib.sha256(pd.util.hash_pandas_object(wszystkie).values.tobytes()).hexdigest()[:16]</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zapis wszystkich artefaktow ---</w:t>
            </w:r>
          </w:p>
          <w:p>
            <w:pPr>
              <w:spacing w:after="0" w:line="240"/>
            </w:pPr>
            <w:r>
              <w:rPr>
                <w:rFonts w:ascii="Consolas" w:cs="Consolas" w:eastAsia="Consolas" w:hAnsi="Consolas"/>
                <w:color w:val="1A1A1A"/>
                <w:sz w:val="16"/>
                <w:szCs w:val="16"/>
              </w:rPr>
              <w:t xml:space="preserve">    torch.save(model.state_dict(), "model_gru.pt")</w:t>
            </w:r>
          </w:p>
          <w:p>
            <w:pPr>
              <w:spacing w:after="0" w:line="240"/>
            </w:pPr>
            <w:r>
              <w:rPr>
                <w:rFonts w:ascii="Consolas" w:cs="Consolas" w:eastAsia="Consolas" w:hAnsi="Consolas"/>
                <w:color w:val="1A1A1A"/>
                <w:sz w:val="16"/>
                <w:szCs w:val="16"/>
              </w:rPr>
              <w:t xml:space="preserve">    artefakty = {</w:t>
            </w:r>
          </w:p>
          <w:p>
            <w:pPr>
              <w:spacing w:after="0" w:line="240"/>
            </w:pPr>
            <w:r>
              <w:rPr>
                <w:rFonts w:ascii="Consolas" w:cs="Consolas" w:eastAsia="Consolas" w:hAnsi="Consolas"/>
                <w:color w:val="1A1A1A"/>
                <w:sz w:val="16"/>
                <w:szCs w:val="16"/>
              </w:rPr>
              <w:t xml:space="preserve">        "wersja_modelu": WERSJA_MODELU,</w:t>
            </w:r>
          </w:p>
          <w:p>
            <w:pPr>
              <w:spacing w:after="0" w:line="240"/>
            </w:pPr>
            <w:r>
              <w:rPr>
                <w:rFonts w:ascii="Consolas" w:cs="Consolas" w:eastAsia="Consolas" w:hAnsi="Consolas"/>
                <w:color w:val="1A1A1A"/>
                <w:sz w:val="16"/>
                <w:szCs w:val="16"/>
              </w:rPr>
              <w:t xml:space="preserve">        "hash_danych_treningowych": hash_danych,</w:t>
            </w:r>
          </w:p>
          <w:p>
            <w:pPr>
              <w:spacing w:after="0" w:line="240"/>
            </w:pPr>
            <w:r>
              <w:rPr>
                <w:rFonts w:ascii="Consolas" w:cs="Consolas" w:eastAsia="Consolas" w:hAnsi="Consolas"/>
                <w:color w:val="1A1A1A"/>
                <w:sz w:val="16"/>
                <w:szCs w:val="16"/>
              </w:rPr>
              <w:t xml:space="preserve">        "cechy": CECHY,</w:t>
            </w:r>
          </w:p>
          <w:p>
            <w:pPr>
              <w:spacing w:after="0" w:line="240"/>
            </w:pPr>
            <w:r>
              <w:rPr>
                <w:rFonts w:ascii="Consolas" w:cs="Consolas" w:eastAsia="Consolas" w:hAnsi="Consolas"/>
                <w:color w:val="1A1A1A"/>
                <w:sz w:val="16"/>
                <w:szCs w:val="16"/>
              </w:rPr>
              <w:t xml:space="preserve">        "okno_W": W,</w:t>
            </w:r>
          </w:p>
          <w:p>
            <w:pPr>
              <w:spacing w:after="0" w:line="240"/>
            </w:pPr>
            <w:r>
              <w:rPr>
                <w:rFonts w:ascii="Consolas" w:cs="Consolas" w:eastAsia="Consolas" w:hAnsi="Consolas"/>
                <w:color w:val="1A1A1A"/>
                <w:sz w:val="16"/>
                <w:szCs w:val="16"/>
              </w:rPr>
              <w:t xml:space="preserve">        "horyzont_H": H,</w:t>
            </w:r>
          </w:p>
          <w:p>
            <w:pPr>
              <w:spacing w:after="0" w:line="240"/>
            </w:pPr>
            <w:r>
              <w:rPr>
                <w:rFonts w:ascii="Consolas" w:cs="Consolas" w:eastAsia="Consolas" w:hAnsi="Consolas"/>
                <w:color w:val="1A1A1A"/>
                <w:sz w:val="16"/>
                <w:szCs w:val="16"/>
              </w:rPr>
              <w:t xml:space="preserve">        "cel_srednia": ds.m,</w:t>
            </w:r>
          </w:p>
          <w:p>
            <w:pPr>
              <w:spacing w:after="0" w:line="240"/>
            </w:pPr>
            <w:r>
              <w:rPr>
                <w:rFonts w:ascii="Consolas" w:cs="Consolas" w:eastAsia="Consolas" w:hAnsi="Consolas"/>
                <w:color w:val="1A1A1A"/>
                <w:sz w:val="16"/>
                <w:szCs w:val="16"/>
              </w:rPr>
              <w:t xml:space="preserve">        "cel_odchylenie": ds.s,</w:t>
            </w:r>
          </w:p>
          <w:p>
            <w:pPr>
              <w:spacing w:after="0" w:line="240"/>
            </w:pPr>
            <w:r>
              <w:rPr>
                <w:rFonts w:ascii="Consolas" w:cs="Consolas" w:eastAsia="Consolas" w:hAnsi="Consolas"/>
                <w:color w:val="1A1A1A"/>
                <w:sz w:val="16"/>
                <w:szCs w:val="16"/>
              </w:rPr>
              <w:t xml:space="preserve">        "kwantyl_conformal_90": kwantyl,</w:t>
            </w:r>
          </w:p>
          <w:p>
            <w:pPr>
              <w:spacing w:after="0" w:line="240"/>
            </w:pPr>
            <w:r>
              <w:rPr>
                <w:rFonts w:ascii="Consolas" w:cs="Consolas" w:eastAsia="Consolas" w:hAnsi="Consolas"/>
                <w:color w:val="1A1A1A"/>
                <w:sz w:val="16"/>
                <w:szCs w:val="16"/>
              </w:rPr>
              <w:t xml:space="preserve">        "mahalanobis_srednia": srednia_m.tolist(),</w:t>
            </w:r>
          </w:p>
          <w:p>
            <w:pPr>
              <w:spacing w:after="0" w:line="240"/>
            </w:pPr>
            <w:r>
              <w:rPr>
                <w:rFonts w:ascii="Consolas" w:cs="Consolas" w:eastAsia="Consolas" w:hAnsi="Consolas"/>
                <w:color w:val="1A1A1A"/>
                <w:sz w:val="16"/>
                <w:szCs w:val="16"/>
              </w:rPr>
              <w:t xml:space="preserve">        "mahalanobis_kowariancja_odwrotna": kow_odw.tolist(),</w:t>
            </w:r>
          </w:p>
          <w:p>
            <w:pPr>
              <w:spacing w:after="0" w:line="240"/>
            </w:pPr>
            <w:r>
              <w:rPr>
                <w:rFonts w:ascii="Consolas" w:cs="Consolas" w:eastAsia="Consolas" w:hAnsi="Consolas"/>
                <w:color w:val="1A1A1A"/>
                <w:sz w:val="16"/>
                <w:szCs w:val="16"/>
              </w:rPr>
              <w:t xml:space="preserve">        "prog_ood_99pct": prog_ood,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with open("artefakty.json", "w") as f:</w:t>
            </w:r>
          </w:p>
          <w:p>
            <w:pPr>
              <w:spacing w:after="0" w:line="240"/>
            </w:pPr>
            <w:r>
              <w:rPr>
                <w:rFonts w:ascii="Consolas" w:cs="Consolas" w:eastAsia="Consolas" w:hAnsi="Consolas"/>
                <w:color w:val="1A1A1A"/>
                <w:sz w:val="16"/>
                <w:szCs w:val="16"/>
              </w:rPr>
              <w:t xml:space="preserve">        json.dump(artefakty, f, indent=2)</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print("\nZapisano: model_gru.pt, artefakty.json")</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Kod API</w:t>
      </w:r>
    </w:p>
    <w:p>
      <w:pPr>
        <w:spacing w:after="160"/>
        <w:jc w:val="both"/>
      </w:pPr>
      <w:r>
        <w:rPr>
          <w:sz w:val="22"/>
          <w:szCs w:val="22"/>
        </w:rPr>
        <w:t xml:space="preserve">Endpoint POST /predict zwraca dokładnie to, co obiecaliśmy w MDS: predykcję z przedziałem ufności, flagę OOD, wersję modelu, a przy okazji rozkład fizyka/korekta ML i logikę fallback. Zapisz kod poniżej jako api.py w tym samym katalogu co artefakty.json z poprzedniego kroku, a potem uruchom serwer poleceniem uvicorn api:app --port 8000. Zostaw ten terminal otwarty — w kolejnej sekcji wyślemy do niego dwa prawdziwe zapytania, jedno w normalnym zakresie danych, jedno celowo poza nim, żeby zobaczyć fallback w akcji.</w:t>
      </w:r>
    </w:p>
    <w:p>
      <w:pPr>
        <w:pStyle w:val="Heading2"/>
        <w:spacing w:after="150" w:before="300"/>
      </w:pPr>
      <w:r>
        <w:t xml:space="preserve">Co robi kod poniżej</w:t>
      </w:r>
    </w:p>
    <w:p>
      <w:pPr>
        <w:spacing w:after="160"/>
        <w:jc w:val="both"/>
      </w:pPr>
      <w:r>
        <w:rPr>
          <w:sz w:val="22"/>
          <w:szCs w:val="22"/>
        </w:rPr>
        <w:t xml:space="preserve">Kod ma trzy części.</w:t>
      </w:r>
    </w:p>
    <w:p>
      <w:pPr>
        <w:spacing w:after="160"/>
        <w:jc w:val="both"/>
      </w:pPr>
      <w:r>
        <w:rPr>
          <w:sz w:val="22"/>
          <w:szCs w:val="22"/>
        </w:rPr>
        <w:t xml:space="preserve">Funkcja lifespan ładuje wagi modelu raz, przy starcie serwera, nie przy każdym zapytaniu.</w:t>
      </w:r>
    </w:p>
    <w:p>
      <w:pPr>
        <w:spacing w:after="160"/>
        <w:jc w:val="both"/>
      </w:pPr>
      <w:r>
        <w:rPr>
          <w:sz w:val="22"/>
          <w:szCs w:val="22"/>
        </w:rPr>
        <w:t xml:space="preserve">Endpoint /predict najpierw liczy odległość Mahalanobisa ostatniego punktu w oknie i sprawdza, czy przekracza próg OOD — jeśli tak, zwraca wyłącznie predykcję fizyczną, z szerszym przedziałem, i kończy tam, nigdy nie dotykając sieci GRU.</w:t>
      </w:r>
    </w:p>
    <w:p>
      <w:pPr>
        <w:spacing w:after="160"/>
        <w:jc w:val="both"/>
      </w:pPr>
      <w:r>
        <w:rPr>
          <w:sz w:val="22"/>
          <w:szCs w:val="22"/>
        </w:rPr>
        <w:t xml:space="preserve">Jeśli dane są w normie, kod liczy predykcję fizyki, dokłada do niej korektę z sieci GRU, i zwraca sumę razem z przedziałem conformal, flagą OOD na false, i czasem inferencji.</w:t>
      </w:r>
    </w:p>
    <w:p>
      <w:pPr>
        <w:spacing w:after="160"/>
        <w:jc w:val="both"/>
      </w:pPr>
      <w:r>
        <w:rPr>
          <w:sz w:val="22"/>
          <w:szCs w:val="22"/>
        </w:rPr>
        <w:t xml:space="preserve">Endpoint /health to prosty ping sprawdzający, czy serwer żyje i jaką wersję modelu ma załadowaną.</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7: serwis inferencji jako FastAPI - endpoint POST /predict.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Zwraca dokladnie to, co specyfikuje Rozdzial 11/13 ksiazki "Modelowanie procesow w farmacji: od zera do zwalidowanego modelu": predykcje z przedzialem</w:t>
            </w:r>
          </w:p>
          <w:p>
            <w:pPr>
              <w:spacing w:after="0" w:line="240"/>
            </w:pPr>
            <w:r>
              <w:rPr>
                <w:rFonts w:ascii="Consolas" w:cs="Consolas" w:eastAsia="Consolas" w:hAnsi="Consolas"/>
                <w:color w:val="1A1A1A"/>
                <w:sz w:val="16"/>
                <w:szCs w:val="16"/>
              </w:rPr>
              <w:t xml:space="preserve">ufnosci, flaga OOD, wersja modelu - plus rozklad fizyka/korekta ML (explainability,</w:t>
            </w:r>
          </w:p>
          <w:p>
            <w:pPr>
              <w:spacing w:after="0" w:line="240"/>
            </w:pPr>
            <w:r>
              <w:rPr>
                <w:rFonts w:ascii="Consolas" w:cs="Consolas" w:eastAsia="Consolas" w:hAnsi="Consolas"/>
                <w:color w:val="1A1A1A"/>
                <w:sz w:val="16"/>
                <w:szCs w:val="16"/>
              </w:rPr>
              <w:t xml:space="preserve">Rozdzial 12) i logike fallback z MDS.</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import json</w:t>
            </w:r>
          </w:p>
          <w:p>
            <w:pPr>
              <w:spacing w:after="0" w:line="240"/>
            </w:pPr>
            <w:r>
              <w:rPr>
                <w:rFonts w:ascii="Consolas" w:cs="Consolas" w:eastAsia="Consolas" w:hAnsi="Consolas"/>
                <w:color w:val="1A1A1A"/>
                <w:sz w:val="16"/>
                <w:szCs w:val="16"/>
              </w:rPr>
              <w:t xml:space="preserve">import time</w:t>
            </w:r>
          </w:p>
          <w:p>
            <w:pPr>
              <w:spacing w:after="0" w:line="240"/>
            </w:pPr>
            <w:r>
              <w:rPr>
                <w:rFonts w:ascii="Consolas" w:cs="Consolas" w:eastAsia="Consolas" w:hAnsi="Consolas"/>
                <w:color w:val="1A1A1A"/>
                <w:sz w:val="16"/>
                <w:szCs w:val="16"/>
              </w:rPr>
              <w:t xml:space="preserve">import sys</w:t>
            </w:r>
          </w:p>
          <w:p>
            <w:pPr>
              <w:spacing w:after="0" w:line="240"/>
            </w:pPr>
            <w:r>
              <w:rPr>
                <w:rFonts w:ascii="Consolas" w:cs="Consolas" w:eastAsia="Consolas" w:hAnsi="Consolas"/>
                <w:color w:val="1A1A1A"/>
                <w:sz w:val="16"/>
                <w:szCs w:val="16"/>
              </w:rPr>
              <w:t xml:space="preserve">import os</w:t>
            </w:r>
          </w:p>
          <w:p>
            <w:pPr>
              <w:spacing w:after="0" w:line="240"/>
            </w:pPr>
            <w:r>
              <w:rPr>
                <w:rFonts w:ascii="Consolas" w:cs="Consolas" w:eastAsia="Consolas" w:hAnsi="Consolas"/>
                <w:color w:val="1A1A1A"/>
                <w:sz w:val="16"/>
                <w:szCs w:val="16"/>
              </w:rPr>
              <w:t xml:space="preserve">from contextlib import asynccontextmanager</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import numpy as np</w:t>
            </w:r>
          </w:p>
          <w:p>
            <w:pPr>
              <w:spacing w:after="0" w:line="240"/>
            </w:pPr>
            <w:r>
              <w:rPr>
                <w:rFonts w:ascii="Consolas" w:cs="Consolas" w:eastAsia="Consolas" w:hAnsi="Consolas"/>
                <w:color w:val="1A1A1A"/>
                <w:sz w:val="16"/>
                <w:szCs w:val="16"/>
              </w:rPr>
              <w:t xml:space="preserve">import torch</w:t>
            </w:r>
          </w:p>
          <w:p>
            <w:pPr>
              <w:spacing w:after="0" w:line="240"/>
            </w:pPr>
            <w:r>
              <w:rPr>
                <w:rFonts w:ascii="Consolas" w:cs="Consolas" w:eastAsia="Consolas" w:hAnsi="Consolas"/>
                <w:color w:val="1A1A1A"/>
                <w:sz w:val="16"/>
                <w:szCs w:val="16"/>
              </w:rPr>
              <w:t xml:space="preserve">import torch.nn as nn</w:t>
            </w:r>
          </w:p>
          <w:p>
            <w:pPr>
              <w:spacing w:after="0" w:line="240"/>
            </w:pPr>
            <w:r>
              <w:rPr>
                <w:rFonts w:ascii="Consolas" w:cs="Consolas" w:eastAsia="Consolas" w:hAnsi="Consolas"/>
                <w:color w:val="1A1A1A"/>
                <w:sz w:val="16"/>
                <w:szCs w:val="16"/>
              </w:rPr>
              <w:t xml:space="preserve">from fastapi import FastAPI</w:t>
            </w:r>
          </w:p>
          <w:p>
            <w:pPr>
              <w:spacing w:after="0" w:line="240"/>
            </w:pPr>
            <w:r>
              <w:rPr>
                <w:rFonts w:ascii="Consolas" w:cs="Consolas" w:eastAsia="Consolas" w:hAnsi="Consolas"/>
                <w:color w:val="1A1A1A"/>
                <w:sz w:val="16"/>
                <w:szCs w:val="16"/>
              </w:rPr>
              <w:t xml:space="preserve">from pydantic import BaseModel, Field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TU = os.path.dirname(os.path.abspath(__file__))</w:t>
            </w:r>
          </w:p>
          <w:p>
            <w:pPr>
              <w:spacing w:after="0" w:line="240"/>
            </w:pPr>
            <w:r>
              <w:rPr>
                <w:rFonts w:ascii="Consolas" w:cs="Consolas" w:eastAsia="Consolas" w:hAnsi="Consolas"/>
                <w:color w:val="1A1A1A"/>
                <w:sz w:val="16"/>
                <w:szCs w:val="16"/>
              </w:rPr>
              <w:t xml:space="preserve">sys.path.insert(0, os.path.join(TU, "..", "krok6_bioreaktor_gru"))</w:t>
            </w:r>
          </w:p>
          <w:p>
            <w:pPr>
              <w:spacing w:after="0" w:line="240"/>
            </w:pPr>
            <w:r>
              <w:rPr>
                <w:rFonts w:ascii="Consolas" w:cs="Consolas" w:eastAsia="Consolas" w:hAnsi="Consolas"/>
                <w:color w:val="1A1A1A"/>
                <w:sz w:val="16"/>
                <w:szCs w:val="16"/>
              </w:rPr>
              <w:t xml:space="preserve">from symulacja import kla, QO2_BASE, K_DO, DO_SAT, DT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with open(os.path.join(TU, "artefakty.json")) as f:</w:t>
            </w:r>
          </w:p>
          <w:p>
            <w:pPr>
              <w:spacing w:after="0" w:line="240"/>
            </w:pPr>
            <w:r>
              <w:rPr>
                <w:rFonts w:ascii="Consolas" w:cs="Consolas" w:eastAsia="Consolas" w:hAnsi="Consolas"/>
                <w:color w:val="1A1A1A"/>
                <w:sz w:val="16"/>
                <w:szCs w:val="16"/>
              </w:rPr>
              <w:t xml:space="preserve">    ART = json.load(f)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CECHY = ART["cechy"]</w:t>
            </w:r>
          </w:p>
          <w:p>
            <w:pPr>
              <w:spacing w:after="0" w:line="240"/>
            </w:pPr>
            <w:r>
              <w:rPr>
                <w:rFonts w:ascii="Consolas" w:cs="Consolas" w:eastAsia="Consolas" w:hAnsi="Consolas"/>
                <w:color w:val="1A1A1A"/>
                <w:sz w:val="16"/>
                <w:szCs w:val="16"/>
              </w:rPr>
              <w:t xml:space="preserve">W, H = ART["okno_W"], ART["horyzont_H"]</w:t>
            </w:r>
          </w:p>
          <w:p>
            <w:pPr>
              <w:spacing w:after="0" w:line="240"/>
            </w:pPr>
            <w:r>
              <w:rPr>
                <w:rFonts w:ascii="Consolas" w:cs="Consolas" w:eastAsia="Consolas" w:hAnsi="Consolas"/>
                <w:color w:val="1A1A1A"/>
                <w:sz w:val="16"/>
                <w:szCs w:val="16"/>
              </w:rPr>
              <w:t xml:space="preserve">SREDNIA_M = np.array(ART["mahalanobis_srednia"])</w:t>
            </w:r>
          </w:p>
          <w:p>
            <w:pPr>
              <w:spacing w:after="0" w:line="240"/>
            </w:pPr>
            <w:r>
              <w:rPr>
                <w:rFonts w:ascii="Consolas" w:cs="Consolas" w:eastAsia="Consolas" w:hAnsi="Consolas"/>
                <w:color w:val="1A1A1A"/>
                <w:sz w:val="16"/>
                <w:szCs w:val="16"/>
              </w:rPr>
              <w:t xml:space="preserve">KOW_ODWROTNA = np.array(ART["mahalanobis_kowariancja_odwrotna"])</w:t>
            </w:r>
          </w:p>
          <w:p>
            <w:pPr>
              <w:spacing w:after="0" w:line="240"/>
            </w:pPr>
            <w:r>
              <w:rPr>
                <w:rFonts w:ascii="Consolas" w:cs="Consolas" w:eastAsia="Consolas" w:hAnsi="Consolas"/>
                <w:color w:val="1A1A1A"/>
                <w:sz w:val="16"/>
                <w:szCs w:val="16"/>
              </w:rPr>
              <w:t xml:space="preserve">PROG_OOD = ART["prog_ood_99pct"]</w:t>
            </w:r>
          </w:p>
          <w:p>
            <w:pPr>
              <w:spacing w:after="0" w:line="240"/>
            </w:pPr>
            <w:r>
              <w:rPr>
                <w:rFonts w:ascii="Consolas" w:cs="Consolas" w:eastAsia="Consolas" w:hAnsi="Consolas"/>
                <w:color w:val="1A1A1A"/>
                <w:sz w:val="16"/>
                <w:szCs w:val="16"/>
              </w:rPr>
              <w:t xml:space="preserve">KWANTYL = ART["kwantyl_conformal_90"]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GRUPredyktor(nn.Module):</w:t>
            </w:r>
          </w:p>
          <w:p>
            <w:pPr>
              <w:spacing w:after="0" w:line="240"/>
            </w:pPr>
            <w:r>
              <w:rPr>
                <w:rFonts w:ascii="Consolas" w:cs="Consolas" w:eastAsia="Consolas" w:hAnsi="Consolas"/>
                <w:color w:val="1A1A1A"/>
                <w:sz w:val="16"/>
                <w:szCs w:val="16"/>
              </w:rPr>
              <w:t xml:space="preserve">    def __init__(self, n=5, h=16):</w:t>
            </w:r>
          </w:p>
          <w:p>
            <w:pPr>
              <w:spacing w:after="0" w:line="240"/>
            </w:pPr>
            <w:r>
              <w:rPr>
                <w:rFonts w:ascii="Consolas" w:cs="Consolas" w:eastAsia="Consolas" w:hAnsi="Consolas"/>
                <w:color w:val="1A1A1A"/>
                <w:sz w:val="16"/>
                <w:szCs w:val="16"/>
              </w:rPr>
              <w:t xml:space="preserve">        super().__init__()</w:t>
            </w:r>
          </w:p>
          <w:p>
            <w:pPr>
              <w:spacing w:after="0" w:line="240"/>
            </w:pPr>
            <w:r>
              <w:rPr>
                <w:rFonts w:ascii="Consolas" w:cs="Consolas" w:eastAsia="Consolas" w:hAnsi="Consolas"/>
                <w:color w:val="1A1A1A"/>
                <w:sz w:val="16"/>
                <w:szCs w:val="16"/>
              </w:rPr>
              <w:t xml:space="preserve">        self.gru = nn.GRU(n, h, batch_first=True)</w:t>
            </w:r>
          </w:p>
          <w:p>
            <w:pPr>
              <w:spacing w:after="0" w:line="240"/>
            </w:pPr>
            <w:r>
              <w:rPr>
                <w:rFonts w:ascii="Consolas" w:cs="Consolas" w:eastAsia="Consolas" w:hAnsi="Consolas"/>
                <w:color w:val="1A1A1A"/>
                <w:sz w:val="16"/>
                <w:szCs w:val="16"/>
              </w:rPr>
              <w:t xml:space="preserve">        self.head = nn.Linear(h, 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def forward(self, x):</w:t>
            </w:r>
          </w:p>
          <w:p>
            <w:pPr>
              <w:spacing w:after="0" w:line="240"/>
            </w:pPr>
            <w:r>
              <w:rPr>
                <w:rFonts w:ascii="Consolas" w:cs="Consolas" w:eastAsia="Consolas" w:hAnsi="Consolas"/>
                <w:color w:val="1A1A1A"/>
                <w:sz w:val="16"/>
                <w:szCs w:val="16"/>
              </w:rPr>
              <w:t xml:space="preserve">        _, hn = self.gru(x)</w:t>
            </w:r>
          </w:p>
          <w:p>
            <w:pPr>
              <w:spacing w:after="0" w:line="240"/>
            </w:pPr>
            <w:r>
              <w:rPr>
                <w:rFonts w:ascii="Consolas" w:cs="Consolas" w:eastAsia="Consolas" w:hAnsi="Consolas"/>
                <w:color w:val="1A1A1A"/>
                <w:sz w:val="16"/>
                <w:szCs w:val="16"/>
              </w:rPr>
              <w:t xml:space="preserve">        return self.head(hn.squeeze(0)).squeeze(-1)</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model = None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@asynccontextmanager</w:t>
            </w:r>
          </w:p>
          <w:p>
            <w:pPr>
              <w:spacing w:after="0" w:line="240"/>
            </w:pPr>
            <w:r>
              <w:rPr>
                <w:rFonts w:ascii="Consolas" w:cs="Consolas" w:eastAsia="Consolas" w:hAnsi="Consolas"/>
                <w:color w:val="1A1A1A"/>
                <w:sz w:val="16"/>
                <w:szCs w:val="16"/>
              </w:rPr>
              <w:t xml:space="preserve">async def lifespan(app: FastAPI):</w:t>
            </w:r>
          </w:p>
          <w:p>
            <w:pPr>
              <w:spacing w:after="0" w:line="240"/>
            </w:pPr>
            <w:r>
              <w:rPr>
                <w:rFonts w:ascii="Consolas" w:cs="Consolas" w:eastAsia="Consolas" w:hAnsi="Consolas"/>
                <w:color w:val="1A1A1A"/>
                <w:sz w:val="16"/>
                <w:szCs w:val="16"/>
              </w:rPr>
              <w:t xml:space="preserve">    # ladowanie wag PRZY STARCIE - nie przy kazdym zapytaniu (Rozdzial 13)</w:t>
            </w:r>
          </w:p>
          <w:p>
            <w:pPr>
              <w:spacing w:after="0" w:line="240"/>
            </w:pPr>
            <w:r>
              <w:rPr>
                <w:rFonts w:ascii="Consolas" w:cs="Consolas" w:eastAsia="Consolas" w:hAnsi="Consolas"/>
                <w:color w:val="1A1A1A"/>
                <w:sz w:val="16"/>
                <w:szCs w:val="16"/>
              </w:rPr>
              <w:t xml:space="preserve">    global model</w:t>
            </w:r>
          </w:p>
          <w:p>
            <w:pPr>
              <w:spacing w:after="0" w:line="240"/>
            </w:pPr>
            <w:r>
              <w:rPr>
                <w:rFonts w:ascii="Consolas" w:cs="Consolas" w:eastAsia="Consolas" w:hAnsi="Consolas"/>
                <w:color w:val="1A1A1A"/>
                <w:sz w:val="16"/>
                <w:szCs w:val="16"/>
              </w:rPr>
              <w:t xml:space="preserve">    model = GRUPredyktor()</w:t>
            </w:r>
          </w:p>
          <w:p>
            <w:pPr>
              <w:spacing w:after="0" w:line="240"/>
            </w:pPr>
            <w:r>
              <w:rPr>
                <w:rFonts w:ascii="Consolas" w:cs="Consolas" w:eastAsia="Consolas" w:hAnsi="Consolas"/>
                <w:color w:val="1A1A1A"/>
                <w:sz w:val="16"/>
                <w:szCs w:val="16"/>
              </w:rPr>
              <w:t xml:space="preserve">    model.load_state_dict(torch.load(os.path.join(TU, "model_gru.pt")))</w:t>
            </w:r>
          </w:p>
          <w:p>
            <w:pPr>
              <w:spacing w:after="0" w:line="240"/>
            </w:pPr>
            <w:r>
              <w:rPr>
                <w:rFonts w:ascii="Consolas" w:cs="Consolas" w:eastAsia="Consolas" w:hAnsi="Consolas"/>
                <w:color w:val="1A1A1A"/>
                <w:sz w:val="16"/>
                <w:szCs w:val="16"/>
              </w:rPr>
              <w:t xml:space="preserve">    model.eval()</w:t>
            </w:r>
          </w:p>
          <w:p>
            <w:pPr>
              <w:spacing w:after="0" w:line="240"/>
            </w:pPr>
            <w:r>
              <w:rPr>
                <w:rFonts w:ascii="Consolas" w:cs="Consolas" w:eastAsia="Consolas" w:hAnsi="Consolas"/>
                <w:color w:val="1A1A1A"/>
                <w:sz w:val="16"/>
                <w:szCs w:val="16"/>
              </w:rPr>
              <w:t xml:space="preserve">    print(f"Model wersja {ART['wersja_modelu']} zaladowany (dane: {ART['hash_danych_treningowych']})")</w:t>
            </w:r>
          </w:p>
          <w:p>
            <w:pPr>
              <w:spacing w:after="0" w:line="240"/>
            </w:pPr>
            <w:r>
              <w:rPr>
                <w:rFonts w:ascii="Consolas" w:cs="Consolas" w:eastAsia="Consolas" w:hAnsi="Consolas"/>
                <w:color w:val="1A1A1A"/>
                <w:sz w:val="16"/>
                <w:szCs w:val="16"/>
              </w:rPr>
              <w:t xml:space="preserve">    yield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app = FastAPI(title="Predykcja DO w bioreaktorze", lifespan=lifespan)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Odczyt(BaseModel):</w:t>
            </w:r>
          </w:p>
          <w:p>
            <w:pPr>
              <w:spacing w:after="0" w:line="240"/>
            </w:pPr>
            <w:r>
              <w:rPr>
                <w:rFonts w:ascii="Consolas" w:cs="Consolas" w:eastAsia="Consolas" w:hAnsi="Consolas"/>
                <w:color w:val="1A1A1A"/>
                <w:sz w:val="16"/>
                <w:szCs w:val="16"/>
              </w:rPr>
              <w:t xml:space="preserve">    stirring_rpm: float</w:t>
            </w:r>
          </w:p>
          <w:p>
            <w:pPr>
              <w:spacing w:after="0" w:line="240"/>
            </w:pPr>
            <w:r>
              <w:rPr>
                <w:rFonts w:ascii="Consolas" w:cs="Consolas" w:eastAsia="Consolas" w:hAnsi="Consolas"/>
                <w:color w:val="1A1A1A"/>
                <w:sz w:val="16"/>
                <w:szCs w:val="16"/>
              </w:rPr>
              <w:t xml:space="preserve">    aeration_vvm: float</w:t>
            </w:r>
          </w:p>
          <w:p>
            <w:pPr>
              <w:spacing w:after="0" w:line="240"/>
            </w:pPr>
            <w:r>
              <w:rPr>
                <w:rFonts w:ascii="Consolas" w:cs="Consolas" w:eastAsia="Consolas" w:hAnsi="Consolas"/>
                <w:color w:val="1A1A1A"/>
                <w:sz w:val="16"/>
                <w:szCs w:val="16"/>
              </w:rPr>
              <w:t xml:space="preserve">    feed_rate: float</w:t>
            </w:r>
          </w:p>
          <w:p>
            <w:pPr>
              <w:spacing w:after="0" w:line="240"/>
            </w:pPr>
            <w:r>
              <w:rPr>
                <w:rFonts w:ascii="Consolas" w:cs="Consolas" w:eastAsia="Consolas" w:hAnsi="Consolas"/>
                <w:color w:val="1A1A1A"/>
                <w:sz w:val="16"/>
                <w:szCs w:val="16"/>
              </w:rPr>
              <w:t xml:space="preserve">    X_biomasa: float</w:t>
            </w:r>
          </w:p>
          <w:p>
            <w:pPr>
              <w:spacing w:after="0" w:line="240"/>
            </w:pPr>
            <w:r>
              <w:rPr>
                <w:rFonts w:ascii="Consolas" w:cs="Consolas" w:eastAsia="Consolas" w:hAnsi="Consolas"/>
                <w:color w:val="1A1A1A"/>
                <w:sz w:val="16"/>
                <w:szCs w:val="16"/>
              </w:rPr>
              <w:t xml:space="preserve">    DO: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ZadaniePredykcji(BaseModel):</w:t>
            </w:r>
          </w:p>
          <w:p>
            <w:pPr>
              <w:spacing w:after="0" w:line="240"/>
            </w:pPr>
            <w:r>
              <w:rPr>
                <w:rFonts w:ascii="Consolas" w:cs="Consolas" w:eastAsia="Consolas" w:hAnsi="Consolas"/>
                <w:color w:val="1A1A1A"/>
                <w:sz w:val="16"/>
                <w:szCs w:val="16"/>
              </w:rPr>
              <w:t xml:space="preserve">    okno: list[Odczyt] = Field(..., description=f"Ostatnie {W} minut odczytow, od najstarszego do najnowszego")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class OdpowiedzPredykcji(BaseModel):</w:t>
            </w:r>
          </w:p>
          <w:p>
            <w:pPr>
              <w:spacing w:after="0" w:line="240"/>
            </w:pPr>
            <w:r>
              <w:rPr>
                <w:rFonts w:ascii="Consolas" w:cs="Consolas" w:eastAsia="Consolas" w:hAnsi="Consolas"/>
                <w:color w:val="1A1A1A"/>
                <w:sz w:val="16"/>
                <w:szCs w:val="16"/>
              </w:rPr>
              <w:t xml:space="preserve">    predykcja_DO: float</w:t>
            </w:r>
          </w:p>
          <w:p>
            <w:pPr>
              <w:spacing w:after="0" w:line="240"/>
            </w:pPr>
            <w:r>
              <w:rPr>
                <w:rFonts w:ascii="Consolas" w:cs="Consolas" w:eastAsia="Consolas" w:hAnsi="Consolas"/>
                <w:color w:val="1A1A1A"/>
                <w:sz w:val="16"/>
                <w:szCs w:val="16"/>
              </w:rPr>
              <w:t xml:space="preserve">    przedzial_dolny: float</w:t>
            </w:r>
          </w:p>
          <w:p>
            <w:pPr>
              <w:spacing w:after="0" w:line="240"/>
            </w:pPr>
            <w:r>
              <w:rPr>
                <w:rFonts w:ascii="Consolas" w:cs="Consolas" w:eastAsia="Consolas" w:hAnsi="Consolas"/>
                <w:color w:val="1A1A1A"/>
                <w:sz w:val="16"/>
                <w:szCs w:val="16"/>
              </w:rPr>
              <w:t xml:space="preserve">    przedzial_gorny: float</w:t>
            </w:r>
          </w:p>
          <w:p>
            <w:pPr>
              <w:spacing w:after="0" w:line="240"/>
            </w:pPr>
            <w:r>
              <w:rPr>
                <w:rFonts w:ascii="Consolas" w:cs="Consolas" w:eastAsia="Consolas" w:hAnsi="Consolas"/>
                <w:color w:val="1A1A1A"/>
                <w:sz w:val="16"/>
                <w:szCs w:val="16"/>
              </w:rPr>
              <w:t xml:space="preserve">    wklad_fizyki: float</w:t>
            </w:r>
          </w:p>
          <w:p>
            <w:pPr>
              <w:spacing w:after="0" w:line="240"/>
            </w:pPr>
            <w:r>
              <w:rPr>
                <w:rFonts w:ascii="Consolas" w:cs="Consolas" w:eastAsia="Consolas" w:hAnsi="Consolas"/>
                <w:color w:val="1A1A1A"/>
                <w:sz w:val="16"/>
                <w:szCs w:val="16"/>
              </w:rPr>
              <w:t xml:space="preserve">    wklad_korekty_ml: float</w:t>
            </w:r>
          </w:p>
          <w:p>
            <w:pPr>
              <w:spacing w:after="0" w:line="240"/>
            </w:pPr>
            <w:r>
              <w:rPr>
                <w:rFonts w:ascii="Consolas" w:cs="Consolas" w:eastAsia="Consolas" w:hAnsi="Consolas"/>
                <w:color w:val="1A1A1A"/>
                <w:sz w:val="16"/>
                <w:szCs w:val="16"/>
              </w:rPr>
              <w:t xml:space="preserve">    flaga_ood: bool</w:t>
            </w:r>
          </w:p>
          <w:p>
            <w:pPr>
              <w:spacing w:after="0" w:line="240"/>
            </w:pPr>
            <w:r>
              <w:rPr>
                <w:rFonts w:ascii="Consolas" w:cs="Consolas" w:eastAsia="Consolas" w:hAnsi="Consolas"/>
                <w:color w:val="1A1A1A"/>
                <w:sz w:val="16"/>
                <w:szCs w:val="16"/>
              </w:rPr>
              <w:t xml:space="preserve">    odleglosc_mahalanobisa: float</w:t>
            </w:r>
          </w:p>
          <w:p>
            <w:pPr>
              <w:spacing w:after="0" w:line="240"/>
            </w:pPr>
            <w:r>
              <w:rPr>
                <w:rFonts w:ascii="Consolas" w:cs="Consolas" w:eastAsia="Consolas" w:hAnsi="Consolas"/>
                <w:color w:val="1A1A1A"/>
                <w:sz w:val="16"/>
                <w:szCs w:val="16"/>
              </w:rPr>
              <w:t xml:space="preserve">    tryb: str</w:t>
            </w:r>
          </w:p>
          <w:p>
            <w:pPr>
              <w:spacing w:after="0" w:line="240"/>
            </w:pPr>
            <w:r>
              <w:rPr>
                <w:rFonts w:ascii="Consolas" w:cs="Consolas" w:eastAsia="Consolas" w:hAnsi="Consolas"/>
                <w:color w:val="1A1A1A"/>
                <w:sz w:val="16"/>
                <w:szCs w:val="16"/>
              </w:rPr>
              <w:t xml:space="preserve">    wersja_modelu: str</w:t>
            </w:r>
          </w:p>
          <w:p>
            <w:pPr>
              <w:spacing w:after="0" w:line="240"/>
            </w:pPr>
            <w:r>
              <w:rPr>
                <w:rFonts w:ascii="Consolas" w:cs="Consolas" w:eastAsia="Consolas" w:hAnsi="Consolas"/>
                <w:color w:val="1A1A1A"/>
                <w:sz w:val="16"/>
                <w:szCs w:val="16"/>
              </w:rPr>
              <w:t xml:space="preserve">    czas_inferencji_ms: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fizyka_jeden_krok(stan_do, stirring, aeration, x_biomasa):</w:t>
            </w:r>
          </w:p>
          <w:p>
            <w:pPr>
              <w:spacing w:after="0" w:line="240"/>
            </w:pPr>
            <w:r>
              <w:rPr>
                <w:rFonts w:ascii="Consolas" w:cs="Consolas" w:eastAsia="Consolas" w:hAnsi="Consolas"/>
                <w:color w:val="1A1A1A"/>
                <w:sz w:val="16"/>
                <w:szCs w:val="16"/>
              </w:rPr>
              <w:t xml:space="preserve">    otr = kla(stirring, aeration) * (DO_SAT - stan_do)</w:t>
            </w:r>
          </w:p>
          <w:p>
            <w:pPr>
              <w:spacing w:after="0" w:line="240"/>
            </w:pPr>
            <w:r>
              <w:rPr>
                <w:rFonts w:ascii="Consolas" w:cs="Consolas" w:eastAsia="Consolas" w:hAnsi="Consolas"/>
                <w:color w:val="1A1A1A"/>
                <w:sz w:val="16"/>
                <w:szCs w:val="16"/>
              </w:rPr>
              <w:t xml:space="preserve">    our = QO2_BASE * x_biomasa * stan_do / (stan_do + K_DO)</w:t>
            </w:r>
          </w:p>
          <w:p>
            <w:pPr>
              <w:spacing w:after="0" w:line="240"/>
            </w:pPr>
            <w:r>
              <w:rPr>
                <w:rFonts w:ascii="Consolas" w:cs="Consolas" w:eastAsia="Consolas" w:hAnsi="Consolas"/>
                <w:color w:val="1A1A1A"/>
                <w:sz w:val="16"/>
                <w:szCs w:val="16"/>
              </w:rPr>
              <w:t xml:space="preserve">    return np.clip(stan_do + DT * (otr - our), 0.0,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fizyka_rollout_z_okna(okno_df, horyzont=H):</w:t>
            </w:r>
          </w:p>
          <w:p>
            <w:pPr>
              <w:spacing w:after="0" w:line="240"/>
            </w:pPr>
            <w:r>
              <w:rPr>
                <w:rFonts w:ascii="Consolas" w:cs="Consolas" w:eastAsia="Consolas" w:hAnsi="Consolas"/>
                <w:color w:val="1A1A1A"/>
                <w:sz w:val="16"/>
                <w:szCs w:val="16"/>
              </w:rPr>
              <w:t xml:space="preserve">    do = okno_df["DO"].iloc[-1]</w:t>
            </w:r>
          </w:p>
          <w:p>
            <w:pPr>
              <w:spacing w:after="0" w:line="240"/>
            </w:pPr>
            <w:r>
              <w:rPr>
                <w:rFonts w:ascii="Consolas" w:cs="Consolas" w:eastAsia="Consolas" w:hAnsi="Consolas"/>
                <w:color w:val="1A1A1A"/>
                <w:sz w:val="16"/>
                <w:szCs w:val="16"/>
              </w:rPr>
              <w:t xml:space="preserve">    ostatni_stirring = okno_df["stirring_rpm"].iloc[-1]</w:t>
            </w:r>
          </w:p>
          <w:p>
            <w:pPr>
              <w:spacing w:after="0" w:line="240"/>
            </w:pPr>
            <w:r>
              <w:rPr>
                <w:rFonts w:ascii="Consolas" w:cs="Consolas" w:eastAsia="Consolas" w:hAnsi="Consolas"/>
                <w:color w:val="1A1A1A"/>
                <w:sz w:val="16"/>
                <w:szCs w:val="16"/>
              </w:rPr>
              <w:t xml:space="preserve">    ostatni_aeration = okno_df["aeration_vvm"].iloc[-1]</w:t>
            </w:r>
          </w:p>
          <w:p>
            <w:pPr>
              <w:spacing w:after="0" w:line="240"/>
            </w:pPr>
            <w:r>
              <w:rPr>
                <w:rFonts w:ascii="Consolas" w:cs="Consolas" w:eastAsia="Consolas" w:hAnsi="Consolas"/>
                <w:color w:val="1A1A1A"/>
                <w:sz w:val="16"/>
                <w:szCs w:val="16"/>
              </w:rPr>
              <w:t xml:space="preserve">    ostatni_x = okno_df["X_biomasa"].iloc[-1]</w:t>
            </w:r>
          </w:p>
          <w:p>
            <w:pPr>
              <w:spacing w:after="0" w:line="240"/>
            </w:pPr>
            <w:r>
              <w:rPr>
                <w:rFonts w:ascii="Consolas" w:cs="Consolas" w:eastAsia="Consolas" w:hAnsi="Consolas"/>
                <w:color w:val="1A1A1A"/>
                <w:sz w:val="16"/>
                <w:szCs w:val="16"/>
              </w:rPr>
              <w:t xml:space="preserve">    for _ in range(horyzont):</w:t>
            </w:r>
          </w:p>
          <w:p>
            <w:pPr>
              <w:spacing w:after="0" w:line="240"/>
            </w:pPr>
            <w:r>
              <w:rPr>
                <w:rFonts w:ascii="Consolas" w:cs="Consolas" w:eastAsia="Consolas" w:hAnsi="Consolas"/>
                <w:color w:val="1A1A1A"/>
                <w:sz w:val="16"/>
                <w:szCs w:val="16"/>
              </w:rPr>
              <w:t xml:space="preserve">        do = fizyka_jeden_krok(do, ostatni_stirring, ostatni_aeration, ostatni_x)</w:t>
            </w:r>
          </w:p>
          <w:p>
            <w:pPr>
              <w:spacing w:after="0" w:line="240"/>
            </w:pPr>
            <w:r>
              <w:rPr>
                <w:rFonts w:ascii="Consolas" w:cs="Consolas" w:eastAsia="Consolas" w:hAnsi="Consolas"/>
                <w:color w:val="1A1A1A"/>
                <w:sz w:val="16"/>
                <w:szCs w:val="16"/>
              </w:rPr>
              <w:t xml:space="preserve">    return do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@app.post("/predict", response_model=OdpowiedzPredykcji)</w:t>
            </w:r>
          </w:p>
          <w:p>
            <w:pPr>
              <w:spacing w:after="0" w:line="240"/>
            </w:pPr>
            <w:r>
              <w:rPr>
                <w:rFonts w:ascii="Consolas" w:cs="Consolas" w:eastAsia="Consolas" w:hAnsi="Consolas"/>
                <w:color w:val="1A1A1A"/>
                <w:sz w:val="16"/>
                <w:szCs w:val="16"/>
              </w:rPr>
              <w:t xml:space="preserve">def predict(zadanie: ZadaniePredykcji):</w:t>
            </w:r>
          </w:p>
          <w:p>
            <w:pPr>
              <w:spacing w:after="0" w:line="240"/>
            </w:pPr>
            <w:r>
              <w:rPr>
                <w:rFonts w:ascii="Consolas" w:cs="Consolas" w:eastAsia="Consolas" w:hAnsi="Consolas"/>
                <w:color w:val="1A1A1A"/>
                <w:sz w:val="16"/>
                <w:szCs w:val="16"/>
              </w:rPr>
              <w:t xml:space="preserve">    t0 = time.perf_counter()</w:t>
            </w:r>
          </w:p>
          <w:p>
            <w:pPr>
              <w:spacing w:after="0" w:line="240"/>
            </w:pPr>
            <w:r>
              <w:rPr>
                <w:rFonts w:ascii="Consolas" w:cs="Consolas" w:eastAsia="Consolas" w:hAnsi="Consolas"/>
                <w:color w:val="1A1A1A"/>
                <w:sz w:val="16"/>
                <w:szCs w:val="16"/>
              </w:rPr>
              <w:t xml:space="preserve">    import pandas as pd</w:t>
            </w:r>
          </w:p>
          <w:p>
            <w:pPr>
              <w:spacing w:after="0" w:line="240"/>
            </w:pPr>
            <w:r>
              <w:rPr>
                <w:rFonts w:ascii="Consolas" w:cs="Consolas" w:eastAsia="Consolas" w:hAnsi="Consolas"/>
                <w:color w:val="1A1A1A"/>
                <w:sz w:val="16"/>
                <w:szCs w:val="16"/>
              </w:rPr>
              <w:t xml:space="preserve">    okno_df = pd.DataFrame([o.model_dump() for o in zadanie.okno])[CECHY]</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flaga OOD: odleglosc Mahalanobisa ostatniego punktu ---</w:t>
            </w:r>
          </w:p>
          <w:p>
            <w:pPr>
              <w:spacing w:after="0" w:line="240"/>
            </w:pPr>
            <w:r>
              <w:rPr>
                <w:rFonts w:ascii="Consolas" w:cs="Consolas" w:eastAsia="Consolas" w:hAnsi="Consolas"/>
                <w:color w:val="1A1A1A"/>
                <w:sz w:val="16"/>
                <w:szCs w:val="16"/>
              </w:rPr>
              <w:t xml:space="preserve">    ostatni_punkt = okno_df[CECHY].iloc[-1].values</w:t>
            </w:r>
          </w:p>
          <w:p>
            <w:pPr>
              <w:spacing w:after="0" w:line="240"/>
            </w:pPr>
            <w:r>
              <w:rPr>
                <w:rFonts w:ascii="Consolas" w:cs="Consolas" w:eastAsia="Consolas" w:hAnsi="Consolas"/>
                <w:color w:val="1A1A1A"/>
                <w:sz w:val="16"/>
                <w:szCs w:val="16"/>
              </w:rPr>
              <w:t xml:space="preserve">    roznica = ostatni_punkt - SREDNIA_M</w:t>
            </w:r>
          </w:p>
          <w:p>
            <w:pPr>
              <w:spacing w:after="0" w:line="240"/>
            </w:pPr>
            <w:r>
              <w:rPr>
                <w:rFonts w:ascii="Consolas" w:cs="Consolas" w:eastAsia="Consolas" w:hAnsi="Consolas"/>
                <w:color w:val="1A1A1A"/>
                <w:sz w:val="16"/>
                <w:szCs w:val="16"/>
              </w:rPr>
              <w:t xml:space="preserve">    odl = float(np.sqrt(roznica @ KOW_ODWROTNA @ roznica))</w:t>
            </w:r>
          </w:p>
          <w:p>
            <w:pPr>
              <w:spacing w:after="0" w:line="240"/>
            </w:pPr>
            <w:r>
              <w:rPr>
                <w:rFonts w:ascii="Consolas" w:cs="Consolas" w:eastAsia="Consolas" w:hAnsi="Consolas"/>
                <w:color w:val="1A1A1A"/>
                <w:sz w:val="16"/>
                <w:szCs w:val="16"/>
              </w:rPr>
              <w:t xml:space="preserve">    ood = odl &gt; PROG_OOD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fizyka (dziala zawsze, nawet w trybie fallback) ---</w:t>
            </w:r>
          </w:p>
          <w:p>
            <w:pPr>
              <w:spacing w:after="0" w:line="240"/>
            </w:pPr>
            <w:r>
              <w:rPr>
                <w:rFonts w:ascii="Consolas" w:cs="Consolas" w:eastAsia="Consolas" w:hAnsi="Consolas"/>
                <w:color w:val="1A1A1A"/>
                <w:sz w:val="16"/>
                <w:szCs w:val="16"/>
              </w:rPr>
              <w:t xml:space="preserve">    pred_fizyka = float(fizyka_rollout_z_okna(okno_df))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if ood:</w:t>
            </w:r>
          </w:p>
          <w:p>
            <w:pPr>
              <w:spacing w:after="0" w:line="240"/>
            </w:pPr>
            <w:r>
              <w:rPr>
                <w:rFonts w:ascii="Consolas" w:cs="Consolas" w:eastAsia="Consolas" w:hAnsi="Consolas"/>
                <w:color w:val="1A1A1A"/>
                <w:sz w:val="16"/>
                <w:szCs w:val="16"/>
              </w:rPr>
              <w:t xml:space="preserve">        # PLAN FALLBACK z MDS: tryb tylko-fizyka, szersze pasmo</w:t>
            </w:r>
          </w:p>
          <w:p>
            <w:pPr>
              <w:spacing w:after="0" w:line="240"/>
            </w:pPr>
            <w:r>
              <w:rPr>
                <w:rFonts w:ascii="Consolas" w:cs="Consolas" w:eastAsia="Consolas" w:hAnsi="Consolas"/>
                <w:color w:val="1A1A1A"/>
                <w:sz w:val="16"/>
                <w:szCs w:val="16"/>
              </w:rPr>
              <w:t xml:space="preserve">        return OdpowiedzPredykcji(</w:t>
            </w:r>
          </w:p>
          <w:p>
            <w:pPr>
              <w:spacing w:after="0" w:line="240"/>
            </w:pPr>
            <w:r>
              <w:rPr>
                <w:rFonts w:ascii="Consolas" w:cs="Consolas" w:eastAsia="Consolas" w:hAnsi="Consolas"/>
                <w:color w:val="1A1A1A"/>
                <w:sz w:val="16"/>
                <w:szCs w:val="16"/>
              </w:rPr>
              <w:t xml:space="preserve">            predykcja_DO=pred_fizyka,</w:t>
            </w:r>
          </w:p>
          <w:p>
            <w:pPr>
              <w:spacing w:after="0" w:line="240"/>
            </w:pPr>
            <w:r>
              <w:rPr>
                <w:rFonts w:ascii="Consolas" w:cs="Consolas" w:eastAsia="Consolas" w:hAnsi="Consolas"/>
                <w:color w:val="1A1A1A"/>
                <w:sz w:val="16"/>
                <w:szCs w:val="16"/>
              </w:rPr>
              <w:t xml:space="preserve">            przedzial_dolny=max(0.0, pred_fizyka - KWANTYL * 2),</w:t>
            </w:r>
          </w:p>
          <w:p>
            <w:pPr>
              <w:spacing w:after="0" w:line="240"/>
            </w:pPr>
            <w:r>
              <w:rPr>
                <w:rFonts w:ascii="Consolas" w:cs="Consolas" w:eastAsia="Consolas" w:hAnsi="Consolas"/>
                <w:color w:val="1A1A1A"/>
                <w:sz w:val="16"/>
                <w:szCs w:val="16"/>
              </w:rPr>
              <w:t xml:space="preserve">            przedzial_gorny=min(100.0, pred_fizyka + KWANTYL * 2),</w:t>
            </w:r>
          </w:p>
          <w:p>
            <w:pPr>
              <w:spacing w:after="0" w:line="240"/>
            </w:pPr>
            <w:r>
              <w:rPr>
                <w:rFonts w:ascii="Consolas" w:cs="Consolas" w:eastAsia="Consolas" w:hAnsi="Consolas"/>
                <w:color w:val="1A1A1A"/>
                <w:sz w:val="16"/>
                <w:szCs w:val="16"/>
              </w:rPr>
              <w:t xml:space="preserve">            wklad_fizyki=pred_fizyka,</w:t>
            </w:r>
          </w:p>
          <w:p>
            <w:pPr>
              <w:spacing w:after="0" w:line="240"/>
            </w:pPr>
            <w:r>
              <w:rPr>
                <w:rFonts w:ascii="Consolas" w:cs="Consolas" w:eastAsia="Consolas" w:hAnsi="Consolas"/>
                <w:color w:val="1A1A1A"/>
                <w:sz w:val="16"/>
                <w:szCs w:val="16"/>
              </w:rPr>
              <w:t xml:space="preserve">            wklad_korekty_ml=0.0,</w:t>
            </w:r>
          </w:p>
          <w:p>
            <w:pPr>
              <w:spacing w:after="0" w:line="240"/>
            </w:pPr>
            <w:r>
              <w:rPr>
                <w:rFonts w:ascii="Consolas" w:cs="Consolas" w:eastAsia="Consolas" w:hAnsi="Consolas"/>
                <w:color w:val="1A1A1A"/>
                <w:sz w:val="16"/>
                <w:szCs w:val="16"/>
              </w:rPr>
              <w:t xml:space="preserve">            flaga_ood=True,</w:t>
            </w:r>
          </w:p>
          <w:p>
            <w:pPr>
              <w:spacing w:after="0" w:line="240"/>
            </w:pPr>
            <w:r>
              <w:rPr>
                <w:rFonts w:ascii="Consolas" w:cs="Consolas" w:eastAsia="Consolas" w:hAnsi="Consolas"/>
                <w:color w:val="1A1A1A"/>
                <w:sz w:val="16"/>
                <w:szCs w:val="16"/>
              </w:rPr>
              <w:t xml:space="preserve">            odleglosc_mahalanobisa=odl,</w:t>
            </w:r>
          </w:p>
          <w:p>
            <w:pPr>
              <w:spacing w:after="0" w:line="240"/>
            </w:pPr>
            <w:r>
              <w:rPr>
                <w:rFonts w:ascii="Consolas" w:cs="Consolas" w:eastAsia="Consolas" w:hAnsi="Consolas"/>
                <w:color w:val="1A1A1A"/>
                <w:sz w:val="16"/>
                <w:szCs w:val="16"/>
              </w:rPr>
              <w:t xml:space="preserve">            tryb="FALLBACK (tylko fizyka)",</w:t>
            </w:r>
          </w:p>
          <w:p>
            <w:pPr>
              <w:spacing w:after="0" w:line="240"/>
            </w:pPr>
            <w:r>
              <w:rPr>
                <w:rFonts w:ascii="Consolas" w:cs="Consolas" w:eastAsia="Consolas" w:hAnsi="Consolas"/>
                <w:color w:val="1A1A1A"/>
                <w:sz w:val="16"/>
                <w:szCs w:val="16"/>
              </w:rPr>
              <w:t xml:space="preserve">            wersja_modelu=ART["wersja_modelu"],</w:t>
            </w:r>
          </w:p>
          <w:p>
            <w:pPr>
              <w:spacing w:after="0" w:line="240"/>
            </w:pPr>
            <w:r>
              <w:rPr>
                <w:rFonts w:ascii="Consolas" w:cs="Consolas" w:eastAsia="Consolas" w:hAnsi="Consolas"/>
                <w:color w:val="1A1A1A"/>
                <w:sz w:val="16"/>
                <w:szCs w:val="16"/>
              </w:rPr>
              <w:t xml:space="preserve">            czas_inferencji_ms=(time.perf_counter() - t0) *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 tryb normalny: fizyka + korekta GRU ---</w:t>
            </w:r>
          </w:p>
          <w:p>
            <w:pPr>
              <w:spacing w:after="0" w:line="240"/>
            </w:pPr>
            <w:r>
              <w:rPr>
                <w:rFonts w:ascii="Consolas" w:cs="Consolas" w:eastAsia="Consolas" w:hAnsi="Consolas"/>
                <w:color w:val="1A1A1A"/>
                <w:sz w:val="16"/>
                <w:szCs w:val="16"/>
              </w:rPr>
              <w:t xml:space="preserve">    x = torch.tensor(okno_df[CECHY].values, dtype=torch.float32).unsqueeze(0)</w:t>
            </w:r>
          </w:p>
          <w:p>
            <w:pPr>
              <w:spacing w:after="0" w:line="240"/>
            </w:pPr>
            <w:r>
              <w:rPr>
                <w:rFonts w:ascii="Consolas" w:cs="Consolas" w:eastAsia="Consolas" w:hAnsi="Consolas"/>
                <w:color w:val="1A1A1A"/>
                <w:sz w:val="16"/>
                <w:szCs w:val="16"/>
              </w:rPr>
              <w:t xml:space="preserve">    with torch.no_grad():</w:t>
            </w:r>
          </w:p>
          <w:p>
            <w:pPr>
              <w:spacing w:after="0" w:line="240"/>
            </w:pPr>
            <w:r>
              <w:rPr>
                <w:rFonts w:ascii="Consolas" w:cs="Consolas" w:eastAsia="Consolas" w:hAnsi="Consolas"/>
                <w:color w:val="1A1A1A"/>
                <w:sz w:val="16"/>
                <w:szCs w:val="16"/>
              </w:rPr>
              <w:t xml:space="preserve">        korekta = model(x).item() * ART["cel_odchylenie"] + ART["cel_srednia"]</w:t>
            </w:r>
          </w:p>
          <w:p>
            <w:pPr>
              <w:spacing w:after="0" w:line="240"/>
            </w:pPr>
            <w:r>
              <w:rPr>
                <w:rFonts w:ascii="Consolas" w:cs="Consolas" w:eastAsia="Consolas" w:hAnsi="Consolas"/>
                <w:color w:val="1A1A1A"/>
                <w:sz w:val="16"/>
                <w:szCs w:val="16"/>
              </w:rPr>
              <w:t xml:space="preserve">    predykcja = pred_fizyka + korekta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return OdpowiedzPredykcji(</w:t>
            </w:r>
          </w:p>
          <w:p>
            <w:pPr>
              <w:spacing w:after="0" w:line="240"/>
            </w:pPr>
            <w:r>
              <w:rPr>
                <w:rFonts w:ascii="Consolas" w:cs="Consolas" w:eastAsia="Consolas" w:hAnsi="Consolas"/>
                <w:color w:val="1A1A1A"/>
                <w:sz w:val="16"/>
                <w:szCs w:val="16"/>
              </w:rPr>
              <w:t xml:space="preserve">        predykcja_DO=predykcja,</w:t>
            </w:r>
          </w:p>
          <w:p>
            <w:pPr>
              <w:spacing w:after="0" w:line="240"/>
            </w:pPr>
            <w:r>
              <w:rPr>
                <w:rFonts w:ascii="Consolas" w:cs="Consolas" w:eastAsia="Consolas" w:hAnsi="Consolas"/>
                <w:color w:val="1A1A1A"/>
                <w:sz w:val="16"/>
                <w:szCs w:val="16"/>
              </w:rPr>
              <w:t xml:space="preserve">        przedzial_dolny=max(0.0, predykcja - KWANTYL),</w:t>
            </w:r>
          </w:p>
          <w:p>
            <w:pPr>
              <w:spacing w:after="0" w:line="240"/>
            </w:pPr>
            <w:r>
              <w:rPr>
                <w:rFonts w:ascii="Consolas" w:cs="Consolas" w:eastAsia="Consolas" w:hAnsi="Consolas"/>
                <w:color w:val="1A1A1A"/>
                <w:sz w:val="16"/>
                <w:szCs w:val="16"/>
              </w:rPr>
              <w:t xml:space="preserve">        przedzial_gorny=min(100.0, predykcja + KWANTYL),</w:t>
            </w:r>
          </w:p>
          <w:p>
            <w:pPr>
              <w:spacing w:after="0" w:line="240"/>
            </w:pPr>
            <w:r>
              <w:rPr>
                <w:rFonts w:ascii="Consolas" w:cs="Consolas" w:eastAsia="Consolas" w:hAnsi="Consolas"/>
                <w:color w:val="1A1A1A"/>
                <w:sz w:val="16"/>
                <w:szCs w:val="16"/>
              </w:rPr>
              <w:t xml:space="preserve">        wklad_fizyki=pred_fizyka,</w:t>
            </w:r>
          </w:p>
          <w:p>
            <w:pPr>
              <w:spacing w:after="0" w:line="240"/>
            </w:pPr>
            <w:r>
              <w:rPr>
                <w:rFonts w:ascii="Consolas" w:cs="Consolas" w:eastAsia="Consolas" w:hAnsi="Consolas"/>
                <w:color w:val="1A1A1A"/>
                <w:sz w:val="16"/>
                <w:szCs w:val="16"/>
              </w:rPr>
              <w:t xml:space="preserve">        wklad_korekty_ml=korekta,</w:t>
            </w:r>
          </w:p>
          <w:p>
            <w:pPr>
              <w:spacing w:after="0" w:line="240"/>
            </w:pPr>
            <w:r>
              <w:rPr>
                <w:rFonts w:ascii="Consolas" w:cs="Consolas" w:eastAsia="Consolas" w:hAnsi="Consolas"/>
                <w:color w:val="1A1A1A"/>
                <w:sz w:val="16"/>
                <w:szCs w:val="16"/>
              </w:rPr>
              <w:t xml:space="preserve">        flaga_ood=False,</w:t>
            </w:r>
          </w:p>
          <w:p>
            <w:pPr>
              <w:spacing w:after="0" w:line="240"/>
            </w:pPr>
            <w:r>
              <w:rPr>
                <w:rFonts w:ascii="Consolas" w:cs="Consolas" w:eastAsia="Consolas" w:hAnsi="Consolas"/>
                <w:color w:val="1A1A1A"/>
                <w:sz w:val="16"/>
                <w:szCs w:val="16"/>
              </w:rPr>
              <w:t xml:space="preserve">        odleglosc_mahalanobisa=odl,</w:t>
            </w:r>
          </w:p>
          <w:p>
            <w:pPr>
              <w:spacing w:after="0" w:line="240"/>
            </w:pPr>
            <w:r>
              <w:rPr>
                <w:rFonts w:ascii="Consolas" w:cs="Consolas" w:eastAsia="Consolas" w:hAnsi="Consolas"/>
                <w:color w:val="1A1A1A"/>
                <w:sz w:val="16"/>
                <w:szCs w:val="16"/>
              </w:rPr>
              <w:t xml:space="preserve">        tryb="AKTYWNY",</w:t>
            </w:r>
          </w:p>
          <w:p>
            <w:pPr>
              <w:spacing w:after="0" w:line="240"/>
            </w:pPr>
            <w:r>
              <w:rPr>
                <w:rFonts w:ascii="Consolas" w:cs="Consolas" w:eastAsia="Consolas" w:hAnsi="Consolas"/>
                <w:color w:val="1A1A1A"/>
                <w:sz w:val="16"/>
                <w:szCs w:val="16"/>
              </w:rPr>
              <w:t xml:space="preserve">        wersja_modelu=ART["wersja_modelu"],</w:t>
            </w:r>
          </w:p>
          <w:p>
            <w:pPr>
              <w:spacing w:after="0" w:line="240"/>
            </w:pPr>
            <w:r>
              <w:rPr>
                <w:rFonts w:ascii="Consolas" w:cs="Consolas" w:eastAsia="Consolas" w:hAnsi="Consolas"/>
                <w:color w:val="1A1A1A"/>
                <w:sz w:val="16"/>
                <w:szCs w:val="16"/>
              </w:rPr>
              <w:t xml:space="preserve">        czas_inferencji_ms=(time.perf_counter() - t0) * 1000,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@app.get("/health")</w:t>
            </w:r>
          </w:p>
          <w:p>
            <w:pPr>
              <w:spacing w:after="0" w:line="240"/>
            </w:pPr>
            <w:r>
              <w:rPr>
                <w:rFonts w:ascii="Consolas" w:cs="Consolas" w:eastAsia="Consolas" w:hAnsi="Consolas"/>
                <w:color w:val="1A1A1A"/>
                <w:sz w:val="16"/>
                <w:szCs w:val="16"/>
              </w:rPr>
              <w:t xml:space="preserve">def health():</w:t>
            </w:r>
          </w:p>
          <w:p>
            <w:pPr>
              <w:spacing w:after="0" w:line="240"/>
            </w:pPr>
            <w:r>
              <w:rPr>
                <w:rFonts w:ascii="Consolas" w:cs="Consolas" w:eastAsia="Consolas" w:hAnsi="Consolas"/>
                <w:color w:val="1A1A1A"/>
                <w:sz w:val="16"/>
                <w:szCs w:val="16"/>
              </w:rPr>
              <w:t xml:space="preserve">    return {"status": "ok", "wersja_modelu": ART["wersja_modelu"]}</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Test na żywo: tryb normalny</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curl -X POST http://localhost:8000/predict -H "Content-Type: application/json" -d @zadanie.json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"predykcja_DO": 61.24,</w:t>
            </w:r>
          </w:p>
          <w:p>
            <w:pPr>
              <w:spacing w:after="0" w:line="240"/>
            </w:pPr>
            <w:r>
              <w:rPr>
                <w:rFonts w:ascii="Consolas" w:cs="Consolas" w:eastAsia="Consolas" w:hAnsi="Consolas"/>
                <w:color w:val="1A1A1A"/>
                <w:sz w:val="16"/>
                <w:szCs w:val="16"/>
              </w:rPr>
              <w:t xml:space="preserve">    "przedzial_dolny": 54.12,</w:t>
            </w:r>
          </w:p>
          <w:p>
            <w:pPr>
              <w:spacing w:after="0" w:line="240"/>
            </w:pPr>
            <w:r>
              <w:rPr>
                <w:rFonts w:ascii="Consolas" w:cs="Consolas" w:eastAsia="Consolas" w:hAnsi="Consolas"/>
                <w:color w:val="1A1A1A"/>
                <w:sz w:val="16"/>
                <w:szCs w:val="16"/>
              </w:rPr>
              <w:t xml:space="preserve">    "przedzial_gorny": 68.37,</w:t>
            </w:r>
          </w:p>
          <w:p>
            <w:pPr>
              <w:spacing w:after="0" w:line="240"/>
            </w:pPr>
            <w:r>
              <w:rPr>
                <w:rFonts w:ascii="Consolas" w:cs="Consolas" w:eastAsia="Consolas" w:hAnsi="Consolas"/>
                <w:color w:val="1A1A1A"/>
                <w:sz w:val="16"/>
                <w:szCs w:val="16"/>
              </w:rPr>
              <w:t xml:space="preserve">    "wklad_fizyki": 63.41,</w:t>
            </w:r>
          </w:p>
          <w:p>
            <w:pPr>
              <w:spacing w:after="0" w:line="240"/>
            </w:pPr>
            <w:r>
              <w:rPr>
                <w:rFonts w:ascii="Consolas" w:cs="Consolas" w:eastAsia="Consolas" w:hAnsi="Consolas"/>
                <w:color w:val="1A1A1A"/>
                <w:sz w:val="16"/>
                <w:szCs w:val="16"/>
              </w:rPr>
              <w:t xml:space="preserve">    "wklad_korekty_ml": -2.17,</w:t>
            </w:r>
          </w:p>
          <w:p>
            <w:pPr>
              <w:spacing w:after="0" w:line="240"/>
            </w:pPr>
            <w:r>
              <w:rPr>
                <w:rFonts w:ascii="Consolas" w:cs="Consolas" w:eastAsia="Consolas" w:hAnsi="Consolas"/>
                <w:color w:val="1A1A1A"/>
                <w:sz w:val="16"/>
                <w:szCs w:val="16"/>
              </w:rPr>
              <w:t xml:space="preserve">    "flaga_ood": false,</w:t>
            </w:r>
          </w:p>
          <w:p>
            <w:pPr>
              <w:spacing w:after="0" w:line="240"/>
            </w:pPr>
            <w:r>
              <w:rPr>
                <w:rFonts w:ascii="Consolas" w:cs="Consolas" w:eastAsia="Consolas" w:hAnsi="Consolas"/>
                <w:color w:val="1A1A1A"/>
                <w:sz w:val="16"/>
                <w:szCs w:val="16"/>
              </w:rPr>
              <w:t xml:space="preserve">    "odleglosc_mahalanobisa": 1.97,</w:t>
            </w:r>
          </w:p>
          <w:p>
            <w:pPr>
              <w:spacing w:after="0" w:line="240"/>
            </w:pPr>
            <w:r>
              <w:rPr>
                <w:rFonts w:ascii="Consolas" w:cs="Consolas" w:eastAsia="Consolas" w:hAnsi="Consolas"/>
                <w:color w:val="1A1A1A"/>
                <w:sz w:val="16"/>
                <w:szCs w:val="16"/>
              </w:rPr>
              <w:t xml:space="preserve">    "tryb": "AKTYWNY",</w:t>
            </w:r>
          </w:p>
          <w:p>
            <w:pPr>
              <w:spacing w:after="0" w:line="240"/>
            </w:pPr>
            <w:r>
              <w:rPr>
                <w:rFonts w:ascii="Consolas" w:cs="Consolas" w:eastAsia="Consolas" w:hAnsi="Consolas"/>
                <w:color w:val="1A1A1A"/>
                <w:sz w:val="16"/>
                <w:szCs w:val="16"/>
              </w:rPr>
              <w:t xml:space="preserve">    "wersja_modelu": "1.0.0",</w:t>
            </w:r>
          </w:p>
          <w:p>
            <w:pPr>
              <w:spacing w:after="0" w:line="240"/>
            </w:pPr>
            <w:r>
              <w:rPr>
                <w:rFonts w:ascii="Consolas" w:cs="Consolas" w:eastAsia="Consolas" w:hAnsi="Consolas"/>
                <w:color w:val="1A1A1A"/>
                <w:sz w:val="16"/>
                <w:szCs w:val="16"/>
              </w:rPr>
              <w:t xml:space="preserve">    "czas_inferencji_ms": 2.34</w:t>
            </w:r>
          </w:p>
          <w:p>
            <w:pPr>
              <w:spacing w:after="0" w:line="240"/>
            </w:pPr>
            <w:r>
              <w:rPr>
                <w:rFonts w:ascii="Consolas" w:cs="Consolas" w:eastAsia="Consolas" w:hAnsi="Consolas"/>
                <w:color w:val="1A1A1A"/>
                <w:sz w:val="16"/>
                <w:szCs w:val="16"/>
              </w:rPr>
              <w:t xml:space="preserve">}</w:t>
            </w:r>
          </w:p>
        </w:tc>
      </w:tr>
    </w:tbl>
    <w:p>
      <w:pPr>
        <w:pStyle w:val="Heading2"/>
        <w:spacing w:after="150" w:before="300"/>
      </w:pPr>
      <w:r>
        <w:t xml:space="preserve">Test na żywo: fallback (wejście spoza zakresu treningowego)</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    "predykcja_DO": 98.31,</w:t>
            </w:r>
          </w:p>
          <w:p>
            <w:pPr>
              <w:spacing w:after="0" w:line="240"/>
            </w:pPr>
            <w:r>
              <w:rPr>
                <w:rFonts w:ascii="Consolas" w:cs="Consolas" w:eastAsia="Consolas" w:hAnsi="Consolas"/>
                <w:color w:val="1A1A1A"/>
                <w:sz w:val="16"/>
                <w:szCs w:val="16"/>
              </w:rPr>
              <w:t xml:space="preserve">    "wklad_korekty_ml": 0.0,</w:t>
            </w:r>
          </w:p>
          <w:p>
            <w:pPr>
              <w:spacing w:after="0" w:line="240"/>
            </w:pPr>
            <w:r>
              <w:rPr>
                <w:rFonts w:ascii="Consolas" w:cs="Consolas" w:eastAsia="Consolas" w:hAnsi="Consolas"/>
                <w:color w:val="1A1A1A"/>
                <w:sz w:val="16"/>
                <w:szCs w:val="16"/>
              </w:rPr>
              <w:t xml:space="preserve">    "flaga_ood": true,</w:t>
            </w:r>
          </w:p>
          <w:p>
            <w:pPr>
              <w:spacing w:after="0" w:line="240"/>
            </w:pPr>
            <w:r>
              <w:rPr>
                <w:rFonts w:ascii="Consolas" w:cs="Consolas" w:eastAsia="Consolas" w:hAnsi="Consolas"/>
                <w:color w:val="1A1A1A"/>
                <w:sz w:val="16"/>
                <w:szCs w:val="16"/>
              </w:rPr>
              <w:t xml:space="preserve">    "odleglosc_mahalanobisa": 5.90,</w:t>
            </w:r>
          </w:p>
          <w:p>
            <w:pPr>
              <w:spacing w:after="0" w:line="240"/>
            </w:pPr>
            <w:r>
              <w:rPr>
                <w:rFonts w:ascii="Consolas" w:cs="Consolas" w:eastAsia="Consolas" w:hAnsi="Consolas"/>
                <w:color w:val="1A1A1A"/>
                <w:sz w:val="16"/>
                <w:szCs w:val="16"/>
              </w:rPr>
              <w:t xml:space="preserve">    "tryb": "FALLBACK (tylko fizyka)",</w:t>
            </w:r>
          </w:p>
          <w:p>
            <w:pPr>
              <w:spacing w:after="0" w:line="240"/>
            </w:pPr>
            <w:r>
              <w:rPr>
                <w:rFonts w:ascii="Consolas" w:cs="Consolas" w:eastAsia="Consolas" w:hAnsi="Consolas"/>
                <w:color w:val="1A1A1A"/>
                <w:sz w:val="16"/>
                <w:szCs w:val="16"/>
              </w:rPr>
              <w:t xml:space="preserve">    "czas_inferencji_ms": 0.75</w:t>
            </w:r>
          </w:p>
          <w:p>
            <w:pPr>
              <w:spacing w:after="0" w:line="240"/>
            </w:pPr>
            <w:r>
              <w:rPr>
                <w:rFonts w:ascii="Consolas" w:cs="Consolas" w:eastAsia="Consolas" w:hAnsi="Consolas"/>
                <w:color w:val="1A1A1A"/>
                <w:sz w:val="16"/>
                <w:szCs w:val="16"/>
              </w:rPr>
              <w:t xml:space="preserve">}</w:t>
            </w:r>
          </w:p>
        </w:tc>
      </w:tr>
    </w:tbl>
    <w:p>
      <w:pPr>
        <w:pBdr>
          <w:left w:val="single" w:color="E08A00" w:sz="18" w:space="8"/>
        </w:pBdr>
        <w:shd w:fill="FFF3E0" w:val="clear"/>
        <w:spacing w:after="160" w:before="100"/>
        <w:ind w:left="100"/>
      </w:pPr>
      <w:r>
        <w:rPr>
          <w:b/>
          <w:bCs/>
          <w:color w:val="7A3E00"/>
          <w:sz w:val="21"/>
          <w:szCs w:val="21"/>
        </w:rPr>
        <w:t xml:space="preserve">Uwaga: </w:t>
      </w:r>
      <w:r>
        <w:rPr>
          <w:i/>
          <w:iCs/>
          <w:color w:val="7A3E00"/>
          <w:sz w:val="21"/>
          <w:szCs w:val="21"/>
        </w:rPr>
        <w:t xml:space="preserve">Czas inferencji: 0.75 do 2.34ms — daleko poniżej budżetu 200ms. I ważniejsze: logika fallback z MDS naprawdę działa w kodzie, nie tylko w dokumencie. Flaga OOD złapała nietypowe wejście (odległość 5.90 przy progu 3.637) i sama przełączyła na sam komponent fizyczny.</w:t>
      </w:r>
    </w:p>
    <w:p>
      <w:pPr>
        <w:pStyle w:val="Heading2"/>
        <w:spacing w:after="150" w:before="300"/>
      </w:pPr>
      <w:r>
        <w:t xml:space="preserve">Kiedy edge, kiedy cloud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Kryterium</w:t>
            </w:r>
          </w:p>
        </w:tc>
        <w:tc>
          <w:tcPr>
            <w:tcW w:type="dxa" w:w="3116"/>
            <w:shd w:fill="2E5266" w:val="clear"/>
            <w:tcMar>
              <w:top w:type="dxa" w:w="80"/>
              <w:left w:type="dxa" w:w="120"/>
              <w:bottom w:type="dxa" w:w="80"/>
              <w:right w:type="dxa" w:w="120"/>
            </w:tcMar>
            <w:vAlign w:val="center"/>
          </w:tcPr>
          <w:p>
            <w:r>
              <w:rPr>
                <w:b/>
                <w:bCs/>
                <w:color w:val="FFFFFF"/>
                <w:sz w:val="20"/>
                <w:szCs w:val="20"/>
              </w:rPr>
              <w:t xml:space="preserve">Edge</w:t>
            </w:r>
          </w:p>
        </w:tc>
        <w:tc>
          <w:tcPr>
            <w:tcW w:type="dxa" w:w="3116"/>
            <w:shd w:fill="2E5266" w:val="clear"/>
            <w:tcMar>
              <w:top w:type="dxa" w:w="80"/>
              <w:left w:type="dxa" w:w="120"/>
              <w:bottom w:type="dxa" w:w="80"/>
              <w:right w:type="dxa" w:w="120"/>
            </w:tcMar>
            <w:vAlign w:val="center"/>
          </w:tcPr>
          <w:p>
            <w:r>
              <w:rPr>
                <w:b/>
                <w:bCs/>
                <w:color w:val="FFFFFF"/>
                <w:sz w:val="20"/>
                <w:szCs w:val="20"/>
              </w:rPr>
              <w:t xml:space="preserve">Cloud</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Budżet czasowy</w:t>
            </w:r>
          </w:p>
        </w:tc>
        <w:tc>
          <w:tcPr>
            <w:tcW w:type="dxa" w:w="3116"/>
            <w:tcMar>
              <w:top w:type="dxa" w:w="80"/>
              <w:left w:type="dxa" w:w="120"/>
              <w:bottom w:type="dxa" w:w="80"/>
              <w:right w:type="dxa" w:w="120"/>
            </w:tcMar>
            <w:vAlign w:val="center"/>
          </w:tcPr>
          <w:p>
            <w:r>
              <w:rPr>
                <w:b w:val="false"/>
                <w:bCs w:val="false"/>
                <w:color w:val="000000"/>
                <w:sz w:val="20"/>
                <w:szCs w:val="20"/>
              </w:rPr>
              <w:t xml:space="preserve">Twardy real-time (dziesiątki-setki ms)</w:t>
            </w:r>
          </w:p>
        </w:tc>
        <w:tc>
          <w:tcPr>
            <w:tcW w:type="dxa" w:w="3116"/>
            <w:tcMar>
              <w:top w:type="dxa" w:w="80"/>
              <w:left w:type="dxa" w:w="120"/>
              <w:bottom w:type="dxa" w:w="80"/>
              <w:right w:type="dxa" w:w="120"/>
            </w:tcMar>
            <w:vAlign w:val="center"/>
          </w:tcPr>
          <w:p>
            <w:r>
              <w:rPr>
                <w:b w:val="false"/>
                <w:bCs w:val="false"/>
                <w:color w:val="000000"/>
                <w:sz w:val="20"/>
                <w:szCs w:val="20"/>
              </w:rPr>
              <w:t xml:space="preserve">Miękki budżet (sekundy-minuty)</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Liczba linii/zakładów</w:t>
            </w:r>
          </w:p>
        </w:tc>
        <w:tc>
          <w:tcPr>
            <w:tcW w:type="dxa" w:w="3116"/>
            <w:tcMar>
              <w:top w:type="dxa" w:w="80"/>
              <w:left w:type="dxa" w:w="120"/>
              <w:bottom w:type="dxa" w:w="80"/>
              <w:right w:type="dxa" w:w="120"/>
            </w:tcMar>
            <w:vAlign w:val="center"/>
          </w:tcPr>
          <w:p>
            <w:r>
              <w:rPr>
                <w:b w:val="false"/>
                <w:bCs w:val="false"/>
                <w:color w:val="000000"/>
                <w:sz w:val="20"/>
                <w:szCs w:val="20"/>
              </w:rPr>
              <w:t xml:space="preserve">Jeden zakład, jedna linia</w:t>
            </w:r>
          </w:p>
        </w:tc>
        <w:tc>
          <w:tcPr>
            <w:tcW w:type="dxa" w:w="3116"/>
            <w:tcMar>
              <w:top w:type="dxa" w:w="80"/>
              <w:left w:type="dxa" w:w="120"/>
              <w:bottom w:type="dxa" w:w="80"/>
              <w:right w:type="dxa" w:w="120"/>
            </w:tcMar>
            <w:vAlign w:val="center"/>
          </w:tcPr>
          <w:p>
            <w:r>
              <w:rPr>
                <w:b w:val="false"/>
                <w:bCs w:val="false"/>
                <w:color w:val="000000"/>
                <w:sz w:val="20"/>
                <w:szCs w:val="20"/>
              </w:rPr>
              <w:t xml:space="preserve">Sieć wielu zakładów globalnie</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Lokalizacja danych</w:t>
            </w:r>
          </w:p>
        </w:tc>
        <w:tc>
          <w:tcPr>
            <w:tcW w:type="dxa" w:w="3116"/>
            <w:tcMar>
              <w:top w:type="dxa" w:w="80"/>
              <w:left w:type="dxa" w:w="120"/>
              <w:bottom w:type="dxa" w:w="80"/>
              <w:right w:type="dxa" w:w="120"/>
            </w:tcMar>
            <w:vAlign w:val="center"/>
          </w:tcPr>
          <w:p>
            <w:r>
              <w:rPr>
                <w:b w:val="false"/>
                <w:bCs w:val="false"/>
                <w:color w:val="000000"/>
                <w:sz w:val="20"/>
                <w:szCs w:val="20"/>
              </w:rPr>
              <w:t xml:space="preserve">Dane nie mogą opuścić terenu</w:t>
            </w:r>
          </w:p>
        </w:tc>
        <w:tc>
          <w:tcPr>
            <w:tcW w:type="dxa" w:w="3116"/>
            <w:tcMar>
              <w:top w:type="dxa" w:w="80"/>
              <w:left w:type="dxa" w:w="120"/>
              <w:bottom w:type="dxa" w:w="80"/>
              <w:right w:type="dxa" w:w="120"/>
            </w:tcMar>
            <w:vAlign w:val="center"/>
          </w:tcPr>
          <w:p>
            <w:r>
              <w:rPr>
                <w:b w:val="false"/>
                <w:bCs w:val="false"/>
                <w:color w:val="000000"/>
                <w:sz w:val="20"/>
                <w:szCs w:val="20"/>
              </w:rPr>
              <w:t xml:space="preserve">Brak ograniczeń</w:t>
            </w:r>
          </w:p>
        </w:tc>
      </w:tr>
    </w:tbl>
    <w:p>
      <w:pPr>
        <w:spacing w:after="160"/>
        <w:jc w:val="both"/>
      </w:pPr>
      <w:r>
        <w:rPr>
          <w:sz w:val="22"/>
          <w:szCs w:val="22"/>
        </w:rPr>
        <w:t xml:space="preserve">Praktyczna rada z głównej książki: przy pierwszym modelu wybierz edge. Jest prostszy operacyjnie i nie wymaga budowania warstwy orchestracji wersji. Do architektury łączonej (edge plus cloud) warto przechodzić dopiero przy drugim albo trzecim modelu, gdy brak centralnego zarządzania zaczyna kosztować więcej niż jego zbudowanie.</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Dodaj do API endpoint GET /historia zwracający ostatnie N predykcji — wymaga najpierw dodania audit trail (zadanie z Rozdziału 12).</w:t>
      </w:r>
    </w:p>
    <w:p>
      <w:pPr>
        <w:shd w:fill="EEF3F6" w:val="clear"/>
        <w:spacing w:after="100"/>
        <w:ind w:left="60"/>
      </w:pPr>
      <w:r>
        <w:rPr>
          <w:b/>
          <w:bCs/>
          <w:color w:val="2E5266"/>
          <w:sz w:val="21"/>
          <w:szCs w:val="21"/>
        </w:rPr>
        <w:t xml:space="preserve">2. </w:t>
      </w:r>
      <w:r>
        <w:rPr>
          <w:sz w:val="21"/>
          <w:szCs w:val="21"/>
        </w:rPr>
        <w:t xml:space="preserve">Dodaj walidację wejścia w Pydantic sprawdzającą fizyczne granice (np. DO musi być między 0 a 100, stirring_rpm dodatnie) — co powinno się stać, gdy walidacja się nie powiedzie: błąd 422 czy automatyczny fallback?</w:t>
      </w:r>
    </w:p>
    <w:p>
      <w:pPr>
        <w:shd w:fill="EEF3F6" w:val="clear"/>
        <w:spacing w:after="100"/>
        <w:ind w:left="60"/>
      </w:pPr>
      <w:r>
        <w:rPr>
          <w:b/>
          <w:bCs/>
          <w:color w:val="2E5266"/>
          <w:sz w:val="21"/>
          <w:szCs w:val="21"/>
        </w:rPr>
        <w:t xml:space="preserve">3. </w:t>
      </w:r>
      <w:r>
        <w:rPr>
          <w:sz w:val="21"/>
          <w:szCs w:val="21"/>
        </w:rPr>
        <w:t xml:space="preserve">Napisz Dockerfile dla tego API i uruchom je w kontenerze. Zmierz, czy czas inferencji się zmienia względem uruchomienia lokalnego.</w:t>
      </w:r>
    </w:p>
    <w:p>
      <w:pPr>
        <w:shd w:fill="EEF3F6" w:val="clear"/>
        <w:spacing w:after="100"/>
        <w:ind w:left="60"/>
      </w:pPr>
      <w:r>
        <w:rPr>
          <w:b/>
          <w:bCs/>
          <w:color w:val="2E5266"/>
          <w:sz w:val="21"/>
          <w:szCs w:val="21"/>
        </w:rPr>
        <w:t xml:space="preserve">4. </w:t>
      </w:r>
      <w:r>
        <w:rPr>
          <w:sz w:val="21"/>
          <w:szCs w:val="21"/>
        </w:rPr>
        <w:t xml:space="preserve">Zaimplementuj prosty blue-green deployment: wersja 1.0.0 i 1.1.0 modelu dostępne jednocześnie pod różnymi endpointami, z jednym przełącznikiem decydującym, która jest "aktywna".</w:t>
      </w:r>
    </w:p>
    <w:p>
      <w:pPr>
        <w:spacing w:after="160"/>
      </w:pPr>
    </w:p>
    <w:p>
      <w:pPr>
        <w:pStyle w:val="Heading1"/>
        <w:pageBreakBefore/>
        <w:spacing w:after="200" w:before="200"/>
      </w:pPr>
      <w:r>
        <w:t xml:space="preserve">Rozdział 14 — Kalkulator ROI</w:t>
      </w:r>
    </w:p>
    <w:p>
      <w:pPr>
        <w:spacing w:after="160"/>
        <w:jc w:val="both"/>
      </w:pPr>
      <w:r>
        <w:rPr>
          <w:sz w:val="22"/>
          <w:szCs w:val="22"/>
        </w:rPr>
        <w:t xml:space="preserve">Cały ten cykl to inwestycja — czasu zespołu, infrastruktury, procesu regulacyjnego. Ten rozdział pokazuje, jak przełożyć ją na liczby, które przemówią do finansów, nie tylko do inżynierów. Zbudujemy to jako mały, samodzielny moduł Pythona — nie arkusz kalkulacyjny — żeby dało się go potem podłączyć do dowolnego kolejnego projektu, nie tylko tego jednego przykładu. Wklej kod poniżej do nowego pliku kalkulator_roi.py, uruchom go, i porównaj wydrukowany payback period z liczbą podaną w sekcji poniżej — powinny się zgadzać co do miesiąca.</w:t>
      </w:r>
    </w:p>
    <w:p>
      <w:pPr>
        <w:pStyle w:val="Heading2"/>
        <w:spacing w:after="150" w:before="300"/>
      </w:pPr>
      <w:r>
        <w:t xml:space="preserve">Sparametryzowany kalkulator</w:t>
      </w:r>
    </w:p>
    <w:p>
      <w:pPr>
        <w:pStyle w:val="Heading2"/>
        <w:spacing w:after="150" w:before="300"/>
      </w:pPr>
      <w:r>
        <w:t xml:space="preserve">Co robi kod poniżej</w:t>
      </w:r>
    </w:p>
    <w:p>
      <w:pPr>
        <w:spacing w:after="160"/>
        <w:jc w:val="both"/>
      </w:pPr>
      <w:r>
        <w:rPr>
          <w:sz w:val="22"/>
          <w:szCs w:val="22"/>
        </w:rPr>
        <w:t xml:space="preserve">Kod ma trzy klasy danych i jedną funkcję.</w:t>
      </w:r>
    </w:p>
    <w:p>
      <w:pPr>
        <w:spacing w:after="160"/>
        <w:jc w:val="both"/>
      </w:pPr>
      <w:r>
        <w:rPr>
          <w:sz w:val="22"/>
          <w:szCs w:val="22"/>
        </w:rPr>
        <w:t xml:space="preserve">KosztDevelopmentu, KosztUtrzymaniaRocznie i KorzysciRocznie to proste kontenery na liczby wejściowe, każdy z właściwością razem sumującą swoje składniki.</w:t>
      </w:r>
    </w:p>
    <w:p>
      <w:pPr>
        <w:spacing w:after="160"/>
        <w:jc w:val="both"/>
      </w:pPr>
      <w:r>
        <w:rPr>
          <w:sz w:val="22"/>
          <w:szCs w:val="22"/>
        </w:rPr>
        <w:t xml:space="preserve">Funkcja oblicz_roi bierze te trzy obiekty i liczy cztery rzeczy: korzyść netto roczną jako różnicę korzyści i kosztu utrzymania, payback period jako koszt developmentu podzielony przez tę korzyść netto, NPV jako sumę zdyskontowanych korzyści netto przez pięć lat pomniejszoną o koszt początkowy, i na końcu koszt oraz korzyść rozłożone na pojedynczą partię.</w:t>
      </w:r>
    </w:p>
    <w:p>
      <w:pPr>
        <w:spacing w:after="160"/>
        <w:jc w:val="both"/>
      </w:pPr>
      <w:r>
        <w:rPr>
          <w:sz w:val="22"/>
          <w:szCs w:val="22"/>
        </w:rPr>
        <w:t xml:space="preserve">Sekcja main podstawia liczby ilustracyjne z książki i drukuje wynik do porównania.</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dxa" w:w="9350"/>
            <w:shd w:fill="F4F4F4" w:val="clear"/>
            <w:tcMar>
              <w:top w:type="dxa" w:w="120"/>
              <w:left w:type="dxa" w:w="160"/>
              <w:bottom w:type="dxa" w:w="120"/>
              <w:right w:type="dxa" w:w="160"/>
            </w:tcMar>
          </w:tcPr>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Krok 8: kalkulator ROI dla modelu procesowego (Rozdzial 15).</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Struktura kalkulacji jest ogolna - podstaw wlasne liczby (koszt osobo-miesiaca,</w:t>
            </w:r>
          </w:p>
          <w:p>
            <w:pPr>
              <w:spacing w:after="0" w:line="240"/>
            </w:pPr>
            <w:r>
              <w:rPr>
                <w:rFonts w:ascii="Consolas" w:cs="Consolas" w:eastAsia="Consolas" w:hAnsi="Consolas"/>
                <w:color w:val="1A1A1A"/>
                <w:sz w:val="16"/>
                <w:szCs w:val="16"/>
              </w:rPr>
              <w:t xml:space="preserve">wartosc partii, czestosc odchylen), model zostaje ten sam. Ponizej: liczby</w:t>
            </w:r>
          </w:p>
          <w:p>
            <w:pPr>
              <w:spacing w:after="0" w:line="240"/>
            </w:pPr>
            <w:r>
              <w:rPr>
                <w:rFonts w:ascii="Consolas" w:cs="Consolas" w:eastAsia="Consolas" w:hAnsi="Consolas"/>
                <w:color w:val="1A1A1A"/>
                <w:sz w:val="16"/>
                <w:szCs w:val="16"/>
              </w:rPr>
              <w:t xml:space="preserve">ILUSTRACYJNE z ksiazki "Modelowanie procesow w farmacji: od zera do zwalidowanego modelu" (model DO w bioreaktorze), zeby zweryfikowac ze kalkulator</w:t>
            </w:r>
          </w:p>
          <w:p>
            <w:pPr>
              <w:spacing w:after="0" w:line="240"/>
            </w:pPr>
            <w:r>
              <w:rPr>
                <w:rFonts w:ascii="Consolas" w:cs="Consolas" w:eastAsia="Consolas" w:hAnsi="Consolas"/>
                <w:color w:val="1A1A1A"/>
                <w:sz w:val="16"/>
                <w:szCs w:val="16"/>
              </w:rPr>
              <w:t xml:space="preserve">odtwarza ich wynik (payback ~2.9 roku).</w:t>
            </w:r>
          </w:p>
          <w:p>
            <w:pPr>
              <w:spacing w:after="0" w:line="240"/>
            </w:pPr>
            <w:r>
              <w:rPr>
                <w:rFonts w:ascii="Consolas" w:cs="Consolas" w:eastAsia="Consolas" w:hAnsi="Consolas"/>
                <w:color w:val="1A1A1A"/>
                <w:sz w:val="16"/>
                <w:szCs w:val="16"/>
              </w:rPr>
              <w:t xml:space="preserve">"""</w:t>
            </w:r>
          </w:p>
          <w:p>
            <w:pPr>
              <w:spacing w:after="0" w:line="240"/>
            </w:pPr>
            <w:r>
              <w:rPr>
                <w:rFonts w:ascii="Consolas" w:cs="Consolas" w:eastAsia="Consolas" w:hAnsi="Consolas"/>
                <w:color w:val="1A1A1A"/>
                <w:sz w:val="16"/>
                <w:szCs w:val="16"/>
              </w:rPr>
              <w:t xml:space="preserve">from dataclasses import dataclass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@dataclass</w:t>
            </w:r>
          </w:p>
          <w:p>
            <w:pPr>
              <w:spacing w:after="0" w:line="240"/>
            </w:pPr>
            <w:r>
              <w:rPr>
                <w:rFonts w:ascii="Consolas" w:cs="Consolas" w:eastAsia="Consolas" w:hAnsi="Consolas"/>
                <w:color w:val="1A1A1A"/>
                <w:sz w:val="16"/>
                <w:szCs w:val="16"/>
              </w:rPr>
              <w:t xml:space="preserve">class KosztDevelopmentu:</w:t>
            </w:r>
          </w:p>
          <w:p>
            <w:pPr>
              <w:spacing w:after="0" w:line="240"/>
            </w:pPr>
            <w:r>
              <w:rPr>
                <w:rFonts w:ascii="Consolas" w:cs="Consolas" w:eastAsia="Consolas" w:hAnsi="Consolas"/>
                <w:color w:val="1A1A1A"/>
                <w:sz w:val="16"/>
                <w:szCs w:val="16"/>
              </w:rPr>
              <w:t xml:space="preserve">    osobo_miesiace: float</w:t>
            </w:r>
          </w:p>
          <w:p>
            <w:pPr>
              <w:spacing w:after="0" w:line="240"/>
            </w:pPr>
            <w:r>
              <w:rPr>
                <w:rFonts w:ascii="Consolas" w:cs="Consolas" w:eastAsia="Consolas" w:hAnsi="Consolas"/>
                <w:color w:val="1A1A1A"/>
                <w:sz w:val="16"/>
                <w:szCs w:val="16"/>
              </w:rPr>
              <w:t xml:space="preserve">    stawka_za_osobo_miesiac: float</w:t>
            </w:r>
          </w:p>
          <w:p>
            <w:pPr>
              <w:spacing w:after="0" w:line="240"/>
            </w:pPr>
            <w:r>
              <w:rPr>
                <w:rFonts w:ascii="Consolas" w:cs="Consolas" w:eastAsia="Consolas" w:hAnsi="Consolas"/>
                <w:color w:val="1A1A1A"/>
                <w:sz w:val="16"/>
                <w:szCs w:val="16"/>
              </w:rPr>
              <w:t xml:space="preserve">    infrastruktura_jednorazowo: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@property</w:t>
            </w:r>
          </w:p>
          <w:p>
            <w:pPr>
              <w:spacing w:after="0" w:line="240"/>
            </w:pPr>
            <w:r>
              <w:rPr>
                <w:rFonts w:ascii="Consolas" w:cs="Consolas" w:eastAsia="Consolas" w:hAnsi="Consolas"/>
                <w:color w:val="1A1A1A"/>
                <w:sz w:val="16"/>
                <w:szCs w:val="16"/>
              </w:rPr>
              <w:t xml:space="preserve">    def razem(self):</w:t>
            </w:r>
          </w:p>
          <w:p>
            <w:pPr>
              <w:spacing w:after="0" w:line="240"/>
            </w:pPr>
            <w:r>
              <w:rPr>
                <w:rFonts w:ascii="Consolas" w:cs="Consolas" w:eastAsia="Consolas" w:hAnsi="Consolas"/>
                <w:color w:val="1A1A1A"/>
                <w:sz w:val="16"/>
                <w:szCs w:val="16"/>
              </w:rPr>
              <w:t xml:space="preserve">        return self.osobo_miesiace * self.stawka_za_osobo_miesiac + self.infrastruktura_jednorazowo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@dataclass</w:t>
            </w:r>
          </w:p>
          <w:p>
            <w:pPr>
              <w:spacing w:after="0" w:line="240"/>
            </w:pPr>
            <w:r>
              <w:rPr>
                <w:rFonts w:ascii="Consolas" w:cs="Consolas" w:eastAsia="Consolas" w:hAnsi="Consolas"/>
                <w:color w:val="1A1A1A"/>
                <w:sz w:val="16"/>
                <w:szCs w:val="16"/>
              </w:rPr>
              <w:t xml:space="preserve">class KosztUtrzymaniaRocznie:</w:t>
            </w:r>
          </w:p>
          <w:p>
            <w:pPr>
              <w:spacing w:after="0" w:line="240"/>
            </w:pPr>
            <w:r>
              <w:rPr>
                <w:rFonts w:ascii="Consolas" w:cs="Consolas" w:eastAsia="Consolas" w:hAnsi="Consolas"/>
                <w:color w:val="1A1A1A"/>
                <w:sz w:val="16"/>
                <w:szCs w:val="16"/>
              </w:rPr>
              <w:t xml:space="preserve">    monitoring_retrening: float</w:t>
            </w:r>
          </w:p>
          <w:p>
            <w:pPr>
              <w:spacing w:after="0" w:line="240"/>
            </w:pPr>
            <w:r>
              <w:rPr>
                <w:rFonts w:ascii="Consolas" w:cs="Consolas" w:eastAsia="Consolas" w:hAnsi="Consolas"/>
                <w:color w:val="1A1A1A"/>
                <w:sz w:val="16"/>
                <w:szCs w:val="16"/>
              </w:rPr>
              <w:t xml:space="preserve">    rekwalifikacja_okresowa: float</w:t>
            </w:r>
          </w:p>
          <w:p>
            <w:pPr>
              <w:spacing w:after="0" w:line="240"/>
            </w:pPr>
            <w:r>
              <w:rPr>
                <w:rFonts w:ascii="Consolas" w:cs="Consolas" w:eastAsia="Consolas" w:hAnsi="Consolas"/>
                <w:color w:val="1A1A1A"/>
                <w:sz w:val="16"/>
                <w:szCs w:val="16"/>
              </w:rPr>
              <w:t xml:space="preserve">    infrastruktura: float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@property</w:t>
            </w:r>
          </w:p>
          <w:p>
            <w:pPr>
              <w:spacing w:after="0" w:line="240"/>
            </w:pPr>
            <w:r>
              <w:rPr>
                <w:rFonts w:ascii="Consolas" w:cs="Consolas" w:eastAsia="Consolas" w:hAnsi="Consolas"/>
                <w:color w:val="1A1A1A"/>
                <w:sz w:val="16"/>
                <w:szCs w:val="16"/>
              </w:rPr>
              <w:t xml:space="preserve">    def razem(self):</w:t>
            </w:r>
          </w:p>
          <w:p>
            <w:pPr>
              <w:spacing w:after="0" w:line="240"/>
            </w:pPr>
            <w:r>
              <w:rPr>
                <w:rFonts w:ascii="Consolas" w:cs="Consolas" w:eastAsia="Consolas" w:hAnsi="Consolas"/>
                <w:color w:val="1A1A1A"/>
                <w:sz w:val="16"/>
                <w:szCs w:val="16"/>
              </w:rPr>
              <w:t xml:space="preserve">        return self.monitoring_retrening + self.rekwalifikacja_okresowa + self.infrastruktura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@dataclass</w:t>
            </w:r>
          </w:p>
          <w:p>
            <w:pPr>
              <w:spacing w:after="0" w:line="240"/>
            </w:pPr>
            <w:r>
              <w:rPr>
                <w:rFonts w:ascii="Consolas" w:cs="Consolas" w:eastAsia="Consolas" w:hAnsi="Consolas"/>
                <w:color w:val="1A1A1A"/>
                <w:sz w:val="16"/>
                <w:szCs w:val="16"/>
              </w:rPr>
              <w:t xml:space="preserve">class KorzysciRocznie:</w:t>
            </w:r>
          </w:p>
          <w:p>
            <w:pPr>
              <w:spacing w:after="0" w:line="240"/>
            </w:pPr>
            <w:r>
              <w:rPr>
                <w:rFonts w:ascii="Consolas" w:cs="Consolas" w:eastAsia="Consolas" w:hAnsi="Consolas"/>
                <w:color w:val="1A1A1A"/>
                <w:sz w:val="16"/>
                <w:szCs w:val="16"/>
              </w:rPr>
              <w:t xml:space="preserve">    uniknione_odchylenia_formalne: float   # liczba/rok x koszt investigation/CAPA</w:t>
            </w:r>
          </w:p>
          <w:p>
            <w:pPr>
              <w:spacing w:after="0" w:line="240"/>
            </w:pPr>
            <w:r>
              <w:rPr>
                <w:rFonts w:ascii="Consolas" w:cs="Consolas" w:eastAsia="Consolas" w:hAnsi="Consolas"/>
                <w:color w:val="1A1A1A"/>
                <w:sz w:val="16"/>
                <w:szCs w:val="16"/>
              </w:rPr>
              <w:t xml:space="preserve">    uniknieta_utrata_partii: float          # wartosc partii / oczekiwany okres miedzy utratami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@property</w:t>
            </w:r>
          </w:p>
          <w:p>
            <w:pPr>
              <w:spacing w:after="0" w:line="240"/>
            </w:pPr>
            <w:r>
              <w:rPr>
                <w:rFonts w:ascii="Consolas" w:cs="Consolas" w:eastAsia="Consolas" w:hAnsi="Consolas"/>
                <w:color w:val="1A1A1A"/>
                <w:sz w:val="16"/>
                <w:szCs w:val="16"/>
              </w:rPr>
              <w:t xml:space="preserve">    def razem(self):</w:t>
            </w:r>
          </w:p>
          <w:p>
            <w:pPr>
              <w:spacing w:after="0" w:line="240"/>
            </w:pPr>
            <w:r>
              <w:rPr>
                <w:rFonts w:ascii="Consolas" w:cs="Consolas" w:eastAsia="Consolas" w:hAnsi="Consolas"/>
                <w:color w:val="1A1A1A"/>
                <w:sz w:val="16"/>
                <w:szCs w:val="16"/>
              </w:rPr>
              <w:t xml:space="preserve">        return self.uniknione_odchylenia_formalne + self.uniknieta_utrata_partii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def oblicz_roi(koszt_dev: KosztDevelopmentu, koszt_utrz: KosztUtrzymaniaRocznie,</w:t>
            </w:r>
          </w:p>
          <w:p>
            <w:pPr>
              <w:spacing w:after="0" w:line="240"/>
            </w:pPr>
            <w:r>
              <w:rPr>
                <w:rFonts w:ascii="Consolas" w:cs="Consolas" w:eastAsia="Consolas" w:hAnsi="Consolas"/>
                <w:color w:val="1A1A1A"/>
                <w:sz w:val="16"/>
                <w:szCs w:val="16"/>
              </w:rPr>
              <w:t xml:space="preserve">                korzysci: KorzysciRocznie, partie_rocznie: int, lata_npv: int = 5,</w:t>
            </w:r>
          </w:p>
          <w:p>
            <w:pPr>
              <w:spacing w:after="0" w:line="240"/>
            </w:pPr>
            <w:r>
              <w:rPr>
                <w:rFonts w:ascii="Consolas" w:cs="Consolas" w:eastAsia="Consolas" w:hAnsi="Consolas"/>
                <w:color w:val="1A1A1A"/>
                <w:sz w:val="16"/>
                <w:szCs w:val="16"/>
              </w:rPr>
              <w:t xml:space="preserve">                stopa_dyskontowa: float = 0.08):</w:t>
            </w:r>
          </w:p>
          <w:p>
            <w:pPr>
              <w:spacing w:after="0" w:line="240"/>
            </w:pPr>
            <w:r>
              <w:rPr>
                <w:rFonts w:ascii="Consolas" w:cs="Consolas" w:eastAsia="Consolas" w:hAnsi="Consolas"/>
                <w:color w:val="1A1A1A"/>
                <w:sz w:val="16"/>
                <w:szCs w:val="16"/>
              </w:rPr>
              <w:t xml:space="preserve">    korzysc_netto_roczna = korzysci.razem - koszt_utrz.razem</w:t>
            </w:r>
          </w:p>
          <w:p>
            <w:pPr>
              <w:spacing w:after="0" w:line="240"/>
            </w:pPr>
            <w:r>
              <w:rPr>
                <w:rFonts w:ascii="Consolas" w:cs="Consolas" w:eastAsia="Consolas" w:hAnsi="Consolas"/>
                <w:color w:val="1A1A1A"/>
                <w:sz w:val="16"/>
                <w:szCs w:val="16"/>
              </w:rPr>
              <w:t xml:space="preserve">    payback_lata = koszt_dev.razem / korzysc_netto_roczna if korzysc_netto_roczna &gt; 0 else float("inf")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 NPV: suma zdyskontowanych korzysci netto przez `lata_npv`, minus koszt poczatkowy</w:t>
            </w:r>
          </w:p>
          <w:p>
            <w:pPr>
              <w:spacing w:after="0" w:line="240"/>
            </w:pPr>
            <w:r>
              <w:rPr>
                <w:rFonts w:ascii="Consolas" w:cs="Consolas" w:eastAsia="Consolas" w:hAnsi="Consolas"/>
                <w:color w:val="1A1A1A"/>
                <w:sz w:val="16"/>
                <w:szCs w:val="16"/>
              </w:rPr>
              <w:t xml:space="preserve">    npv = -koszt_dev.razem</w:t>
            </w:r>
          </w:p>
          <w:p>
            <w:pPr>
              <w:spacing w:after="0" w:line="240"/>
            </w:pPr>
            <w:r>
              <w:rPr>
                <w:rFonts w:ascii="Consolas" w:cs="Consolas" w:eastAsia="Consolas" w:hAnsi="Consolas"/>
                <w:color w:val="1A1A1A"/>
                <w:sz w:val="16"/>
                <w:szCs w:val="16"/>
              </w:rPr>
              <w:t xml:space="preserve">    for rok in range(1, lata_npv + 1):</w:t>
            </w:r>
          </w:p>
          <w:p>
            <w:pPr>
              <w:spacing w:after="0" w:line="240"/>
            </w:pPr>
            <w:r>
              <w:rPr>
                <w:rFonts w:ascii="Consolas" w:cs="Consolas" w:eastAsia="Consolas" w:hAnsi="Consolas"/>
                <w:color w:val="1A1A1A"/>
                <w:sz w:val="16"/>
                <w:szCs w:val="16"/>
              </w:rPr>
              <w:t xml:space="preserve">        npv += korzysc_netto_roczna / ((1 + stopa_dyskontowa) ** rok)</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koszt_na_partie = koszt_utrz.razem / partie_rocznie</w:t>
            </w:r>
          </w:p>
          <w:p>
            <w:pPr>
              <w:spacing w:after="0" w:line="240"/>
            </w:pPr>
            <w:r>
              <w:rPr>
                <w:rFonts w:ascii="Consolas" w:cs="Consolas" w:eastAsia="Consolas" w:hAnsi="Consolas"/>
                <w:color w:val="1A1A1A"/>
                <w:sz w:val="16"/>
                <w:szCs w:val="16"/>
              </w:rPr>
              <w:t xml:space="preserve">    korzysc_na_partie = korzysci.razem / partie_rocznie</w:t>
            </w:r>
          </w:p>
          <w:p>
            <w:pPr>
              <w:spacing w:after="0" w:line="240"/>
            </w:pPr>
            <w:r>
              <w:rPr>
                <w:rFonts w:ascii="Consolas" w:cs="Consolas" w:eastAsia="Consolas" w:hAnsi="Consolas"/>
                <w:color w:val="1A1A1A"/>
                <w:sz w:val="16"/>
                <w:szCs w:val="16"/>
              </w:rPr>
              <w:t xml:space="preserve">    netto_na_partie = korzysc_na_partie - koszt_na_partie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return {</w:t>
            </w:r>
          </w:p>
          <w:p>
            <w:pPr>
              <w:spacing w:after="0" w:line="240"/>
            </w:pPr>
            <w:r>
              <w:rPr>
                <w:rFonts w:ascii="Consolas" w:cs="Consolas" w:eastAsia="Consolas" w:hAnsi="Consolas"/>
                <w:color w:val="1A1A1A"/>
                <w:sz w:val="16"/>
                <w:szCs w:val="16"/>
              </w:rPr>
              <w:t xml:space="preserve">        "koszt_developmentu": koszt_dev.razem,</w:t>
            </w:r>
          </w:p>
          <w:p>
            <w:pPr>
              <w:spacing w:after="0" w:line="240"/>
            </w:pPr>
            <w:r>
              <w:rPr>
                <w:rFonts w:ascii="Consolas" w:cs="Consolas" w:eastAsia="Consolas" w:hAnsi="Consolas"/>
                <w:color w:val="1A1A1A"/>
                <w:sz w:val="16"/>
                <w:szCs w:val="16"/>
              </w:rPr>
              <w:t xml:space="preserve">        "koszt_utrzymania_rocznie": koszt_utrz.razem,</w:t>
            </w:r>
          </w:p>
          <w:p>
            <w:pPr>
              <w:spacing w:after="0" w:line="240"/>
            </w:pPr>
            <w:r>
              <w:rPr>
                <w:rFonts w:ascii="Consolas" w:cs="Consolas" w:eastAsia="Consolas" w:hAnsi="Consolas"/>
                <w:color w:val="1A1A1A"/>
                <w:sz w:val="16"/>
                <w:szCs w:val="16"/>
              </w:rPr>
              <w:t xml:space="preserve">        "korzysc_roczna_razem": korzysci.razem,</w:t>
            </w:r>
          </w:p>
          <w:p>
            <w:pPr>
              <w:spacing w:after="0" w:line="240"/>
            </w:pPr>
            <w:r>
              <w:rPr>
                <w:rFonts w:ascii="Consolas" w:cs="Consolas" w:eastAsia="Consolas" w:hAnsi="Consolas"/>
                <w:color w:val="1A1A1A"/>
                <w:sz w:val="16"/>
                <w:szCs w:val="16"/>
              </w:rPr>
              <w:t xml:space="preserve">        "korzysc_netto_roczna": korzysc_netto_roczna,</w:t>
            </w:r>
          </w:p>
          <w:p>
            <w:pPr>
              <w:spacing w:after="0" w:line="240"/>
            </w:pPr>
            <w:r>
              <w:rPr>
                <w:rFonts w:ascii="Consolas" w:cs="Consolas" w:eastAsia="Consolas" w:hAnsi="Consolas"/>
                <w:color w:val="1A1A1A"/>
                <w:sz w:val="16"/>
                <w:szCs w:val="16"/>
              </w:rPr>
              <w:t xml:space="preserve">        "payback_lata": payback_lata,</w:t>
            </w:r>
          </w:p>
          <w:p>
            <w:pPr>
              <w:spacing w:after="0" w:line="240"/>
            </w:pPr>
            <w:r>
              <w:rPr>
                <w:rFonts w:ascii="Consolas" w:cs="Consolas" w:eastAsia="Consolas" w:hAnsi="Consolas"/>
                <w:color w:val="1A1A1A"/>
                <w:sz w:val="16"/>
                <w:szCs w:val="16"/>
              </w:rPr>
              <w:t xml:space="preserve">        "payback_miesiace": payback_lata * 12,</w:t>
            </w:r>
          </w:p>
          <w:p>
            <w:pPr>
              <w:spacing w:after="0" w:line="240"/>
            </w:pPr>
            <w:r>
              <w:rPr>
                <w:rFonts w:ascii="Consolas" w:cs="Consolas" w:eastAsia="Consolas" w:hAnsi="Consolas"/>
                <w:color w:val="1A1A1A"/>
                <w:sz w:val="16"/>
                <w:szCs w:val="16"/>
              </w:rPr>
              <w:t xml:space="preserve">        f"npv_{lata_npv}lat": npv,</w:t>
            </w:r>
          </w:p>
          <w:p>
            <w:pPr>
              <w:spacing w:after="0" w:line="240"/>
            </w:pPr>
            <w:r>
              <w:rPr>
                <w:rFonts w:ascii="Consolas" w:cs="Consolas" w:eastAsia="Consolas" w:hAnsi="Consolas"/>
                <w:color w:val="1A1A1A"/>
                <w:sz w:val="16"/>
                <w:szCs w:val="16"/>
              </w:rPr>
              <w:t xml:space="preserve">        "koszt_na_partie": koszt_na_partie,</w:t>
            </w:r>
          </w:p>
          <w:p>
            <w:pPr>
              <w:spacing w:after="0" w:line="240"/>
            </w:pPr>
            <w:r>
              <w:rPr>
                <w:rFonts w:ascii="Consolas" w:cs="Consolas" w:eastAsia="Consolas" w:hAnsi="Consolas"/>
                <w:color w:val="1A1A1A"/>
                <w:sz w:val="16"/>
                <w:szCs w:val="16"/>
              </w:rPr>
              <w:t xml:space="preserve">        "korzysc_na_partie": korzysc_na_partie,</w:t>
            </w:r>
          </w:p>
          <w:p>
            <w:pPr>
              <w:spacing w:after="0" w:line="240"/>
            </w:pPr>
            <w:r>
              <w:rPr>
                <w:rFonts w:ascii="Consolas" w:cs="Consolas" w:eastAsia="Consolas" w:hAnsi="Consolas"/>
                <w:color w:val="1A1A1A"/>
                <w:sz w:val="16"/>
                <w:szCs w:val="16"/>
              </w:rPr>
              <w:t xml:space="preserve">        "netto_na_partie": netto_na_partie,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if __name__ == "__main__":</w:t>
            </w:r>
          </w:p>
          <w:p>
            <w:pPr>
              <w:spacing w:after="0" w:line="240"/>
            </w:pPr>
            <w:r>
              <w:rPr>
                <w:rFonts w:ascii="Consolas" w:cs="Consolas" w:eastAsia="Consolas" w:hAnsi="Consolas"/>
                <w:color w:val="1A1A1A"/>
                <w:sz w:val="16"/>
                <w:szCs w:val="16"/>
              </w:rPr>
              <w:t xml:space="preserve">    # === Liczby ILUSTRACYJNE z ksiazki (model DO w bioreaktorze, Rozdzial 15) ===</w:t>
            </w:r>
          </w:p>
          <w:p>
            <w:pPr>
              <w:spacing w:after="0" w:line="240"/>
            </w:pPr>
            <w:r>
              <w:rPr>
                <w:rFonts w:ascii="Consolas" w:cs="Consolas" w:eastAsia="Consolas" w:hAnsi="Consolas"/>
                <w:color w:val="1A1A1A"/>
                <w:sz w:val="16"/>
                <w:szCs w:val="16"/>
              </w:rPr>
              <w:t xml:space="preserve">    koszt_dev = KosztDevelopmentu(</w:t>
            </w:r>
          </w:p>
          <w:p>
            <w:pPr>
              <w:spacing w:after="0" w:line="240"/>
            </w:pPr>
            <w:r>
              <w:rPr>
                <w:rFonts w:ascii="Consolas" w:cs="Consolas" w:eastAsia="Consolas" w:hAnsi="Consolas"/>
                <w:color w:val="1A1A1A"/>
                <w:sz w:val="16"/>
                <w:szCs w:val="16"/>
              </w:rPr>
              <w:t xml:space="preserve">        osobo_miesiace=22,</w:t>
            </w:r>
          </w:p>
          <w:p>
            <w:pPr>
              <w:spacing w:after="0" w:line="240"/>
            </w:pPr>
            <w:r>
              <w:rPr>
                <w:rFonts w:ascii="Consolas" w:cs="Consolas" w:eastAsia="Consolas" w:hAnsi="Consolas"/>
                <w:color w:val="1A1A1A"/>
                <w:sz w:val="16"/>
                <w:szCs w:val="16"/>
              </w:rPr>
              <w:t xml:space="preserve">        stawka_za_osobo_miesiac=25_000,</w:t>
            </w:r>
          </w:p>
          <w:p>
            <w:pPr>
              <w:spacing w:after="0" w:line="240"/>
            </w:pPr>
            <w:r>
              <w:rPr>
                <w:rFonts w:ascii="Consolas" w:cs="Consolas" w:eastAsia="Consolas" w:hAnsi="Consolas"/>
                <w:color w:val="1A1A1A"/>
                <w:sz w:val="16"/>
                <w:szCs w:val="16"/>
              </w:rPr>
              <w:t xml:space="preserve">        infrastruktura_jednorazowo=150_000,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koszt_utrz = KosztUtrzymaniaRocznie(</w:t>
            </w:r>
          </w:p>
          <w:p>
            <w:pPr>
              <w:spacing w:after="0" w:line="240"/>
            </w:pPr>
            <w:r>
              <w:rPr>
                <w:rFonts w:ascii="Consolas" w:cs="Consolas" w:eastAsia="Consolas" w:hAnsi="Consolas"/>
                <w:color w:val="1A1A1A"/>
                <w:sz w:val="16"/>
                <w:szCs w:val="16"/>
              </w:rPr>
              <w:t xml:space="preserve">        monitoring_retrening=45_000,</w:t>
            </w:r>
          </w:p>
          <w:p>
            <w:pPr>
              <w:spacing w:after="0" w:line="240"/>
            </w:pPr>
            <w:r>
              <w:rPr>
                <w:rFonts w:ascii="Consolas" w:cs="Consolas" w:eastAsia="Consolas" w:hAnsi="Consolas"/>
                <w:color w:val="1A1A1A"/>
                <w:sz w:val="16"/>
                <w:szCs w:val="16"/>
              </w:rPr>
              <w:t xml:space="preserve">        rekwalifikacja_okresowa=40_000,</w:t>
            </w:r>
          </w:p>
          <w:p>
            <w:pPr>
              <w:spacing w:after="0" w:line="240"/>
            </w:pPr>
            <w:r>
              <w:rPr>
                <w:rFonts w:ascii="Consolas" w:cs="Consolas" w:eastAsia="Consolas" w:hAnsi="Consolas"/>
                <w:color w:val="1A1A1A"/>
                <w:sz w:val="16"/>
                <w:szCs w:val="16"/>
              </w:rPr>
              <w:t xml:space="preserve">        infrastruktura=60_000,</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korzysci = KorzysciRocznie(</w:t>
            </w:r>
          </w:p>
          <w:p>
            <w:pPr>
              <w:spacing w:after="0" w:line="240"/>
            </w:pPr>
            <w:r>
              <w:rPr>
                <w:rFonts w:ascii="Consolas" w:cs="Consolas" w:eastAsia="Consolas" w:hAnsi="Consolas"/>
                <w:color w:val="1A1A1A"/>
                <w:sz w:val="16"/>
                <w:szCs w:val="16"/>
              </w:rPr>
              <w:t xml:space="preserve">        uniknione_odchylenia_formalne=2 * 60_000,       # 2/rok x 60k PLN</w:t>
            </w:r>
          </w:p>
          <w:p>
            <w:pPr>
              <w:spacing w:after="0" w:line="240"/>
            </w:pPr>
            <w:r>
              <w:rPr>
                <w:rFonts w:ascii="Consolas" w:cs="Consolas" w:eastAsia="Consolas" w:hAnsi="Consolas"/>
                <w:color w:val="1A1A1A"/>
                <w:sz w:val="16"/>
                <w:szCs w:val="16"/>
              </w:rPr>
              <w:t xml:space="preserve">        uniknieta_utrata_partii=800_000 / 3,             # wartosc partii / 3 lata</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wynik = oblicz_roi(koszt_dev, koszt_utrz, korzysci, partie_rocznie=24)</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print("=== Weryfikacja przeciw ksiazce (Rozdzial 15) ===\n")</w:t>
            </w:r>
          </w:p>
          <w:p>
            <w:pPr>
              <w:spacing w:after="0" w:line="240"/>
            </w:pPr>
            <w:r>
              <w:rPr>
                <w:rFonts w:ascii="Consolas" w:cs="Consolas" w:eastAsia="Consolas" w:hAnsi="Consolas"/>
                <w:color w:val="1A1A1A"/>
                <w:sz w:val="16"/>
                <w:szCs w:val="16"/>
              </w:rPr>
              <w:t xml:space="preserve">    for klucz, wartosc in wynik.items():</w:t>
            </w:r>
          </w:p>
          <w:p>
            <w:pPr>
              <w:spacing w:after="0" w:line="240"/>
            </w:pPr>
            <w:r>
              <w:rPr>
                <w:rFonts w:ascii="Consolas" w:cs="Consolas" w:eastAsia="Consolas" w:hAnsi="Consolas"/>
                <w:color w:val="1A1A1A"/>
                <w:sz w:val="16"/>
                <w:szCs w:val="16"/>
              </w:rPr>
              <w:t xml:space="preserve">        print(f"{klucz:&lt;30} {wartosc:&gt;15,.0f}")</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print(f"\nKsiazka podaje: payback ~2.9 roku (34 miesiace), koszt netto ~10 200 PLN/partie")</w:t>
            </w:r>
          </w:p>
          <w:p>
            <w:pPr>
              <w:spacing w:after="0" w:line="240"/>
            </w:pPr>
            <w:r>
              <w:rPr>
                <w:rFonts w:ascii="Consolas" w:cs="Consolas" w:eastAsia="Consolas" w:hAnsi="Consolas"/>
                <w:color w:val="1A1A1A"/>
                <w:sz w:val="16"/>
                <w:szCs w:val="16"/>
              </w:rPr>
              <w:t xml:space="preserve">    print(f"Nasz kalkulator: payback {wynik['payback_lata']:.1f} roku ({wynik['payback_miesiace']:.0f} miesiecy), netto {-wynik['netto_na_partie']:,.0f} PLN/partie")</w:t>
            </w:r>
          </w:p>
          <w:p>
            <w:pPr>
              <w:spacing w:after="0" w:line="240"/>
            </w:pPr>
            <w:r>
              <w:rPr>
                <w:rFonts w:ascii="Consolas" w:cs="Consolas" w:eastAsia="Consolas" w:hAnsi="Consolas"/>
                <w:color w:val="1A1A1A"/>
                <w:sz w:val="16"/>
                <w:szCs w:val="16"/>
              </w:rPr>
              <w:t xml:space="preserve"> </w:t>
            </w:r>
          </w:p>
        </w:tc>
      </w:tr>
    </w:tbl>
    <w:p>
      <w:pPr>
        <w:spacing w:after="100"/>
      </w:pPr>
    </w:p>
    <w:p>
      <w:pPr>
        <w:pStyle w:val="Heading2"/>
        <w:spacing w:after="150" w:before="300"/>
      </w:pPr>
      <w:r>
        <w:t xml:space="preserve">Sprawdzenie przeciw przykładowi z głównej książki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266" w:val="clear"/>
            <w:tcMar>
              <w:top w:type="dxa" w:w="80"/>
              <w:left w:type="dxa" w:w="120"/>
              <w:bottom w:type="dxa" w:w="80"/>
              <w:right w:type="dxa" w:w="120"/>
            </w:tcMar>
            <w:vAlign w:val="center"/>
          </w:tcPr>
          <w:p>
            <w:r>
              <w:rPr>
                <w:b/>
                <w:bCs/>
                <w:color w:val="FFFFFF"/>
                <w:sz w:val="20"/>
                <w:szCs w:val="20"/>
              </w:rPr>
              <w:t xml:space="preserve">Metryka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Książka</w:t>
            </w:r>
          </w:p>
        </w:tc>
        <w:tc>
          <w:tcPr>
            <w:tcW w:type="dxa" w:w="3116"/>
            <w:shd w:fill="2E5266" w:val="clear"/>
            <w:tcMar>
              <w:top w:type="dxa" w:w="80"/>
              <w:left w:type="dxa" w:w="120"/>
              <w:bottom w:type="dxa" w:w="80"/>
              <w:right w:type="dxa" w:w="120"/>
            </w:tcMar>
            <w:vAlign w:val="center"/>
          </w:tcPr>
          <w:p>
            <w:r>
              <w:rPr>
                <w:b/>
                <w:bCs/>
                <w:color w:val="FFFFFF"/>
                <w:sz w:val="20"/>
                <w:szCs w:val="20"/>
              </w:rPr>
              <w:t xml:space="preserve">Nasz kalkulator</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Payback period</w:t>
            </w:r>
          </w:p>
        </w:tc>
        <w:tc>
          <w:tcPr>
            <w:tcW w:type="dxa" w:w="3116"/>
            <w:tcMar>
              <w:top w:type="dxa" w:w="80"/>
              <w:left w:type="dxa" w:w="120"/>
              <w:bottom w:type="dxa" w:w="80"/>
              <w:right w:type="dxa" w:w="120"/>
            </w:tcMar>
            <w:vAlign w:val="center"/>
          </w:tcPr>
          <w:p>
            <w:r>
              <w:rPr>
                <w:b w:val="false"/>
                <w:bCs w:val="false"/>
                <w:color w:val="000000"/>
                <w:sz w:val="20"/>
                <w:szCs w:val="20"/>
              </w:rPr>
              <w:t xml:space="preserve">~2.9 roku (34 miesiące)</w:t>
            </w:r>
          </w:p>
        </w:tc>
        <w:tc>
          <w:tcPr>
            <w:tcW w:type="dxa" w:w="3116"/>
            <w:tcMar>
              <w:top w:type="dxa" w:w="80"/>
              <w:left w:type="dxa" w:w="120"/>
              <w:bottom w:type="dxa" w:w="80"/>
              <w:right w:type="dxa" w:w="120"/>
            </w:tcMar>
            <w:vAlign w:val="center"/>
          </w:tcPr>
          <w:p>
            <w:r>
              <w:rPr>
                <w:b w:val="false"/>
                <w:bCs w:val="false"/>
                <w:color w:val="000000"/>
                <w:sz w:val="20"/>
                <w:szCs w:val="20"/>
              </w:rPr>
              <w:t xml:space="preserve">2.9 roku (35 miesięcy)</w:t>
            </w:r>
          </w:p>
        </w:tc>
      </w:tr>
      <w:tr>
        <w:tc>
          <w:tcPr>
            <w:tcW w:type="dxa" w:w="3116"/>
            <w:tcMar>
              <w:top w:type="dxa" w:w="80"/>
              <w:left w:type="dxa" w:w="120"/>
              <w:bottom w:type="dxa" w:w="80"/>
              <w:right w:type="dxa" w:w="120"/>
            </w:tcMar>
            <w:vAlign w:val="center"/>
          </w:tcPr>
          <w:p>
            <w:r>
              <w:rPr>
                <w:b w:val="false"/>
                <w:bCs w:val="false"/>
                <w:color w:val="000000"/>
                <w:sz w:val="20"/>
                <w:szCs w:val="20"/>
              </w:rPr>
              <w:t xml:space="preserve">Koszt netto na partię</w:t>
            </w:r>
          </w:p>
        </w:tc>
        <w:tc>
          <w:tcPr>
            <w:tcW w:type="dxa" w:w="3116"/>
            <w:tcMar>
              <w:top w:type="dxa" w:w="80"/>
              <w:left w:type="dxa" w:w="120"/>
              <w:bottom w:type="dxa" w:w="80"/>
              <w:right w:type="dxa" w:w="120"/>
            </w:tcMar>
            <w:vAlign w:val="center"/>
          </w:tcPr>
          <w:p>
            <w:r>
              <w:rPr>
                <w:b w:val="false"/>
                <w:bCs w:val="false"/>
                <w:color w:val="000000"/>
                <w:sz w:val="20"/>
                <w:szCs w:val="20"/>
              </w:rPr>
              <w:t xml:space="preserve">~10 200 PLN</w:t>
            </w:r>
          </w:p>
        </w:tc>
        <w:tc>
          <w:tcPr>
            <w:tcW w:type="dxa" w:w="3116"/>
            <w:tcMar>
              <w:top w:type="dxa" w:w="80"/>
              <w:left w:type="dxa" w:w="120"/>
              <w:bottom w:type="dxa" w:w="80"/>
              <w:right w:type="dxa" w:w="120"/>
            </w:tcMar>
            <w:vAlign w:val="center"/>
          </w:tcPr>
          <w:p>
            <w:r>
              <w:rPr>
                <w:b w:val="false"/>
                <w:bCs w:val="false"/>
                <w:color w:val="000000"/>
                <w:sz w:val="20"/>
                <w:szCs w:val="20"/>
              </w:rPr>
              <w:t xml:space="preserve">10 069 PLN</w:t>
            </w:r>
          </w:p>
        </w:tc>
      </w:tr>
    </w:tbl>
    <w:p>
      <w:pPr>
        <w:pStyle w:val="Heading2"/>
        <w:spacing w:after="150" w:before="300"/>
      </w:pPr>
      <w:r>
        <w:t xml:space="preserve">Analiza wrażliwości: kto naprawdę zapobiegł odchyleniu</w:t>
      </w:r>
    </w:p>
    <w:p>
      <w:pPr>
        <w:spacing w:after="160"/>
        <w:jc w:val="both"/>
      </w:pPr>
      <w:r>
        <w:rPr>
          <w:sz w:val="22"/>
          <w:szCs w:val="22"/>
        </w:rPr>
        <w:t xml:space="preserve">Największym problemem takich wyliczeń nie jest błędna stawka godzinowa — to przypisanie przyczynowości. Jeśli w danym kwartale nie było odchyleń DO, to dlatego, że model zadziałał, czy dlatego, że akurat ta partia rosła wyjątkowo przewidywalnie i żaden model nie był potrzebny? Sprawdźmy, jak bardzo to założenie waży na wyniku.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2E5266" w:val="clear"/>
            <w:tcMar>
              <w:top w:type="dxa" w:w="80"/>
              <w:left w:type="dxa" w:w="120"/>
              <w:bottom w:type="dxa" w:w="80"/>
              <w:right w:type="dxa" w:w="120"/>
            </w:tcMar>
            <w:vAlign w:val="center"/>
          </w:tcPr>
          <w:p>
            <w:r>
              <w:rPr>
                <w:b/>
                <w:bCs/>
                <w:color w:val="FFFFFF"/>
                <w:sz w:val="20"/>
                <w:szCs w:val="20"/>
              </w:rPr>
              <w:t xml:space="preserve">Założenie o skuteczności modelu</w:t>
            </w:r>
          </w:p>
        </w:tc>
        <w:tc>
          <w:tcPr>
            <w:tcW w:type="dxa" w:w="2337"/>
            <w:shd w:fill="2E5266" w:val="clear"/>
            <w:tcMar>
              <w:top w:type="dxa" w:w="80"/>
              <w:left w:type="dxa" w:w="120"/>
              <w:bottom w:type="dxa" w:w="80"/>
              <w:right w:type="dxa" w:w="120"/>
            </w:tcMar>
            <w:vAlign w:val="center"/>
          </w:tcPr>
          <w:p>
            <w:r>
              <w:rPr>
                <w:b/>
                <w:bCs/>
                <w:color w:val="FFFFFF"/>
                <w:sz w:val="20"/>
                <w:szCs w:val="20"/>
              </w:rPr>
              <w:t xml:space="preserve">Korzyść netto/rok</w:t>
            </w:r>
          </w:p>
        </w:tc>
        <w:tc>
          <w:tcPr>
            <w:tcW w:type="dxa" w:w="2337"/>
            <w:shd w:fill="2E5266" w:val="clear"/>
            <w:tcMar>
              <w:top w:type="dxa" w:w="80"/>
              <w:left w:type="dxa" w:w="120"/>
              <w:bottom w:type="dxa" w:w="80"/>
              <w:right w:type="dxa" w:w="120"/>
            </w:tcMar>
            <w:vAlign w:val="center"/>
          </w:tcPr>
          <w:p>
            <w:r>
              <w:rPr>
                <w:b/>
                <w:bCs/>
                <w:color w:val="FFFFFF"/>
                <w:sz w:val="20"/>
                <w:szCs w:val="20"/>
              </w:rPr>
              <w:t xml:space="preserve">Payback (lata)</w:t>
            </w:r>
          </w:p>
        </w:tc>
        <w:tc>
          <w:tcPr>
            <w:tcW w:type="dxa" w:w="2337"/>
            <w:shd w:fill="2E5266" w:val="clear"/>
            <w:tcMar>
              <w:top w:type="dxa" w:w="80"/>
              <w:left w:type="dxa" w:w="120"/>
              <w:bottom w:type="dxa" w:w="80"/>
              <w:right w:type="dxa" w:w="120"/>
            </w:tcMar>
            <w:vAlign w:val="center"/>
          </w:tcPr>
          <w:p>
            <w:r>
              <w:rPr>
                <w:b/>
                <w:bCs/>
                <w:color w:val="FFFFFF"/>
                <w:sz w:val="20"/>
                <w:szCs w:val="20"/>
              </w:rPr>
              <w:t xml:space="preserve">NPV 5 lat</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100% (książkowe)</w:t>
            </w:r>
          </w:p>
        </w:tc>
        <w:tc>
          <w:tcPr>
            <w:tcW w:type="dxa" w:w="2337"/>
            <w:tcMar>
              <w:top w:type="dxa" w:w="80"/>
              <w:left w:type="dxa" w:w="120"/>
              <w:bottom w:type="dxa" w:w="80"/>
              <w:right w:type="dxa" w:w="120"/>
            </w:tcMar>
            <w:vAlign w:val="center"/>
          </w:tcPr>
          <w:p>
            <w:r>
              <w:rPr>
                <w:b w:val="false"/>
                <w:bCs w:val="false"/>
                <w:color w:val="000000"/>
                <w:sz w:val="20"/>
                <w:szCs w:val="20"/>
              </w:rPr>
              <w:t xml:space="preserve">241 667 PLN</w:t>
            </w:r>
          </w:p>
        </w:tc>
        <w:tc>
          <w:tcPr>
            <w:tcW w:type="dxa" w:w="2337"/>
            <w:tcMar>
              <w:top w:type="dxa" w:w="80"/>
              <w:left w:type="dxa" w:w="120"/>
              <w:bottom w:type="dxa" w:w="80"/>
              <w:right w:type="dxa" w:w="120"/>
            </w:tcMar>
            <w:vAlign w:val="center"/>
          </w:tcPr>
          <w:p>
            <w:r>
              <w:rPr>
                <w:b w:val="false"/>
                <w:bCs w:val="false"/>
                <w:color w:val="000000"/>
                <w:sz w:val="20"/>
                <w:szCs w:val="20"/>
              </w:rPr>
              <w:t xml:space="preserve">2.9</w:t>
            </w:r>
          </w:p>
        </w:tc>
        <w:tc>
          <w:tcPr>
            <w:tcW w:type="dxa" w:w="2337"/>
            <w:tcMar>
              <w:top w:type="dxa" w:w="80"/>
              <w:left w:type="dxa" w:w="120"/>
              <w:bottom w:type="dxa" w:w="80"/>
              <w:right w:type="dxa" w:w="120"/>
            </w:tcMar>
            <w:vAlign w:val="center"/>
          </w:tcPr>
          <w:p>
            <w:r>
              <w:rPr>
                <w:b w:val="false"/>
                <w:bCs w:val="false"/>
                <w:color w:val="000000"/>
                <w:sz w:val="20"/>
                <w:szCs w:val="20"/>
              </w:rPr>
              <w:t xml:space="preserve">264 905 PLN</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75% skuteczności</w:t>
            </w:r>
          </w:p>
        </w:tc>
        <w:tc>
          <w:tcPr>
            <w:tcW w:type="dxa" w:w="2337"/>
            <w:tcMar>
              <w:top w:type="dxa" w:w="80"/>
              <w:left w:type="dxa" w:w="120"/>
              <w:bottom w:type="dxa" w:w="80"/>
              <w:right w:type="dxa" w:w="120"/>
            </w:tcMar>
            <w:vAlign w:val="center"/>
          </w:tcPr>
          <w:p>
            <w:r>
              <w:rPr>
                <w:b w:val="false"/>
                <w:bCs w:val="false"/>
                <w:color w:val="000000"/>
                <w:sz w:val="20"/>
                <w:szCs w:val="20"/>
              </w:rPr>
              <w:t xml:space="preserve">145 000 PLN</w:t>
            </w:r>
          </w:p>
        </w:tc>
        <w:tc>
          <w:tcPr>
            <w:tcW w:type="dxa" w:w="2337"/>
            <w:tcMar>
              <w:top w:type="dxa" w:w="80"/>
              <w:left w:type="dxa" w:w="120"/>
              <w:bottom w:type="dxa" w:w="80"/>
              <w:right w:type="dxa" w:w="120"/>
            </w:tcMar>
            <w:vAlign w:val="center"/>
          </w:tcPr>
          <w:p>
            <w:r>
              <w:rPr>
                <w:b w:val="false"/>
                <w:bCs w:val="false"/>
                <w:color w:val="000000"/>
                <w:sz w:val="20"/>
                <w:szCs w:val="20"/>
              </w:rPr>
              <w:t xml:space="preserve">4.8</w:t>
            </w:r>
          </w:p>
        </w:tc>
        <w:tc>
          <w:tcPr>
            <w:tcW w:type="dxa" w:w="2337"/>
            <w:tcMar>
              <w:top w:type="dxa" w:w="80"/>
              <w:left w:type="dxa" w:w="120"/>
              <w:bottom w:type="dxa" w:w="80"/>
              <w:right w:type="dxa" w:w="120"/>
            </w:tcMar>
            <w:vAlign w:val="center"/>
          </w:tcPr>
          <w:p>
            <w:r>
              <w:rPr>
                <w:b w:val="false"/>
                <w:bCs w:val="false"/>
                <w:color w:val="000000"/>
                <w:sz w:val="20"/>
                <w:szCs w:val="20"/>
              </w:rPr>
              <w:t xml:space="preserve">−121 057 PLN ⚠️</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50% skuteczności</w:t>
            </w:r>
          </w:p>
        </w:tc>
        <w:tc>
          <w:tcPr>
            <w:tcW w:type="dxa" w:w="2337"/>
            <w:tcMar>
              <w:top w:type="dxa" w:w="80"/>
              <w:left w:type="dxa" w:w="120"/>
              <w:bottom w:type="dxa" w:w="80"/>
              <w:right w:type="dxa" w:w="120"/>
            </w:tcMar>
            <w:vAlign w:val="center"/>
          </w:tcPr>
          <w:p>
            <w:r>
              <w:rPr>
                <w:b w:val="false"/>
                <w:bCs w:val="false"/>
                <w:color w:val="000000"/>
                <w:sz w:val="20"/>
                <w:szCs w:val="20"/>
              </w:rPr>
              <w:t xml:space="preserve">48 333 PLN</w:t>
            </w:r>
          </w:p>
        </w:tc>
        <w:tc>
          <w:tcPr>
            <w:tcW w:type="dxa" w:w="2337"/>
            <w:tcMar>
              <w:top w:type="dxa" w:w="80"/>
              <w:left w:type="dxa" w:w="120"/>
              <w:bottom w:type="dxa" w:w="80"/>
              <w:right w:type="dxa" w:w="120"/>
            </w:tcMar>
            <w:vAlign w:val="center"/>
          </w:tcPr>
          <w:p>
            <w:r>
              <w:rPr>
                <w:b w:val="false"/>
                <w:bCs w:val="false"/>
                <w:color w:val="000000"/>
                <w:sz w:val="20"/>
                <w:szCs w:val="20"/>
              </w:rPr>
              <w:t xml:space="preserve">14.5</w:t>
            </w:r>
          </w:p>
        </w:tc>
        <w:tc>
          <w:tcPr>
            <w:tcW w:type="dxa" w:w="2337"/>
            <w:tcMar>
              <w:top w:type="dxa" w:w="80"/>
              <w:left w:type="dxa" w:w="120"/>
              <w:bottom w:type="dxa" w:w="80"/>
              <w:right w:type="dxa" w:w="120"/>
            </w:tcMar>
            <w:vAlign w:val="center"/>
          </w:tcPr>
          <w:p>
            <w:r>
              <w:rPr>
                <w:b w:val="false"/>
                <w:bCs w:val="false"/>
                <w:color w:val="000000"/>
                <w:sz w:val="20"/>
                <w:szCs w:val="20"/>
              </w:rPr>
              <w:t xml:space="preserve">−507 019 PLN</w:t>
            </w:r>
          </w:p>
        </w:tc>
      </w:tr>
      <w:tr>
        <w:tc>
          <w:tcPr>
            <w:tcW w:type="dxa" w:w="2337"/>
            <w:tcMar>
              <w:top w:type="dxa" w:w="80"/>
              <w:left w:type="dxa" w:w="120"/>
              <w:bottom w:type="dxa" w:w="80"/>
              <w:right w:type="dxa" w:w="120"/>
            </w:tcMar>
            <w:vAlign w:val="center"/>
          </w:tcPr>
          <w:p>
            <w:r>
              <w:rPr>
                <w:b w:val="false"/>
                <w:bCs w:val="false"/>
                <w:color w:val="000000"/>
                <w:sz w:val="20"/>
                <w:szCs w:val="20"/>
              </w:rPr>
              <w:t xml:space="preserve">25% skuteczności</w:t>
            </w:r>
          </w:p>
        </w:tc>
        <w:tc>
          <w:tcPr>
            <w:tcW w:type="dxa" w:w="2337"/>
            <w:tcMar>
              <w:top w:type="dxa" w:w="80"/>
              <w:left w:type="dxa" w:w="120"/>
              <w:bottom w:type="dxa" w:w="80"/>
              <w:right w:type="dxa" w:w="120"/>
            </w:tcMar>
            <w:vAlign w:val="center"/>
          </w:tcPr>
          <w:p>
            <w:r>
              <w:rPr>
                <w:b w:val="false"/>
                <w:bCs w:val="false"/>
                <w:color w:val="000000"/>
                <w:sz w:val="20"/>
                <w:szCs w:val="20"/>
              </w:rPr>
              <w:t xml:space="preserve">−48 333 PLN</w:t>
            </w:r>
          </w:p>
        </w:tc>
        <w:tc>
          <w:tcPr>
            <w:tcW w:type="dxa" w:w="2337"/>
            <w:tcMar>
              <w:top w:type="dxa" w:w="80"/>
              <w:left w:type="dxa" w:w="120"/>
              <w:bottom w:type="dxa" w:w="80"/>
              <w:right w:type="dxa" w:w="120"/>
            </w:tcMar>
            <w:vAlign w:val="center"/>
          </w:tcPr>
          <w:p>
            <w:r>
              <w:rPr>
                <w:b w:val="false"/>
                <w:bCs w:val="false"/>
                <w:color w:val="000000"/>
                <w:sz w:val="20"/>
                <w:szCs w:val="20"/>
              </w:rPr>
              <w:t xml:space="preserve">nigdy</w:t>
            </w:r>
          </w:p>
        </w:tc>
        <w:tc>
          <w:tcPr>
            <w:tcW w:type="dxa" w:w="2337"/>
            <w:tcMar>
              <w:top w:type="dxa" w:w="80"/>
              <w:left w:type="dxa" w:w="120"/>
              <w:bottom w:type="dxa" w:w="80"/>
              <w:right w:type="dxa" w:w="120"/>
            </w:tcMar>
            <w:vAlign w:val="center"/>
          </w:tcPr>
          <w:p>
            <w:r>
              <w:rPr>
                <w:b w:val="false"/>
                <w:bCs w:val="false"/>
                <w:color w:val="000000"/>
                <w:sz w:val="20"/>
                <w:szCs w:val="20"/>
              </w:rPr>
              <w:t xml:space="preserve">−892 981 PLN</w:t>
            </w:r>
          </w:p>
        </w:tc>
      </w:tr>
    </w:tbl>
    <w:p>
      <w:pPr>
        <w:pBdr>
          <w:left w:val="single" w:color="E08A00" w:sz="18" w:space="8"/>
        </w:pBdr>
        <w:shd w:fill="FFF3E0" w:val="clear"/>
        <w:spacing w:after="160" w:before="100"/>
        <w:ind w:left="100"/>
      </w:pPr>
      <w:r>
        <w:rPr>
          <w:b/>
          <w:bCs/>
          <w:color w:val="7A3E00"/>
          <w:sz w:val="21"/>
          <w:szCs w:val="21"/>
        </w:rPr>
        <w:t xml:space="preserve">Kluczowy wniosek: </w:t>
      </w:r>
      <w:r>
        <w:rPr>
          <w:i/>
          <w:iCs/>
          <w:color w:val="7A3E00"/>
          <w:sz w:val="21"/>
          <w:szCs w:val="21"/>
        </w:rPr>
        <w:t xml:space="preserve">Przy 75% zakładanej skuteczności — a to wciąż niezła liczba — pięcioletnie NPV robi się ujemne, mimo że sam payback (4.8 roku) wciąż mieści się w oczekiwanym cyklu życia modelu. Cały ten atrakcyjny wynik 2.9 roku opiera się na założeniu, którego nie da się zweryfikować jednym spokojnym kwartałem bez grupy kontrolnej. Prezentując ROI sponsorowi, warto pokazać właśnie tę wrażliwość, nie tylko punktowy wynik.</w:t>
      </w:r>
    </w:p>
    <w:p>
      <w:pPr>
        <w:pStyle w:val="Heading2"/>
        <w:spacing w:after="150" w:before="300"/>
      </w:pPr>
      <w:r>
        <w:t xml:space="preserve">Co z tym zrobić w praktyce</w:t>
      </w:r>
    </w:p>
    <w:p>
      <w:pPr>
        <w:spacing w:after="160"/>
        <w:jc w:val="both"/>
      </w:pPr>
      <w:r>
        <w:rPr>
          <w:sz w:val="22"/>
          <w:szCs w:val="22"/>
        </w:rPr>
        <w:t xml:space="preserve">Nie oceniać wartości modelu na podstawie jednego miesiąca czy kwartału. Śledzić trend długoterminowy — częstość odchyleń w rolling 12-miesięcznym oknie, zestawioną z okresem sprzed wdrożenia, aktualizowaną przy każdym przeglądzie APR. Jeden spokojny kwartał nic nie dowodzi. Konsekwentnie niższa częstość odchyleń utrzymująca się przez cztery, sześć kwartałów pod rząd — to już jest dowód, na którym da się oprzeć decyzję o dalszym finansowaniu.</w:t>
      </w:r>
    </w:p>
    <w:p>
      <w:pPr>
        <w:shd w:fill="2E5266" w:val="clear"/>
        <w:spacing w:after="0" w:before="260"/>
        <w:ind w:left="60"/>
      </w:pPr>
      <w:r>
        <w:rPr>
          <w:b/>
          <w:bCs/>
          <w:color w:val="FFFFFF"/>
          <w:sz w:val="24"/>
          <w:szCs w:val="24"/>
        </w:rPr>
        <w:t xml:space="preserve">✎ Zadania praktyczne</w:t>
      </w:r>
    </w:p>
    <w:p>
      <w:pPr>
        <w:shd w:fill="EEF3F6" w:val="clear"/>
        <w:spacing w:after="100"/>
        <w:ind w:left="60"/>
      </w:pPr>
      <w:r>
        <w:rPr>
          <w:b/>
          <w:bCs/>
          <w:color w:val="2E5266"/>
          <w:sz w:val="21"/>
          <w:szCs w:val="21"/>
        </w:rPr>
        <w:t xml:space="preserve">1. </w:t>
      </w:r>
      <w:r>
        <w:rPr>
          <w:sz w:val="21"/>
          <w:szCs w:val="21"/>
        </w:rPr>
        <w:t xml:space="preserve">Podstaw do kalkulatora własne stawki, wartość partii i historię odchyleń (choćby szacunkową) ze swojej organizacji lub branży, którą znasz. Jak wygląda payback?</w:t>
      </w:r>
    </w:p>
    <w:p>
      <w:pPr>
        <w:shd w:fill="EEF3F6" w:val="clear"/>
        <w:spacing w:after="100"/>
        <w:ind w:left="60"/>
      </w:pPr>
      <w:r>
        <w:rPr>
          <w:b/>
          <w:bCs/>
          <w:color w:val="2E5266"/>
          <w:sz w:val="21"/>
          <w:szCs w:val="21"/>
        </w:rPr>
        <w:t xml:space="preserve">2. </w:t>
      </w:r>
      <w:r>
        <w:rPr>
          <w:sz w:val="21"/>
          <w:szCs w:val="21"/>
        </w:rPr>
        <w:t xml:space="preserve">Dodaj do kalkulatora koszt szkolenia operatorów i koszt pierwszego, wydłużonego okresu shadow mode (personel obserwujący predykcje bez podejmowania na ich podstawie decyzji).</w:t>
      </w:r>
    </w:p>
    <w:p>
      <w:pPr>
        <w:shd w:fill="EEF3F6" w:val="clear"/>
        <w:spacing w:after="100"/>
        <w:ind w:left="60"/>
      </w:pPr>
      <w:r>
        <w:rPr>
          <w:b/>
          <w:bCs/>
          <w:color w:val="2E5266"/>
          <w:sz w:val="21"/>
          <w:szCs w:val="21"/>
        </w:rPr>
        <w:t xml:space="preserve">3. </w:t>
      </w:r>
      <w:r>
        <w:rPr>
          <w:sz w:val="21"/>
          <w:szCs w:val="21"/>
        </w:rPr>
        <w:t xml:space="preserve">Zbuduj wersję Monte Carlo kalkulatora: zamiast pojedynczej liczby dla "liczby unikniętych odchyleń rocznie", użyj rozkładu (np. Poissona) i wygeneruj rozkład prawdopodobieństwa dla payback period zamiast jednej liczby.</w:t>
      </w:r>
    </w:p>
    <w:p>
      <w:pPr>
        <w:shd w:fill="EEF3F6" w:val="clear"/>
        <w:spacing w:after="100"/>
        <w:ind w:left="60"/>
      </w:pPr>
      <w:r>
        <w:rPr>
          <w:b/>
          <w:bCs/>
          <w:color w:val="2E5266"/>
          <w:sz w:val="21"/>
          <w:szCs w:val="21"/>
        </w:rPr>
        <w:t xml:space="preserve">4. </w:t>
      </w:r>
      <w:r>
        <w:rPr>
          <w:sz w:val="21"/>
          <w:szCs w:val="21"/>
        </w:rPr>
        <w:t xml:space="preserve">Policz, przy jakiej dokładnie skuteczności modelu (nie 25%/50%/75%/100%, tylko dokładna wartość) NPV 5-letnie przechodzi przez zero — to jest liczba, którą warto znać przed rozmową ze sponsorem.</w:t>
      </w:r>
    </w:p>
    <w:p>
      <w:pPr>
        <w:spacing w:after="160"/>
      </w:pPr>
    </w:p>
    <w:p>
      <w:pPr>
        <w:pStyle w:val="Heading1"/>
        <w:pageBreakBefore/>
        <w:spacing w:after="200" w:before="200"/>
      </w:pPr>
      <w:r>
        <w:t xml:space="preserve">Zakończenie</w:t>
      </w:r>
    </w:p>
    <w:p>
      <w:pPr>
        <w:spacing w:after="160"/>
        <w:jc w:val="both"/>
      </w:pPr>
      <w:r>
        <w:rPr>
          <w:sz w:val="22"/>
          <w:szCs w:val="22"/>
        </w:rPr>
        <w:t xml:space="preserve">Przeszliśmy dokładnie ten sam łuk, co formalny cykl życia modelu procesowego w farmacji — od pierwszej linijki import numpy do działającego API i policzonego ROI. Nie chowałem po drodze błędów. Dzika ekstrapolacja sieci neuronowej, model, który nie uczył się kompletnie niczego bez standaryzacji celu, kwalifikacja PQ, która się częściowo nie powiodła i wymagała uczciwej diagnozy przyczyny — to one, a nie gładkie sukcesy za pierwszym razem, uczą najwięcej o tym, jak wygląda praca nad modelem w środowisku regulowanym.</w:t>
      </w:r>
    </w:p>
    <w:p>
      <w:pPr>
        <w:pStyle w:val="Heading2"/>
        <w:spacing w:after="150" w:before="300"/>
      </w:pPr>
      <w:r>
        <w:t xml:space="preserve">Jak to się ma do głównej książki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266" w:val="clear"/>
            <w:tcMar>
              <w:top w:type="dxa" w:w="80"/>
              <w:left w:type="dxa" w:w="120"/>
              <w:bottom w:type="dxa" w:w="80"/>
              <w:right w:type="dxa" w:w="120"/>
            </w:tcMar>
            <w:vAlign w:val="center"/>
          </w:tcPr>
          <w:p>
            <w:r>
              <w:rPr>
                <w:b/>
                <w:bCs/>
                <w:color w:val="FFFFFF"/>
                <w:sz w:val="20"/>
                <w:szCs w:val="20"/>
              </w:rPr>
              <w:t xml:space="preserve">Ten workbook</w:t>
            </w:r>
          </w:p>
        </w:tc>
        <w:tc>
          <w:tcPr>
            <w:tcW w:type="dxa" w:w="4675"/>
            <w:shd w:fill="2E5266" w:val="clear"/>
            <w:tcMar>
              <w:top w:type="dxa" w:w="80"/>
              <w:left w:type="dxa" w:w="120"/>
              <w:bottom w:type="dxa" w:w="80"/>
              <w:right w:type="dxa" w:w="120"/>
            </w:tcMar>
            <w:vAlign w:val="center"/>
          </w:tcPr>
          <w:p>
            <w:r>
              <w:rPr>
                <w:b/>
                <w:bCs/>
                <w:color w:val="FFFFFF"/>
                <w:sz w:val="20"/>
                <w:szCs w:val="20"/>
              </w:rPr>
              <w:t xml:space="preserve">Główna książka</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Część I (Rozdziały 1-5)</w:t>
            </w:r>
          </w:p>
        </w:tc>
        <w:tc>
          <w:tcPr>
            <w:tcW w:type="dxa" w:w="4675"/>
            <w:tcMar>
              <w:top w:type="dxa" w:w="80"/>
              <w:left w:type="dxa" w:w="120"/>
              <w:bottom w:type="dxa" w:w="80"/>
              <w:right w:type="dxa" w:w="120"/>
            </w:tcMar>
            <w:vAlign w:val="center"/>
          </w:tcPr>
          <w:p>
            <w:r>
              <w:rPr>
                <w:b w:val="false"/>
                <w:bCs w:val="false"/>
                <w:color w:val="000000"/>
                <w:sz w:val="20"/>
                <w:szCs w:val="20"/>
              </w:rPr>
              <w:t xml:space="preserve">Fundamenty ML — poza zakresem głównej książki (zakłada tę wiedzę)</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6</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Rozdziały 4-6 (proces, dane, architektura)</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7</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7 (Model Design Specification)</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8</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8 (DQ)</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9</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10 (OQ)</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10</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11 (PQ)</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11</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14 (monitoring, drift, retrening)</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12</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12 (dokumentacja regulacyjna, Model Risk Assessment)</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13</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13 (wdrożenie produkcyjne)</w:t>
            </w:r>
          </w:p>
        </w:tc>
      </w:tr>
      <w:tr>
        <w:tc>
          <w:tcPr>
            <w:tcW w:type="dxa" w:w="4675"/>
            <w:tcMar>
              <w:top w:type="dxa" w:w="80"/>
              <w:left w:type="dxa" w:w="120"/>
              <w:bottom w:type="dxa" w:w="80"/>
              <w:right w:type="dxa" w:w="120"/>
            </w:tcMar>
            <w:vAlign w:val="center"/>
          </w:tcPr>
          <w:p>
            <w:r>
              <w:rPr>
                <w:b w:val="false"/>
                <w:bCs w:val="false"/>
                <w:color w:val="000000"/>
                <w:sz w:val="20"/>
                <w:szCs w:val="20"/>
              </w:rPr>
              <w:t xml:space="preserve">Rozdział 14</w:t>
            </w:r>
          </w:p>
        </w:tc>
        <w:tc>
          <w:tcPr>
            <w:tcW w:type="dxa" w:w="4675"/>
            <w:tcMar>
              <w:top w:type="dxa" w:w="80"/>
              <w:left w:type="dxa" w:w="120"/>
              <w:bottom w:type="dxa" w:w="80"/>
              <w:right w:type="dxa" w:w="120"/>
            </w:tcMar>
            <w:vAlign w:val="center"/>
          </w:tcPr>
          <w:p>
            <w:r>
              <w:rPr>
                <w:b w:val="false"/>
                <w:bCs w:val="false"/>
                <w:color w:val="000000"/>
                <w:sz w:val="20"/>
                <w:szCs w:val="20"/>
              </w:rPr>
              <w:t xml:space="preserve">Rozdział 15 (wartość biznesowa)</w:t>
            </w:r>
          </w:p>
        </w:tc>
      </w:tr>
    </w:tbl>
    <w:p>
      <w:pPr>
        <w:pStyle w:val="Heading2"/>
        <w:spacing w:after="150" w:before="300"/>
      </w:pPr>
      <w:r>
        <w:t xml:space="preserve">Co warto zrobić dalej</w:t>
      </w:r>
    </w:p>
    <w:p>
      <w:pPr>
        <w:pStyle w:val="ListParagraph"/>
        <w:numPr>
          <w:ilvl w:val="0"/>
          <w:numId w:val="1"/>
        </w:numPr>
        <w:spacing w:after="80"/>
        <w:rPr>
          <w:sz w:val="22"/>
          <w:szCs w:val="22"/>
        </w:rPr>
      </w:pPr>
      <w:r>
        <w:t xml:space="preserve">Zamienić dane syntetyczne na prawdziwy publiczny zbiór (Tennessee Eastman Process, Aneks C głównej książki) — to inny rodzaj trudności: bez znajomości "prawdy", za to z prawdziwym brudem danych</w:t>
      </w:r>
    </w:p>
    <w:p>
      <w:pPr>
        <w:pStyle w:val="ListParagraph"/>
        <w:numPr>
          <w:ilvl w:val="0"/>
          <w:numId w:val="1"/>
        </w:numPr>
        <w:spacing w:after="80"/>
        <w:rPr>
          <w:sz w:val="22"/>
          <w:szCs w:val="22"/>
        </w:rPr>
      </w:pPr>
      <w:r>
        <w:t xml:space="preserve">Domknąć Model Risk Assessment — brakujący audit trail i warunkowy conformal prediction, mody awarii #3 i #5, wciąż otwarte</w:t>
      </w:r>
    </w:p>
    <w:p>
      <w:pPr>
        <w:pStyle w:val="ListParagraph"/>
        <w:numPr>
          <w:ilvl w:val="0"/>
          <w:numId w:val="1"/>
        </w:numPr>
        <w:spacing w:after="80"/>
        <w:rPr>
          <w:sz w:val="22"/>
          <w:szCs w:val="22"/>
        </w:rPr>
      </w:pPr>
      <w:r>
        <w:t xml:space="preserve">Rozbudować Rozdział 9 głównej książki w pełni — integrację z historian i OPC-UA, feature engineering z prawdziwym ryzykiem wycieku danych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Digital Twin od zera — Practical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A3C5E"/>
      <w:sz w:val="32"/>
      <w:szCs w:val="32"/>
    </w:rPr>
  </w:style>
  <w:style w:type="paragraph" w:styleId="Heading2">
    <w:name w:val="Heading 2"/>
    <w:basedOn w:val="Normal"/>
    <w:next w:val="Normal"/>
    <w:qFormat/>
    <w:pPr>
      <w:spacing w:after="140" w:before="200"/>
    </w:pPr>
    <w:rPr>
      <w:rFonts w:ascii="Calibri" w:cs="Calibri" w:eastAsia="Calibri" w:hAnsi="Calibri"/>
      <w:b/>
      <w:bCs/>
      <w:color w:val="2E5266"/>
      <w:sz w:val="26"/>
      <w:szCs w:val="26"/>
    </w:rPr>
  </w:style>
  <w:style w:type="paragraph" w:styleId="Heading3">
    <w:name w:val="Heading 3"/>
    <w:basedOn w:val="Normal"/>
    <w:next w:val="Normal"/>
    <w:qFormat/>
    <w:pPr>
      <w:spacing w:after="100" w:before="160"/>
    </w:pPr>
    <w:rPr>
      <w:rFonts w:ascii="Calibri" w:cs="Calibri" w:eastAsia="Calibri" w:hAnsi="Calibri"/>
      <w:b/>
      <w:bCs/>
      <w:color w:val="3E6B8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c1da74b12bbfb640ecc385ca8a1e50a7c70b79.png"/><Relationship Id="rId10" Type="http://schemas.openxmlformats.org/officeDocument/2006/relationships/image" Target="media/1505e317e14e4e787ad7b883a311d727845e0951.png"/><Relationship Id="rId11" Type="http://schemas.openxmlformats.org/officeDocument/2006/relationships/image" Target="media/2938fc28b922980316ca202f54a77edf8b59e5e2.png"/><Relationship Id="rId12" Type="http://schemas.openxmlformats.org/officeDocument/2006/relationships/image" Target="media/67e654071ffb3fd74ee4e44cac82db232fd31675.png"/><Relationship Id="rId13" Type="http://schemas.openxmlformats.org/officeDocument/2006/relationships/image" Target="media/867f89f2c09f8a01b4532a35194c0a0377437fc8.png"/><Relationship Id="rId14" Type="http://schemas.openxmlformats.org/officeDocument/2006/relationships/image" Target="media/da5d39c6641854f1210266e8fd93a88c2a2a76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od zera — Practical Workbook</dc:title>
  <dc:creator>Jacek Fischbach</dc:creator>
  <cp:lastModifiedBy>Un-named</cp:lastModifiedBy>
  <cp:revision>1</cp:revision>
  <dcterms:created xsi:type="dcterms:W3CDTF">2026-09-15T06:59:47.116Z</dcterms:created>
  <dcterms:modified xsi:type="dcterms:W3CDTF">2026-09-15T06:59:47.117Z</dcterms:modified>
</cp:coreProperties>
</file>

<file path=docProps/custom.xml><?xml version="1.0" encoding="utf-8"?>
<Properties xmlns="http://schemas.openxmlformats.org/officeDocument/2006/custom-properties" xmlns:vt="http://schemas.openxmlformats.org/officeDocument/2006/docPropsVTypes"/>
</file>