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test_109_02_subtract_15_testNegativeBottomHeavyNegativeBottomHeavySubtract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subtraction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22A09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C22A09" w:rsidRDefault="00C22A09" w:rsidP="00C22A0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are less than their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497934FB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231CE715" w:rsidR="00C22A09" w:rsidRDefault="00C22A09" w:rsidP="00C22A09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C22A09" w:rsidRDefault="00C22A09" w:rsidP="00C22A0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96FE0"/>
    <w:rsid w:val="00C22A09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2021-03-15T08:40:00Z</dcterms:modified>
</cp:coreProperties>
</file>