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F9E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60CB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A96E59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9F1AC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CFAB3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D1D03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2DE01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3379D5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1FEA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test_351_07_addBallot_03_testNoninteger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22DAF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104C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BB1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AE329CA" w14:textId="36A189DE" w:rsidR="00712DE8" w:rsidRDefault="00947D5F" w:rsidP="003952A3">
            <w:pPr>
              <w:widowControl w:val="0"/>
              <w:ind w:left="120"/>
            </w:pPr>
            <w:r>
              <w:t xml:space="preserve">Tests that a </w:t>
            </w:r>
            <w:r w:rsidRPr="003428B3">
              <w:rPr>
                <w:rFonts w:ascii="Courier New" w:hAnsi="Courier New"/>
              </w:rPr>
              <w:t>ParseException</w:t>
            </w:r>
            <w:r>
              <w:t xml:space="preserve"> is thrown if one of the CSVs that composes a ballot is a noninteger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C718D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7FCF8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5724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DED44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81AB1D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028E47CA" w14:textId="77777777" w:rsidR="001310CA" w:rsidRDefault="00947D5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2764B21A" w14:textId="77777777" w:rsidR="001310CA" w:rsidRDefault="00947D5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5D115F3F" w14:textId="77777777" w:rsidR="00712DE8" w:rsidRDefault="00712DE8">
            <w:pPr>
              <w:widowControl w:val="0"/>
            </w:pPr>
          </w:p>
        </w:tc>
      </w:tr>
      <w:tr w:rsidR="00712DE8" w14:paraId="3EE0D4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9272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6F536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D7C5A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521E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2A81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B143A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5D00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9CAD099" w14:textId="60248E4C" w:rsidR="00712DE8" w:rsidRDefault="00820782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7F7CBE0B" w14:textId="77777777" w:rsidR="00712DE8" w:rsidRDefault="00712DE8">
      <w:pPr>
        <w:widowControl w:val="0"/>
        <w:spacing w:line="200" w:lineRule="auto"/>
      </w:pPr>
    </w:p>
    <w:p w14:paraId="6F93B9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2609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19B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EDE86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97E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74E3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981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1EDE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58B40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7FE5D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71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DCCD8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C4CE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3373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7793FD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F6B2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4E6D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C82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A78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8A616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C7F7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47D5F" w14:paraId="7ED4FF5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418CB" w14:textId="77777777" w:rsidR="00947D5F" w:rsidRDefault="00947D5F" w:rsidP="00947D5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87E203" w14:textId="0D81C542" w:rsidR="00947D5F" w:rsidRDefault="00947D5F" w:rsidP="00947D5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at least one of the comma-separated values being a noninteger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F00E4" w14:textId="77777777" w:rsidR="008D6AE3" w:rsidRPr="00D73831" w:rsidRDefault="008D6AE3" w:rsidP="008D6A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5CF664C1" w14:textId="19C7B509" w:rsidR="00947D5F" w:rsidRDefault="008D6AE3" w:rsidP="008D6AE3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>ballotLine:</w:t>
            </w:r>
            <w:r>
              <w:rPr>
                <w:sz w:val="22"/>
                <w:szCs w:val="22"/>
              </w:rPr>
              <w:t xml:space="preserve"> </w:t>
            </w:r>
            <w:r w:rsidR="00947D5F" w:rsidRPr="003428B3">
              <w:rPr>
                <w:rFonts w:ascii="Courier New" w:hAnsi="Courier New"/>
                <w:sz w:val="22"/>
                <w:szCs w:val="22"/>
              </w:rPr>
              <w:t>“</w:t>
            </w:r>
            <w:r w:rsidR="00947D5F">
              <w:rPr>
                <w:rFonts w:ascii="Courier New" w:hAnsi="Courier New"/>
                <w:sz w:val="22"/>
                <w:szCs w:val="22"/>
              </w:rPr>
              <w:t>1,2,a,,</w:t>
            </w:r>
            <w:r w:rsidR="00947D5F" w:rsidRPr="003428B3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43962" w14:textId="5D126AD3" w:rsidR="00947D5F" w:rsidRDefault="00947D5F" w:rsidP="00947D5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A5119" w14:textId="26990EB9" w:rsidR="00947D5F" w:rsidRDefault="00947D5F" w:rsidP="00947D5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60685" w14:textId="77777777" w:rsidR="00947D5F" w:rsidRDefault="00947D5F" w:rsidP="00947D5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C55BE4C" w14:textId="77777777" w:rsidR="00712DE8" w:rsidRDefault="00712DE8">
      <w:pPr>
        <w:widowControl w:val="0"/>
        <w:spacing w:line="268" w:lineRule="auto"/>
      </w:pPr>
    </w:p>
    <w:p w14:paraId="10723AE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94AB3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E7ADBA" wp14:editId="0300BC8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E4D0F36" wp14:editId="7D4D5CB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1C941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10CA"/>
    <w:rsid w:val="003952A3"/>
    <w:rsid w:val="00490CAF"/>
    <w:rsid w:val="005A1452"/>
    <w:rsid w:val="00601A11"/>
    <w:rsid w:val="006325A0"/>
    <w:rsid w:val="00712DE8"/>
    <w:rsid w:val="00820782"/>
    <w:rsid w:val="008D6AE3"/>
    <w:rsid w:val="00947D5F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AB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2021-03-15T19:04:00Z</dcterms:modified>
</cp:coreProperties>
</file>