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08F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9FD36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03FE8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47E16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4C3B61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E418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A5B95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4A96B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C68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test_009_04_equals_03_testDifferentNames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C0CD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2B74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1864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D92664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CA2809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E6CE99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9B79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74382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79A0687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1AF96042" w14:textId="77777777" w:rsidR="00ED4955" w:rsidRDefault="000B77C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BEE7713" w14:textId="77777777" w:rsidR="00ED4955" w:rsidRDefault="000B77C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Project1/src/main/org/team19/Candidate.java</w:t>
            </w:r>
          </w:p>
          <w:p w14:paraId="365B0F76" w14:textId="77777777" w:rsidR="00712DE8" w:rsidRDefault="00712DE8">
            <w:pPr>
              <w:widowControl w:val="0"/>
            </w:pPr>
          </w:p>
        </w:tc>
      </w:tr>
      <w:tr w:rsidR="00712DE8" w14:paraId="26FEBD1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497FB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B5B5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866078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A809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74A8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E88690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3C36D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A118E2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313396" w14:textId="77777777" w:rsidR="00712DE8" w:rsidRDefault="00712DE8">
      <w:pPr>
        <w:widowControl w:val="0"/>
        <w:spacing w:line="200" w:lineRule="auto"/>
      </w:pPr>
    </w:p>
    <w:p w14:paraId="4494F4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5A253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071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79226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971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D89B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44A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749B8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7104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A980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A3C09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91FDF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DCAD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EB9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704BCE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284F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518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4BEB5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8FFD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F798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9B83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B77C3" w14:paraId="44A231E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CEC18E" w14:textId="77777777" w:rsidR="000B77C3" w:rsidRDefault="000B77C3" w:rsidP="000B77C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E438CE" w14:textId="74A9881E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instances of </w:t>
            </w:r>
            <w:r w:rsidRPr="005777D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equivalent parties but different names and tests if they are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7E920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44173EC6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  <w:p w14:paraId="4AD01D14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Romney</w:t>
            </w:r>
            <w:r w:rsidRPr="00455640">
              <w:rPr>
                <w:rFonts w:ascii="Courier New" w:hAnsi="Courier New"/>
                <w:sz w:val="22"/>
                <w:szCs w:val="22"/>
              </w:rPr>
              <w:t>”</w:t>
            </w:r>
          </w:p>
          <w:p w14:paraId="0F6416F9" w14:textId="2CF8585E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455640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D203A9" w14:textId="4E62C84B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</w:t>
            </w:r>
            <w:r>
              <w:rPr>
                <w:rFonts w:ascii="Courier New" w:hAnsi="Courier New"/>
                <w:sz w:val="22"/>
                <w:szCs w:val="22"/>
              </w:rPr>
              <w:t>Romney</w:t>
            </w:r>
            <w:r w:rsidRPr="00455640">
              <w:rPr>
                <w:rFonts w:ascii="Courier New" w:hAnsi="Courier New"/>
                <w:sz w:val="22"/>
                <w:szCs w:val="22"/>
              </w:rPr>
              <w:t>”, “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E31C85" w14:textId="3EAABD4A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</w:t>
            </w:r>
            <w:r>
              <w:rPr>
                <w:rFonts w:ascii="Courier New" w:hAnsi="Courier New"/>
                <w:sz w:val="22"/>
                <w:szCs w:val="22"/>
              </w:rPr>
              <w:t>Romney</w:t>
            </w:r>
            <w:r w:rsidRPr="00455640">
              <w:rPr>
                <w:rFonts w:ascii="Courier New" w:hAnsi="Courier New"/>
                <w:sz w:val="22"/>
                <w:szCs w:val="22"/>
              </w:rPr>
              <w:t>”, “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CA0803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62654F" w14:textId="77777777" w:rsidR="00712DE8" w:rsidRDefault="00712DE8">
      <w:pPr>
        <w:widowControl w:val="0"/>
        <w:spacing w:line="268" w:lineRule="auto"/>
      </w:pPr>
    </w:p>
    <w:p w14:paraId="62D5461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EF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2F4916" wp14:editId="17138D5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0F201" wp14:editId="5EF0F6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7ABA03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77C3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D4955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023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2021-03-14T22:22:00Z</dcterms:modified>
</cp:coreProperties>
</file>