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B4" w:rsidRPr="00A802BF" w:rsidRDefault="00E521F7" w:rsidP="0062036A">
      <w:pPr>
        <w:jc w:val="center"/>
        <w:rPr>
          <w:rFonts w:ascii="Verdana" w:hAnsi="Verdana"/>
          <w:b/>
          <w:sz w:val="24"/>
          <w:szCs w:val="18"/>
        </w:rPr>
      </w:pPr>
      <w:r w:rsidRPr="00A802BF">
        <w:rPr>
          <w:rFonts w:ascii="Verdana" w:hAnsi="Verdana"/>
          <w:b/>
          <w:sz w:val="24"/>
          <w:szCs w:val="18"/>
        </w:rPr>
        <w:t>Introduction to Costing</w:t>
      </w:r>
    </w:p>
    <w:p w:rsidR="0047001E" w:rsidRDefault="0047001E" w:rsidP="000C6C20">
      <w:pPr>
        <w:spacing w:after="0" w:line="240" w:lineRule="auto"/>
        <w:jc w:val="both"/>
        <w:rPr>
          <w:rFonts w:ascii="Verdana" w:hAnsi="Verdana"/>
          <w:b/>
          <w:sz w:val="18"/>
          <w:szCs w:val="18"/>
        </w:rPr>
      </w:pPr>
    </w:p>
    <w:p w:rsidR="000C6C20" w:rsidRPr="00862A69" w:rsidRDefault="000C6C20" w:rsidP="000C6C20">
      <w:pPr>
        <w:spacing w:after="0" w:line="240" w:lineRule="auto"/>
        <w:jc w:val="both"/>
        <w:rPr>
          <w:rFonts w:ascii="Verdana" w:hAnsi="Verdana"/>
          <w:b/>
          <w:sz w:val="18"/>
          <w:szCs w:val="18"/>
        </w:rPr>
      </w:pPr>
      <w:r w:rsidRPr="00862A69">
        <w:rPr>
          <w:rFonts w:ascii="Verdana" w:hAnsi="Verdana"/>
          <w:b/>
          <w:sz w:val="18"/>
          <w:szCs w:val="18"/>
        </w:rPr>
        <w:t xml:space="preserve">The three main branches of accounting are : </w:t>
      </w:r>
    </w:p>
    <w:p w:rsidR="000C6C20" w:rsidRPr="000C6C20" w:rsidRDefault="000C6C20" w:rsidP="000C6C20">
      <w:pPr>
        <w:spacing w:after="0" w:line="240" w:lineRule="auto"/>
        <w:jc w:val="both"/>
        <w:rPr>
          <w:rFonts w:ascii="Verdana" w:hAnsi="Verdana"/>
          <w:sz w:val="18"/>
          <w:szCs w:val="18"/>
        </w:rPr>
      </w:pPr>
      <w:r w:rsidRPr="000C6C20">
        <w:rPr>
          <w:rFonts w:ascii="Verdana" w:hAnsi="Verdana"/>
          <w:sz w:val="18"/>
          <w:szCs w:val="18"/>
        </w:rPr>
        <w:t xml:space="preserve">(1) Financial Accounting ; </w:t>
      </w:r>
    </w:p>
    <w:p w:rsidR="000C6C20" w:rsidRPr="000C6C20" w:rsidRDefault="000C6C20" w:rsidP="000C6C20">
      <w:pPr>
        <w:spacing w:after="0" w:line="240" w:lineRule="auto"/>
        <w:jc w:val="both"/>
        <w:rPr>
          <w:rFonts w:ascii="Verdana" w:hAnsi="Verdana"/>
          <w:sz w:val="18"/>
          <w:szCs w:val="18"/>
        </w:rPr>
      </w:pPr>
      <w:r w:rsidRPr="000C6C20">
        <w:rPr>
          <w:rFonts w:ascii="Verdana" w:hAnsi="Verdana"/>
          <w:sz w:val="18"/>
          <w:szCs w:val="18"/>
        </w:rPr>
        <w:t xml:space="preserve">(2) Cost Accounting; and </w:t>
      </w:r>
    </w:p>
    <w:p w:rsidR="00A802BF" w:rsidRPr="000C6C20" w:rsidRDefault="000C6C20" w:rsidP="000C6C20">
      <w:pPr>
        <w:spacing w:after="0" w:line="240" w:lineRule="auto"/>
        <w:jc w:val="both"/>
        <w:rPr>
          <w:rStyle w:val="Strong"/>
          <w:rFonts w:ascii="Verdana" w:hAnsi="Verdana" w:cstheme="minorHAnsi"/>
          <w:sz w:val="18"/>
          <w:szCs w:val="18"/>
          <w:bdr w:val="none" w:sz="0" w:space="0" w:color="auto" w:frame="1"/>
        </w:rPr>
      </w:pPr>
      <w:r w:rsidRPr="000C6C20">
        <w:rPr>
          <w:rFonts w:ascii="Verdana" w:hAnsi="Verdana"/>
          <w:sz w:val="18"/>
          <w:szCs w:val="18"/>
        </w:rPr>
        <w:t>(3) Management Accounting</w:t>
      </w:r>
    </w:p>
    <w:p w:rsidR="000C6C20" w:rsidRDefault="000C6C20" w:rsidP="00A802BF">
      <w:pPr>
        <w:spacing w:after="0" w:line="240" w:lineRule="auto"/>
        <w:jc w:val="both"/>
        <w:rPr>
          <w:rStyle w:val="Strong"/>
          <w:rFonts w:ascii="Verdana" w:hAnsi="Verdana" w:cstheme="minorHAnsi"/>
          <w:sz w:val="18"/>
          <w:szCs w:val="18"/>
          <w:bdr w:val="none" w:sz="0" w:space="0" w:color="auto" w:frame="1"/>
        </w:rPr>
      </w:pPr>
    </w:p>
    <w:p w:rsidR="0047001E" w:rsidRDefault="0047001E" w:rsidP="00A802BF">
      <w:pPr>
        <w:spacing w:after="0" w:line="240" w:lineRule="auto"/>
        <w:jc w:val="both"/>
        <w:rPr>
          <w:rStyle w:val="Strong"/>
          <w:rFonts w:ascii="Verdana" w:hAnsi="Verdana" w:cstheme="minorHAnsi"/>
          <w:sz w:val="18"/>
          <w:szCs w:val="18"/>
          <w:bdr w:val="none" w:sz="0" w:space="0" w:color="auto" w:frame="1"/>
        </w:rPr>
      </w:pPr>
    </w:p>
    <w:p w:rsidR="00E521F7" w:rsidRPr="00A802BF" w:rsidRDefault="00E521F7" w:rsidP="00A802BF">
      <w:pPr>
        <w:spacing w:after="0" w:line="240" w:lineRule="auto"/>
        <w:jc w:val="both"/>
        <w:rPr>
          <w:rStyle w:val="apple-converted-space"/>
          <w:rFonts w:ascii="Verdana" w:hAnsi="Verdana" w:cs="Arial"/>
          <w:sz w:val="18"/>
          <w:szCs w:val="18"/>
          <w:bdr w:val="none" w:sz="0" w:space="0" w:color="auto" w:frame="1"/>
          <w:shd w:val="clear" w:color="auto" w:fill="FFFFFF"/>
        </w:rPr>
      </w:pPr>
      <w:r w:rsidRPr="00A802BF">
        <w:rPr>
          <w:rStyle w:val="Strong"/>
          <w:rFonts w:ascii="Verdana" w:hAnsi="Verdana" w:cstheme="minorHAnsi"/>
          <w:sz w:val="18"/>
          <w:szCs w:val="18"/>
          <w:bdr w:val="none" w:sz="0" w:space="0" w:color="auto" w:frame="1"/>
        </w:rPr>
        <w:t>Cost:</w:t>
      </w:r>
      <w:r w:rsidR="00C31AD1">
        <w:rPr>
          <w:rStyle w:val="Strong"/>
          <w:rFonts w:ascii="Verdana" w:hAnsi="Verdana" w:cstheme="minorHAnsi"/>
          <w:sz w:val="18"/>
          <w:szCs w:val="18"/>
          <w:bdr w:val="none" w:sz="0" w:space="0" w:color="auto" w:frame="1"/>
        </w:rPr>
        <w:t xml:space="preserve"> </w:t>
      </w:r>
      <w:r w:rsidR="00C31AD1" w:rsidRPr="00C31AD1">
        <w:rPr>
          <w:rStyle w:val="Strong"/>
          <w:rFonts w:ascii="Verdana" w:hAnsi="Verdana" w:cstheme="minorHAnsi"/>
          <w:b w:val="0"/>
          <w:sz w:val="18"/>
          <w:szCs w:val="18"/>
          <w:bdr w:val="none" w:sz="0" w:space="0" w:color="auto" w:frame="1"/>
        </w:rPr>
        <w:t>It is</w:t>
      </w:r>
      <w:r w:rsidRPr="00A802BF">
        <w:rPr>
          <w:rStyle w:val="apple-converted-space"/>
          <w:rFonts w:ascii="Verdana" w:hAnsi="Verdana" w:cstheme="minorHAnsi"/>
          <w:sz w:val="18"/>
          <w:szCs w:val="18"/>
          <w:bdr w:val="none" w:sz="0" w:space="0" w:color="auto" w:frame="1"/>
          <w:shd w:val="clear" w:color="auto" w:fill="FFFFFF"/>
        </w:rPr>
        <w:t> </w:t>
      </w:r>
      <w:r w:rsidR="00F362FF" w:rsidRPr="00A802BF">
        <w:rPr>
          <w:rFonts w:ascii="Verdana" w:hAnsi="Verdana" w:cstheme="minorHAnsi"/>
          <w:sz w:val="18"/>
          <w:szCs w:val="18"/>
          <w:shd w:val="clear" w:color="auto" w:fill="FFFFFF"/>
        </w:rPr>
        <w:t xml:space="preserve">the amount of expenditure incurred </w:t>
      </w:r>
      <w:r w:rsidR="00CC1C2A">
        <w:rPr>
          <w:rFonts w:ascii="Verdana" w:hAnsi="Verdana" w:cstheme="minorHAnsi"/>
          <w:sz w:val="18"/>
          <w:szCs w:val="18"/>
          <w:shd w:val="clear" w:color="auto" w:fill="FFFFFF"/>
        </w:rPr>
        <w:t>for or attributed to</w:t>
      </w:r>
      <w:r w:rsidR="00F362FF" w:rsidRPr="00A802BF">
        <w:rPr>
          <w:rFonts w:ascii="Verdana" w:hAnsi="Verdana" w:cstheme="minorHAnsi"/>
          <w:sz w:val="18"/>
          <w:szCs w:val="18"/>
          <w:shd w:val="clear" w:color="auto" w:fill="FFFFFF"/>
        </w:rPr>
        <w:t xml:space="preserve"> a given thing</w:t>
      </w:r>
      <w:r w:rsidR="00F362FF" w:rsidRPr="00A802BF">
        <w:rPr>
          <w:rFonts w:ascii="Verdana" w:hAnsi="Verdana" w:cstheme="minorHAnsi"/>
          <w:sz w:val="18"/>
          <w:szCs w:val="18"/>
          <w:bdr w:val="none" w:sz="0" w:space="0" w:color="auto" w:frame="1"/>
          <w:shd w:val="clear" w:color="auto" w:fill="FFFFFF"/>
        </w:rPr>
        <w:t xml:space="preserve">. </w:t>
      </w:r>
      <w:r w:rsidRPr="00A802BF">
        <w:rPr>
          <w:rFonts w:ascii="Verdana" w:hAnsi="Verdana" w:cstheme="minorHAnsi"/>
          <w:sz w:val="18"/>
          <w:szCs w:val="18"/>
          <w:bdr w:val="none" w:sz="0" w:space="0" w:color="auto" w:frame="1"/>
          <w:shd w:val="clear" w:color="auto" w:fill="FFFFFF"/>
        </w:rPr>
        <w:t>Cost is commonly defined as ‘sacrificed</w:t>
      </w:r>
      <w:r w:rsidRPr="00A802BF">
        <w:rPr>
          <w:rFonts w:ascii="Verdana" w:hAnsi="Verdana" w:cs="Arial"/>
          <w:sz w:val="18"/>
          <w:szCs w:val="18"/>
          <w:bdr w:val="none" w:sz="0" w:space="0" w:color="auto" w:frame="1"/>
          <w:shd w:val="clear" w:color="auto" w:fill="FFFFFF"/>
        </w:rPr>
        <w:t xml:space="preserve"> resource’ for a particular thing.</w:t>
      </w:r>
      <w:r w:rsidRPr="00A802BF">
        <w:rPr>
          <w:rStyle w:val="apple-converted-space"/>
          <w:rFonts w:ascii="Verdana" w:hAnsi="Verdana" w:cs="Arial"/>
          <w:sz w:val="18"/>
          <w:szCs w:val="18"/>
          <w:bdr w:val="none" w:sz="0" w:space="0" w:color="auto" w:frame="1"/>
          <w:shd w:val="clear" w:color="auto" w:fill="FFFFFF"/>
        </w:rPr>
        <w:t> </w:t>
      </w:r>
    </w:p>
    <w:p w:rsidR="00A93900" w:rsidRDefault="00A93900" w:rsidP="00A802BF">
      <w:pPr>
        <w:spacing w:after="0" w:line="240" w:lineRule="auto"/>
        <w:jc w:val="both"/>
        <w:rPr>
          <w:rFonts w:ascii="Verdana" w:hAnsi="Verdana" w:cs="Arial"/>
          <w:b/>
          <w:sz w:val="18"/>
          <w:szCs w:val="18"/>
          <w:shd w:val="clear" w:color="auto" w:fill="FFFFFF"/>
        </w:rPr>
      </w:pPr>
    </w:p>
    <w:p w:rsidR="00E521F7" w:rsidRPr="00A802BF" w:rsidRDefault="00E521F7" w:rsidP="00A802BF">
      <w:pPr>
        <w:spacing w:after="0" w:line="240" w:lineRule="auto"/>
        <w:jc w:val="both"/>
        <w:rPr>
          <w:rFonts w:ascii="Verdana" w:hAnsi="Verdana" w:cs="Arial"/>
          <w:sz w:val="18"/>
          <w:szCs w:val="18"/>
          <w:shd w:val="clear" w:color="auto" w:fill="FFFFFF"/>
        </w:rPr>
      </w:pPr>
      <w:r w:rsidRPr="00A802BF">
        <w:rPr>
          <w:rFonts w:ascii="Verdana" w:hAnsi="Verdana" w:cs="Arial"/>
          <w:b/>
          <w:sz w:val="18"/>
          <w:szCs w:val="18"/>
          <w:shd w:val="clear" w:color="auto" w:fill="FFFFFF"/>
        </w:rPr>
        <w:t>Costing:</w:t>
      </w:r>
      <w:r w:rsidRPr="00A802BF">
        <w:rPr>
          <w:rFonts w:ascii="Verdana" w:hAnsi="Verdana" w:cs="Arial"/>
          <w:sz w:val="18"/>
          <w:szCs w:val="18"/>
          <w:shd w:val="clear" w:color="auto" w:fill="FFFFFF"/>
        </w:rPr>
        <w:t xml:space="preserve"> </w:t>
      </w:r>
      <w:r w:rsidR="00385226" w:rsidRPr="00A802BF">
        <w:rPr>
          <w:rFonts w:ascii="Verdana" w:hAnsi="Verdana" w:cs="Arial"/>
          <w:sz w:val="18"/>
          <w:szCs w:val="18"/>
          <w:shd w:val="clear" w:color="auto" w:fill="FFFFFF"/>
        </w:rPr>
        <w:t xml:space="preserve">Costing can be defined as </w:t>
      </w:r>
      <w:r w:rsidR="00F362FF" w:rsidRPr="00A802BF">
        <w:rPr>
          <w:rFonts w:ascii="Verdana" w:hAnsi="Verdana" w:cs="Arial"/>
          <w:sz w:val="18"/>
          <w:szCs w:val="18"/>
          <w:shd w:val="clear" w:color="auto" w:fill="FFFFFF"/>
        </w:rPr>
        <w:t>the technique a</w:t>
      </w:r>
      <w:r w:rsidR="00385226" w:rsidRPr="00A802BF">
        <w:rPr>
          <w:rFonts w:ascii="Verdana" w:hAnsi="Verdana" w:cs="Arial"/>
          <w:sz w:val="18"/>
          <w:szCs w:val="18"/>
          <w:shd w:val="clear" w:color="auto" w:fill="FFFFFF"/>
        </w:rPr>
        <w:t>nd process of ascertaining cost</w:t>
      </w:r>
      <w:r w:rsidR="00F362FF" w:rsidRPr="00A802BF">
        <w:rPr>
          <w:rFonts w:ascii="Verdana" w:hAnsi="Verdana" w:cs="Arial"/>
          <w:sz w:val="18"/>
          <w:szCs w:val="18"/>
          <w:shd w:val="clear" w:color="auto" w:fill="FFFFFF"/>
        </w:rPr>
        <w:t xml:space="preserve">. </w:t>
      </w:r>
      <w:r w:rsidR="00385226" w:rsidRPr="00A802BF">
        <w:rPr>
          <w:rFonts w:ascii="Verdana" w:hAnsi="Verdana"/>
          <w:sz w:val="18"/>
          <w:szCs w:val="18"/>
        </w:rPr>
        <w:t>Costing is the classifying, recording and appropriate allocation of expenditure for the determination of costs of products or services.</w:t>
      </w:r>
    </w:p>
    <w:p w:rsidR="00A93900" w:rsidRDefault="00A93900" w:rsidP="00A802BF">
      <w:pPr>
        <w:spacing w:after="0" w:line="240" w:lineRule="auto"/>
        <w:jc w:val="both"/>
        <w:rPr>
          <w:rFonts w:ascii="Verdana" w:hAnsi="Verdana" w:cs="Arial"/>
          <w:b/>
          <w:sz w:val="18"/>
          <w:szCs w:val="18"/>
          <w:shd w:val="clear" w:color="auto" w:fill="FFFFFF"/>
        </w:rPr>
      </w:pPr>
    </w:p>
    <w:p w:rsidR="00385226" w:rsidRPr="00A802BF" w:rsidRDefault="0062036A" w:rsidP="00A802BF">
      <w:pPr>
        <w:spacing w:after="0" w:line="240" w:lineRule="auto"/>
        <w:jc w:val="both"/>
        <w:rPr>
          <w:rFonts w:ascii="Verdana" w:hAnsi="Verdana" w:cstheme="minorHAnsi"/>
          <w:sz w:val="18"/>
          <w:szCs w:val="18"/>
          <w:shd w:val="clear" w:color="auto" w:fill="FFFFFF"/>
        </w:rPr>
      </w:pPr>
      <w:r w:rsidRPr="00A802BF">
        <w:rPr>
          <w:rFonts w:ascii="Verdana" w:hAnsi="Verdana" w:cs="Arial"/>
          <w:b/>
          <w:sz w:val="18"/>
          <w:szCs w:val="18"/>
          <w:shd w:val="clear" w:color="auto" w:fill="FFFFFF"/>
        </w:rPr>
        <w:t>Cost accounting</w:t>
      </w:r>
      <w:r w:rsidRPr="00A802BF">
        <w:rPr>
          <w:rFonts w:ascii="Verdana" w:hAnsi="Verdana" w:cs="Arial"/>
          <w:sz w:val="18"/>
          <w:szCs w:val="18"/>
          <w:shd w:val="clear" w:color="auto" w:fill="FFFFFF"/>
        </w:rPr>
        <w:t xml:space="preserve">: </w:t>
      </w:r>
      <w:r w:rsidR="00F362FF" w:rsidRPr="00A802BF">
        <w:rPr>
          <w:rFonts w:ascii="Verdana" w:hAnsi="Verdana" w:cstheme="minorHAnsi"/>
          <w:sz w:val="18"/>
          <w:szCs w:val="18"/>
          <w:shd w:val="clear" w:color="auto" w:fill="FFFFFF"/>
        </w:rPr>
        <w:t>The Chartered Institute of Management Accountants in England (CIMA) has defined Cost Accounting as, “the process of accounting for cost from the point at which expenditure is incurred or committed to establishment of its ultimate relationship with cost centres and cost units. In its widest usage, it embraces the preparations of statistical data, the application of cost control methods and the ascertainment of the profitability of activities carried or planned”</w:t>
      </w:r>
    </w:p>
    <w:p w:rsidR="00A802BF" w:rsidRDefault="00A802BF" w:rsidP="00A802BF">
      <w:pPr>
        <w:shd w:val="clear" w:color="auto" w:fill="FFFFFF"/>
        <w:spacing w:after="0" w:line="240" w:lineRule="auto"/>
        <w:textAlignment w:val="baseline"/>
        <w:rPr>
          <w:rFonts w:ascii="Verdana" w:eastAsia="Times New Roman" w:hAnsi="Verdana" w:cs="Arial"/>
          <w:b/>
          <w:bCs/>
          <w:sz w:val="18"/>
          <w:szCs w:val="18"/>
          <w:bdr w:val="none" w:sz="0" w:space="0" w:color="auto" w:frame="1"/>
        </w:rPr>
      </w:pPr>
    </w:p>
    <w:p w:rsidR="00385226" w:rsidRPr="00385226" w:rsidRDefault="00385226" w:rsidP="00A802BF">
      <w:pPr>
        <w:shd w:val="clear" w:color="auto" w:fill="FFFFFF"/>
        <w:spacing w:after="0" w:line="240" w:lineRule="auto"/>
        <w:textAlignment w:val="baseline"/>
        <w:rPr>
          <w:rFonts w:ascii="Verdana" w:eastAsia="Times New Roman" w:hAnsi="Verdana" w:cs="Arial"/>
          <w:sz w:val="18"/>
          <w:szCs w:val="18"/>
        </w:rPr>
      </w:pPr>
      <w:r w:rsidRPr="00385226">
        <w:rPr>
          <w:rFonts w:ascii="Verdana" w:eastAsia="Times New Roman" w:hAnsi="Verdana" w:cs="Arial"/>
          <w:b/>
          <w:bCs/>
          <w:sz w:val="18"/>
          <w:szCs w:val="18"/>
          <w:bdr w:val="none" w:sz="0" w:space="0" w:color="auto" w:frame="1"/>
        </w:rPr>
        <w:t>Cost Accounting has the following objectives:</w:t>
      </w:r>
    </w:p>
    <w:p w:rsidR="00385226" w:rsidRPr="00385226" w:rsidRDefault="00385226" w:rsidP="00A802BF">
      <w:pPr>
        <w:shd w:val="clear" w:color="auto" w:fill="FFFFFF"/>
        <w:spacing w:after="0" w:line="240" w:lineRule="auto"/>
        <w:textAlignment w:val="baseline"/>
        <w:rPr>
          <w:rFonts w:ascii="Verdana" w:eastAsia="Times New Roman" w:hAnsi="Verdana" w:cs="Arial"/>
          <w:sz w:val="18"/>
          <w:szCs w:val="18"/>
        </w:rPr>
      </w:pPr>
      <w:r w:rsidRPr="00385226">
        <w:rPr>
          <w:rFonts w:ascii="Verdana" w:eastAsia="Times New Roman" w:hAnsi="Verdana" w:cs="Arial"/>
          <w:sz w:val="18"/>
          <w:szCs w:val="18"/>
        </w:rPr>
        <w:t>(i) Ascertainment of cost and determining the selling price.</w:t>
      </w:r>
    </w:p>
    <w:p w:rsidR="00385226" w:rsidRPr="00385226" w:rsidRDefault="00385226" w:rsidP="00A802BF">
      <w:pPr>
        <w:shd w:val="clear" w:color="auto" w:fill="FFFFFF"/>
        <w:spacing w:after="0" w:line="240" w:lineRule="auto"/>
        <w:textAlignment w:val="baseline"/>
        <w:rPr>
          <w:rFonts w:ascii="Verdana" w:eastAsia="Times New Roman" w:hAnsi="Verdana" w:cs="Arial"/>
          <w:sz w:val="18"/>
          <w:szCs w:val="18"/>
        </w:rPr>
      </w:pPr>
      <w:r w:rsidRPr="00385226">
        <w:rPr>
          <w:rFonts w:ascii="Verdana" w:eastAsia="Times New Roman" w:hAnsi="Verdana" w:cs="Arial"/>
          <w:sz w:val="18"/>
          <w:szCs w:val="18"/>
        </w:rPr>
        <w:t>(ii) Cost control i.e. keeping costs under check;</w:t>
      </w:r>
    </w:p>
    <w:p w:rsidR="00385226" w:rsidRPr="00385226" w:rsidRDefault="00385226" w:rsidP="00A802BF">
      <w:pPr>
        <w:shd w:val="clear" w:color="auto" w:fill="FFFFFF"/>
        <w:spacing w:after="0" w:line="240" w:lineRule="auto"/>
        <w:textAlignment w:val="baseline"/>
        <w:rPr>
          <w:rFonts w:ascii="Verdana" w:eastAsia="Times New Roman" w:hAnsi="Verdana" w:cs="Arial"/>
          <w:sz w:val="18"/>
          <w:szCs w:val="18"/>
        </w:rPr>
      </w:pPr>
      <w:r w:rsidRPr="00385226">
        <w:rPr>
          <w:rFonts w:ascii="Verdana" w:eastAsia="Times New Roman" w:hAnsi="Verdana" w:cs="Arial"/>
          <w:sz w:val="18"/>
          <w:szCs w:val="18"/>
        </w:rPr>
        <w:t>(iii) Ascertaining profitability and profits earned on each activity including ascertaining causes that lead to a particular figure; and</w:t>
      </w:r>
    </w:p>
    <w:p w:rsidR="00385226" w:rsidRPr="00385226" w:rsidRDefault="00385226" w:rsidP="00A802BF">
      <w:pPr>
        <w:shd w:val="clear" w:color="auto" w:fill="FFFFFF"/>
        <w:spacing w:after="0" w:line="240" w:lineRule="auto"/>
        <w:textAlignment w:val="baseline"/>
        <w:rPr>
          <w:rFonts w:ascii="Verdana" w:eastAsia="Times New Roman" w:hAnsi="Verdana" w:cs="Arial"/>
          <w:sz w:val="18"/>
          <w:szCs w:val="18"/>
        </w:rPr>
      </w:pPr>
      <w:r w:rsidRPr="00385226">
        <w:rPr>
          <w:rFonts w:ascii="Verdana" w:eastAsia="Times New Roman" w:hAnsi="Verdana" w:cs="Arial"/>
          <w:sz w:val="18"/>
          <w:szCs w:val="18"/>
        </w:rPr>
        <w:t>(iv) Collection and presentation of such information or statements as are required by management in its task of planning and making decisions.</w:t>
      </w:r>
    </w:p>
    <w:p w:rsidR="00A802BF" w:rsidRDefault="00A802BF" w:rsidP="00A802BF">
      <w:pPr>
        <w:shd w:val="clear" w:color="auto" w:fill="FFFFFF"/>
        <w:spacing w:after="0" w:line="240" w:lineRule="auto"/>
        <w:textAlignment w:val="baseline"/>
        <w:rPr>
          <w:rFonts w:ascii="Verdana" w:eastAsia="Times New Roman" w:hAnsi="Verdana" w:cs="Arial"/>
          <w:b/>
          <w:bCs/>
          <w:color w:val="424142"/>
          <w:sz w:val="18"/>
          <w:szCs w:val="18"/>
          <w:bdr w:val="none" w:sz="0" w:space="0" w:color="auto" w:frame="1"/>
        </w:rPr>
      </w:pPr>
    </w:p>
    <w:p w:rsidR="00385226" w:rsidRPr="00A93900" w:rsidRDefault="00385226" w:rsidP="00A802BF">
      <w:pPr>
        <w:shd w:val="clear" w:color="auto" w:fill="FFFFFF"/>
        <w:spacing w:after="0" w:line="240" w:lineRule="auto"/>
        <w:textAlignment w:val="baseline"/>
        <w:rPr>
          <w:rFonts w:ascii="Verdana" w:eastAsia="Times New Roman" w:hAnsi="Verdana" w:cs="Arial"/>
          <w:sz w:val="18"/>
          <w:szCs w:val="18"/>
        </w:rPr>
      </w:pPr>
      <w:r w:rsidRPr="00A93900">
        <w:rPr>
          <w:rFonts w:ascii="Verdana" w:eastAsia="Times New Roman" w:hAnsi="Verdana" w:cs="Arial"/>
          <w:b/>
          <w:bCs/>
          <w:sz w:val="18"/>
          <w:szCs w:val="18"/>
          <w:bdr w:val="none" w:sz="0" w:space="0" w:color="auto" w:frame="1"/>
        </w:rPr>
        <w:t>The decisions to be made may be of various types, some examples of which are:</w:t>
      </w:r>
    </w:p>
    <w:p w:rsidR="00385226" w:rsidRPr="00385226" w:rsidRDefault="00385226" w:rsidP="00A802BF">
      <w:pPr>
        <w:shd w:val="clear" w:color="auto" w:fill="FFFFFF"/>
        <w:spacing w:after="0" w:line="240" w:lineRule="auto"/>
        <w:textAlignment w:val="baseline"/>
        <w:rPr>
          <w:rFonts w:ascii="Verdana" w:eastAsia="Times New Roman" w:hAnsi="Verdana" w:cs="Arial"/>
          <w:sz w:val="18"/>
          <w:szCs w:val="18"/>
        </w:rPr>
      </w:pPr>
      <w:r w:rsidRPr="00385226">
        <w:rPr>
          <w:rFonts w:ascii="Verdana" w:eastAsia="Times New Roman" w:hAnsi="Verdana" w:cs="Arial"/>
          <w:sz w:val="18"/>
          <w:szCs w:val="18"/>
        </w:rPr>
        <w:t>(a) fixing prices under normal and special circumstances;</w:t>
      </w:r>
    </w:p>
    <w:p w:rsidR="00385226" w:rsidRPr="00385226" w:rsidRDefault="00385226" w:rsidP="00A802BF">
      <w:pPr>
        <w:shd w:val="clear" w:color="auto" w:fill="FFFFFF"/>
        <w:spacing w:after="0" w:line="240" w:lineRule="auto"/>
        <w:textAlignment w:val="baseline"/>
        <w:rPr>
          <w:rFonts w:ascii="Verdana" w:eastAsia="Times New Roman" w:hAnsi="Verdana" w:cs="Arial"/>
          <w:sz w:val="18"/>
          <w:szCs w:val="18"/>
        </w:rPr>
      </w:pPr>
      <w:r w:rsidRPr="00385226">
        <w:rPr>
          <w:rFonts w:ascii="Verdana" w:eastAsia="Times New Roman" w:hAnsi="Verdana" w:cs="Arial"/>
          <w:sz w:val="18"/>
          <w:szCs w:val="18"/>
        </w:rPr>
        <w:t>(b) determining priorities for products;</w:t>
      </w:r>
    </w:p>
    <w:p w:rsidR="00385226" w:rsidRPr="00385226" w:rsidRDefault="00385226" w:rsidP="00A802BF">
      <w:pPr>
        <w:shd w:val="clear" w:color="auto" w:fill="FFFFFF"/>
        <w:spacing w:after="0" w:line="240" w:lineRule="auto"/>
        <w:textAlignment w:val="baseline"/>
        <w:rPr>
          <w:rFonts w:ascii="Verdana" w:eastAsia="Times New Roman" w:hAnsi="Verdana" w:cs="Arial"/>
          <w:sz w:val="18"/>
          <w:szCs w:val="18"/>
        </w:rPr>
      </w:pPr>
      <w:r w:rsidRPr="00385226">
        <w:rPr>
          <w:rFonts w:ascii="Verdana" w:eastAsia="Times New Roman" w:hAnsi="Verdana" w:cs="Arial"/>
          <w:sz w:val="18"/>
          <w:szCs w:val="18"/>
        </w:rPr>
        <w:t>(c) deciding whether a component will be bought from the market or made within the factory itself; and</w:t>
      </w:r>
    </w:p>
    <w:p w:rsidR="00385226" w:rsidRPr="00385226" w:rsidRDefault="00385226" w:rsidP="00A802BF">
      <w:pPr>
        <w:shd w:val="clear" w:color="auto" w:fill="FFFFFF"/>
        <w:spacing w:after="0" w:line="240" w:lineRule="auto"/>
        <w:textAlignment w:val="baseline"/>
        <w:rPr>
          <w:rFonts w:ascii="Verdana" w:eastAsia="Times New Roman" w:hAnsi="Verdana" w:cs="Arial"/>
          <w:sz w:val="18"/>
          <w:szCs w:val="18"/>
        </w:rPr>
      </w:pPr>
      <w:r w:rsidRPr="00385226">
        <w:rPr>
          <w:rFonts w:ascii="Verdana" w:eastAsia="Times New Roman" w:hAnsi="Verdana" w:cs="Arial"/>
          <w:sz w:val="18"/>
          <w:szCs w:val="18"/>
        </w:rPr>
        <w:t>(d) deciding on the best processes of manufacture etc.</w:t>
      </w:r>
    </w:p>
    <w:p w:rsidR="00A802BF" w:rsidRDefault="00A802BF" w:rsidP="00385226">
      <w:pPr>
        <w:jc w:val="both"/>
        <w:rPr>
          <w:rFonts w:ascii="Verdana" w:hAnsi="Verdana" w:cs="Arial"/>
          <w:b/>
          <w:sz w:val="18"/>
          <w:szCs w:val="18"/>
          <w:shd w:val="clear" w:color="auto" w:fill="FFFFFF"/>
        </w:rPr>
      </w:pPr>
    </w:p>
    <w:p w:rsidR="00385226" w:rsidRDefault="00385226" w:rsidP="000C6C20">
      <w:pPr>
        <w:spacing w:after="0" w:line="240" w:lineRule="auto"/>
        <w:jc w:val="both"/>
        <w:rPr>
          <w:rFonts w:ascii="Verdana" w:hAnsi="Verdana" w:cs="Arial"/>
          <w:sz w:val="18"/>
          <w:szCs w:val="18"/>
          <w:shd w:val="clear" w:color="auto" w:fill="FFFFFF"/>
        </w:rPr>
      </w:pPr>
      <w:r w:rsidRPr="00A802BF">
        <w:rPr>
          <w:rFonts w:ascii="Verdana" w:hAnsi="Verdana" w:cs="Arial"/>
          <w:b/>
          <w:sz w:val="18"/>
          <w:szCs w:val="18"/>
          <w:shd w:val="clear" w:color="auto" w:fill="FFFFFF"/>
        </w:rPr>
        <w:t>The scope of cost accounting</w:t>
      </w:r>
      <w:r w:rsidRPr="00A802BF">
        <w:rPr>
          <w:rFonts w:ascii="Verdana" w:hAnsi="Verdana" w:cs="Arial"/>
          <w:sz w:val="18"/>
          <w:szCs w:val="18"/>
          <w:shd w:val="clear" w:color="auto" w:fill="FFFFFF"/>
        </w:rPr>
        <w:t xml:space="preserve"> refers to the various areas of study under the purview of</w:t>
      </w:r>
      <w:r w:rsidR="00A802BF">
        <w:rPr>
          <w:rFonts w:ascii="Verdana" w:hAnsi="Verdana" w:cs="Arial"/>
          <w:sz w:val="18"/>
          <w:szCs w:val="18"/>
          <w:shd w:val="clear" w:color="auto" w:fill="FFFFFF"/>
        </w:rPr>
        <w:t xml:space="preserve"> </w:t>
      </w:r>
      <w:r w:rsidRPr="00A802BF">
        <w:rPr>
          <w:rFonts w:ascii="Verdana" w:hAnsi="Verdana" w:cs="Arial"/>
          <w:sz w:val="18"/>
          <w:szCs w:val="18"/>
          <w:shd w:val="clear" w:color="auto" w:fill="FFFFFF"/>
        </w:rPr>
        <w:t>cost accounting as follows :</w:t>
      </w:r>
    </w:p>
    <w:p w:rsidR="00E148DD" w:rsidRDefault="00E148DD" w:rsidP="000C6C20">
      <w:pPr>
        <w:spacing w:after="0" w:line="240" w:lineRule="auto"/>
        <w:jc w:val="both"/>
        <w:rPr>
          <w:rFonts w:ascii="Verdana" w:hAnsi="Verdana" w:cs="Arial"/>
          <w:sz w:val="18"/>
          <w:szCs w:val="18"/>
          <w:shd w:val="clear" w:color="auto" w:fill="FFFFFF"/>
        </w:rPr>
      </w:pPr>
    </w:p>
    <w:p w:rsidR="00A93900" w:rsidRDefault="00385226" w:rsidP="0047001E">
      <w:pPr>
        <w:pStyle w:val="ListParagraph"/>
        <w:numPr>
          <w:ilvl w:val="0"/>
          <w:numId w:val="1"/>
        </w:numPr>
        <w:spacing w:after="0" w:line="240" w:lineRule="auto"/>
        <w:ind w:left="540" w:hanging="540"/>
        <w:jc w:val="both"/>
        <w:rPr>
          <w:rFonts w:ascii="Verdana" w:hAnsi="Verdana" w:cs="Arial"/>
          <w:sz w:val="18"/>
          <w:szCs w:val="18"/>
          <w:shd w:val="clear" w:color="auto" w:fill="FFFFFF"/>
        </w:rPr>
      </w:pPr>
      <w:r w:rsidRPr="00072293">
        <w:rPr>
          <w:rFonts w:ascii="Verdana" w:hAnsi="Verdana" w:cs="Arial"/>
          <w:sz w:val="18"/>
          <w:szCs w:val="18"/>
          <w:u w:val="single"/>
          <w:shd w:val="clear" w:color="auto" w:fill="FFFFFF"/>
        </w:rPr>
        <w:t>Cost classification</w:t>
      </w:r>
      <w:r w:rsidRPr="00A93900">
        <w:rPr>
          <w:rFonts w:ascii="Verdana" w:hAnsi="Verdana" w:cs="Arial"/>
          <w:sz w:val="18"/>
          <w:szCs w:val="18"/>
          <w:shd w:val="clear" w:color="auto" w:fill="FFFFFF"/>
        </w:rPr>
        <w:t xml:space="preserve"> : This refers to the grouping of homogenous items of cost into a</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common group. Cost classification is a process of arranging the items of cost into</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certain categories on the basis of defined criteria. Three common bases of cost</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classification are : (a) element-wise classification; (b) function-wise classification;</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(c) behaviour-wise classification.</w:t>
      </w:r>
    </w:p>
    <w:p w:rsidR="00E148DD" w:rsidRDefault="00E148DD" w:rsidP="00E148DD">
      <w:pPr>
        <w:pStyle w:val="ListParagraph"/>
        <w:spacing w:after="0" w:line="240" w:lineRule="auto"/>
        <w:ind w:left="540"/>
        <w:jc w:val="both"/>
        <w:rPr>
          <w:rFonts w:ascii="Verdana" w:hAnsi="Verdana" w:cs="Arial"/>
          <w:sz w:val="18"/>
          <w:szCs w:val="18"/>
          <w:shd w:val="clear" w:color="auto" w:fill="FFFFFF"/>
        </w:rPr>
      </w:pPr>
    </w:p>
    <w:p w:rsidR="00A93900" w:rsidRDefault="00385226" w:rsidP="0047001E">
      <w:pPr>
        <w:pStyle w:val="ListParagraph"/>
        <w:numPr>
          <w:ilvl w:val="0"/>
          <w:numId w:val="1"/>
        </w:numPr>
        <w:spacing w:after="0" w:line="240" w:lineRule="auto"/>
        <w:ind w:left="540" w:hanging="540"/>
        <w:jc w:val="both"/>
        <w:rPr>
          <w:rFonts w:ascii="Verdana" w:hAnsi="Verdana" w:cs="Arial"/>
          <w:sz w:val="18"/>
          <w:szCs w:val="18"/>
          <w:shd w:val="clear" w:color="auto" w:fill="FFFFFF"/>
        </w:rPr>
      </w:pPr>
      <w:r w:rsidRPr="00072293">
        <w:rPr>
          <w:rFonts w:ascii="Verdana" w:hAnsi="Verdana" w:cs="Arial"/>
          <w:sz w:val="18"/>
          <w:szCs w:val="18"/>
          <w:u w:val="single"/>
          <w:shd w:val="clear" w:color="auto" w:fill="FFFFFF"/>
        </w:rPr>
        <w:t>Cost recording</w:t>
      </w:r>
      <w:r w:rsidRPr="00A93900">
        <w:rPr>
          <w:rFonts w:ascii="Verdana" w:hAnsi="Verdana" w:cs="Arial"/>
          <w:sz w:val="18"/>
          <w:szCs w:val="18"/>
          <w:shd w:val="clear" w:color="auto" w:fill="FFFFFF"/>
        </w:rPr>
        <w:t xml:space="preserve"> : This refers to the posting of cost transactions into the various</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ledgers maintained under a cost accounting system. This involves recording of</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cost data according to a pre-arranged classification.</w:t>
      </w:r>
    </w:p>
    <w:p w:rsidR="00E148DD" w:rsidRPr="00E148DD" w:rsidRDefault="00E148DD" w:rsidP="00E148DD">
      <w:pPr>
        <w:spacing w:after="0" w:line="240" w:lineRule="auto"/>
        <w:jc w:val="both"/>
        <w:rPr>
          <w:rFonts w:ascii="Verdana" w:hAnsi="Verdana" w:cs="Arial"/>
          <w:sz w:val="18"/>
          <w:szCs w:val="18"/>
          <w:shd w:val="clear" w:color="auto" w:fill="FFFFFF"/>
        </w:rPr>
      </w:pPr>
    </w:p>
    <w:p w:rsidR="00A93900" w:rsidRDefault="00385226" w:rsidP="0047001E">
      <w:pPr>
        <w:pStyle w:val="ListParagraph"/>
        <w:numPr>
          <w:ilvl w:val="0"/>
          <w:numId w:val="1"/>
        </w:numPr>
        <w:spacing w:after="0" w:line="240" w:lineRule="auto"/>
        <w:ind w:left="540" w:hanging="540"/>
        <w:jc w:val="both"/>
        <w:rPr>
          <w:rFonts w:ascii="Verdana" w:hAnsi="Verdana" w:cs="Arial"/>
          <w:sz w:val="18"/>
          <w:szCs w:val="18"/>
          <w:shd w:val="clear" w:color="auto" w:fill="FFFFFF"/>
        </w:rPr>
      </w:pPr>
      <w:r w:rsidRPr="00072293">
        <w:rPr>
          <w:rFonts w:ascii="Verdana" w:hAnsi="Verdana" w:cs="Arial"/>
          <w:sz w:val="18"/>
          <w:szCs w:val="18"/>
          <w:u w:val="single"/>
          <w:shd w:val="clear" w:color="auto" w:fill="FFFFFF"/>
        </w:rPr>
        <w:t>Cost allocation</w:t>
      </w:r>
      <w:r w:rsidRPr="00A93900">
        <w:rPr>
          <w:rFonts w:ascii="Verdana" w:hAnsi="Verdana" w:cs="Arial"/>
          <w:sz w:val="18"/>
          <w:szCs w:val="18"/>
          <w:shd w:val="clear" w:color="auto" w:fill="FFFFFF"/>
        </w:rPr>
        <w:t xml:space="preserve"> : This refers to allotment of costs to various departments or</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products on a pre-determined basis. Cost allocation is that part of cost attribution</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which charges specific costs to a cost centre or cost unit.</w:t>
      </w:r>
    </w:p>
    <w:p w:rsidR="00E148DD" w:rsidRPr="00E148DD" w:rsidRDefault="00E148DD" w:rsidP="00E148DD">
      <w:pPr>
        <w:spacing w:after="0" w:line="240" w:lineRule="auto"/>
        <w:jc w:val="both"/>
        <w:rPr>
          <w:rFonts w:ascii="Verdana" w:hAnsi="Verdana" w:cs="Arial"/>
          <w:sz w:val="18"/>
          <w:szCs w:val="18"/>
          <w:shd w:val="clear" w:color="auto" w:fill="FFFFFF"/>
        </w:rPr>
      </w:pPr>
    </w:p>
    <w:p w:rsidR="00A93900" w:rsidRDefault="00385226" w:rsidP="0047001E">
      <w:pPr>
        <w:pStyle w:val="ListParagraph"/>
        <w:numPr>
          <w:ilvl w:val="0"/>
          <w:numId w:val="1"/>
        </w:numPr>
        <w:spacing w:after="0" w:line="240" w:lineRule="auto"/>
        <w:ind w:left="540" w:hanging="540"/>
        <w:jc w:val="both"/>
        <w:rPr>
          <w:rFonts w:ascii="Verdana" w:hAnsi="Verdana" w:cs="Arial"/>
          <w:sz w:val="18"/>
          <w:szCs w:val="18"/>
          <w:shd w:val="clear" w:color="auto" w:fill="FFFFFF"/>
        </w:rPr>
      </w:pPr>
      <w:r w:rsidRPr="00072293">
        <w:rPr>
          <w:rFonts w:ascii="Verdana" w:hAnsi="Verdana" w:cs="Arial"/>
          <w:sz w:val="18"/>
          <w:szCs w:val="18"/>
          <w:u w:val="single"/>
          <w:shd w:val="clear" w:color="auto" w:fill="FFFFFF"/>
        </w:rPr>
        <w:t>Cost determination</w:t>
      </w:r>
      <w:r w:rsidRPr="00A93900">
        <w:rPr>
          <w:rFonts w:ascii="Verdana" w:hAnsi="Verdana" w:cs="Arial"/>
          <w:sz w:val="18"/>
          <w:szCs w:val="18"/>
          <w:shd w:val="clear" w:color="auto" w:fill="FFFFFF"/>
        </w:rPr>
        <w:t xml:space="preserve"> : This refers to the determination of cost of products (or</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services), departments and other segments of operation of a manufacturing</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concern. Cost is ascertained in two ways, namely, (a) Statement method (popularly</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known as cost sheet or cost statement); (b) Account method (i.e., Production account</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is prepared under the double entry principle).</w:t>
      </w:r>
    </w:p>
    <w:p w:rsidR="00E148DD" w:rsidRPr="00E148DD" w:rsidRDefault="00E148DD" w:rsidP="00E148DD">
      <w:pPr>
        <w:spacing w:after="0" w:line="240" w:lineRule="auto"/>
        <w:jc w:val="both"/>
        <w:rPr>
          <w:rFonts w:ascii="Verdana" w:hAnsi="Verdana" w:cs="Arial"/>
          <w:sz w:val="18"/>
          <w:szCs w:val="18"/>
          <w:shd w:val="clear" w:color="auto" w:fill="FFFFFF"/>
        </w:rPr>
      </w:pPr>
    </w:p>
    <w:p w:rsidR="00A93900" w:rsidRDefault="00385226" w:rsidP="0047001E">
      <w:pPr>
        <w:pStyle w:val="ListParagraph"/>
        <w:numPr>
          <w:ilvl w:val="0"/>
          <w:numId w:val="1"/>
        </w:numPr>
        <w:spacing w:after="0" w:line="240" w:lineRule="auto"/>
        <w:ind w:left="540" w:hanging="540"/>
        <w:jc w:val="both"/>
        <w:rPr>
          <w:rFonts w:ascii="Verdana" w:hAnsi="Verdana" w:cs="Arial"/>
          <w:sz w:val="18"/>
          <w:szCs w:val="18"/>
          <w:shd w:val="clear" w:color="auto" w:fill="FFFFFF"/>
        </w:rPr>
      </w:pPr>
      <w:r w:rsidRPr="00072293">
        <w:rPr>
          <w:rFonts w:ascii="Verdana" w:hAnsi="Verdana" w:cs="Arial"/>
          <w:sz w:val="18"/>
          <w:szCs w:val="18"/>
          <w:u w:val="single"/>
          <w:shd w:val="clear" w:color="auto" w:fill="FFFFFF"/>
        </w:rPr>
        <w:t>Cost comparison</w:t>
      </w:r>
      <w:r w:rsidRPr="00A93900">
        <w:rPr>
          <w:rFonts w:ascii="Verdana" w:hAnsi="Verdana" w:cs="Arial"/>
          <w:sz w:val="18"/>
          <w:szCs w:val="18"/>
          <w:shd w:val="clear" w:color="auto" w:fill="FFFFFF"/>
        </w:rPr>
        <w:t xml:space="preserve"> : This involves comparison of the cost of alternative products,</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activities and areas of operation in the field of production.</w:t>
      </w:r>
    </w:p>
    <w:p w:rsidR="00E148DD" w:rsidRPr="00E148DD" w:rsidRDefault="00E148DD" w:rsidP="00E148DD">
      <w:pPr>
        <w:spacing w:after="0" w:line="240" w:lineRule="auto"/>
        <w:jc w:val="both"/>
        <w:rPr>
          <w:rFonts w:ascii="Verdana" w:hAnsi="Verdana" w:cs="Arial"/>
          <w:sz w:val="18"/>
          <w:szCs w:val="18"/>
          <w:shd w:val="clear" w:color="auto" w:fill="FFFFFF"/>
        </w:rPr>
      </w:pPr>
    </w:p>
    <w:p w:rsidR="00A93900" w:rsidRDefault="00385226" w:rsidP="0047001E">
      <w:pPr>
        <w:pStyle w:val="ListParagraph"/>
        <w:numPr>
          <w:ilvl w:val="0"/>
          <w:numId w:val="1"/>
        </w:numPr>
        <w:spacing w:after="0" w:line="240" w:lineRule="auto"/>
        <w:ind w:left="540" w:hanging="540"/>
        <w:jc w:val="both"/>
        <w:rPr>
          <w:rFonts w:ascii="Verdana" w:hAnsi="Verdana" w:cs="Arial"/>
          <w:sz w:val="18"/>
          <w:szCs w:val="18"/>
          <w:shd w:val="clear" w:color="auto" w:fill="FFFFFF"/>
        </w:rPr>
      </w:pPr>
      <w:r w:rsidRPr="00072293">
        <w:rPr>
          <w:rFonts w:ascii="Verdana" w:hAnsi="Verdana" w:cs="Arial"/>
          <w:sz w:val="18"/>
          <w:szCs w:val="18"/>
          <w:u w:val="single"/>
          <w:shd w:val="clear" w:color="auto" w:fill="FFFFFF"/>
        </w:rPr>
        <w:t>Cost control</w:t>
      </w:r>
      <w:r w:rsidRPr="00A93900">
        <w:rPr>
          <w:rFonts w:ascii="Verdana" w:hAnsi="Verdana" w:cs="Arial"/>
          <w:sz w:val="18"/>
          <w:szCs w:val="18"/>
          <w:shd w:val="clear" w:color="auto" w:fill="FFFFFF"/>
        </w:rPr>
        <w:t xml:space="preserve"> : Cost control is a device for regulating the cost of output (or operation)</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by careful use of the techniques of cost accounting. Cost control is exercised</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through a variety of techniques (such as standard costing, budgetary control,</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inventory control, quality control). Cost control helps in utilisation of resources</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in the best possible manner.</w:t>
      </w:r>
    </w:p>
    <w:p w:rsidR="00E148DD" w:rsidRPr="00E148DD" w:rsidRDefault="00E148DD" w:rsidP="00E148DD">
      <w:pPr>
        <w:spacing w:after="0" w:line="240" w:lineRule="auto"/>
        <w:jc w:val="both"/>
        <w:rPr>
          <w:rFonts w:ascii="Verdana" w:hAnsi="Verdana" w:cs="Arial"/>
          <w:sz w:val="18"/>
          <w:szCs w:val="18"/>
          <w:shd w:val="clear" w:color="auto" w:fill="FFFFFF"/>
        </w:rPr>
      </w:pPr>
    </w:p>
    <w:p w:rsidR="00A93900" w:rsidRDefault="00385226" w:rsidP="0047001E">
      <w:pPr>
        <w:pStyle w:val="ListParagraph"/>
        <w:numPr>
          <w:ilvl w:val="0"/>
          <w:numId w:val="1"/>
        </w:numPr>
        <w:spacing w:after="0" w:line="240" w:lineRule="auto"/>
        <w:ind w:left="540" w:hanging="540"/>
        <w:jc w:val="both"/>
        <w:rPr>
          <w:rFonts w:ascii="Verdana" w:hAnsi="Verdana" w:cs="Arial"/>
          <w:sz w:val="18"/>
          <w:szCs w:val="18"/>
          <w:shd w:val="clear" w:color="auto" w:fill="FFFFFF"/>
        </w:rPr>
      </w:pPr>
      <w:r w:rsidRPr="00072293">
        <w:rPr>
          <w:rFonts w:ascii="Verdana" w:hAnsi="Verdana" w:cs="Arial"/>
          <w:sz w:val="18"/>
          <w:szCs w:val="18"/>
          <w:u w:val="single"/>
          <w:shd w:val="clear" w:color="auto" w:fill="FFFFFF"/>
        </w:rPr>
        <w:lastRenderedPageBreak/>
        <w:t>Cost reporting</w:t>
      </w:r>
      <w:r w:rsidRPr="00A93900">
        <w:rPr>
          <w:rFonts w:ascii="Verdana" w:hAnsi="Verdana" w:cs="Arial"/>
          <w:sz w:val="18"/>
          <w:szCs w:val="18"/>
          <w:shd w:val="clear" w:color="auto" w:fill="FFFFFF"/>
        </w:rPr>
        <w:t xml:space="preserve"> : This refers to furnishing of relevant cost information to the</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management on a regular basis so as to meet the requirements of management.</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It is a formal system designed to ensure timely supply of pertinent cost</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information to the management for their policy-making and operating decisions.</w:t>
      </w:r>
    </w:p>
    <w:p w:rsidR="00E148DD" w:rsidRPr="00E148DD" w:rsidRDefault="00E148DD" w:rsidP="00E148DD">
      <w:pPr>
        <w:spacing w:after="0" w:line="240" w:lineRule="auto"/>
        <w:jc w:val="both"/>
        <w:rPr>
          <w:rFonts w:ascii="Verdana" w:hAnsi="Verdana" w:cs="Arial"/>
          <w:sz w:val="18"/>
          <w:szCs w:val="18"/>
          <w:shd w:val="clear" w:color="auto" w:fill="FFFFFF"/>
        </w:rPr>
      </w:pPr>
    </w:p>
    <w:p w:rsidR="00385226" w:rsidRPr="00A93900" w:rsidRDefault="00385226" w:rsidP="0047001E">
      <w:pPr>
        <w:pStyle w:val="ListParagraph"/>
        <w:numPr>
          <w:ilvl w:val="0"/>
          <w:numId w:val="1"/>
        </w:numPr>
        <w:spacing w:after="0" w:line="240" w:lineRule="auto"/>
        <w:ind w:left="540" w:hanging="540"/>
        <w:jc w:val="both"/>
        <w:rPr>
          <w:rFonts w:ascii="Verdana" w:hAnsi="Verdana" w:cs="Arial"/>
          <w:sz w:val="18"/>
          <w:szCs w:val="18"/>
          <w:shd w:val="clear" w:color="auto" w:fill="FFFFFF"/>
        </w:rPr>
      </w:pPr>
      <w:r w:rsidRPr="00072293">
        <w:rPr>
          <w:rFonts w:ascii="Verdana" w:hAnsi="Verdana" w:cs="Arial"/>
          <w:sz w:val="18"/>
          <w:szCs w:val="18"/>
          <w:u w:val="single"/>
          <w:shd w:val="clear" w:color="auto" w:fill="FFFFFF"/>
        </w:rPr>
        <w:t>Cost reduction</w:t>
      </w:r>
      <w:r w:rsidRPr="00A93900">
        <w:rPr>
          <w:rFonts w:ascii="Verdana" w:hAnsi="Verdana" w:cs="Arial"/>
          <w:sz w:val="18"/>
          <w:szCs w:val="18"/>
          <w:shd w:val="clear" w:color="auto" w:fill="FFFFFF"/>
        </w:rPr>
        <w:t xml:space="preserve"> : Cost reduction represents achievement of real and permanent</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reduction in the unit cost of goods manufactured and services rendered. Cost</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reduction may be brought about by the elimination of wasteful and non-essential</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elements in design of products. The final aim of cost accounting is the reduction</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of real costs of goods (or services) on a permanent basis through maintaining (or</w:t>
      </w:r>
      <w:r w:rsidR="00A802BF" w:rsidRPr="00A93900">
        <w:rPr>
          <w:rFonts w:ascii="Verdana" w:hAnsi="Verdana" w:cs="Arial"/>
          <w:sz w:val="18"/>
          <w:szCs w:val="18"/>
          <w:shd w:val="clear" w:color="auto" w:fill="FFFFFF"/>
        </w:rPr>
        <w:t xml:space="preserve"> </w:t>
      </w:r>
      <w:r w:rsidRPr="00A93900">
        <w:rPr>
          <w:rFonts w:ascii="Verdana" w:hAnsi="Verdana" w:cs="Arial"/>
          <w:sz w:val="18"/>
          <w:szCs w:val="18"/>
          <w:shd w:val="clear" w:color="auto" w:fill="FFFFFF"/>
        </w:rPr>
        <w:t>improving) quality and utility.</w:t>
      </w:r>
    </w:p>
    <w:p w:rsidR="000C6C20" w:rsidRDefault="000C6C20" w:rsidP="0062036A">
      <w:pPr>
        <w:jc w:val="both"/>
        <w:rPr>
          <w:rFonts w:ascii="Verdana" w:hAnsi="Verdana" w:cs="Arial"/>
          <w:b/>
          <w:sz w:val="18"/>
          <w:szCs w:val="18"/>
          <w:shd w:val="clear" w:color="auto" w:fill="FFFFFF"/>
        </w:rPr>
      </w:pPr>
    </w:p>
    <w:p w:rsidR="005818C7" w:rsidRDefault="005818C7" w:rsidP="0062036A">
      <w:pPr>
        <w:jc w:val="both"/>
        <w:rPr>
          <w:rFonts w:ascii="Verdana" w:hAnsi="Verdana" w:cs="Arial"/>
          <w:b/>
          <w:sz w:val="18"/>
          <w:szCs w:val="18"/>
          <w:shd w:val="clear" w:color="auto" w:fill="FFFFFF"/>
        </w:rPr>
      </w:pPr>
    </w:p>
    <w:p w:rsidR="00FD0908" w:rsidRPr="00A93900" w:rsidRDefault="00FD0908" w:rsidP="00FD0908">
      <w:pPr>
        <w:jc w:val="both"/>
        <w:rPr>
          <w:rFonts w:ascii="Verdana" w:hAnsi="Verdana"/>
          <w:sz w:val="18"/>
          <w:szCs w:val="18"/>
        </w:rPr>
      </w:pPr>
      <w:r w:rsidRPr="00A93900">
        <w:rPr>
          <w:rFonts w:ascii="Verdana" w:hAnsi="Verdana" w:cs="Arial"/>
          <w:b/>
          <w:sz w:val="18"/>
          <w:szCs w:val="18"/>
          <w:shd w:val="clear" w:color="auto" w:fill="FFFFFF"/>
        </w:rPr>
        <w:t>Cost Accountancy:</w:t>
      </w:r>
      <w:r w:rsidRPr="00A93900">
        <w:rPr>
          <w:rFonts w:ascii="Verdana" w:hAnsi="Verdana" w:cs="Arial"/>
          <w:sz w:val="18"/>
          <w:szCs w:val="18"/>
          <w:shd w:val="clear" w:color="auto" w:fill="FFFFFF"/>
        </w:rPr>
        <w:t xml:space="preserve"> </w:t>
      </w:r>
      <w:r w:rsidRPr="00A93900">
        <w:rPr>
          <w:rFonts w:ascii="Verdana" w:hAnsi="Verdana"/>
          <w:sz w:val="18"/>
          <w:szCs w:val="18"/>
        </w:rPr>
        <w:t>Cost accountancy is a subject which is related to the accounting of goods produced or services rendered. It involves the application of costing and cost accounting principles, methods and techniques to the practice of cost control and the ascertainment of profitability. It also covers the presentation of information derived therefrom for the purpose of managerial decision-making</w:t>
      </w:r>
    </w:p>
    <w:p w:rsidR="00FD0908" w:rsidRDefault="00FD0908" w:rsidP="00FD0908">
      <w:pPr>
        <w:jc w:val="both"/>
        <w:rPr>
          <w:rFonts w:ascii="Verdana" w:hAnsi="Verdana"/>
          <w:b/>
          <w:sz w:val="18"/>
          <w:szCs w:val="18"/>
          <w:shd w:val="clear" w:color="auto" w:fill="FFFFFF"/>
        </w:rPr>
      </w:pPr>
    </w:p>
    <w:p w:rsidR="00FD0908" w:rsidRPr="000C6C20" w:rsidRDefault="00FD0908" w:rsidP="00FD0908">
      <w:pPr>
        <w:jc w:val="both"/>
        <w:rPr>
          <w:rFonts w:ascii="Verdana" w:hAnsi="Verdana"/>
          <w:sz w:val="18"/>
          <w:szCs w:val="18"/>
        </w:rPr>
      </w:pPr>
      <w:r w:rsidRPr="000C6C20">
        <w:rPr>
          <w:rFonts w:ascii="Verdana" w:hAnsi="Verdana"/>
          <w:b/>
          <w:sz w:val="18"/>
          <w:szCs w:val="18"/>
          <w:shd w:val="clear" w:color="auto" w:fill="FFFFFF"/>
        </w:rPr>
        <w:t>Cost object</w:t>
      </w:r>
      <w:r w:rsidRPr="000C6C20">
        <w:rPr>
          <w:rFonts w:ascii="Verdana" w:hAnsi="Verdana"/>
          <w:sz w:val="18"/>
          <w:szCs w:val="18"/>
          <w:shd w:val="clear" w:color="auto" w:fill="FFFFFF"/>
        </w:rPr>
        <w:t xml:space="preserve"> is any item for which costs are being separately measured. It is a key concept used in managing the costs of a business.</w:t>
      </w:r>
    </w:p>
    <w:p w:rsidR="00FD0908" w:rsidRPr="000C6C20" w:rsidRDefault="00FD0908" w:rsidP="00FD0908">
      <w:pPr>
        <w:jc w:val="both"/>
        <w:rPr>
          <w:rFonts w:ascii="Verdana" w:hAnsi="Verdana" w:cs="Arial"/>
          <w:b/>
          <w:sz w:val="18"/>
          <w:szCs w:val="18"/>
          <w:shd w:val="clear" w:color="auto" w:fill="FFFFFF"/>
        </w:rPr>
      </w:pPr>
      <w:r w:rsidRPr="000C6C20">
        <w:rPr>
          <w:rFonts w:ascii="Verdana" w:hAnsi="Verdana"/>
          <w:b/>
          <w:sz w:val="18"/>
          <w:szCs w:val="18"/>
        </w:rPr>
        <w:t>Cost Unit</w:t>
      </w:r>
      <w:r w:rsidRPr="000C6C20">
        <w:rPr>
          <w:rFonts w:ascii="Verdana" w:hAnsi="Verdana"/>
          <w:sz w:val="18"/>
          <w:szCs w:val="18"/>
        </w:rPr>
        <w:t xml:space="preserve"> is a quantitative unit of product (or service) in relation to which costs are ascertained (or expressed). A Cost unit differs from industry to industry. The unit selected should be one which is the most natural to the business and is acceptable to all concerned. Examples : (i) Cost per kg. of sugar, (ii) Cost per 1,000 bricks, (iii) Cost per tonne of cement, etc.</w:t>
      </w:r>
    </w:p>
    <w:p w:rsidR="00FD0908" w:rsidRPr="000C6C20" w:rsidRDefault="00FD0908" w:rsidP="00FD0908">
      <w:pPr>
        <w:jc w:val="both"/>
        <w:rPr>
          <w:rFonts w:ascii="Verdana" w:hAnsi="Verdana"/>
          <w:sz w:val="18"/>
          <w:szCs w:val="18"/>
        </w:rPr>
      </w:pPr>
      <w:r w:rsidRPr="000C6C20">
        <w:rPr>
          <w:rFonts w:ascii="Verdana" w:hAnsi="Verdana"/>
          <w:b/>
          <w:sz w:val="18"/>
          <w:szCs w:val="18"/>
        </w:rPr>
        <w:t>Cost centre</w:t>
      </w:r>
      <w:r w:rsidRPr="000C6C20">
        <w:rPr>
          <w:rFonts w:ascii="Verdana" w:hAnsi="Verdana"/>
          <w:sz w:val="18"/>
          <w:szCs w:val="18"/>
        </w:rPr>
        <w:t xml:space="preserve"> is the smallest segment of activity (or area of responsibility) for which costs are ascertained. Such a sub-division helps in the collection of costs and absorption of costs to cost units. Cost Centre may be a location, person or item of equipment (or group of these) in respect of which cost may be ascertained and used for the purpose of cost control. So, a cost centre may be a depot (or warehouse), an individual, a machine in the factory.</w:t>
      </w:r>
    </w:p>
    <w:p w:rsidR="00FD0908" w:rsidRDefault="00FD0908" w:rsidP="005818C7">
      <w:pPr>
        <w:spacing w:before="100" w:beforeAutospacing="1" w:after="100" w:afterAutospacing="1" w:line="240" w:lineRule="auto"/>
        <w:rPr>
          <w:rFonts w:ascii="Verdana" w:eastAsia="Times New Roman" w:hAnsi="Verdana" w:cs="Times New Roman"/>
          <w:b/>
          <w:bCs/>
          <w:sz w:val="20"/>
          <w:szCs w:val="20"/>
        </w:rPr>
      </w:pPr>
    </w:p>
    <w:p w:rsidR="005818C7" w:rsidRPr="00FD0908" w:rsidRDefault="005818C7" w:rsidP="005818C7">
      <w:pPr>
        <w:spacing w:before="100" w:beforeAutospacing="1" w:after="100" w:afterAutospacing="1" w:line="240" w:lineRule="auto"/>
        <w:rPr>
          <w:rFonts w:ascii="Verdana" w:eastAsia="Times New Roman" w:hAnsi="Verdana" w:cs="Times New Roman"/>
          <w:sz w:val="20"/>
          <w:szCs w:val="20"/>
        </w:rPr>
      </w:pPr>
      <w:r w:rsidRPr="00FD0908">
        <w:rPr>
          <w:rFonts w:ascii="Verdana" w:eastAsia="Times New Roman" w:hAnsi="Verdana" w:cs="Times New Roman"/>
          <w:b/>
          <w:bCs/>
          <w:sz w:val="20"/>
          <w:szCs w:val="20"/>
        </w:rPr>
        <w:t>Classification of Cost</w:t>
      </w:r>
      <w:r w:rsidRPr="00FD0908">
        <w:rPr>
          <w:rFonts w:ascii="Verdana" w:eastAsia="Times New Roman" w:hAnsi="Verdana" w:cs="Times New Roman"/>
          <w:sz w:val="20"/>
          <w:szCs w:val="20"/>
        </w:rPr>
        <w:t xml:space="preserve"> </w:t>
      </w:r>
    </w:p>
    <w:p w:rsidR="005818C7" w:rsidRPr="00FD0908" w:rsidRDefault="005818C7" w:rsidP="005818C7">
      <w:pPr>
        <w:spacing w:before="100" w:beforeAutospacing="1" w:after="100" w:afterAutospacing="1" w:line="240" w:lineRule="auto"/>
        <w:rPr>
          <w:rFonts w:ascii="Verdana" w:eastAsia="Times New Roman" w:hAnsi="Verdana" w:cs="Times New Roman"/>
          <w:sz w:val="20"/>
          <w:szCs w:val="20"/>
        </w:rPr>
      </w:pPr>
      <w:r w:rsidRPr="00FD0908">
        <w:rPr>
          <w:rFonts w:ascii="Verdana" w:eastAsia="Times New Roman" w:hAnsi="Verdana" w:cs="Times New Roman"/>
          <w:b/>
          <w:bCs/>
          <w:sz w:val="20"/>
          <w:szCs w:val="20"/>
        </w:rPr>
        <w:t>Fixed, Variable and Semi-Variable Costs</w:t>
      </w:r>
      <w:r w:rsidRPr="00FD0908">
        <w:rPr>
          <w:rFonts w:ascii="Verdana" w:eastAsia="Times New Roman" w:hAnsi="Verdana" w:cs="Times New Roman"/>
          <w:sz w:val="20"/>
          <w:szCs w:val="20"/>
        </w:rPr>
        <w:t xml:space="preserve"> </w:t>
      </w:r>
    </w:p>
    <w:p w:rsidR="005818C7" w:rsidRPr="00FD0908" w:rsidRDefault="005818C7" w:rsidP="00FD0908">
      <w:pPr>
        <w:spacing w:after="0" w:line="240" w:lineRule="auto"/>
        <w:rPr>
          <w:rFonts w:ascii="Verdana" w:eastAsia="Times New Roman" w:hAnsi="Verdana" w:cs="Times New Roman"/>
          <w:sz w:val="20"/>
          <w:szCs w:val="20"/>
        </w:rPr>
      </w:pPr>
      <w:r w:rsidRPr="00FD0908">
        <w:rPr>
          <w:rFonts w:ascii="Verdana" w:eastAsia="Times New Roman" w:hAnsi="Verdana" w:cs="Times New Roman"/>
          <w:sz w:val="20"/>
          <w:szCs w:val="20"/>
        </w:rPr>
        <w:t xml:space="preserve">The cost which varies directly in proportion with every increase or decrease in the volume of output or production is known as </w:t>
      </w:r>
      <w:r w:rsidRPr="00FD0908">
        <w:rPr>
          <w:rFonts w:ascii="Verdana" w:eastAsia="Times New Roman" w:hAnsi="Verdana" w:cs="Times New Roman"/>
          <w:b/>
          <w:sz w:val="20"/>
          <w:szCs w:val="20"/>
        </w:rPr>
        <w:t>variable cost</w:t>
      </w:r>
      <w:r w:rsidRPr="00FD0908">
        <w:rPr>
          <w:rFonts w:ascii="Verdana" w:eastAsia="Times New Roman" w:hAnsi="Verdana" w:cs="Times New Roman"/>
          <w:sz w:val="20"/>
          <w:szCs w:val="20"/>
        </w:rPr>
        <w:t xml:space="preserve">. Some of its examples are as follows: </w:t>
      </w:r>
    </w:p>
    <w:p w:rsidR="005818C7" w:rsidRPr="00FD0908" w:rsidRDefault="005818C7" w:rsidP="00FD0908">
      <w:pPr>
        <w:numPr>
          <w:ilvl w:val="0"/>
          <w:numId w:val="4"/>
        </w:numPr>
        <w:spacing w:after="0" w:line="240" w:lineRule="auto"/>
        <w:rPr>
          <w:rFonts w:ascii="Verdana" w:eastAsia="Times New Roman" w:hAnsi="Verdana" w:cs="Times New Roman"/>
          <w:sz w:val="20"/>
          <w:szCs w:val="20"/>
        </w:rPr>
      </w:pPr>
      <w:r w:rsidRPr="00FD0908">
        <w:rPr>
          <w:rFonts w:ascii="Verdana" w:eastAsia="Times New Roman" w:hAnsi="Verdana" w:cs="Times New Roman"/>
          <w:sz w:val="20"/>
          <w:szCs w:val="20"/>
        </w:rPr>
        <w:t xml:space="preserve">Wages of laborers </w:t>
      </w:r>
    </w:p>
    <w:p w:rsidR="005818C7" w:rsidRPr="00FD0908" w:rsidRDefault="005818C7" w:rsidP="005818C7">
      <w:pPr>
        <w:numPr>
          <w:ilvl w:val="0"/>
          <w:numId w:val="4"/>
        </w:numPr>
        <w:spacing w:before="100" w:beforeAutospacing="1" w:after="100" w:afterAutospacing="1" w:line="240" w:lineRule="auto"/>
        <w:rPr>
          <w:rFonts w:ascii="Verdana" w:eastAsia="Times New Roman" w:hAnsi="Verdana" w:cs="Times New Roman"/>
          <w:sz w:val="20"/>
          <w:szCs w:val="20"/>
        </w:rPr>
      </w:pPr>
      <w:r w:rsidRPr="00FD0908">
        <w:rPr>
          <w:rFonts w:ascii="Verdana" w:eastAsia="Times New Roman" w:hAnsi="Verdana" w:cs="Times New Roman"/>
          <w:sz w:val="20"/>
          <w:szCs w:val="20"/>
        </w:rPr>
        <w:t xml:space="preserve">Cost of direct material </w:t>
      </w:r>
    </w:p>
    <w:p w:rsidR="005818C7" w:rsidRPr="00FD0908" w:rsidRDefault="005818C7" w:rsidP="005818C7">
      <w:pPr>
        <w:numPr>
          <w:ilvl w:val="0"/>
          <w:numId w:val="4"/>
        </w:numPr>
        <w:spacing w:before="100" w:beforeAutospacing="1" w:after="100" w:afterAutospacing="1" w:line="240" w:lineRule="auto"/>
        <w:rPr>
          <w:rFonts w:ascii="Verdana" w:eastAsia="Times New Roman" w:hAnsi="Verdana" w:cs="Times New Roman"/>
          <w:sz w:val="20"/>
          <w:szCs w:val="20"/>
        </w:rPr>
      </w:pPr>
      <w:r w:rsidRPr="00FD0908">
        <w:rPr>
          <w:rFonts w:ascii="Verdana" w:eastAsia="Times New Roman" w:hAnsi="Verdana" w:cs="Times New Roman"/>
          <w:sz w:val="20"/>
          <w:szCs w:val="20"/>
        </w:rPr>
        <w:t xml:space="preserve">Power </w:t>
      </w:r>
    </w:p>
    <w:p w:rsidR="005818C7" w:rsidRPr="00FD0908" w:rsidRDefault="005818C7" w:rsidP="00FD0908">
      <w:pPr>
        <w:spacing w:before="100" w:beforeAutospacing="1" w:after="0" w:line="240" w:lineRule="auto"/>
        <w:rPr>
          <w:rFonts w:ascii="Verdana" w:eastAsia="Times New Roman" w:hAnsi="Verdana" w:cs="Times New Roman"/>
          <w:sz w:val="20"/>
          <w:szCs w:val="20"/>
        </w:rPr>
      </w:pPr>
      <w:r w:rsidRPr="00FD0908">
        <w:rPr>
          <w:rFonts w:ascii="Verdana" w:eastAsia="Times New Roman" w:hAnsi="Verdana" w:cs="Times New Roman"/>
          <w:sz w:val="20"/>
          <w:szCs w:val="20"/>
        </w:rPr>
        <w:t>The cost which does not vary but remains constant within a given period of time and a range of activity in</w:t>
      </w:r>
      <w:r w:rsidR="00FD0908">
        <w:rPr>
          <w:rFonts w:ascii="Verdana" w:eastAsia="Times New Roman" w:hAnsi="Verdana" w:cs="Times New Roman"/>
          <w:sz w:val="20"/>
          <w:szCs w:val="20"/>
        </w:rPr>
        <w:t xml:space="preserve"> </w:t>
      </w:r>
      <w:r w:rsidRPr="00FD0908">
        <w:rPr>
          <w:rFonts w:ascii="Verdana" w:eastAsia="Times New Roman" w:hAnsi="Verdana" w:cs="Times New Roman"/>
          <w:sz w:val="20"/>
          <w:szCs w:val="20"/>
        </w:rPr>
        <w:t xml:space="preserve">spite of the fluctuations in production is known as </w:t>
      </w:r>
      <w:r w:rsidRPr="00FD0908">
        <w:rPr>
          <w:rFonts w:ascii="Verdana" w:eastAsia="Times New Roman" w:hAnsi="Verdana" w:cs="Times New Roman"/>
          <w:b/>
          <w:sz w:val="20"/>
          <w:szCs w:val="20"/>
        </w:rPr>
        <w:t>fixed cost</w:t>
      </w:r>
      <w:r w:rsidRPr="00FD0908">
        <w:rPr>
          <w:rFonts w:ascii="Verdana" w:eastAsia="Times New Roman" w:hAnsi="Verdana" w:cs="Times New Roman"/>
          <w:sz w:val="20"/>
          <w:szCs w:val="20"/>
        </w:rPr>
        <w:t xml:space="preserve">. Some of its examples are as follows: </w:t>
      </w:r>
    </w:p>
    <w:p w:rsidR="005818C7" w:rsidRPr="00FD0908" w:rsidRDefault="005818C7" w:rsidP="00FD0908">
      <w:pPr>
        <w:numPr>
          <w:ilvl w:val="0"/>
          <w:numId w:val="5"/>
        </w:numPr>
        <w:spacing w:after="0" w:line="240" w:lineRule="auto"/>
        <w:rPr>
          <w:rFonts w:ascii="Verdana" w:eastAsia="Times New Roman" w:hAnsi="Verdana" w:cs="Times New Roman"/>
          <w:sz w:val="20"/>
          <w:szCs w:val="20"/>
        </w:rPr>
      </w:pPr>
      <w:r w:rsidRPr="00FD0908">
        <w:rPr>
          <w:rFonts w:ascii="Verdana" w:eastAsia="Times New Roman" w:hAnsi="Verdana" w:cs="Times New Roman"/>
          <w:sz w:val="20"/>
          <w:szCs w:val="20"/>
        </w:rPr>
        <w:t xml:space="preserve">Rent </w:t>
      </w:r>
      <w:r w:rsidR="00C31AD1">
        <w:rPr>
          <w:rFonts w:ascii="Verdana" w:eastAsia="Times New Roman" w:hAnsi="Verdana" w:cs="Times New Roman"/>
          <w:sz w:val="20"/>
          <w:szCs w:val="20"/>
        </w:rPr>
        <w:t>of building</w:t>
      </w:r>
      <w:r w:rsidRPr="00FD0908">
        <w:rPr>
          <w:rFonts w:ascii="Verdana" w:eastAsia="Times New Roman" w:hAnsi="Verdana" w:cs="Times New Roman"/>
          <w:sz w:val="20"/>
          <w:szCs w:val="20"/>
        </w:rPr>
        <w:t xml:space="preserve"> </w:t>
      </w:r>
    </w:p>
    <w:p w:rsidR="005818C7" w:rsidRPr="00FD0908" w:rsidRDefault="005818C7" w:rsidP="005818C7">
      <w:pPr>
        <w:numPr>
          <w:ilvl w:val="0"/>
          <w:numId w:val="5"/>
        </w:numPr>
        <w:spacing w:after="100" w:afterAutospacing="1" w:line="240" w:lineRule="auto"/>
        <w:rPr>
          <w:rFonts w:ascii="Verdana" w:eastAsia="Times New Roman" w:hAnsi="Verdana" w:cs="Times New Roman"/>
          <w:sz w:val="20"/>
          <w:szCs w:val="20"/>
        </w:rPr>
      </w:pPr>
      <w:r w:rsidRPr="00FD0908">
        <w:rPr>
          <w:rFonts w:ascii="Verdana" w:eastAsia="Times New Roman" w:hAnsi="Verdana" w:cs="Times New Roman"/>
          <w:sz w:val="20"/>
          <w:szCs w:val="20"/>
        </w:rPr>
        <w:t xml:space="preserve">Insurance charges </w:t>
      </w:r>
    </w:p>
    <w:p w:rsidR="005818C7" w:rsidRPr="00FD0908" w:rsidRDefault="005818C7" w:rsidP="005818C7">
      <w:pPr>
        <w:numPr>
          <w:ilvl w:val="0"/>
          <w:numId w:val="5"/>
        </w:numPr>
        <w:spacing w:before="100" w:beforeAutospacing="1" w:after="100" w:afterAutospacing="1" w:line="240" w:lineRule="auto"/>
        <w:rPr>
          <w:rFonts w:ascii="Verdana" w:eastAsia="Times New Roman" w:hAnsi="Verdana" w:cs="Times New Roman"/>
          <w:sz w:val="20"/>
          <w:szCs w:val="20"/>
        </w:rPr>
      </w:pPr>
      <w:r w:rsidRPr="00FD0908">
        <w:rPr>
          <w:rFonts w:ascii="Verdana" w:eastAsia="Times New Roman" w:hAnsi="Verdana" w:cs="Times New Roman"/>
          <w:sz w:val="20"/>
          <w:szCs w:val="20"/>
        </w:rPr>
        <w:t xml:space="preserve">Management salary </w:t>
      </w:r>
    </w:p>
    <w:p w:rsidR="005818C7" w:rsidRPr="00FD0908" w:rsidRDefault="005818C7" w:rsidP="00FD0908">
      <w:pPr>
        <w:spacing w:after="0" w:line="240" w:lineRule="auto"/>
        <w:rPr>
          <w:rFonts w:ascii="Verdana" w:eastAsia="Times New Roman" w:hAnsi="Verdana" w:cs="Times New Roman"/>
          <w:sz w:val="20"/>
          <w:szCs w:val="20"/>
        </w:rPr>
      </w:pPr>
      <w:r w:rsidRPr="00FD0908">
        <w:rPr>
          <w:rFonts w:ascii="Verdana" w:eastAsia="Times New Roman" w:hAnsi="Verdana" w:cs="Times New Roman"/>
          <w:sz w:val="20"/>
          <w:szCs w:val="20"/>
        </w:rPr>
        <w:t xml:space="preserve">The cost which does not vary proportionately but simultaneously does not remain stationary at all times is known as </w:t>
      </w:r>
      <w:r w:rsidRPr="00FD0908">
        <w:rPr>
          <w:rFonts w:ascii="Verdana" w:eastAsia="Times New Roman" w:hAnsi="Verdana" w:cs="Times New Roman"/>
          <w:b/>
          <w:sz w:val="20"/>
          <w:szCs w:val="20"/>
        </w:rPr>
        <w:t>semi-variable cost</w:t>
      </w:r>
      <w:r w:rsidRPr="00FD0908">
        <w:rPr>
          <w:rFonts w:ascii="Verdana" w:eastAsia="Times New Roman" w:hAnsi="Verdana" w:cs="Times New Roman"/>
          <w:sz w:val="20"/>
          <w:szCs w:val="20"/>
        </w:rPr>
        <w:t xml:space="preserve">. It can also be named as semi-fixed cost. Some of its examples are as follows: </w:t>
      </w:r>
    </w:p>
    <w:p w:rsidR="005818C7" w:rsidRPr="00FD0908" w:rsidRDefault="005818C7" w:rsidP="00FD0908">
      <w:pPr>
        <w:numPr>
          <w:ilvl w:val="0"/>
          <w:numId w:val="6"/>
        </w:numPr>
        <w:spacing w:after="0" w:line="240" w:lineRule="auto"/>
        <w:rPr>
          <w:rFonts w:ascii="Verdana" w:eastAsia="Times New Roman" w:hAnsi="Verdana" w:cs="Times New Roman"/>
          <w:sz w:val="20"/>
          <w:szCs w:val="20"/>
        </w:rPr>
      </w:pPr>
      <w:r w:rsidRPr="00FD0908">
        <w:rPr>
          <w:rFonts w:ascii="Verdana" w:eastAsia="Times New Roman" w:hAnsi="Verdana" w:cs="Times New Roman"/>
          <w:sz w:val="20"/>
          <w:szCs w:val="20"/>
        </w:rPr>
        <w:t xml:space="preserve">Depreciation </w:t>
      </w:r>
    </w:p>
    <w:p w:rsidR="005818C7" w:rsidRPr="00E148DD" w:rsidRDefault="005818C7" w:rsidP="00E148DD">
      <w:pPr>
        <w:numPr>
          <w:ilvl w:val="0"/>
          <w:numId w:val="6"/>
        </w:numPr>
        <w:spacing w:after="100" w:afterAutospacing="1" w:line="240" w:lineRule="auto"/>
        <w:rPr>
          <w:rFonts w:ascii="Verdana" w:eastAsia="Times New Roman" w:hAnsi="Verdana" w:cs="Times New Roman"/>
          <w:sz w:val="20"/>
          <w:szCs w:val="20"/>
        </w:rPr>
      </w:pPr>
      <w:r w:rsidRPr="00FD0908">
        <w:rPr>
          <w:rFonts w:ascii="Verdana" w:eastAsia="Times New Roman" w:hAnsi="Verdana" w:cs="Times New Roman"/>
          <w:sz w:val="20"/>
          <w:szCs w:val="20"/>
        </w:rPr>
        <w:t xml:space="preserve">Repairs </w:t>
      </w:r>
    </w:p>
    <w:sectPr w:rsidR="005818C7" w:rsidRPr="00E148DD" w:rsidSect="00C31AD1">
      <w:headerReference w:type="default" r:id="rId7"/>
      <w:footerReference w:type="default" r:id="rId8"/>
      <w:pgSz w:w="12240" w:h="15840"/>
      <w:pgMar w:top="720" w:right="720" w:bottom="720" w:left="720" w:header="288"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FDE" w:rsidRDefault="00F04FDE" w:rsidP="00C31AD1">
      <w:pPr>
        <w:spacing w:after="0" w:line="240" w:lineRule="auto"/>
      </w:pPr>
      <w:r>
        <w:separator/>
      </w:r>
    </w:p>
  </w:endnote>
  <w:endnote w:type="continuationSeparator" w:id="1">
    <w:p w:rsidR="00F04FDE" w:rsidRDefault="00F04FDE" w:rsidP="00C31A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06343"/>
      <w:docPartObj>
        <w:docPartGallery w:val="Page Numbers (Bottom of Page)"/>
        <w:docPartUnique/>
      </w:docPartObj>
    </w:sdtPr>
    <w:sdtContent>
      <w:sdt>
        <w:sdtPr>
          <w:id w:val="565050477"/>
          <w:docPartObj>
            <w:docPartGallery w:val="Page Numbers (Top of Page)"/>
            <w:docPartUnique/>
          </w:docPartObj>
        </w:sdtPr>
        <w:sdtContent>
          <w:p w:rsidR="00C31AD1" w:rsidRDefault="00C31AD1">
            <w:pPr>
              <w:pStyle w:val="Footer"/>
              <w:jc w:val="center"/>
            </w:pPr>
            <w:r>
              <w:t xml:space="preserve">Page </w:t>
            </w:r>
            <w:r w:rsidR="00B6060D">
              <w:rPr>
                <w:b/>
                <w:sz w:val="24"/>
                <w:szCs w:val="24"/>
              </w:rPr>
              <w:fldChar w:fldCharType="begin"/>
            </w:r>
            <w:r>
              <w:rPr>
                <w:b/>
              </w:rPr>
              <w:instrText xml:space="preserve"> PAGE </w:instrText>
            </w:r>
            <w:r w:rsidR="00B6060D">
              <w:rPr>
                <w:b/>
                <w:sz w:val="24"/>
                <w:szCs w:val="24"/>
              </w:rPr>
              <w:fldChar w:fldCharType="separate"/>
            </w:r>
            <w:r w:rsidR="00726563">
              <w:rPr>
                <w:b/>
                <w:noProof/>
              </w:rPr>
              <w:t>1</w:t>
            </w:r>
            <w:r w:rsidR="00B6060D">
              <w:rPr>
                <w:b/>
                <w:sz w:val="24"/>
                <w:szCs w:val="24"/>
              </w:rPr>
              <w:fldChar w:fldCharType="end"/>
            </w:r>
            <w:r>
              <w:t xml:space="preserve"> of </w:t>
            </w:r>
            <w:r w:rsidR="00B6060D">
              <w:rPr>
                <w:b/>
                <w:sz w:val="24"/>
                <w:szCs w:val="24"/>
              </w:rPr>
              <w:fldChar w:fldCharType="begin"/>
            </w:r>
            <w:r>
              <w:rPr>
                <w:b/>
              </w:rPr>
              <w:instrText xml:space="preserve"> NUMPAGES  </w:instrText>
            </w:r>
            <w:r w:rsidR="00B6060D">
              <w:rPr>
                <w:b/>
                <w:sz w:val="24"/>
                <w:szCs w:val="24"/>
              </w:rPr>
              <w:fldChar w:fldCharType="separate"/>
            </w:r>
            <w:r w:rsidR="00726563">
              <w:rPr>
                <w:b/>
                <w:noProof/>
              </w:rPr>
              <w:t>2</w:t>
            </w:r>
            <w:r w:rsidR="00B6060D">
              <w:rPr>
                <w:b/>
                <w:sz w:val="24"/>
                <w:szCs w:val="24"/>
              </w:rPr>
              <w:fldChar w:fldCharType="end"/>
            </w:r>
          </w:p>
        </w:sdtContent>
      </w:sdt>
    </w:sdtContent>
  </w:sdt>
  <w:p w:rsidR="00C31AD1" w:rsidRDefault="00C31A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FDE" w:rsidRDefault="00F04FDE" w:rsidP="00C31AD1">
      <w:pPr>
        <w:spacing w:after="0" w:line="240" w:lineRule="auto"/>
      </w:pPr>
      <w:r>
        <w:separator/>
      </w:r>
    </w:p>
  </w:footnote>
  <w:footnote w:type="continuationSeparator" w:id="1">
    <w:p w:rsidR="00F04FDE" w:rsidRDefault="00F04FDE" w:rsidP="00C31A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AD1" w:rsidRPr="00C31AD1" w:rsidRDefault="00C31AD1" w:rsidP="00C31AD1">
    <w:pPr>
      <w:pStyle w:val="Header"/>
      <w:jc w:val="right"/>
      <w:rPr>
        <w:rFonts w:ascii="Georgia" w:hAnsi="Georgia"/>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5D20"/>
    <w:multiLevelType w:val="hybridMultilevel"/>
    <w:tmpl w:val="D29E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746A0"/>
    <w:multiLevelType w:val="multilevel"/>
    <w:tmpl w:val="4B22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DB2F1D"/>
    <w:multiLevelType w:val="hybridMultilevel"/>
    <w:tmpl w:val="F19EDF72"/>
    <w:lvl w:ilvl="0" w:tplc="14AEB2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C65C8E"/>
    <w:multiLevelType w:val="multilevel"/>
    <w:tmpl w:val="E5F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9B20AC"/>
    <w:multiLevelType w:val="multilevel"/>
    <w:tmpl w:val="2EDAC8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C692AAA"/>
    <w:multiLevelType w:val="hybridMultilevel"/>
    <w:tmpl w:val="78DC1718"/>
    <w:lvl w:ilvl="0" w:tplc="8F7AA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7936B4"/>
    <w:multiLevelType w:val="multilevel"/>
    <w:tmpl w:val="F720254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1B76D3"/>
    <w:multiLevelType w:val="hybridMultilevel"/>
    <w:tmpl w:val="C2245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1"/>
  </w:num>
  <w:num w:numId="5">
    <w:abstractNumId w:val="6"/>
  </w:num>
  <w:num w:numId="6">
    <w:abstractNumId w:val="3"/>
  </w:num>
  <w:num w:numId="7">
    <w:abstractNumId w:val="4"/>
  </w:num>
  <w:num w:numId="8">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4C4B"/>
    <w:rsid w:val="000427F5"/>
    <w:rsid w:val="00072293"/>
    <w:rsid w:val="000C6C20"/>
    <w:rsid w:val="000D4C4B"/>
    <w:rsid w:val="00103AAF"/>
    <w:rsid w:val="00140658"/>
    <w:rsid w:val="00283B3F"/>
    <w:rsid w:val="00314309"/>
    <w:rsid w:val="00385226"/>
    <w:rsid w:val="003A1BD5"/>
    <w:rsid w:val="0047001E"/>
    <w:rsid w:val="005616A7"/>
    <w:rsid w:val="00566E6D"/>
    <w:rsid w:val="005818C7"/>
    <w:rsid w:val="0062036A"/>
    <w:rsid w:val="00630C55"/>
    <w:rsid w:val="00726563"/>
    <w:rsid w:val="0077305D"/>
    <w:rsid w:val="007D215A"/>
    <w:rsid w:val="00806CE1"/>
    <w:rsid w:val="00862A69"/>
    <w:rsid w:val="0086412B"/>
    <w:rsid w:val="00955043"/>
    <w:rsid w:val="00992EB4"/>
    <w:rsid w:val="009B6468"/>
    <w:rsid w:val="00A802BF"/>
    <w:rsid w:val="00A93900"/>
    <w:rsid w:val="00AE2C1E"/>
    <w:rsid w:val="00B6060D"/>
    <w:rsid w:val="00C01C20"/>
    <w:rsid w:val="00C31AD1"/>
    <w:rsid w:val="00C32834"/>
    <w:rsid w:val="00C505FA"/>
    <w:rsid w:val="00CC1C2A"/>
    <w:rsid w:val="00CC456F"/>
    <w:rsid w:val="00D77608"/>
    <w:rsid w:val="00DE5907"/>
    <w:rsid w:val="00E148DD"/>
    <w:rsid w:val="00E521F7"/>
    <w:rsid w:val="00F04FDE"/>
    <w:rsid w:val="00F362FF"/>
    <w:rsid w:val="00FD090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B4"/>
  </w:style>
  <w:style w:type="paragraph" w:styleId="Heading3">
    <w:name w:val="heading 3"/>
    <w:basedOn w:val="Normal"/>
    <w:link w:val="Heading3Char"/>
    <w:uiPriority w:val="9"/>
    <w:qFormat/>
    <w:rsid w:val="003852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21F7"/>
    <w:rPr>
      <w:b/>
      <w:bCs/>
    </w:rPr>
  </w:style>
  <w:style w:type="character" w:customStyle="1" w:styleId="apple-converted-space">
    <w:name w:val="apple-converted-space"/>
    <w:basedOn w:val="DefaultParagraphFont"/>
    <w:rsid w:val="00E521F7"/>
  </w:style>
  <w:style w:type="character" w:styleId="Hyperlink">
    <w:name w:val="Hyperlink"/>
    <w:basedOn w:val="DefaultParagraphFont"/>
    <w:uiPriority w:val="99"/>
    <w:semiHidden/>
    <w:unhideWhenUsed/>
    <w:rsid w:val="0062036A"/>
    <w:rPr>
      <w:color w:val="0000FF"/>
      <w:u w:val="single"/>
    </w:rPr>
  </w:style>
  <w:style w:type="paragraph" w:styleId="NormalWeb">
    <w:name w:val="Normal (Web)"/>
    <w:basedOn w:val="Normal"/>
    <w:uiPriority w:val="99"/>
    <w:unhideWhenUsed/>
    <w:rsid w:val="00385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85226"/>
    <w:rPr>
      <w:rFonts w:ascii="Times New Roman" w:eastAsia="Times New Roman" w:hAnsi="Times New Roman" w:cs="Times New Roman"/>
      <w:b/>
      <w:bCs/>
      <w:sz w:val="27"/>
      <w:szCs w:val="27"/>
    </w:rPr>
  </w:style>
  <w:style w:type="table" w:styleId="TableGrid">
    <w:name w:val="Table Grid"/>
    <w:basedOn w:val="TableNormal"/>
    <w:uiPriority w:val="59"/>
    <w:rsid w:val="00C01C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3900"/>
    <w:pPr>
      <w:ind w:left="720"/>
      <w:contextualSpacing/>
    </w:pPr>
  </w:style>
  <w:style w:type="paragraph" w:styleId="Header">
    <w:name w:val="header"/>
    <w:basedOn w:val="Normal"/>
    <w:link w:val="HeaderChar"/>
    <w:uiPriority w:val="99"/>
    <w:semiHidden/>
    <w:unhideWhenUsed/>
    <w:rsid w:val="00C31A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1AD1"/>
  </w:style>
  <w:style w:type="paragraph" w:styleId="Footer">
    <w:name w:val="footer"/>
    <w:basedOn w:val="Normal"/>
    <w:link w:val="FooterChar"/>
    <w:uiPriority w:val="99"/>
    <w:unhideWhenUsed/>
    <w:rsid w:val="00C31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AD1"/>
  </w:style>
</w:styles>
</file>

<file path=word/webSettings.xml><?xml version="1.0" encoding="utf-8"?>
<w:webSettings xmlns:r="http://schemas.openxmlformats.org/officeDocument/2006/relationships" xmlns:w="http://schemas.openxmlformats.org/wordprocessingml/2006/main">
  <w:divs>
    <w:div w:id="338778064">
      <w:bodyDiv w:val="1"/>
      <w:marLeft w:val="0"/>
      <w:marRight w:val="0"/>
      <w:marTop w:val="0"/>
      <w:marBottom w:val="0"/>
      <w:divBdr>
        <w:top w:val="none" w:sz="0" w:space="0" w:color="auto"/>
        <w:left w:val="none" w:sz="0" w:space="0" w:color="auto"/>
        <w:bottom w:val="none" w:sz="0" w:space="0" w:color="auto"/>
        <w:right w:val="none" w:sz="0" w:space="0" w:color="auto"/>
      </w:divBdr>
      <w:divsChild>
        <w:div w:id="1364595444">
          <w:marLeft w:val="0"/>
          <w:marRight w:val="0"/>
          <w:marTop w:val="0"/>
          <w:marBottom w:val="0"/>
          <w:divBdr>
            <w:top w:val="none" w:sz="0" w:space="0" w:color="auto"/>
            <w:left w:val="none" w:sz="0" w:space="0" w:color="auto"/>
            <w:bottom w:val="none" w:sz="0" w:space="0" w:color="auto"/>
            <w:right w:val="none" w:sz="0" w:space="0" w:color="auto"/>
          </w:divBdr>
        </w:div>
        <w:div w:id="1913005036">
          <w:marLeft w:val="0"/>
          <w:marRight w:val="0"/>
          <w:marTop w:val="0"/>
          <w:marBottom w:val="0"/>
          <w:divBdr>
            <w:top w:val="none" w:sz="0" w:space="0" w:color="auto"/>
            <w:left w:val="none" w:sz="0" w:space="0" w:color="auto"/>
            <w:bottom w:val="none" w:sz="0" w:space="0" w:color="auto"/>
            <w:right w:val="none" w:sz="0" w:space="0" w:color="auto"/>
          </w:divBdr>
          <w:divsChild>
            <w:div w:id="1196888582">
              <w:blockQuote w:val="1"/>
              <w:marLeft w:val="720"/>
              <w:marRight w:val="720"/>
              <w:marTop w:val="100"/>
              <w:marBottom w:val="100"/>
              <w:divBdr>
                <w:top w:val="none" w:sz="0" w:space="0" w:color="auto"/>
                <w:left w:val="none" w:sz="0" w:space="0" w:color="auto"/>
                <w:bottom w:val="none" w:sz="0" w:space="0" w:color="auto"/>
                <w:right w:val="none" w:sz="0" w:space="0" w:color="auto"/>
              </w:divBdr>
            </w:div>
            <w:div w:id="46728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05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69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78558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46959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51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3615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923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917600">
      <w:bodyDiv w:val="1"/>
      <w:marLeft w:val="0"/>
      <w:marRight w:val="0"/>
      <w:marTop w:val="0"/>
      <w:marBottom w:val="0"/>
      <w:divBdr>
        <w:top w:val="none" w:sz="0" w:space="0" w:color="auto"/>
        <w:left w:val="none" w:sz="0" w:space="0" w:color="auto"/>
        <w:bottom w:val="none" w:sz="0" w:space="0" w:color="auto"/>
        <w:right w:val="none" w:sz="0" w:space="0" w:color="auto"/>
      </w:divBdr>
    </w:div>
    <w:div w:id="772939266">
      <w:bodyDiv w:val="1"/>
      <w:marLeft w:val="0"/>
      <w:marRight w:val="0"/>
      <w:marTop w:val="0"/>
      <w:marBottom w:val="0"/>
      <w:divBdr>
        <w:top w:val="none" w:sz="0" w:space="0" w:color="auto"/>
        <w:left w:val="none" w:sz="0" w:space="0" w:color="auto"/>
        <w:bottom w:val="none" w:sz="0" w:space="0" w:color="auto"/>
        <w:right w:val="none" w:sz="0" w:space="0" w:color="auto"/>
      </w:divBdr>
    </w:div>
    <w:div w:id="1522085171">
      <w:bodyDiv w:val="1"/>
      <w:marLeft w:val="0"/>
      <w:marRight w:val="0"/>
      <w:marTop w:val="0"/>
      <w:marBottom w:val="0"/>
      <w:divBdr>
        <w:top w:val="none" w:sz="0" w:space="0" w:color="auto"/>
        <w:left w:val="none" w:sz="0" w:space="0" w:color="auto"/>
        <w:bottom w:val="none" w:sz="0" w:space="0" w:color="auto"/>
        <w:right w:val="none" w:sz="0" w:space="0" w:color="auto"/>
      </w:divBdr>
    </w:div>
    <w:div w:id="1567566420">
      <w:bodyDiv w:val="1"/>
      <w:marLeft w:val="0"/>
      <w:marRight w:val="0"/>
      <w:marTop w:val="0"/>
      <w:marBottom w:val="0"/>
      <w:divBdr>
        <w:top w:val="none" w:sz="0" w:space="0" w:color="auto"/>
        <w:left w:val="none" w:sz="0" w:space="0" w:color="auto"/>
        <w:bottom w:val="none" w:sz="0" w:space="0" w:color="auto"/>
        <w:right w:val="none" w:sz="0" w:space="0" w:color="auto"/>
      </w:divBdr>
    </w:div>
    <w:div w:id="176758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indrani</cp:lastModifiedBy>
  <cp:revision>17</cp:revision>
  <dcterms:created xsi:type="dcterms:W3CDTF">2016-07-27T14:03:00Z</dcterms:created>
  <dcterms:modified xsi:type="dcterms:W3CDTF">2018-08-28T13:36:00Z</dcterms:modified>
</cp:coreProperties>
</file>