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B85" w:rsidRPr="00273E30" w:rsidRDefault="00F34B85" w:rsidP="00273E30">
      <w:pPr>
        <w:pStyle w:val="Heading1"/>
        <w:jc w:val="center"/>
        <w:rPr>
          <w:rFonts w:ascii="Verdana" w:hAnsi="Verdana"/>
          <w:sz w:val="24"/>
        </w:rPr>
      </w:pPr>
      <w:r w:rsidRPr="00273E30">
        <w:rPr>
          <w:rFonts w:ascii="Verdana" w:hAnsi="Verdana"/>
          <w:sz w:val="24"/>
        </w:rPr>
        <w:t>Demand</w:t>
      </w:r>
      <w:r w:rsidR="00885A78" w:rsidRPr="00273E30">
        <w:rPr>
          <w:rFonts w:ascii="Verdana" w:hAnsi="Verdana"/>
          <w:sz w:val="24"/>
        </w:rPr>
        <w:t>, Supply &amp; Price determination</w:t>
      </w:r>
    </w:p>
    <w:p w:rsidR="00895411" w:rsidRPr="00895411" w:rsidRDefault="00895411" w:rsidP="00895411">
      <w:pPr>
        <w:pStyle w:val="NormalWeb"/>
        <w:shd w:val="clear" w:color="auto" w:fill="FFFFFF"/>
        <w:spacing w:before="0" w:beforeAutospacing="0" w:after="255" w:afterAutospacing="0"/>
        <w:jc w:val="both"/>
        <w:textAlignment w:val="baseline"/>
        <w:rPr>
          <w:rFonts w:ascii="Verdana" w:hAnsi="Verdana" w:cs="Arial"/>
          <w:sz w:val="18"/>
          <w:szCs w:val="18"/>
        </w:rPr>
      </w:pPr>
      <w:r w:rsidRPr="00895411">
        <w:rPr>
          <w:rFonts w:ascii="Verdana" w:hAnsi="Verdana" w:cs="Arial"/>
          <w:b/>
          <w:sz w:val="18"/>
          <w:szCs w:val="18"/>
        </w:rPr>
        <w:t>Demand</w:t>
      </w:r>
      <w:r w:rsidRPr="00895411">
        <w:rPr>
          <w:rFonts w:ascii="Verdana" w:hAnsi="Verdana" w:cs="Arial"/>
          <w:sz w:val="18"/>
          <w:szCs w:val="18"/>
        </w:rPr>
        <w:t xml:space="preserve"> in economics is how many goods and services are bought at various prices during a certain period of time. Demand is the consumer's need or desire to own the pr</w:t>
      </w:r>
      <w:r>
        <w:rPr>
          <w:rFonts w:ascii="Verdana" w:hAnsi="Verdana" w:cs="Arial"/>
          <w:sz w:val="18"/>
          <w:szCs w:val="18"/>
        </w:rPr>
        <w:t xml:space="preserve">oduct or experience the service subject to </w:t>
      </w:r>
      <w:r w:rsidRPr="00895411">
        <w:rPr>
          <w:rFonts w:ascii="Verdana" w:hAnsi="Verdana" w:cs="Arial"/>
          <w:sz w:val="18"/>
          <w:szCs w:val="18"/>
        </w:rPr>
        <w:t>the willingness and ability of the consumer to pay for the good or service at the price offered.</w:t>
      </w:r>
    </w:p>
    <w:p w:rsidR="00895411" w:rsidRPr="00895411" w:rsidRDefault="00895411" w:rsidP="00895411">
      <w:pPr>
        <w:pStyle w:val="NormalWeb"/>
        <w:shd w:val="clear" w:color="auto" w:fill="FFFFFF"/>
        <w:spacing w:before="0" w:beforeAutospacing="0" w:after="0" w:afterAutospacing="0"/>
        <w:jc w:val="both"/>
        <w:textAlignment w:val="baseline"/>
        <w:rPr>
          <w:rFonts w:ascii="Verdana" w:hAnsi="Verdana" w:cs="Arial"/>
          <w:sz w:val="18"/>
          <w:szCs w:val="18"/>
        </w:rPr>
      </w:pPr>
      <w:r w:rsidRPr="00895411">
        <w:rPr>
          <w:rFonts w:ascii="Verdana" w:hAnsi="Verdana" w:cs="Arial"/>
          <w:sz w:val="18"/>
          <w:szCs w:val="18"/>
        </w:rPr>
        <w:t>Demand is the underlying force that drives everything in the economy. Fortunately for economics, people are never satisfied. They always want more. This drives </w:t>
      </w:r>
      <w:hyperlink r:id="rId7" w:history="1">
        <w:r w:rsidRPr="00895411">
          <w:rPr>
            <w:rFonts w:ascii="Verdana" w:hAnsi="Verdana" w:cs="Arial"/>
            <w:sz w:val="18"/>
            <w:szCs w:val="18"/>
          </w:rPr>
          <w:t>economic growth</w:t>
        </w:r>
      </w:hyperlink>
      <w:r w:rsidRPr="00895411">
        <w:rPr>
          <w:rFonts w:ascii="Verdana" w:hAnsi="Verdana" w:cs="Arial"/>
          <w:sz w:val="18"/>
          <w:szCs w:val="18"/>
        </w:rPr>
        <w:t> and expansion. Without demand, no business would ever bother producing anything.</w:t>
      </w:r>
    </w:p>
    <w:p w:rsidR="00E7758D" w:rsidRPr="00E7758D" w:rsidRDefault="00E7758D" w:rsidP="00895411">
      <w:pPr>
        <w:shd w:val="clear" w:color="auto" w:fill="FFFFFF"/>
        <w:spacing w:before="100" w:beforeAutospacing="1" w:after="100" w:afterAutospacing="1" w:line="240" w:lineRule="auto"/>
        <w:jc w:val="both"/>
        <w:outlineLvl w:val="0"/>
        <w:rPr>
          <w:rFonts w:ascii="Verdana" w:eastAsia="Times New Roman" w:hAnsi="Verdana" w:cs="Arial"/>
          <w:sz w:val="18"/>
          <w:szCs w:val="18"/>
        </w:rPr>
      </w:pPr>
      <w:r w:rsidRPr="00E7758D">
        <w:rPr>
          <w:rFonts w:ascii="Verdana" w:eastAsia="Times New Roman" w:hAnsi="Verdana" w:cs="Times New Roman"/>
          <w:b/>
          <w:bCs/>
          <w:kern w:val="36"/>
          <w:sz w:val="18"/>
          <w:szCs w:val="18"/>
        </w:rPr>
        <w:t>Law of demand</w:t>
      </w:r>
      <w:r w:rsidR="00895411">
        <w:rPr>
          <w:rFonts w:ascii="Verdana" w:eastAsia="Times New Roman" w:hAnsi="Verdana" w:cs="Times New Roman"/>
          <w:b/>
          <w:bCs/>
          <w:kern w:val="36"/>
          <w:sz w:val="18"/>
          <w:szCs w:val="18"/>
        </w:rPr>
        <w:t xml:space="preserve">: </w:t>
      </w:r>
      <w:r w:rsidRPr="00E7758D">
        <w:rPr>
          <w:rFonts w:ascii="Verdana" w:eastAsia="Times New Roman" w:hAnsi="Verdana" w:cs="Arial"/>
          <w:sz w:val="18"/>
          <w:szCs w:val="18"/>
        </w:rPr>
        <w:t>There is an inverse relationship between quantity demanded and its price. The law refers to the direction in which quantity demanded changes due to change in price.</w:t>
      </w:r>
      <w:r w:rsidR="00F34B85">
        <w:rPr>
          <w:rFonts w:ascii="Verdana" w:eastAsia="Times New Roman" w:hAnsi="Verdana" w:cs="Arial"/>
          <w:sz w:val="18"/>
          <w:szCs w:val="18"/>
        </w:rPr>
        <w:t xml:space="preserve"> </w:t>
      </w:r>
      <w:r w:rsidRPr="00E7758D">
        <w:rPr>
          <w:rFonts w:ascii="Verdana" w:eastAsia="Times New Roman" w:hAnsi="Verdana" w:cs="Arial"/>
          <w:sz w:val="18"/>
          <w:szCs w:val="18"/>
        </w:rPr>
        <w:t>The economists call it as </w:t>
      </w:r>
      <w:r w:rsidRPr="00E7758D">
        <w:rPr>
          <w:rFonts w:ascii="Verdana" w:eastAsia="Times New Roman" w:hAnsi="Verdana" w:cs="Arial"/>
          <w:b/>
          <w:bCs/>
          <w:sz w:val="18"/>
          <w:szCs w:val="18"/>
        </w:rPr>
        <w:t>law of demand</w:t>
      </w:r>
      <w:r w:rsidRPr="00E7758D">
        <w:rPr>
          <w:rFonts w:ascii="Verdana" w:eastAsia="Times New Roman" w:hAnsi="Verdana" w:cs="Arial"/>
          <w:sz w:val="18"/>
          <w:szCs w:val="18"/>
        </w:rPr>
        <w:t>. In simple words the law of demand states that other things being equal more will be demanded at lower price and lower will be demanded  at higher price.</w:t>
      </w:r>
    </w:p>
    <w:p w:rsidR="00E7758D" w:rsidRPr="00E7758D" w:rsidRDefault="00E7758D" w:rsidP="009C6C8F">
      <w:pPr>
        <w:shd w:val="clear" w:color="auto" w:fill="FFFFFF"/>
        <w:spacing w:after="0" w:line="240" w:lineRule="auto"/>
        <w:jc w:val="both"/>
        <w:outlineLvl w:val="1"/>
        <w:rPr>
          <w:rFonts w:ascii="Verdana" w:eastAsia="Times New Roman" w:hAnsi="Verdana" w:cs="Times New Roman"/>
          <w:b/>
          <w:bCs/>
          <w:sz w:val="18"/>
          <w:szCs w:val="18"/>
        </w:rPr>
      </w:pPr>
      <w:r w:rsidRPr="00E7758D">
        <w:rPr>
          <w:rFonts w:ascii="Verdana" w:eastAsia="Times New Roman" w:hAnsi="Verdana" w:cs="Times New Roman"/>
          <w:b/>
          <w:bCs/>
          <w:sz w:val="18"/>
          <w:szCs w:val="18"/>
        </w:rPr>
        <w:t>Definition</w:t>
      </w:r>
    </w:p>
    <w:p w:rsidR="00E7758D" w:rsidRPr="00E7758D" w:rsidRDefault="00E7758D" w:rsidP="009C6C8F">
      <w:pPr>
        <w:numPr>
          <w:ilvl w:val="0"/>
          <w:numId w:val="1"/>
        </w:numPr>
        <w:shd w:val="clear" w:color="auto" w:fill="FFFFFF"/>
        <w:spacing w:after="0" w:line="240" w:lineRule="auto"/>
        <w:jc w:val="both"/>
        <w:rPr>
          <w:rFonts w:ascii="Verdana" w:eastAsia="Times New Roman" w:hAnsi="Verdana" w:cs="Arial"/>
          <w:sz w:val="18"/>
          <w:szCs w:val="18"/>
        </w:rPr>
      </w:pPr>
      <w:r w:rsidRPr="00E7758D">
        <w:rPr>
          <w:rFonts w:ascii="Verdana" w:eastAsia="Times New Roman" w:hAnsi="Verdana" w:cs="Arial"/>
          <w:sz w:val="18"/>
          <w:szCs w:val="18"/>
        </w:rPr>
        <w:t>Alfred Marshal says that the amount demanded increase with a fall in price, diminishes with a rise in price.</w:t>
      </w:r>
    </w:p>
    <w:p w:rsidR="00E7758D" w:rsidRPr="00E7758D" w:rsidRDefault="00E7758D" w:rsidP="00E7758D">
      <w:pPr>
        <w:numPr>
          <w:ilvl w:val="0"/>
          <w:numId w:val="1"/>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C.E. Ferguson says that according to law of demand, the quantity demanded varies inversely with price.</w:t>
      </w:r>
    </w:p>
    <w:p w:rsidR="00E7758D" w:rsidRPr="00E7758D" w:rsidRDefault="00E7758D" w:rsidP="00E7758D">
      <w:pPr>
        <w:numPr>
          <w:ilvl w:val="0"/>
          <w:numId w:val="1"/>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Paul A. Samuelson says that law of demand states that people will buy more at a lower prices and buy less at higher prices, other things remaining the same.</w:t>
      </w:r>
    </w:p>
    <w:p w:rsidR="00E7758D" w:rsidRPr="00E7758D" w:rsidRDefault="00E7758D" w:rsidP="009C6C8F">
      <w:pPr>
        <w:shd w:val="clear" w:color="auto" w:fill="FFFFFF"/>
        <w:spacing w:after="0" w:line="240" w:lineRule="auto"/>
        <w:jc w:val="both"/>
        <w:outlineLvl w:val="1"/>
        <w:rPr>
          <w:rFonts w:ascii="Verdana" w:eastAsia="Times New Roman" w:hAnsi="Verdana" w:cs="Times New Roman"/>
          <w:b/>
          <w:bCs/>
          <w:sz w:val="18"/>
          <w:szCs w:val="18"/>
        </w:rPr>
      </w:pPr>
      <w:r w:rsidRPr="00E7758D">
        <w:rPr>
          <w:rFonts w:ascii="Verdana" w:eastAsia="Times New Roman" w:hAnsi="Verdana" w:cs="Times New Roman"/>
          <w:b/>
          <w:bCs/>
          <w:sz w:val="18"/>
          <w:szCs w:val="18"/>
        </w:rPr>
        <w:t>Assumptions of the law</w:t>
      </w:r>
    </w:p>
    <w:p w:rsidR="00E7758D" w:rsidRPr="00E7758D" w:rsidRDefault="00E7758D" w:rsidP="009C6C8F">
      <w:pPr>
        <w:numPr>
          <w:ilvl w:val="0"/>
          <w:numId w:val="2"/>
        </w:numPr>
        <w:shd w:val="clear" w:color="auto" w:fill="FFFFFF"/>
        <w:spacing w:after="0" w:line="240" w:lineRule="auto"/>
        <w:jc w:val="both"/>
        <w:rPr>
          <w:rFonts w:ascii="Verdana" w:eastAsia="Times New Roman" w:hAnsi="Verdana" w:cs="Arial"/>
          <w:sz w:val="18"/>
          <w:szCs w:val="18"/>
        </w:rPr>
      </w:pPr>
      <w:r w:rsidRPr="00E7758D">
        <w:rPr>
          <w:rFonts w:ascii="Verdana" w:eastAsia="Times New Roman" w:hAnsi="Verdana" w:cs="Arial"/>
          <w:sz w:val="18"/>
          <w:szCs w:val="18"/>
        </w:rPr>
        <w:t>There is no change in income of consumers.</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There is no change in quality of product.</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There is no substitute of the commodity.</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 prices of related commodities remain the same.</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There is no change in customs.</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There is no change in taste and preference of consumers.</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 size of population remains the same.</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 climate and weather conditions are same.</w:t>
      </w:r>
    </w:p>
    <w:p w:rsidR="00E7758D" w:rsidRPr="00E7758D" w:rsidRDefault="00E7758D" w:rsidP="00E7758D">
      <w:pPr>
        <w:numPr>
          <w:ilvl w:val="0"/>
          <w:numId w:val="2"/>
        </w:num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 tax rates and other fiscal measures remain the same.</w:t>
      </w:r>
    </w:p>
    <w:p w:rsidR="00E7758D" w:rsidRPr="00E7758D" w:rsidRDefault="00E7758D" w:rsidP="00E7758D">
      <w:pPr>
        <w:shd w:val="clear" w:color="auto" w:fill="FFFFFF"/>
        <w:spacing w:before="100" w:beforeAutospacing="1" w:after="100" w:afterAutospacing="1" w:line="240" w:lineRule="auto"/>
        <w:jc w:val="both"/>
        <w:outlineLvl w:val="1"/>
        <w:rPr>
          <w:rFonts w:ascii="Verdana" w:eastAsia="Times New Roman" w:hAnsi="Verdana" w:cs="Times New Roman"/>
          <w:b/>
          <w:bCs/>
          <w:sz w:val="18"/>
          <w:szCs w:val="18"/>
        </w:rPr>
      </w:pPr>
      <w:r w:rsidRPr="00E7758D">
        <w:rPr>
          <w:rFonts w:ascii="Verdana" w:eastAsia="Times New Roman" w:hAnsi="Verdana" w:cs="Times New Roman"/>
          <w:b/>
          <w:bCs/>
          <w:sz w:val="18"/>
          <w:szCs w:val="18"/>
        </w:rPr>
        <w:t>Explanation of the law</w:t>
      </w:r>
    </w:p>
    <w:p w:rsidR="00E7758D" w:rsidRPr="00E7758D" w:rsidRDefault="00E7758D" w:rsidP="00E7758D">
      <w:p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 relationship between price of a commodity and its demand depends upon many factors. The most important factor is nature of commodity. The demand schedule shows response of quantity demanded to change in price of that commodity. This is the table that shows prices per unit of commodity ands amount demanded per period of time. The demand of one person is called individual demand. The demand of many persons is known as market demand. The market demand schedule means 'quantities of given commodity which all consumers want to buy at all possible prices at a given moment of time'. The demand schedules of all individuals can be added up to find out market demand schedule.</w:t>
      </w:r>
    </w:p>
    <w:p w:rsidR="00E7758D" w:rsidRPr="00E7758D" w:rsidRDefault="00E7758D" w:rsidP="00E7758D">
      <w:pPr>
        <w:shd w:val="clear" w:color="auto" w:fill="FFFFFF"/>
        <w:spacing w:before="100" w:beforeAutospacing="1" w:after="100" w:afterAutospacing="1" w:line="240" w:lineRule="auto"/>
        <w:jc w:val="both"/>
        <w:outlineLvl w:val="2"/>
        <w:rPr>
          <w:rFonts w:ascii="Verdana" w:eastAsia="Times New Roman" w:hAnsi="Verdana" w:cs="Times New Roman"/>
          <w:b/>
          <w:bCs/>
          <w:sz w:val="18"/>
          <w:szCs w:val="18"/>
        </w:rPr>
      </w:pPr>
      <w:r w:rsidRPr="00E7758D">
        <w:rPr>
          <w:rFonts w:ascii="Verdana" w:eastAsia="Times New Roman" w:hAnsi="Verdana" w:cs="Times New Roman"/>
          <w:b/>
          <w:bCs/>
          <w:sz w:val="18"/>
          <w:szCs w:val="18"/>
        </w:rPr>
        <w:t>Demand schedule</w:t>
      </w:r>
    </w:p>
    <w:tbl>
      <w:tblPr>
        <w:tblW w:w="1878" w:type="pct"/>
        <w:shd w:val="clear" w:color="auto" w:fill="FFFFFF"/>
        <w:tblCellMar>
          <w:top w:w="30" w:type="dxa"/>
          <w:left w:w="30" w:type="dxa"/>
          <w:bottom w:w="30" w:type="dxa"/>
          <w:right w:w="30" w:type="dxa"/>
        </w:tblCellMar>
        <w:tblLook w:val="04A0"/>
      </w:tblPr>
      <w:tblGrid>
        <w:gridCol w:w="2189"/>
        <w:gridCol w:w="1890"/>
      </w:tblGrid>
      <w:tr w:rsidR="00E7758D" w:rsidRPr="00E7758D" w:rsidTr="00726151">
        <w:tc>
          <w:tcPr>
            <w:tcW w:w="2683"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Price in Rs.</w:t>
            </w:r>
          </w:p>
        </w:tc>
        <w:tc>
          <w:tcPr>
            <w:tcW w:w="2317"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Demand in Kg.</w:t>
            </w:r>
          </w:p>
        </w:tc>
      </w:tr>
      <w:tr w:rsidR="00E7758D" w:rsidRPr="00E7758D" w:rsidTr="00726151">
        <w:tc>
          <w:tcPr>
            <w:tcW w:w="2683"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5</w:t>
            </w:r>
          </w:p>
        </w:tc>
        <w:tc>
          <w:tcPr>
            <w:tcW w:w="2317"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100</w:t>
            </w:r>
          </w:p>
        </w:tc>
      </w:tr>
      <w:tr w:rsidR="00E7758D" w:rsidRPr="00E7758D" w:rsidTr="00726151">
        <w:tc>
          <w:tcPr>
            <w:tcW w:w="2683"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4</w:t>
            </w:r>
          </w:p>
        </w:tc>
        <w:tc>
          <w:tcPr>
            <w:tcW w:w="2317"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200</w:t>
            </w:r>
          </w:p>
        </w:tc>
      </w:tr>
      <w:tr w:rsidR="00E7758D" w:rsidRPr="00E7758D" w:rsidTr="00726151">
        <w:tc>
          <w:tcPr>
            <w:tcW w:w="2683"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3</w:t>
            </w:r>
          </w:p>
        </w:tc>
        <w:tc>
          <w:tcPr>
            <w:tcW w:w="2317"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300</w:t>
            </w:r>
          </w:p>
        </w:tc>
      </w:tr>
      <w:tr w:rsidR="00E7758D" w:rsidRPr="00E7758D" w:rsidTr="00726151">
        <w:tc>
          <w:tcPr>
            <w:tcW w:w="2683"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2</w:t>
            </w:r>
          </w:p>
        </w:tc>
        <w:tc>
          <w:tcPr>
            <w:tcW w:w="2317" w:type="pct"/>
            <w:shd w:val="clear" w:color="auto" w:fill="FFFFFF"/>
            <w:vAlign w:val="center"/>
            <w:hideMark/>
          </w:tcPr>
          <w:p w:rsidR="00E7758D" w:rsidRPr="00E7758D" w:rsidRDefault="00E7758D" w:rsidP="00F34B85">
            <w:pPr>
              <w:spacing w:after="0" w:line="240" w:lineRule="auto"/>
              <w:jc w:val="center"/>
              <w:rPr>
                <w:rFonts w:ascii="Verdana" w:eastAsia="Times New Roman" w:hAnsi="Verdana" w:cs="Arial"/>
                <w:sz w:val="18"/>
                <w:szCs w:val="18"/>
              </w:rPr>
            </w:pPr>
            <w:r w:rsidRPr="00E7758D">
              <w:rPr>
                <w:rFonts w:ascii="Verdana" w:eastAsia="Times New Roman" w:hAnsi="Verdana" w:cs="Arial"/>
                <w:sz w:val="18"/>
                <w:szCs w:val="18"/>
              </w:rPr>
              <w:t>400</w:t>
            </w:r>
          </w:p>
        </w:tc>
      </w:tr>
    </w:tbl>
    <w:p w:rsidR="00E7758D" w:rsidRPr="00E7758D" w:rsidRDefault="00E7758D" w:rsidP="00E7758D">
      <w:p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 table shows the demand of all the consumers in a market. When the price decreases there is increase in demand for goods</w:t>
      </w:r>
      <w:r w:rsidR="00F34B85">
        <w:rPr>
          <w:rFonts w:ascii="Verdana" w:eastAsia="Times New Roman" w:hAnsi="Verdana" w:cs="Arial"/>
          <w:sz w:val="18"/>
          <w:szCs w:val="18"/>
        </w:rPr>
        <w:t xml:space="preserve"> and vice versa. When price is Rs. </w:t>
      </w:r>
      <w:r w:rsidRPr="00E7758D">
        <w:rPr>
          <w:rFonts w:ascii="Verdana" w:eastAsia="Times New Roman" w:hAnsi="Verdana" w:cs="Arial"/>
          <w:sz w:val="18"/>
          <w:szCs w:val="18"/>
        </w:rPr>
        <w:t>5 demand is 10</w:t>
      </w:r>
      <w:r w:rsidR="00F34B85">
        <w:rPr>
          <w:rFonts w:ascii="Verdana" w:eastAsia="Times New Roman" w:hAnsi="Verdana" w:cs="Arial"/>
          <w:sz w:val="18"/>
          <w:szCs w:val="18"/>
        </w:rPr>
        <w:t xml:space="preserve">0 kilograms. When the price is Rs. </w:t>
      </w:r>
      <w:r w:rsidRPr="00E7758D">
        <w:rPr>
          <w:rFonts w:ascii="Verdana" w:eastAsia="Times New Roman" w:hAnsi="Verdana" w:cs="Arial"/>
          <w:sz w:val="18"/>
          <w:szCs w:val="18"/>
        </w:rPr>
        <w:t>4 demand is 200 kilograms. Thus the table shows the total amount demanded by all consumers various price levels.</w:t>
      </w:r>
    </w:p>
    <w:p w:rsidR="00F34B85" w:rsidRDefault="00F34B85" w:rsidP="00E7758D">
      <w:pPr>
        <w:shd w:val="clear" w:color="auto" w:fill="FFFFFF"/>
        <w:spacing w:before="100" w:beforeAutospacing="1" w:after="100" w:afterAutospacing="1" w:line="240" w:lineRule="auto"/>
        <w:jc w:val="both"/>
        <w:outlineLvl w:val="2"/>
        <w:rPr>
          <w:rFonts w:ascii="Verdana" w:eastAsia="Times New Roman" w:hAnsi="Verdana" w:cs="Times New Roman"/>
          <w:b/>
          <w:bCs/>
          <w:sz w:val="18"/>
          <w:szCs w:val="18"/>
        </w:rPr>
      </w:pPr>
    </w:p>
    <w:p w:rsidR="00BD1D02" w:rsidRDefault="00BD1D02" w:rsidP="00E7758D">
      <w:pPr>
        <w:shd w:val="clear" w:color="auto" w:fill="FFFFFF"/>
        <w:spacing w:before="100" w:beforeAutospacing="1" w:after="100" w:afterAutospacing="1" w:line="240" w:lineRule="auto"/>
        <w:jc w:val="both"/>
        <w:outlineLvl w:val="2"/>
        <w:rPr>
          <w:rFonts w:ascii="Verdana" w:eastAsia="Times New Roman" w:hAnsi="Verdana" w:cs="Times New Roman"/>
          <w:b/>
          <w:bCs/>
          <w:sz w:val="18"/>
          <w:szCs w:val="18"/>
        </w:rPr>
      </w:pPr>
    </w:p>
    <w:p w:rsidR="00E7758D" w:rsidRPr="00E7758D" w:rsidRDefault="00E7758D" w:rsidP="00E7758D">
      <w:pPr>
        <w:shd w:val="clear" w:color="auto" w:fill="FFFFFF"/>
        <w:spacing w:before="100" w:beforeAutospacing="1" w:after="100" w:afterAutospacing="1" w:line="240" w:lineRule="auto"/>
        <w:jc w:val="both"/>
        <w:outlineLvl w:val="2"/>
        <w:rPr>
          <w:rFonts w:ascii="Verdana" w:eastAsia="Times New Roman" w:hAnsi="Verdana" w:cs="Times New Roman"/>
          <w:b/>
          <w:bCs/>
          <w:sz w:val="18"/>
          <w:szCs w:val="18"/>
        </w:rPr>
      </w:pPr>
      <w:r w:rsidRPr="00E7758D">
        <w:rPr>
          <w:rFonts w:ascii="Verdana" w:eastAsia="Times New Roman" w:hAnsi="Verdana" w:cs="Times New Roman"/>
          <w:b/>
          <w:bCs/>
          <w:sz w:val="18"/>
          <w:szCs w:val="18"/>
        </w:rPr>
        <w:lastRenderedPageBreak/>
        <w:t>Diagram</w:t>
      </w:r>
    </w:p>
    <w:p w:rsidR="00E7758D" w:rsidRPr="00E7758D" w:rsidRDefault="00E7758D" w:rsidP="00E7758D">
      <w:p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noProof/>
          <w:sz w:val="18"/>
          <w:szCs w:val="18"/>
          <w:lang w:bidi="hi-IN"/>
        </w:rPr>
        <w:drawing>
          <wp:inline distT="0" distB="0" distL="0" distR="0">
            <wp:extent cx="2009775" cy="1831020"/>
            <wp:effectExtent l="19050" t="0" r="0" b="0"/>
            <wp:docPr id="1" name="Picture 1" descr="law-of-demand-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w-of-demand-diagram"/>
                    <pic:cNvPicPr>
                      <a:picLocks noChangeAspect="1" noChangeArrowheads="1"/>
                    </pic:cNvPicPr>
                  </pic:nvPicPr>
                  <pic:blipFill>
                    <a:blip r:embed="rId8"/>
                    <a:srcRect/>
                    <a:stretch>
                      <a:fillRect/>
                    </a:stretch>
                  </pic:blipFill>
                  <pic:spPr bwMode="auto">
                    <a:xfrm>
                      <a:off x="0" y="0"/>
                      <a:ext cx="2013176" cy="1834119"/>
                    </a:xfrm>
                    <a:prstGeom prst="rect">
                      <a:avLst/>
                    </a:prstGeom>
                    <a:noFill/>
                    <a:ln w="9525">
                      <a:noFill/>
                      <a:miter lim="800000"/>
                      <a:headEnd/>
                      <a:tailEnd/>
                    </a:ln>
                  </pic:spPr>
                </pic:pic>
              </a:graphicData>
            </a:graphic>
          </wp:inline>
        </w:drawing>
      </w:r>
    </w:p>
    <w:p w:rsidR="00E7758D" w:rsidRPr="00E7758D" w:rsidRDefault="00E7758D" w:rsidP="00E7758D">
      <w:pPr>
        <w:shd w:val="clear" w:color="auto" w:fill="FFFFFF"/>
        <w:spacing w:before="100" w:beforeAutospacing="1" w:after="100" w:afterAutospacing="1" w:line="240" w:lineRule="auto"/>
        <w:jc w:val="both"/>
        <w:rPr>
          <w:rFonts w:ascii="Verdana" w:eastAsia="Times New Roman" w:hAnsi="Verdana" w:cs="Arial"/>
          <w:sz w:val="18"/>
          <w:szCs w:val="18"/>
        </w:rPr>
      </w:pPr>
      <w:r w:rsidRPr="00E7758D">
        <w:rPr>
          <w:rFonts w:ascii="Verdana" w:eastAsia="Times New Roman" w:hAnsi="Verdana" w:cs="Arial"/>
          <w:sz w:val="18"/>
          <w:szCs w:val="18"/>
        </w:rPr>
        <w:t>There is same price in the market. All consumers purchase commodity according to their needs. The market demand curve is the total amount demanded by all consumers at different prices. The market demand curve slopes from left down to the right.</w:t>
      </w:r>
    </w:p>
    <w:p w:rsidR="00E7758D" w:rsidRPr="00E7758D" w:rsidRDefault="00E7758D" w:rsidP="00E7758D">
      <w:pPr>
        <w:shd w:val="clear" w:color="auto" w:fill="FFFFFF"/>
        <w:spacing w:before="100" w:beforeAutospacing="1" w:after="100" w:afterAutospacing="1" w:line="240" w:lineRule="auto"/>
        <w:jc w:val="both"/>
        <w:outlineLvl w:val="1"/>
        <w:rPr>
          <w:rFonts w:ascii="Verdana" w:eastAsia="Times New Roman" w:hAnsi="Verdana" w:cs="Times New Roman"/>
          <w:b/>
          <w:bCs/>
          <w:sz w:val="18"/>
          <w:szCs w:val="18"/>
        </w:rPr>
      </w:pPr>
      <w:r w:rsidRPr="00E7758D">
        <w:rPr>
          <w:rFonts w:ascii="Verdana" w:eastAsia="Times New Roman" w:hAnsi="Verdana" w:cs="Times New Roman"/>
          <w:b/>
          <w:bCs/>
          <w:sz w:val="18"/>
          <w:szCs w:val="18"/>
        </w:rPr>
        <w:t>Why demand curve falls</w:t>
      </w:r>
    </w:p>
    <w:p w:rsidR="00E7758D" w:rsidRPr="00852B78" w:rsidRDefault="00E7758D" w:rsidP="00852B78">
      <w:pPr>
        <w:pStyle w:val="ListParagraph"/>
        <w:numPr>
          <w:ilvl w:val="0"/>
          <w:numId w:val="3"/>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Marginal utility decreases:</w:t>
      </w:r>
      <w:r w:rsidR="00895411"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When a consumer buys more units of a commodity, the marginal utility of such commodity continue to decline. The consumer can buy more units of commodity when its price falls and vice versa. The demand curve falls because demand is more at lower price.</w:t>
      </w:r>
    </w:p>
    <w:p w:rsidR="00E7758D" w:rsidRPr="00852B78" w:rsidRDefault="00E7758D" w:rsidP="00852B78">
      <w:pPr>
        <w:pStyle w:val="ListParagraph"/>
        <w:numPr>
          <w:ilvl w:val="0"/>
          <w:numId w:val="3"/>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Price effect:</w:t>
      </w:r>
      <w:r w:rsidR="00895411"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When there is increase in price of commodity, the consumers reduce the consumption of such commodity. The result is that there is decrease in demand for that comm</w:t>
      </w:r>
      <w:r w:rsidR="00895411" w:rsidRPr="00852B78">
        <w:rPr>
          <w:rFonts w:ascii="Verdana" w:eastAsia="Times New Roman" w:hAnsi="Verdana" w:cs="Arial"/>
          <w:sz w:val="18"/>
          <w:szCs w:val="18"/>
        </w:rPr>
        <w:t>odity. The consumers consume mo</w:t>
      </w:r>
      <w:r w:rsidRPr="00852B78">
        <w:rPr>
          <w:rFonts w:ascii="Verdana" w:eastAsia="Times New Roman" w:hAnsi="Verdana" w:cs="Arial"/>
          <w:sz w:val="18"/>
          <w:szCs w:val="18"/>
        </w:rPr>
        <w:t>re or less of a commodity due to price effect. The demand curve slopes downward.</w:t>
      </w:r>
    </w:p>
    <w:p w:rsidR="00E7758D" w:rsidRPr="00852B78" w:rsidRDefault="00E7758D" w:rsidP="00852B78">
      <w:pPr>
        <w:pStyle w:val="ListParagraph"/>
        <w:numPr>
          <w:ilvl w:val="0"/>
          <w:numId w:val="3"/>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Income effect</w:t>
      </w:r>
      <w:r w:rsidR="00895411"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Real income of consumer rises due to fall in prices. The consumer can buy more quantity of same commodity. When there is increase in price, real income of consumer falls. This is income effect that the consumer can spend increased income on other commodities. The demand curve slopes downward due to positive income effect.</w:t>
      </w:r>
    </w:p>
    <w:p w:rsidR="00E7758D" w:rsidRPr="00852B78" w:rsidRDefault="00E7758D" w:rsidP="00852B78">
      <w:pPr>
        <w:pStyle w:val="ListParagraph"/>
        <w:numPr>
          <w:ilvl w:val="0"/>
          <w:numId w:val="3"/>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Same price of substitutes</w:t>
      </w:r>
      <w:r w:rsidR="00895411"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When the price of a commodity falls, the prices of substitutes remaining the same, consumer can buy more of the commodity and vice versa. The demand curve slopes downward due to substitution effect.</w:t>
      </w:r>
    </w:p>
    <w:p w:rsidR="00E7758D" w:rsidRPr="00852B78" w:rsidRDefault="00E7758D" w:rsidP="00852B78">
      <w:pPr>
        <w:pStyle w:val="ListParagraph"/>
        <w:numPr>
          <w:ilvl w:val="0"/>
          <w:numId w:val="3"/>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Demand of poor people</w:t>
      </w:r>
      <w:r w:rsidR="00895411"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 income of people is not the same, The rich people have money to buy same commodity at high prices. Large majority of people are poor, They buy more when price fall and vice versa. The demand curve slopes due to poor people.</w:t>
      </w:r>
    </w:p>
    <w:p w:rsidR="00E7758D" w:rsidRPr="00852B78" w:rsidRDefault="00E7758D" w:rsidP="00852B78">
      <w:pPr>
        <w:pStyle w:val="ListParagraph"/>
        <w:numPr>
          <w:ilvl w:val="0"/>
          <w:numId w:val="3"/>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Different uses of goods</w:t>
      </w:r>
      <w:r w:rsidR="00895411"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There are different uses of many goods. When prices of such goods increase these goods are put into uses that are more important and their demand falls. The demand curve slopes downward due to such goods.</w:t>
      </w:r>
    </w:p>
    <w:p w:rsidR="00530EB9" w:rsidRPr="00530EB9" w:rsidRDefault="00530EB9" w:rsidP="00530EB9">
      <w:pPr>
        <w:shd w:val="clear" w:color="auto" w:fill="FFFFFF"/>
        <w:spacing w:after="0" w:line="240" w:lineRule="auto"/>
        <w:jc w:val="both"/>
        <w:outlineLvl w:val="1"/>
        <w:rPr>
          <w:rFonts w:ascii="Verdana" w:eastAsia="Times New Roman" w:hAnsi="Verdana" w:cs="Arial"/>
          <w:b/>
          <w:sz w:val="18"/>
          <w:szCs w:val="18"/>
        </w:rPr>
      </w:pPr>
      <w:r w:rsidRPr="00530EB9">
        <w:rPr>
          <w:rFonts w:ascii="Verdana" w:eastAsia="Times New Roman" w:hAnsi="Verdana" w:cs="Arial"/>
          <w:b/>
          <w:sz w:val="18"/>
          <w:szCs w:val="18"/>
        </w:rPr>
        <w:t>Movement along the demand curve vs. Shift in the demand curve</w:t>
      </w:r>
    </w:p>
    <w:p w:rsidR="00530EB9" w:rsidRDefault="00530EB9" w:rsidP="00530EB9">
      <w:pPr>
        <w:shd w:val="clear" w:color="auto" w:fill="FFFFFF"/>
        <w:spacing w:after="0" w:line="240" w:lineRule="auto"/>
        <w:jc w:val="both"/>
        <w:outlineLvl w:val="1"/>
        <w:rPr>
          <w:rFonts w:ascii="Verdana" w:eastAsia="Times New Roman" w:hAnsi="Verdana" w:cs="Arial"/>
          <w:sz w:val="18"/>
          <w:szCs w:val="18"/>
        </w:rPr>
      </w:pPr>
    </w:p>
    <w:p w:rsidR="00933052" w:rsidRPr="00530EB9" w:rsidRDefault="00933052" w:rsidP="00530EB9">
      <w:pPr>
        <w:shd w:val="clear" w:color="auto" w:fill="FFFFFF"/>
        <w:spacing w:after="0" w:line="240" w:lineRule="auto"/>
        <w:jc w:val="both"/>
        <w:outlineLvl w:val="1"/>
        <w:rPr>
          <w:rFonts w:ascii="Verdana" w:eastAsia="Times New Roman" w:hAnsi="Verdana" w:cs="Arial"/>
          <w:sz w:val="18"/>
          <w:szCs w:val="18"/>
        </w:rPr>
      </w:pPr>
      <w:r w:rsidRPr="00530EB9">
        <w:rPr>
          <w:rFonts w:ascii="Verdana" w:eastAsia="Times New Roman" w:hAnsi="Verdana" w:cs="Arial"/>
          <w:sz w:val="18"/>
          <w:szCs w:val="18"/>
        </w:rPr>
        <w:t>When quantity demanded of a commodity changes due to a change in its price, keeping other factors constant, it is known as change in quantity demanded. It is graphically expressed as a movement along the same demand curve.</w:t>
      </w:r>
    </w:p>
    <w:p w:rsidR="00933052" w:rsidRPr="00530EB9" w:rsidRDefault="00933052" w:rsidP="00530EB9">
      <w:pPr>
        <w:pStyle w:val="NormalWeb"/>
        <w:shd w:val="clear" w:color="auto" w:fill="FFFFFF"/>
        <w:spacing w:before="0" w:beforeAutospacing="0" w:after="0" w:afterAutospacing="0"/>
        <w:rPr>
          <w:rFonts w:ascii="Verdana" w:hAnsi="Verdana" w:cs="Arial"/>
          <w:sz w:val="18"/>
          <w:szCs w:val="18"/>
        </w:rPr>
      </w:pPr>
      <w:r w:rsidRPr="00530EB9">
        <w:rPr>
          <w:rFonts w:ascii="Verdana" w:hAnsi="Verdana" w:cs="Arial"/>
          <w:sz w:val="18"/>
          <w:szCs w:val="18"/>
        </w:rPr>
        <w:t>If there is a change in price, there is a movement along the demand curve. An increase in price, P1 to P2 causes a c</w:t>
      </w:r>
      <w:r w:rsidR="00BA3977">
        <w:rPr>
          <w:rFonts w:ascii="Verdana" w:hAnsi="Verdana" w:cs="Arial"/>
          <w:sz w:val="18"/>
          <w:szCs w:val="18"/>
        </w:rPr>
        <w:t>hange in quantity demand from Q1 to Q2 along the demand curve D.</w:t>
      </w:r>
    </w:p>
    <w:p w:rsidR="00933052" w:rsidRPr="00530EB9" w:rsidRDefault="00933052" w:rsidP="00530EB9">
      <w:pPr>
        <w:pStyle w:val="NormalWeb"/>
        <w:shd w:val="clear" w:color="auto" w:fill="FFFFFF"/>
        <w:spacing w:before="0" w:beforeAutospacing="0" w:after="0" w:afterAutospacing="0"/>
        <w:rPr>
          <w:rFonts w:ascii="Verdana" w:hAnsi="Verdana" w:cs="Arial"/>
          <w:sz w:val="18"/>
          <w:szCs w:val="18"/>
        </w:rPr>
      </w:pPr>
      <w:r w:rsidRPr="00530EB9">
        <w:rPr>
          <w:rFonts w:ascii="Verdana" w:hAnsi="Verdana" w:cs="Arial"/>
          <w:sz w:val="18"/>
          <w:szCs w:val="18"/>
        </w:rPr>
        <w:t>A change in price doesn’t shift the demand curve – we merely move from one point of demand curve to another.</w:t>
      </w:r>
    </w:p>
    <w:p w:rsidR="00933052" w:rsidRPr="00530EB9" w:rsidRDefault="00F72D18" w:rsidP="00933052">
      <w:pPr>
        <w:pStyle w:val="NormalWeb"/>
        <w:shd w:val="clear" w:color="auto" w:fill="FFFFFF"/>
        <w:spacing w:before="0" w:beforeAutospacing="0" w:after="225" w:afterAutospacing="0" w:line="360" w:lineRule="atLeast"/>
        <w:rPr>
          <w:rFonts w:ascii="Verdana" w:hAnsi="Verdana" w:cs="Helvetica"/>
          <w:sz w:val="18"/>
        </w:rPr>
      </w:pPr>
      <w:r w:rsidRPr="00F72D18">
        <w:rPr>
          <w:rFonts w:ascii="Verdana" w:hAnsi="Verdana" w:cs="Helvetica"/>
          <w:b/>
          <w:bCs/>
          <w:noProof/>
          <w:sz w:val="18"/>
        </w:rPr>
        <w:pict>
          <v:shapetype id="_x0000_t32" coordsize="21600,21600" o:spt="32" o:oned="t" path="m,l21600,21600e" filled="f">
            <v:path arrowok="t" fillok="f" o:connecttype="none"/>
            <o:lock v:ext="edit" shapetype="t"/>
          </v:shapetype>
          <v:shape id="_x0000_s1033" type="#_x0000_t32" style="position:absolute;margin-left:140.25pt;margin-top:127pt;width:0;height:29.25pt;z-index:251664384" o:connectortype="straight"/>
        </w:pict>
      </w:r>
      <w:r w:rsidRPr="00F72D18">
        <w:rPr>
          <w:rFonts w:ascii="Verdana" w:hAnsi="Verdana" w:cs="Helvetica"/>
          <w:b/>
          <w:bCs/>
          <w:noProof/>
          <w:sz w:val="18"/>
        </w:rPr>
        <w:pict>
          <v:shape id="_x0000_s1032" type="#_x0000_t32" style="position:absolute;margin-left:56.3pt;margin-top:127pt;width:83.95pt;height:0;z-index:251663360" o:connectortype="straight"/>
        </w:pict>
      </w:r>
      <w:r w:rsidRPr="00F72D18">
        <w:rPr>
          <w:rFonts w:ascii="Verdana" w:hAnsi="Verdana" w:cs="Helvetica"/>
          <w:b/>
          <w:bCs/>
          <w:noProof/>
          <w:sz w:val="18"/>
        </w:rPr>
        <w:pict>
          <v:shape id="_x0000_s1031" type="#_x0000_t32" style="position:absolute;margin-left:99pt;margin-top:97pt;width:0;height:59.25pt;z-index:251662336" o:connectortype="straight"/>
        </w:pict>
      </w:r>
      <w:r w:rsidRPr="00F72D18">
        <w:rPr>
          <w:rFonts w:ascii="Verdana" w:hAnsi="Verdana" w:cs="Helvetica"/>
          <w:b/>
          <w:bCs/>
          <w:noProof/>
          <w:sz w:val="18"/>
        </w:rPr>
        <w:pict>
          <v:shape id="_x0000_s1030" type="#_x0000_t32" style="position:absolute;margin-left:56.25pt;margin-top:97pt;width:42.75pt;height:0;z-index:251661312" o:connectortype="straight"/>
        </w:pict>
      </w:r>
      <w:r w:rsidRPr="00F72D18">
        <w:rPr>
          <w:rFonts w:ascii="Verdana" w:hAnsi="Verdana" w:cs="Helvetica"/>
          <w:b/>
          <w:bCs/>
          <w:noProof/>
          <w:sz w:val="18"/>
        </w:rPr>
        <w:pict>
          <v:shape id="_x0000_s1029" type="#_x0000_t32" style="position:absolute;margin-left:60.75pt;margin-top:70pt;width:97.5pt;height:68.25pt;z-index:251660288" o:connectortype="straight"/>
        </w:pict>
      </w:r>
      <w:r w:rsidRPr="00F72D18">
        <w:rPr>
          <w:rFonts w:ascii="Verdana" w:hAnsi="Verdana" w:cs="Helvetica"/>
          <w:b/>
          <w:bCs/>
          <w:noProof/>
          <w:sz w:val="18"/>
        </w:rPr>
        <w:pict>
          <v:shape id="_x0000_s1028" type="#_x0000_t32" style="position:absolute;margin-left:56.3pt;margin-top:156.25pt;width:129.7pt;height:0;z-index:251659264" o:connectortype="straight">
            <v:stroke endarrow="block"/>
          </v:shape>
        </w:pict>
      </w:r>
      <w:r w:rsidRPr="00F72D18">
        <w:rPr>
          <w:rFonts w:ascii="Verdana" w:hAnsi="Verdana" w:cs="Helvetica"/>
          <w:b/>
          <w:bCs/>
          <w:noProof/>
          <w:sz w:val="18"/>
        </w:rPr>
        <w:pict>
          <v:shape id="_x0000_s1027" type="#_x0000_t32" style="position:absolute;margin-left:56.25pt;margin-top:44.5pt;width:.05pt;height:111.75pt;flip:y;z-index:251658240" o:connectortype="straight">
            <v:stroke endarrow="block"/>
          </v:shape>
        </w:pict>
      </w:r>
      <w:r w:rsidR="00933052" w:rsidRPr="00530EB9">
        <w:rPr>
          <w:rStyle w:val="Strong"/>
          <w:rFonts w:ascii="Verdana" w:hAnsi="Verdana" w:cs="Helvetica"/>
          <w:sz w:val="18"/>
        </w:rPr>
        <w:t>Diagram of movement Along Demand Curve</w:t>
      </w:r>
    </w:p>
    <w:p w:rsidR="00933052" w:rsidRDefault="00F72D18" w:rsidP="00933052">
      <w:pPr>
        <w:pStyle w:val="NormalWeb"/>
        <w:shd w:val="clear" w:color="auto" w:fill="FFFFFF"/>
        <w:spacing w:before="0" w:beforeAutospacing="0" w:after="225" w:afterAutospacing="0" w:line="360" w:lineRule="atLeast"/>
        <w:rPr>
          <w:rFonts w:ascii="Helvetica" w:hAnsi="Helvetica" w:cs="Helvetica"/>
          <w:color w:val="3D454A"/>
        </w:rPr>
      </w:pPr>
      <w:r w:rsidRPr="00F72D18">
        <w:rPr>
          <w:rFonts w:ascii="Verdana" w:hAnsi="Verdana" w:cs="Helvetica"/>
          <w:b/>
          <w:bCs/>
          <w:noProof/>
          <w:sz w:val="18"/>
        </w:rPr>
        <w:pict>
          <v:shapetype id="_x0000_t202" coordsize="21600,21600" o:spt="202" path="m,l,21600r21600,l21600,xe">
            <v:stroke joinstyle="miter"/>
            <v:path gradientshapeok="t" o:connecttype="rect"/>
          </v:shapetype>
          <v:shape id="_x0000_s1037" type="#_x0000_t202" style="position:absolute;margin-left:126.75pt;margin-top:130pt;width:31.5pt;height:18.5pt;z-index:251669504;mso-width-relative:margin;mso-height-relative:margin" stroked="f">
            <v:textbox style="mso-next-textbox:#_x0000_s1037">
              <w:txbxContent>
                <w:p w:rsidR="006F58F0" w:rsidRPr="006F58F0" w:rsidRDefault="006F58F0" w:rsidP="006F58F0">
                  <w:pPr>
                    <w:rPr>
                      <w:rFonts w:ascii="Verdana" w:hAnsi="Verdana"/>
                      <w:sz w:val="18"/>
                    </w:rPr>
                  </w:pPr>
                  <w:r>
                    <w:rPr>
                      <w:rFonts w:ascii="Verdana" w:hAnsi="Verdana"/>
                      <w:sz w:val="18"/>
                    </w:rPr>
                    <w:t xml:space="preserve"> Q</w:t>
                  </w:r>
                  <w:r w:rsidR="00445BA5">
                    <w:rPr>
                      <w:rFonts w:ascii="Verdana" w:hAnsi="Verdana"/>
                      <w:sz w:val="18"/>
                    </w:rPr>
                    <w:t>1</w:t>
                  </w:r>
                </w:p>
              </w:txbxContent>
            </v:textbox>
          </v:shape>
        </w:pict>
      </w:r>
      <w:r w:rsidRPr="00F72D18">
        <w:rPr>
          <w:rFonts w:ascii="Verdana" w:hAnsi="Verdana" w:cs="Helvetica"/>
          <w:b/>
          <w:bCs/>
          <w:noProof/>
          <w:sz w:val="18"/>
        </w:rPr>
        <w:pict>
          <v:shape id="_x0000_s1036" type="#_x0000_t202" style="position:absolute;margin-left:78pt;margin-top:130pt;width:31.5pt;height:18.5pt;z-index:251668480;mso-width-relative:margin;mso-height-relative:margin" stroked="f">
            <v:textbox style="mso-next-textbox:#_x0000_s1036">
              <w:txbxContent>
                <w:p w:rsidR="006F58F0" w:rsidRPr="006F58F0" w:rsidRDefault="006F58F0" w:rsidP="006F58F0">
                  <w:pPr>
                    <w:rPr>
                      <w:rFonts w:ascii="Verdana" w:hAnsi="Verdana"/>
                      <w:sz w:val="18"/>
                    </w:rPr>
                  </w:pPr>
                  <w:r>
                    <w:rPr>
                      <w:rFonts w:ascii="Verdana" w:hAnsi="Verdana"/>
                      <w:sz w:val="18"/>
                    </w:rPr>
                    <w:t xml:space="preserve"> Q</w:t>
                  </w:r>
                  <w:r w:rsidR="00445BA5">
                    <w:rPr>
                      <w:rFonts w:ascii="Verdana" w:hAnsi="Verdana"/>
                      <w:sz w:val="18"/>
                    </w:rPr>
                    <w:t>2</w:t>
                  </w:r>
                </w:p>
              </w:txbxContent>
            </v:textbox>
          </v:shape>
        </w:pict>
      </w:r>
      <w:r w:rsidRPr="00F72D18">
        <w:rPr>
          <w:rFonts w:ascii="Arial" w:hAnsi="Arial" w:cs="Arial"/>
          <w:b/>
          <w:bCs/>
          <w:noProof/>
          <w:color w:val="3D454A"/>
          <w:sz w:val="27"/>
          <w:szCs w:val="27"/>
        </w:rPr>
        <w:pict>
          <v:shape id="_x0000_s1035" type="#_x0000_t202" style="position:absolute;margin-left:19.5pt;margin-top:90.5pt;width:31.5pt;height:18.5pt;z-index:251667456;mso-width-relative:margin;mso-height-relative:margin" stroked="f">
            <v:textbox style="mso-next-textbox:#_x0000_s1035">
              <w:txbxContent>
                <w:p w:rsidR="006F58F0" w:rsidRPr="006F58F0" w:rsidRDefault="006F58F0" w:rsidP="006F58F0">
                  <w:pPr>
                    <w:rPr>
                      <w:rFonts w:ascii="Verdana" w:hAnsi="Verdana"/>
                      <w:sz w:val="18"/>
                    </w:rPr>
                  </w:pPr>
                  <w:r>
                    <w:rPr>
                      <w:rFonts w:ascii="Verdana" w:hAnsi="Verdana"/>
                      <w:sz w:val="18"/>
                    </w:rPr>
                    <w:t xml:space="preserve"> P</w:t>
                  </w:r>
                  <w:r w:rsidR="00445BA5">
                    <w:rPr>
                      <w:rFonts w:ascii="Verdana" w:hAnsi="Verdana"/>
                      <w:sz w:val="18"/>
                    </w:rPr>
                    <w:t>1</w:t>
                  </w:r>
                </w:p>
              </w:txbxContent>
            </v:textbox>
          </v:shape>
        </w:pict>
      </w:r>
      <w:r w:rsidRPr="00F72D18">
        <w:rPr>
          <w:rFonts w:ascii="Arial" w:hAnsi="Arial" w:cs="Arial"/>
          <w:b/>
          <w:bCs/>
          <w:noProof/>
          <w:color w:val="3D454A"/>
          <w:sz w:val="27"/>
          <w:szCs w:val="27"/>
          <w:lang w:eastAsia="zh-TW"/>
        </w:rPr>
        <w:pict>
          <v:shape id="_x0000_s1034" type="#_x0000_t202" style="position:absolute;margin-left:19.5pt;margin-top:59pt;width:31.5pt;height:18.5pt;z-index:251666432;mso-width-relative:margin;mso-height-relative:margin" stroked="f">
            <v:textbox style="mso-next-textbox:#_x0000_s1034">
              <w:txbxContent>
                <w:p w:rsidR="006F58F0" w:rsidRPr="006F58F0" w:rsidRDefault="006F58F0">
                  <w:pPr>
                    <w:rPr>
                      <w:rFonts w:ascii="Verdana" w:hAnsi="Verdana"/>
                      <w:sz w:val="18"/>
                    </w:rPr>
                  </w:pPr>
                  <w:r>
                    <w:rPr>
                      <w:rFonts w:ascii="Verdana" w:hAnsi="Verdana"/>
                      <w:sz w:val="18"/>
                    </w:rPr>
                    <w:t xml:space="preserve"> P</w:t>
                  </w:r>
                  <w:r w:rsidR="00445BA5">
                    <w:rPr>
                      <w:rFonts w:ascii="Verdana" w:hAnsi="Verdana"/>
                      <w:sz w:val="18"/>
                    </w:rPr>
                    <w:t>2</w:t>
                  </w:r>
                </w:p>
              </w:txbxContent>
            </v:textbox>
          </v:shape>
        </w:pict>
      </w:r>
    </w:p>
    <w:p w:rsidR="006F58F0" w:rsidRPr="00445BA5" w:rsidRDefault="006F58F0" w:rsidP="00445BA5"/>
    <w:p w:rsidR="00445BA5" w:rsidRDefault="00F72D18" w:rsidP="00445BA5">
      <w:r>
        <w:rPr>
          <w:noProof/>
        </w:rPr>
        <w:pict>
          <v:shape id="_x0000_s1048" type="#_x0000_t202" style="position:absolute;margin-left:158.25pt;margin-top:35.8pt;width:27.75pt;height:18.5pt;z-index:251682816;mso-width-relative:margin;mso-height-relative:margin" stroked="f">
            <v:textbox style="mso-next-textbox:#_x0000_s1048">
              <w:txbxContent>
                <w:p w:rsidR="00BA3977" w:rsidRPr="006F58F0" w:rsidRDefault="00BA3977" w:rsidP="00BA3977">
                  <w:pPr>
                    <w:rPr>
                      <w:rFonts w:ascii="Verdana" w:hAnsi="Verdana"/>
                      <w:sz w:val="18"/>
                    </w:rPr>
                  </w:pPr>
                  <w:r>
                    <w:rPr>
                      <w:rFonts w:ascii="Verdana" w:hAnsi="Verdana"/>
                      <w:sz w:val="18"/>
                    </w:rPr>
                    <w:t xml:space="preserve"> D</w:t>
                  </w:r>
                </w:p>
              </w:txbxContent>
            </v:textbox>
          </v:shape>
        </w:pict>
      </w:r>
    </w:p>
    <w:p w:rsidR="00933052" w:rsidRPr="000A375A" w:rsidRDefault="00933052" w:rsidP="00933052">
      <w:pPr>
        <w:pStyle w:val="Heading4"/>
        <w:shd w:val="clear" w:color="auto" w:fill="FFFFFF"/>
        <w:spacing w:before="0" w:after="225"/>
        <w:rPr>
          <w:rFonts w:ascii="Verdana" w:hAnsi="Verdana" w:cs="Arial"/>
          <w:bCs w:val="0"/>
          <w:i w:val="0"/>
          <w:color w:val="auto"/>
          <w:sz w:val="18"/>
          <w:szCs w:val="18"/>
        </w:rPr>
      </w:pPr>
      <w:r w:rsidRPr="000A375A">
        <w:rPr>
          <w:rFonts w:ascii="Verdana" w:hAnsi="Verdana" w:cs="Arial"/>
          <w:bCs w:val="0"/>
          <w:i w:val="0"/>
          <w:color w:val="auto"/>
          <w:sz w:val="18"/>
          <w:szCs w:val="18"/>
        </w:rPr>
        <w:lastRenderedPageBreak/>
        <w:t>Shift in the Demand Curve</w:t>
      </w:r>
    </w:p>
    <w:p w:rsidR="00933052" w:rsidRPr="00445BA5" w:rsidRDefault="00933052" w:rsidP="001C298D">
      <w:pPr>
        <w:pStyle w:val="NormalWeb"/>
        <w:shd w:val="clear" w:color="auto" w:fill="FFFFFF"/>
        <w:spacing w:before="0" w:beforeAutospacing="0" w:after="0" w:afterAutospacing="0"/>
        <w:jc w:val="both"/>
        <w:rPr>
          <w:rFonts w:ascii="Verdana" w:hAnsi="Verdana"/>
          <w:bCs/>
          <w:sz w:val="18"/>
          <w:szCs w:val="18"/>
        </w:rPr>
      </w:pPr>
      <w:r w:rsidRPr="00445BA5">
        <w:rPr>
          <w:rFonts w:ascii="Verdana" w:hAnsi="Verdana"/>
          <w:bCs/>
          <w:sz w:val="18"/>
          <w:szCs w:val="18"/>
        </w:rPr>
        <w:t xml:space="preserve">A shift in the demand curve occurs when the whole demand curve moves to the right or left. For example, an increase in income would mean people can afford to buy more </w:t>
      </w:r>
      <w:r w:rsidR="007A0240">
        <w:rPr>
          <w:rFonts w:ascii="Verdana" w:hAnsi="Verdana"/>
          <w:bCs/>
          <w:sz w:val="18"/>
          <w:szCs w:val="18"/>
        </w:rPr>
        <w:t>of a particular product</w:t>
      </w:r>
      <w:r w:rsidR="00445BA5" w:rsidRPr="00445BA5">
        <w:rPr>
          <w:rFonts w:ascii="Verdana" w:hAnsi="Verdana"/>
          <w:bCs/>
          <w:sz w:val="18"/>
          <w:szCs w:val="18"/>
        </w:rPr>
        <w:t xml:space="preserve"> </w:t>
      </w:r>
      <w:r w:rsidRPr="00445BA5">
        <w:rPr>
          <w:rFonts w:ascii="Verdana" w:hAnsi="Verdana"/>
          <w:bCs/>
          <w:sz w:val="18"/>
          <w:szCs w:val="18"/>
        </w:rPr>
        <w:t>even at the same price.</w:t>
      </w:r>
      <w:r w:rsidR="009B776B">
        <w:rPr>
          <w:rFonts w:ascii="Verdana" w:hAnsi="Verdana"/>
          <w:bCs/>
          <w:sz w:val="18"/>
          <w:szCs w:val="18"/>
        </w:rPr>
        <w:t xml:space="preserve"> The following diagram shows increased demand Q2 at the same price P1.</w:t>
      </w:r>
      <w:r w:rsidR="00263969">
        <w:rPr>
          <w:rFonts w:ascii="Verdana" w:hAnsi="Verdana"/>
          <w:bCs/>
          <w:sz w:val="18"/>
          <w:szCs w:val="18"/>
        </w:rPr>
        <w:t xml:space="preserve"> The new demand curve D2 shifts outwards towards the right from the earlier demand curve D1.</w:t>
      </w:r>
    </w:p>
    <w:p w:rsidR="00445BA5" w:rsidRDefault="00445BA5" w:rsidP="00445BA5">
      <w:pPr>
        <w:pStyle w:val="Heading4"/>
        <w:shd w:val="clear" w:color="auto" w:fill="FFFFFF"/>
        <w:spacing w:before="0" w:line="240" w:lineRule="auto"/>
        <w:rPr>
          <w:rFonts w:ascii="Verdana" w:eastAsia="Times New Roman" w:hAnsi="Verdana" w:cs="Times New Roman"/>
          <w:b w:val="0"/>
          <w:i w:val="0"/>
          <w:iCs w:val="0"/>
          <w:color w:val="auto"/>
          <w:sz w:val="18"/>
          <w:szCs w:val="18"/>
        </w:rPr>
      </w:pPr>
    </w:p>
    <w:p w:rsidR="00445BA5" w:rsidRPr="00445BA5" w:rsidRDefault="00933052" w:rsidP="00445BA5">
      <w:pPr>
        <w:pStyle w:val="Heading4"/>
        <w:shd w:val="clear" w:color="auto" w:fill="FFFFFF"/>
        <w:spacing w:before="0" w:line="240" w:lineRule="auto"/>
        <w:rPr>
          <w:rFonts w:ascii="Verdana" w:eastAsia="Times New Roman" w:hAnsi="Verdana" w:cs="Times New Roman"/>
          <w:i w:val="0"/>
          <w:iCs w:val="0"/>
          <w:color w:val="auto"/>
          <w:sz w:val="18"/>
          <w:szCs w:val="18"/>
        </w:rPr>
      </w:pPr>
      <w:r w:rsidRPr="00445BA5">
        <w:rPr>
          <w:rFonts w:ascii="Verdana" w:eastAsia="Times New Roman" w:hAnsi="Verdana" w:cs="Times New Roman"/>
          <w:i w:val="0"/>
          <w:iCs w:val="0"/>
          <w:color w:val="auto"/>
          <w:sz w:val="18"/>
          <w:szCs w:val="18"/>
        </w:rPr>
        <w:t>Diagram Showing Shift in Demand Curve</w:t>
      </w:r>
    </w:p>
    <w:p w:rsidR="00592504" w:rsidRDefault="00F72D18" w:rsidP="0088015A">
      <w:pPr>
        <w:pStyle w:val="Heading4"/>
        <w:shd w:val="clear" w:color="auto" w:fill="FFFFFF"/>
        <w:spacing w:before="0" w:line="240" w:lineRule="auto"/>
        <w:rPr>
          <w:rFonts w:ascii="Verdana" w:eastAsia="Times New Roman" w:hAnsi="Verdana" w:cs="Times New Roman"/>
          <w:b w:val="0"/>
          <w:bCs w:val="0"/>
          <w:sz w:val="18"/>
          <w:szCs w:val="18"/>
        </w:rPr>
      </w:pPr>
      <w:r>
        <w:rPr>
          <w:rFonts w:ascii="Verdana" w:eastAsia="Times New Roman" w:hAnsi="Verdana" w:cs="Times New Roman"/>
          <w:b w:val="0"/>
          <w:bCs w:val="0"/>
          <w:noProof/>
          <w:sz w:val="18"/>
          <w:szCs w:val="18"/>
          <w:lang w:eastAsia="zh-TW"/>
        </w:rPr>
        <w:pict>
          <v:shape id="_x0000_s1038" type="#_x0000_t202" style="position:absolute;margin-left:.75pt;margin-top:7.9pt;width:247.85pt;height:190.65pt;z-index:251671552;mso-width-relative:margin;mso-height-relative:margin" stroked="f">
            <v:textbox>
              <w:txbxContent>
                <w:p w:rsidR="003B3D5F" w:rsidRDefault="003B3D5F">
                  <w:pPr>
                    <w:rPr>
                      <w:noProof/>
                    </w:rPr>
                  </w:pPr>
                </w:p>
                <w:p w:rsidR="0088015A" w:rsidRDefault="00263969">
                  <w:pPr>
                    <w:rPr>
                      <w:noProof/>
                    </w:rPr>
                  </w:pPr>
                  <w:r>
                    <w:rPr>
                      <w:noProof/>
                    </w:rPr>
                    <w:tab/>
                  </w:r>
                  <w:r>
                    <w:rPr>
                      <w:noProof/>
                    </w:rPr>
                    <w:tab/>
                  </w:r>
                </w:p>
                <w:p w:rsidR="0088015A" w:rsidRDefault="00263969">
                  <w:pPr>
                    <w:rPr>
                      <w:noProof/>
                    </w:rPr>
                  </w:pPr>
                  <w:r>
                    <w:rPr>
                      <w:noProof/>
                    </w:rPr>
                    <w:tab/>
                    <w:t xml:space="preserve">     D1</w:t>
                  </w:r>
                  <w:r>
                    <w:rPr>
                      <w:noProof/>
                    </w:rPr>
                    <w:tab/>
                    <w:t xml:space="preserve">     D2</w:t>
                  </w:r>
                </w:p>
                <w:p w:rsidR="0088015A" w:rsidRDefault="00263969">
                  <w:pPr>
                    <w:rPr>
                      <w:noProof/>
                    </w:rPr>
                  </w:pPr>
                  <w:r>
                    <w:rPr>
                      <w:noProof/>
                    </w:rPr>
                    <w:tab/>
                  </w:r>
                  <w:r>
                    <w:rPr>
                      <w:noProof/>
                    </w:rPr>
                    <w:tab/>
                  </w:r>
                </w:p>
                <w:p w:rsidR="0088015A" w:rsidRDefault="0088015A">
                  <w:pPr>
                    <w:rPr>
                      <w:noProof/>
                    </w:rPr>
                  </w:pPr>
                  <w:r w:rsidRPr="0088015A">
                    <w:rPr>
                      <w:noProof/>
                      <w:lang w:bidi="hi-IN"/>
                    </w:rPr>
                    <w:drawing>
                      <wp:inline distT="0" distB="0" distL="0" distR="0">
                        <wp:extent cx="400050" cy="238125"/>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00050" cy="238125"/>
                                </a:xfrm>
                                <a:prstGeom prst="rect">
                                  <a:avLst/>
                                </a:prstGeom>
                                <a:noFill/>
                                <a:ln w="9525">
                                  <a:noFill/>
                                  <a:miter lim="800000"/>
                                  <a:headEnd/>
                                  <a:tailEnd/>
                                </a:ln>
                              </pic:spPr>
                            </pic:pic>
                          </a:graphicData>
                        </a:graphic>
                      </wp:inline>
                    </w:drawing>
                  </w:r>
                </w:p>
                <w:p w:rsidR="0088015A" w:rsidRDefault="0088015A"/>
                <w:p w:rsidR="0088015A" w:rsidRDefault="0088015A" w:rsidP="0088015A">
                  <w:pPr>
                    <w:ind w:left="1440"/>
                  </w:pPr>
                  <w:r>
                    <w:rPr>
                      <w:noProof/>
                    </w:rPr>
                    <w:t xml:space="preserve">      Q1</w:t>
                  </w:r>
                  <w:r w:rsidRPr="0088015A">
                    <w:rPr>
                      <w:noProof/>
                    </w:rPr>
                    <w:t xml:space="preserve"> </w:t>
                  </w:r>
                  <w:r>
                    <w:rPr>
                      <w:noProof/>
                    </w:rPr>
                    <w:t xml:space="preserve">         Q2</w:t>
                  </w:r>
                </w:p>
                <w:p w:rsidR="0088015A" w:rsidRDefault="0088015A"/>
              </w:txbxContent>
            </v:textbox>
          </v:shape>
        </w:pict>
      </w:r>
      <w:r w:rsidR="00933052" w:rsidRPr="00445BA5">
        <w:rPr>
          <w:rFonts w:ascii="Verdana" w:eastAsia="Times New Roman" w:hAnsi="Verdana" w:cs="Times New Roman"/>
          <w:b w:val="0"/>
          <w:i w:val="0"/>
          <w:iCs w:val="0"/>
          <w:color w:val="auto"/>
          <w:sz w:val="18"/>
          <w:szCs w:val="18"/>
        </w:rPr>
        <w:br/>
      </w:r>
    </w:p>
    <w:p w:rsidR="00592504" w:rsidRDefault="00F72D18" w:rsidP="00895411">
      <w:pPr>
        <w:shd w:val="clear" w:color="auto" w:fill="FFFFFF"/>
        <w:spacing w:after="0" w:line="240" w:lineRule="auto"/>
        <w:jc w:val="both"/>
        <w:outlineLvl w:val="1"/>
        <w:rPr>
          <w:rFonts w:ascii="Verdana" w:eastAsia="Times New Roman" w:hAnsi="Verdana" w:cs="Times New Roman"/>
          <w:b/>
          <w:bCs/>
          <w:sz w:val="18"/>
          <w:szCs w:val="18"/>
        </w:rPr>
      </w:pPr>
      <w:r>
        <w:rPr>
          <w:rFonts w:ascii="Verdana" w:eastAsia="Times New Roman" w:hAnsi="Verdana" w:cs="Times New Roman"/>
          <w:b/>
          <w:bCs/>
          <w:noProof/>
          <w:sz w:val="18"/>
          <w:szCs w:val="18"/>
        </w:rPr>
        <w:pict>
          <v:shape id="_x0000_s1039" type="#_x0000_t32" style="position:absolute;left:0;text-align:left;margin-left:42pt;margin-top:3.1pt;width:2.25pt;height:138pt;flip:x y;z-index:251672576" o:connectortype="straight">
            <v:stroke endarrow="block"/>
          </v:shape>
        </w:pict>
      </w:r>
    </w:p>
    <w:p w:rsidR="00592504" w:rsidRDefault="00592504"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72D18" w:rsidP="00895411">
      <w:pPr>
        <w:shd w:val="clear" w:color="auto" w:fill="FFFFFF"/>
        <w:spacing w:after="0" w:line="240" w:lineRule="auto"/>
        <w:jc w:val="both"/>
        <w:outlineLvl w:val="1"/>
        <w:rPr>
          <w:rFonts w:ascii="Verdana" w:eastAsia="Times New Roman" w:hAnsi="Verdana" w:cs="Times New Roman"/>
          <w:b/>
          <w:bCs/>
          <w:sz w:val="18"/>
          <w:szCs w:val="18"/>
        </w:rPr>
      </w:pPr>
      <w:r>
        <w:rPr>
          <w:rFonts w:ascii="Verdana" w:eastAsia="Times New Roman" w:hAnsi="Verdana" w:cs="Times New Roman"/>
          <w:b/>
          <w:bCs/>
          <w:noProof/>
          <w:sz w:val="18"/>
          <w:szCs w:val="18"/>
        </w:rPr>
        <w:pict>
          <v:shape id="_x0000_s1042" type="#_x0000_t32" style="position:absolute;left:0;text-align:left;margin-left:79.5pt;margin-top:9.3pt;width:102pt;height:87pt;z-index:251675648" o:connectortype="straight"/>
        </w:pict>
      </w:r>
    </w:p>
    <w:p w:rsidR="00FC107D" w:rsidRDefault="00F72D18" w:rsidP="00895411">
      <w:pPr>
        <w:shd w:val="clear" w:color="auto" w:fill="FFFFFF"/>
        <w:spacing w:after="0" w:line="240" w:lineRule="auto"/>
        <w:jc w:val="both"/>
        <w:outlineLvl w:val="1"/>
        <w:rPr>
          <w:rFonts w:ascii="Verdana" w:eastAsia="Times New Roman" w:hAnsi="Verdana" w:cs="Times New Roman"/>
          <w:b/>
          <w:bCs/>
          <w:sz w:val="18"/>
          <w:szCs w:val="18"/>
        </w:rPr>
      </w:pPr>
      <w:r>
        <w:rPr>
          <w:rFonts w:ascii="Verdana" w:eastAsia="Times New Roman" w:hAnsi="Verdana" w:cs="Times New Roman"/>
          <w:b/>
          <w:bCs/>
          <w:noProof/>
          <w:sz w:val="18"/>
          <w:szCs w:val="18"/>
        </w:rPr>
        <w:pict>
          <v:shape id="_x0000_s1041" type="#_x0000_t32" style="position:absolute;left:0;text-align:left;margin-left:51pt;margin-top:8.1pt;width:97.5pt;height:82.5pt;z-index:251674624" o:connectortype="straight"/>
        </w:pict>
      </w: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72D18" w:rsidP="00895411">
      <w:pPr>
        <w:shd w:val="clear" w:color="auto" w:fill="FFFFFF"/>
        <w:spacing w:after="0" w:line="240" w:lineRule="auto"/>
        <w:jc w:val="both"/>
        <w:outlineLvl w:val="1"/>
        <w:rPr>
          <w:rFonts w:ascii="Verdana" w:eastAsia="Times New Roman" w:hAnsi="Verdana" w:cs="Times New Roman"/>
          <w:b/>
          <w:bCs/>
          <w:sz w:val="18"/>
          <w:szCs w:val="18"/>
        </w:rPr>
      </w:pPr>
      <w:r>
        <w:rPr>
          <w:rFonts w:ascii="Verdana" w:eastAsia="Times New Roman" w:hAnsi="Verdana" w:cs="Times New Roman"/>
          <w:b/>
          <w:bCs/>
          <w:noProof/>
          <w:sz w:val="18"/>
          <w:szCs w:val="18"/>
        </w:rPr>
        <w:pict>
          <v:shape id="_x0000_s1046" type="#_x0000_t32" style="position:absolute;left:0;text-align:left;margin-left:139.5pt;margin-top:7.1pt;width:0;height:47.25pt;z-index:251679744" o:connectortype="straight">
            <v:stroke dashstyle="dash"/>
          </v:shape>
        </w:pict>
      </w:r>
      <w:r>
        <w:rPr>
          <w:rFonts w:ascii="Verdana" w:eastAsia="Times New Roman" w:hAnsi="Verdana" w:cs="Times New Roman"/>
          <w:b/>
          <w:bCs/>
          <w:noProof/>
          <w:sz w:val="18"/>
          <w:szCs w:val="18"/>
        </w:rPr>
        <w:pict>
          <v:shape id="_x0000_s1045" type="#_x0000_t32" style="position:absolute;left:0;text-align:left;margin-left:98.25pt;margin-top:6.35pt;width:41.25pt;height:0;z-index:251678720" o:connectortype="straight">
            <v:stroke dashstyle="dash"/>
          </v:shape>
        </w:pict>
      </w:r>
      <w:r>
        <w:rPr>
          <w:rFonts w:ascii="Verdana" w:eastAsia="Times New Roman" w:hAnsi="Verdana" w:cs="Times New Roman"/>
          <w:b/>
          <w:bCs/>
          <w:noProof/>
          <w:sz w:val="18"/>
          <w:szCs w:val="18"/>
        </w:rPr>
        <w:pict>
          <v:shape id="_x0000_s1044" type="#_x0000_t32" style="position:absolute;left:0;text-align:left;margin-left:98.25pt;margin-top:6.35pt;width:0;height:47.25pt;z-index:251677696" o:connectortype="straight"/>
        </w:pict>
      </w:r>
      <w:r>
        <w:rPr>
          <w:rFonts w:ascii="Verdana" w:eastAsia="Times New Roman" w:hAnsi="Verdana" w:cs="Times New Roman"/>
          <w:b/>
          <w:bCs/>
          <w:noProof/>
          <w:sz w:val="18"/>
          <w:szCs w:val="18"/>
        </w:rPr>
        <w:pict>
          <v:shape id="_x0000_s1043" type="#_x0000_t32" style="position:absolute;left:0;text-align:left;margin-left:44.25pt;margin-top:6.35pt;width:54pt;height:0;z-index:251676672" o:connectortype="straight"/>
        </w:pict>
      </w: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FC107D" w:rsidRDefault="00F72D18" w:rsidP="00895411">
      <w:pPr>
        <w:shd w:val="clear" w:color="auto" w:fill="FFFFFF"/>
        <w:spacing w:after="0" w:line="240" w:lineRule="auto"/>
        <w:jc w:val="both"/>
        <w:outlineLvl w:val="1"/>
        <w:rPr>
          <w:rFonts w:ascii="Verdana" w:eastAsia="Times New Roman" w:hAnsi="Verdana" w:cs="Times New Roman"/>
          <w:b/>
          <w:bCs/>
          <w:sz w:val="18"/>
          <w:szCs w:val="18"/>
        </w:rPr>
      </w:pPr>
      <w:r>
        <w:rPr>
          <w:rFonts w:ascii="Verdana" w:eastAsia="Times New Roman" w:hAnsi="Verdana" w:cs="Times New Roman"/>
          <w:b/>
          <w:bCs/>
          <w:noProof/>
          <w:sz w:val="18"/>
          <w:szCs w:val="18"/>
        </w:rPr>
        <w:pict>
          <v:shape id="_x0000_s1040" type="#_x0000_t32" style="position:absolute;left:0;text-align:left;margin-left:44.25pt;margin-top:9.85pt;width:168.75pt;height:0;z-index:251673600" o:connectortype="straight">
            <v:stroke endarrow="block"/>
          </v:shape>
        </w:pict>
      </w:r>
    </w:p>
    <w:p w:rsidR="00FC107D" w:rsidRDefault="00FC107D" w:rsidP="00895411">
      <w:pPr>
        <w:shd w:val="clear" w:color="auto" w:fill="FFFFFF"/>
        <w:spacing w:after="0" w:line="240" w:lineRule="auto"/>
        <w:jc w:val="both"/>
        <w:outlineLvl w:val="1"/>
        <w:rPr>
          <w:rFonts w:ascii="Verdana" w:eastAsia="Times New Roman" w:hAnsi="Verdana" w:cs="Times New Roman"/>
          <w:b/>
          <w:bCs/>
          <w:sz w:val="18"/>
          <w:szCs w:val="18"/>
        </w:rPr>
      </w:pPr>
    </w:p>
    <w:p w:rsidR="00592504" w:rsidRDefault="00592504" w:rsidP="00895411">
      <w:pPr>
        <w:shd w:val="clear" w:color="auto" w:fill="FFFFFF"/>
        <w:spacing w:after="0" w:line="240" w:lineRule="auto"/>
        <w:jc w:val="both"/>
        <w:outlineLvl w:val="1"/>
        <w:rPr>
          <w:rFonts w:ascii="Verdana" w:eastAsia="Times New Roman" w:hAnsi="Verdana" w:cs="Times New Roman"/>
          <w:b/>
          <w:bCs/>
          <w:sz w:val="18"/>
          <w:szCs w:val="18"/>
        </w:rPr>
      </w:pPr>
    </w:p>
    <w:p w:rsidR="0088015A" w:rsidRDefault="0088015A" w:rsidP="0088015A">
      <w:pPr>
        <w:pStyle w:val="Heading4"/>
        <w:shd w:val="clear" w:color="auto" w:fill="FFFFFF"/>
        <w:spacing w:before="0" w:line="240" w:lineRule="auto"/>
        <w:rPr>
          <w:rFonts w:ascii="Verdana" w:hAnsi="Verdana" w:cs="Times New Roman"/>
          <w:b w:val="0"/>
          <w:bCs w:val="0"/>
          <w:i w:val="0"/>
          <w:color w:val="auto"/>
          <w:sz w:val="18"/>
          <w:szCs w:val="18"/>
        </w:rPr>
      </w:pPr>
    </w:p>
    <w:p w:rsidR="0088015A" w:rsidRDefault="0088015A" w:rsidP="0088015A">
      <w:pPr>
        <w:pStyle w:val="Heading4"/>
        <w:shd w:val="clear" w:color="auto" w:fill="FFFFFF"/>
        <w:spacing w:before="0" w:line="240" w:lineRule="auto"/>
        <w:rPr>
          <w:rFonts w:ascii="Verdana" w:hAnsi="Verdana" w:cs="Times New Roman"/>
          <w:b w:val="0"/>
          <w:bCs w:val="0"/>
          <w:i w:val="0"/>
          <w:color w:val="auto"/>
          <w:sz w:val="18"/>
          <w:szCs w:val="18"/>
        </w:rPr>
      </w:pPr>
    </w:p>
    <w:p w:rsidR="0088015A" w:rsidRPr="00445BA5" w:rsidRDefault="0088015A" w:rsidP="0088015A">
      <w:pPr>
        <w:pStyle w:val="Heading4"/>
        <w:shd w:val="clear" w:color="auto" w:fill="FFFFFF"/>
        <w:spacing w:before="0" w:line="240" w:lineRule="auto"/>
        <w:rPr>
          <w:rFonts w:ascii="Verdana" w:eastAsia="Times New Roman" w:hAnsi="Verdana" w:cs="Times New Roman"/>
          <w:b w:val="0"/>
          <w:i w:val="0"/>
          <w:iCs w:val="0"/>
          <w:color w:val="auto"/>
          <w:sz w:val="18"/>
          <w:szCs w:val="18"/>
        </w:rPr>
      </w:pPr>
      <w:r w:rsidRPr="00445BA5">
        <w:rPr>
          <w:rFonts w:ascii="Verdana" w:hAnsi="Verdana" w:cs="Times New Roman"/>
          <w:b w:val="0"/>
          <w:bCs w:val="0"/>
          <w:i w:val="0"/>
          <w:color w:val="auto"/>
          <w:sz w:val="18"/>
          <w:szCs w:val="18"/>
        </w:rPr>
        <w:t>The Demand curve could shift to the right if:</w:t>
      </w:r>
    </w:p>
    <w:p w:rsidR="0088015A" w:rsidRPr="00445BA5" w:rsidRDefault="0088015A" w:rsidP="0088015A">
      <w:pPr>
        <w:numPr>
          <w:ilvl w:val="0"/>
          <w:numId w:val="10"/>
        </w:numPr>
        <w:shd w:val="clear" w:color="auto" w:fill="FFFFFF"/>
        <w:tabs>
          <w:tab w:val="clear" w:pos="720"/>
          <w:tab w:val="num" w:pos="-4770"/>
        </w:tabs>
        <w:spacing w:after="0" w:line="240" w:lineRule="auto"/>
        <w:rPr>
          <w:rFonts w:ascii="Verdana" w:eastAsia="Times New Roman" w:hAnsi="Verdana" w:cs="Times New Roman"/>
          <w:bCs/>
          <w:sz w:val="18"/>
          <w:szCs w:val="18"/>
        </w:rPr>
      </w:pPr>
      <w:r w:rsidRPr="00445BA5">
        <w:rPr>
          <w:rFonts w:ascii="Verdana" w:eastAsia="Times New Roman" w:hAnsi="Verdana" w:cs="Times New Roman"/>
          <w:bCs/>
          <w:sz w:val="18"/>
          <w:szCs w:val="18"/>
        </w:rPr>
        <w:t>The good became more popular (e.g. fashion changes or successful advertising campaign)</w:t>
      </w:r>
    </w:p>
    <w:p w:rsidR="0088015A" w:rsidRPr="00445BA5" w:rsidRDefault="0088015A" w:rsidP="0088015A">
      <w:pPr>
        <w:numPr>
          <w:ilvl w:val="0"/>
          <w:numId w:val="10"/>
        </w:numPr>
        <w:shd w:val="clear" w:color="auto" w:fill="FFFFFF"/>
        <w:tabs>
          <w:tab w:val="clear" w:pos="720"/>
          <w:tab w:val="num" w:pos="-4770"/>
        </w:tabs>
        <w:spacing w:after="0" w:line="240" w:lineRule="auto"/>
        <w:rPr>
          <w:rFonts w:ascii="Verdana" w:eastAsia="Times New Roman" w:hAnsi="Verdana" w:cs="Times New Roman"/>
          <w:bCs/>
          <w:sz w:val="18"/>
          <w:szCs w:val="18"/>
        </w:rPr>
      </w:pPr>
      <w:r w:rsidRPr="00445BA5">
        <w:rPr>
          <w:rFonts w:ascii="Verdana" w:eastAsia="Times New Roman" w:hAnsi="Verdana" w:cs="Times New Roman"/>
          <w:bCs/>
          <w:sz w:val="18"/>
          <w:szCs w:val="18"/>
        </w:rPr>
        <w:t>The pric</w:t>
      </w:r>
      <w:r>
        <w:rPr>
          <w:rFonts w:ascii="Verdana" w:eastAsia="Times New Roman" w:hAnsi="Verdana" w:cs="Times New Roman"/>
          <w:bCs/>
          <w:sz w:val="18"/>
          <w:szCs w:val="18"/>
        </w:rPr>
        <w:t>e of a substitute good increases</w:t>
      </w:r>
    </w:p>
    <w:p w:rsidR="0088015A" w:rsidRPr="00445BA5" w:rsidRDefault="0088015A" w:rsidP="0088015A">
      <w:pPr>
        <w:numPr>
          <w:ilvl w:val="0"/>
          <w:numId w:val="10"/>
        </w:numPr>
        <w:shd w:val="clear" w:color="auto" w:fill="FFFFFF"/>
        <w:tabs>
          <w:tab w:val="clear" w:pos="720"/>
          <w:tab w:val="num" w:pos="-4770"/>
        </w:tabs>
        <w:spacing w:after="0" w:line="240" w:lineRule="auto"/>
        <w:rPr>
          <w:rFonts w:ascii="Verdana" w:eastAsia="Times New Roman" w:hAnsi="Verdana" w:cs="Times New Roman"/>
          <w:bCs/>
          <w:sz w:val="18"/>
          <w:szCs w:val="18"/>
        </w:rPr>
      </w:pPr>
      <w:r w:rsidRPr="00445BA5">
        <w:rPr>
          <w:rFonts w:ascii="Verdana" w:eastAsia="Times New Roman" w:hAnsi="Verdana" w:cs="Times New Roman"/>
          <w:bCs/>
          <w:sz w:val="18"/>
          <w:szCs w:val="18"/>
        </w:rPr>
        <w:t>The pric</w:t>
      </w:r>
      <w:r>
        <w:rPr>
          <w:rFonts w:ascii="Verdana" w:eastAsia="Times New Roman" w:hAnsi="Verdana" w:cs="Times New Roman"/>
          <w:bCs/>
          <w:sz w:val="18"/>
          <w:szCs w:val="18"/>
        </w:rPr>
        <w:t>e of a complement good decreases</w:t>
      </w:r>
    </w:p>
    <w:p w:rsidR="0088015A" w:rsidRPr="00445BA5" w:rsidRDefault="0088015A" w:rsidP="0088015A">
      <w:pPr>
        <w:numPr>
          <w:ilvl w:val="0"/>
          <w:numId w:val="10"/>
        </w:numPr>
        <w:shd w:val="clear" w:color="auto" w:fill="FFFFFF"/>
        <w:tabs>
          <w:tab w:val="clear" w:pos="720"/>
          <w:tab w:val="num" w:pos="-4770"/>
        </w:tabs>
        <w:spacing w:after="0" w:line="240" w:lineRule="auto"/>
        <w:rPr>
          <w:rFonts w:ascii="Verdana" w:eastAsia="Times New Roman" w:hAnsi="Verdana" w:cs="Times New Roman"/>
          <w:bCs/>
          <w:sz w:val="18"/>
          <w:szCs w:val="18"/>
        </w:rPr>
      </w:pPr>
      <w:r w:rsidRPr="00445BA5">
        <w:rPr>
          <w:rFonts w:ascii="Verdana" w:eastAsia="Times New Roman" w:hAnsi="Verdana" w:cs="Times New Roman"/>
          <w:bCs/>
          <w:sz w:val="18"/>
          <w:szCs w:val="18"/>
        </w:rPr>
        <w:t xml:space="preserve">A rise in incomes (assuming good is a normal good, positive </w:t>
      </w:r>
      <w:r>
        <w:rPr>
          <w:rFonts w:ascii="Verdana" w:eastAsia="Times New Roman" w:hAnsi="Verdana" w:cs="Times New Roman"/>
          <w:bCs/>
          <w:sz w:val="18"/>
          <w:szCs w:val="18"/>
        </w:rPr>
        <w:t>income elasticity</w:t>
      </w:r>
      <w:r w:rsidRPr="00445BA5">
        <w:rPr>
          <w:rFonts w:ascii="Verdana" w:eastAsia="Times New Roman" w:hAnsi="Verdana" w:cs="Times New Roman"/>
          <w:bCs/>
          <w:sz w:val="18"/>
          <w:szCs w:val="18"/>
        </w:rPr>
        <w:t>)</w:t>
      </w:r>
    </w:p>
    <w:p w:rsidR="0088015A" w:rsidRPr="00445BA5" w:rsidRDefault="0088015A" w:rsidP="0088015A">
      <w:pPr>
        <w:numPr>
          <w:ilvl w:val="0"/>
          <w:numId w:val="10"/>
        </w:numPr>
        <w:shd w:val="clear" w:color="auto" w:fill="FFFFFF"/>
        <w:tabs>
          <w:tab w:val="clear" w:pos="720"/>
          <w:tab w:val="num" w:pos="-4770"/>
        </w:tabs>
        <w:spacing w:after="0" w:line="240" w:lineRule="auto"/>
        <w:rPr>
          <w:rFonts w:ascii="Verdana" w:eastAsia="Times New Roman" w:hAnsi="Verdana" w:cs="Times New Roman"/>
          <w:bCs/>
          <w:sz w:val="18"/>
          <w:szCs w:val="18"/>
        </w:rPr>
      </w:pPr>
      <w:r>
        <w:rPr>
          <w:rFonts w:ascii="Verdana" w:eastAsia="Times New Roman" w:hAnsi="Verdana" w:cs="Times New Roman"/>
          <w:bCs/>
          <w:sz w:val="18"/>
          <w:szCs w:val="18"/>
        </w:rPr>
        <w:t>Seasonal factors</w:t>
      </w:r>
    </w:p>
    <w:p w:rsidR="003B3D5F" w:rsidRDefault="003B3D5F" w:rsidP="00895411">
      <w:pPr>
        <w:shd w:val="clear" w:color="auto" w:fill="FFFFFF"/>
        <w:spacing w:after="0" w:line="240" w:lineRule="auto"/>
        <w:jc w:val="both"/>
        <w:outlineLvl w:val="1"/>
        <w:rPr>
          <w:rFonts w:ascii="Verdana" w:eastAsia="Times New Roman" w:hAnsi="Verdana" w:cs="Times New Roman"/>
          <w:b/>
          <w:bCs/>
          <w:sz w:val="18"/>
          <w:szCs w:val="18"/>
        </w:rPr>
      </w:pPr>
    </w:p>
    <w:p w:rsidR="0088015A" w:rsidRDefault="0088015A" w:rsidP="00895411">
      <w:pPr>
        <w:shd w:val="clear" w:color="auto" w:fill="FFFFFF"/>
        <w:spacing w:after="0" w:line="240" w:lineRule="auto"/>
        <w:jc w:val="both"/>
        <w:outlineLvl w:val="1"/>
        <w:rPr>
          <w:rFonts w:ascii="Verdana" w:eastAsia="Times New Roman" w:hAnsi="Verdana" w:cs="Times New Roman"/>
          <w:b/>
          <w:bCs/>
          <w:sz w:val="18"/>
          <w:szCs w:val="18"/>
        </w:rPr>
      </w:pPr>
    </w:p>
    <w:p w:rsidR="00895411" w:rsidRDefault="00E7758D" w:rsidP="00895411">
      <w:pPr>
        <w:shd w:val="clear" w:color="auto" w:fill="FFFFFF"/>
        <w:spacing w:after="0" w:line="240" w:lineRule="auto"/>
        <w:jc w:val="both"/>
        <w:outlineLvl w:val="1"/>
        <w:rPr>
          <w:rFonts w:ascii="Verdana" w:eastAsia="Times New Roman" w:hAnsi="Verdana" w:cs="Times New Roman"/>
          <w:b/>
          <w:bCs/>
          <w:sz w:val="18"/>
          <w:szCs w:val="18"/>
        </w:rPr>
      </w:pPr>
      <w:r w:rsidRPr="00E7758D">
        <w:rPr>
          <w:rFonts w:ascii="Verdana" w:eastAsia="Times New Roman" w:hAnsi="Verdana" w:cs="Times New Roman"/>
          <w:b/>
          <w:bCs/>
          <w:sz w:val="18"/>
          <w:szCs w:val="18"/>
        </w:rPr>
        <w:t>Exceptions to the law</w:t>
      </w:r>
      <w:r w:rsidR="00F27CAC">
        <w:rPr>
          <w:rFonts w:ascii="Verdana" w:eastAsia="Times New Roman" w:hAnsi="Verdana" w:cs="Times New Roman"/>
          <w:b/>
          <w:bCs/>
          <w:sz w:val="18"/>
          <w:szCs w:val="18"/>
        </w:rPr>
        <w:t xml:space="preserve"> of demand</w:t>
      </w:r>
    </w:p>
    <w:p w:rsidR="00E7758D" w:rsidRDefault="00895411" w:rsidP="00933052">
      <w:pPr>
        <w:shd w:val="clear" w:color="auto" w:fill="FFFFFF"/>
        <w:spacing w:after="0" w:line="240" w:lineRule="auto"/>
        <w:jc w:val="both"/>
        <w:outlineLvl w:val="1"/>
        <w:rPr>
          <w:rFonts w:ascii="Verdana" w:eastAsia="Times New Roman" w:hAnsi="Verdana" w:cs="Times New Roman"/>
          <w:bCs/>
          <w:sz w:val="18"/>
          <w:szCs w:val="18"/>
        </w:rPr>
      </w:pPr>
      <w:r>
        <w:rPr>
          <w:rFonts w:ascii="Verdana" w:eastAsia="Times New Roman" w:hAnsi="Verdana" w:cs="Times New Roman"/>
          <w:bCs/>
          <w:sz w:val="18"/>
          <w:szCs w:val="18"/>
        </w:rPr>
        <w:t>In the below mentioned cases, price and demand move in the same direction i.e. a rise in price brings about an increase in demand.</w:t>
      </w:r>
    </w:p>
    <w:p w:rsidR="007A0240" w:rsidRPr="00E7758D" w:rsidRDefault="007A0240" w:rsidP="00933052">
      <w:pPr>
        <w:shd w:val="clear" w:color="auto" w:fill="FFFFFF"/>
        <w:spacing w:after="0" w:line="240" w:lineRule="auto"/>
        <w:jc w:val="both"/>
        <w:outlineLvl w:val="1"/>
        <w:rPr>
          <w:rFonts w:ascii="Verdana" w:eastAsia="Times New Roman" w:hAnsi="Verdana" w:cs="Times New Roman"/>
          <w:bCs/>
          <w:sz w:val="18"/>
          <w:szCs w:val="18"/>
        </w:rPr>
      </w:pPr>
    </w:p>
    <w:p w:rsidR="00852B78" w:rsidRPr="00044198" w:rsidRDefault="00E7758D" w:rsidP="00933052">
      <w:pPr>
        <w:pStyle w:val="ListParagraph"/>
        <w:numPr>
          <w:ilvl w:val="0"/>
          <w:numId w:val="4"/>
        </w:numPr>
        <w:shd w:val="clear" w:color="auto" w:fill="FFFFFF"/>
        <w:spacing w:after="0" w:line="240" w:lineRule="auto"/>
        <w:jc w:val="both"/>
        <w:outlineLvl w:val="2"/>
        <w:rPr>
          <w:rFonts w:ascii="Verdana" w:eastAsia="Times New Roman" w:hAnsi="Verdana" w:cs="Times New Roman"/>
          <w:b/>
          <w:bCs/>
          <w:sz w:val="18"/>
          <w:szCs w:val="18"/>
        </w:rPr>
      </w:pPr>
      <w:r w:rsidRPr="00044198">
        <w:rPr>
          <w:rFonts w:ascii="Verdana" w:eastAsia="Times New Roman" w:hAnsi="Verdana" w:cs="Times New Roman"/>
          <w:b/>
          <w:bCs/>
          <w:sz w:val="18"/>
          <w:szCs w:val="18"/>
        </w:rPr>
        <w:t>Inferior goods</w:t>
      </w:r>
      <w:r w:rsidR="00895411" w:rsidRPr="00044198">
        <w:rPr>
          <w:rFonts w:ascii="Verdana" w:eastAsia="Times New Roman" w:hAnsi="Verdana" w:cs="Times New Roman"/>
          <w:b/>
          <w:bCs/>
          <w:sz w:val="18"/>
          <w:szCs w:val="18"/>
        </w:rPr>
        <w:t xml:space="preserve">: </w:t>
      </w:r>
      <w:r w:rsidRPr="00044198">
        <w:rPr>
          <w:rFonts w:ascii="Verdana" w:eastAsia="Times New Roman" w:hAnsi="Verdana" w:cs="Arial"/>
          <w:sz w:val="18"/>
          <w:szCs w:val="18"/>
        </w:rPr>
        <w:t xml:space="preserve">The law of demand does not apply in case of inferior goods. When price of inferior commodity decreases and its demand also decrease and amount so saved in spent on superior commodity. </w:t>
      </w:r>
      <w:r w:rsidR="00044198">
        <w:rPr>
          <w:rFonts w:ascii="Verdana" w:eastAsia="Times New Roman" w:hAnsi="Verdana" w:cs="Arial"/>
          <w:sz w:val="18"/>
          <w:szCs w:val="18"/>
        </w:rPr>
        <w:t>Inferior goods are also called Giffen goods.</w:t>
      </w:r>
    </w:p>
    <w:p w:rsidR="00044198" w:rsidRPr="00044198" w:rsidRDefault="00044198" w:rsidP="00044198">
      <w:pPr>
        <w:pStyle w:val="ListParagraph"/>
        <w:numPr>
          <w:ilvl w:val="0"/>
          <w:numId w:val="4"/>
        </w:numPr>
        <w:shd w:val="clear" w:color="auto" w:fill="FFFFFF"/>
        <w:spacing w:line="240" w:lineRule="auto"/>
        <w:jc w:val="both"/>
        <w:outlineLvl w:val="2"/>
        <w:rPr>
          <w:rFonts w:ascii="Verdana" w:eastAsia="Times New Roman" w:hAnsi="Verdana" w:cs="Arial"/>
          <w:sz w:val="18"/>
          <w:szCs w:val="18"/>
        </w:rPr>
      </w:pPr>
      <w:r w:rsidRPr="00044198">
        <w:rPr>
          <w:rFonts w:ascii="Verdana" w:eastAsia="Times New Roman" w:hAnsi="Verdana" w:cs="Arial"/>
          <w:b/>
          <w:sz w:val="18"/>
          <w:szCs w:val="18"/>
        </w:rPr>
        <w:t>Veblen good</w:t>
      </w:r>
      <w:r w:rsidRPr="00044198">
        <w:rPr>
          <w:rFonts w:ascii="Verdana" w:eastAsia="Times New Roman" w:hAnsi="Verdana" w:cs="Arial"/>
          <w:sz w:val="18"/>
          <w:szCs w:val="18"/>
        </w:rPr>
        <w:t>: A good for which people's preference for buying them increases as a direct function of their price, as greater price confers greater status.</w:t>
      </w:r>
    </w:p>
    <w:p w:rsidR="00E7758D" w:rsidRPr="00852B78" w:rsidRDefault="00E7758D" w:rsidP="00852B78">
      <w:pPr>
        <w:pStyle w:val="ListParagraph"/>
        <w:numPr>
          <w:ilvl w:val="0"/>
          <w:numId w:val="4"/>
        </w:numPr>
        <w:shd w:val="clear" w:color="auto" w:fill="FFFFFF"/>
        <w:spacing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Demonstration effect</w:t>
      </w:r>
      <w:r w:rsidR="00F34B85"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 law of demand does not apply in case of diamond and jewelry. There is more demand when prices are high. There is less demand due to low prices. The rich people like to demonstrate such items that only they have such commodities.</w:t>
      </w:r>
    </w:p>
    <w:p w:rsidR="00E7758D" w:rsidRPr="00852B78" w:rsidRDefault="00E7758D" w:rsidP="00852B78">
      <w:pPr>
        <w:pStyle w:val="ListParagraph"/>
        <w:numPr>
          <w:ilvl w:val="0"/>
          <w:numId w:val="4"/>
        </w:numPr>
        <w:shd w:val="clear" w:color="auto" w:fill="FFFFFF"/>
        <w:spacing w:before="100" w:beforeAutospacing="1" w:after="100" w:afterAutospacing="1" w:line="240" w:lineRule="auto"/>
        <w:jc w:val="both"/>
        <w:outlineLvl w:val="2"/>
        <w:rPr>
          <w:rFonts w:ascii="Verdana" w:eastAsia="Times New Roman" w:hAnsi="Verdana" w:cs="Times New Roman"/>
          <w:b/>
          <w:bCs/>
          <w:sz w:val="18"/>
          <w:szCs w:val="18"/>
        </w:rPr>
      </w:pPr>
      <w:r w:rsidRPr="00852B78">
        <w:rPr>
          <w:rFonts w:ascii="Verdana" w:eastAsia="Times New Roman" w:hAnsi="Verdana" w:cs="Times New Roman"/>
          <w:b/>
          <w:bCs/>
          <w:sz w:val="18"/>
          <w:szCs w:val="18"/>
        </w:rPr>
        <w:t>Ignorance of consumers </w:t>
      </w:r>
      <w:r w:rsidRPr="00852B78">
        <w:rPr>
          <w:rFonts w:ascii="Verdana" w:eastAsia="Times New Roman" w:hAnsi="Verdana" w:cs="Arial"/>
          <w:sz w:val="18"/>
          <w:szCs w:val="18"/>
        </w:rPr>
        <w:t>The consumer usually judge the quality of a commodity from its price. A low priced commodity is considered as inferior and less quantity is purchased. A high priced commodity is treated as superior and more quantity is purchased. The law of demand does not apply in this case.</w:t>
      </w:r>
    </w:p>
    <w:p w:rsidR="00E7758D" w:rsidRPr="00852B78" w:rsidRDefault="00E7758D" w:rsidP="00852B78">
      <w:pPr>
        <w:pStyle w:val="ListParagraph"/>
        <w:numPr>
          <w:ilvl w:val="0"/>
          <w:numId w:val="4"/>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Less supply</w:t>
      </w:r>
      <w:r w:rsidR="00852B78"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 law of demand does not work when there is less supply of commodity. The people buy more for stock purpose even at high price. They think that commodity will become short.</w:t>
      </w:r>
    </w:p>
    <w:p w:rsidR="00E7758D" w:rsidRPr="00852B78" w:rsidRDefault="00E7758D" w:rsidP="00852B78">
      <w:pPr>
        <w:pStyle w:val="ListParagraph"/>
        <w:numPr>
          <w:ilvl w:val="0"/>
          <w:numId w:val="4"/>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Depression</w:t>
      </w:r>
      <w:r w:rsidR="00852B78"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 law of demand does not work during period of depression. The prices of commodities are low but there is increase in demand. it is due to low purchasing power of people.</w:t>
      </w:r>
    </w:p>
    <w:p w:rsidR="00E7758D" w:rsidRPr="00852B78" w:rsidRDefault="00E7758D" w:rsidP="00852B78">
      <w:pPr>
        <w:pStyle w:val="ListParagraph"/>
        <w:numPr>
          <w:ilvl w:val="0"/>
          <w:numId w:val="4"/>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Speculation</w:t>
      </w:r>
      <w:r w:rsidR="00852B78"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 law does not apply in case of speculation. The speculators start buying share just to raise the price. Then they start selling large quantity of shares to avoid losses.</w:t>
      </w:r>
    </w:p>
    <w:p w:rsidR="00E7758D" w:rsidRPr="00852B78" w:rsidRDefault="00852B78" w:rsidP="00852B78">
      <w:pPr>
        <w:pStyle w:val="ListParagraph"/>
        <w:numPr>
          <w:ilvl w:val="0"/>
          <w:numId w:val="4"/>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 xml:space="preserve">Out of fashion: </w:t>
      </w:r>
      <w:r w:rsidR="00E7758D" w:rsidRPr="00852B78">
        <w:rPr>
          <w:rFonts w:ascii="Verdana" w:eastAsia="Times New Roman" w:hAnsi="Verdana" w:cs="Arial"/>
          <w:sz w:val="18"/>
          <w:szCs w:val="18"/>
        </w:rPr>
        <w:t>The law of demand is not applicable in case of goods out of fashion. The decrease in prices cannot raise the demand of such goods. The quantity purchased is less even though there is falls in prices.</w:t>
      </w:r>
    </w:p>
    <w:p w:rsidR="00263969" w:rsidRDefault="00263969" w:rsidP="00933052">
      <w:pPr>
        <w:shd w:val="clear" w:color="auto" w:fill="FFFFFF"/>
        <w:spacing w:after="0" w:line="240" w:lineRule="auto"/>
        <w:ind w:firstLine="360"/>
        <w:jc w:val="both"/>
        <w:outlineLvl w:val="1"/>
        <w:rPr>
          <w:rFonts w:ascii="Verdana" w:eastAsia="Times New Roman" w:hAnsi="Verdana" w:cs="Times New Roman"/>
          <w:b/>
          <w:bCs/>
          <w:sz w:val="18"/>
          <w:szCs w:val="18"/>
        </w:rPr>
      </w:pPr>
    </w:p>
    <w:p w:rsidR="00263969" w:rsidRDefault="00263969" w:rsidP="00933052">
      <w:pPr>
        <w:shd w:val="clear" w:color="auto" w:fill="FFFFFF"/>
        <w:spacing w:after="0" w:line="240" w:lineRule="auto"/>
        <w:ind w:firstLine="360"/>
        <w:jc w:val="both"/>
        <w:outlineLvl w:val="1"/>
        <w:rPr>
          <w:rFonts w:ascii="Verdana" w:eastAsia="Times New Roman" w:hAnsi="Verdana" w:cs="Times New Roman"/>
          <w:b/>
          <w:bCs/>
          <w:sz w:val="18"/>
          <w:szCs w:val="18"/>
        </w:rPr>
      </w:pPr>
    </w:p>
    <w:p w:rsidR="00263969" w:rsidRDefault="00263969" w:rsidP="00933052">
      <w:pPr>
        <w:shd w:val="clear" w:color="auto" w:fill="FFFFFF"/>
        <w:spacing w:after="0" w:line="240" w:lineRule="auto"/>
        <w:ind w:firstLine="360"/>
        <w:jc w:val="both"/>
        <w:outlineLvl w:val="1"/>
        <w:rPr>
          <w:rFonts w:ascii="Verdana" w:eastAsia="Times New Roman" w:hAnsi="Verdana" w:cs="Times New Roman"/>
          <w:b/>
          <w:bCs/>
          <w:sz w:val="18"/>
          <w:szCs w:val="18"/>
        </w:rPr>
      </w:pPr>
    </w:p>
    <w:p w:rsidR="001C298D" w:rsidRDefault="001C298D" w:rsidP="00933052">
      <w:pPr>
        <w:shd w:val="clear" w:color="auto" w:fill="FFFFFF"/>
        <w:spacing w:after="0" w:line="240" w:lineRule="auto"/>
        <w:ind w:firstLine="360"/>
        <w:jc w:val="both"/>
        <w:outlineLvl w:val="1"/>
        <w:rPr>
          <w:rFonts w:ascii="Verdana" w:eastAsia="Times New Roman" w:hAnsi="Verdana" w:cs="Times New Roman"/>
          <w:b/>
          <w:bCs/>
          <w:sz w:val="18"/>
          <w:szCs w:val="18"/>
        </w:rPr>
      </w:pPr>
    </w:p>
    <w:p w:rsidR="00E7758D" w:rsidRDefault="00E7758D" w:rsidP="00933052">
      <w:pPr>
        <w:shd w:val="clear" w:color="auto" w:fill="FFFFFF"/>
        <w:spacing w:after="0" w:line="240" w:lineRule="auto"/>
        <w:ind w:firstLine="360"/>
        <w:jc w:val="both"/>
        <w:outlineLvl w:val="1"/>
        <w:rPr>
          <w:rFonts w:ascii="Verdana" w:eastAsia="Times New Roman" w:hAnsi="Verdana" w:cs="Times New Roman"/>
          <w:b/>
          <w:bCs/>
          <w:sz w:val="18"/>
          <w:szCs w:val="18"/>
        </w:rPr>
      </w:pPr>
      <w:r w:rsidRPr="00E7758D">
        <w:rPr>
          <w:rFonts w:ascii="Verdana" w:eastAsia="Times New Roman" w:hAnsi="Verdana" w:cs="Times New Roman"/>
          <w:b/>
          <w:bCs/>
          <w:sz w:val="18"/>
          <w:szCs w:val="18"/>
        </w:rPr>
        <w:t>Importance of the law</w:t>
      </w:r>
    </w:p>
    <w:p w:rsidR="00726151" w:rsidRPr="00E7758D" w:rsidRDefault="00726151" w:rsidP="00933052">
      <w:pPr>
        <w:shd w:val="clear" w:color="auto" w:fill="FFFFFF"/>
        <w:spacing w:after="0" w:line="240" w:lineRule="auto"/>
        <w:ind w:firstLine="360"/>
        <w:jc w:val="both"/>
        <w:outlineLvl w:val="1"/>
        <w:rPr>
          <w:rFonts w:ascii="Verdana" w:eastAsia="Times New Roman" w:hAnsi="Verdana" w:cs="Times New Roman"/>
          <w:b/>
          <w:bCs/>
          <w:sz w:val="18"/>
          <w:szCs w:val="18"/>
        </w:rPr>
      </w:pPr>
    </w:p>
    <w:p w:rsidR="00E7758D" w:rsidRDefault="00E7758D" w:rsidP="001C298D">
      <w:pPr>
        <w:pStyle w:val="ListParagraph"/>
        <w:numPr>
          <w:ilvl w:val="0"/>
          <w:numId w:val="5"/>
        </w:numPr>
        <w:shd w:val="clear" w:color="auto" w:fill="FFFFFF"/>
        <w:spacing w:after="0"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Price determination</w:t>
      </w:r>
      <w:r w:rsidR="00852B78"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A monopolist can determine price of a commodity on the basis of such law. He can know the effect on demand due to increase or decrease in price. The demand schedule can help him to determine the most suitable price level.</w:t>
      </w:r>
    </w:p>
    <w:p w:rsidR="001C298D" w:rsidRPr="00852B78" w:rsidRDefault="001C298D" w:rsidP="001C298D">
      <w:pPr>
        <w:pStyle w:val="ListParagraph"/>
        <w:shd w:val="clear" w:color="auto" w:fill="FFFFFF"/>
        <w:spacing w:after="0" w:line="240" w:lineRule="auto"/>
        <w:jc w:val="both"/>
        <w:outlineLvl w:val="2"/>
        <w:rPr>
          <w:rFonts w:ascii="Verdana" w:eastAsia="Times New Roman" w:hAnsi="Verdana" w:cs="Arial"/>
          <w:sz w:val="18"/>
          <w:szCs w:val="18"/>
        </w:rPr>
      </w:pPr>
    </w:p>
    <w:p w:rsidR="001C298D" w:rsidRDefault="00E7758D" w:rsidP="001C298D">
      <w:pPr>
        <w:pStyle w:val="ListParagraph"/>
        <w:numPr>
          <w:ilvl w:val="0"/>
          <w:numId w:val="5"/>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Tax on commodities</w:t>
      </w:r>
      <w:r w:rsidR="00852B78"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 law of demand is important for tax authorities. The effect of tax on different commodities is checked. The commodity must be taxed if its demand is relatively inelastic. A commodity cannot be taxed if its sales fall to great extent.</w:t>
      </w:r>
    </w:p>
    <w:p w:rsidR="001C298D" w:rsidRPr="001C298D" w:rsidRDefault="001C298D" w:rsidP="001C298D">
      <w:pPr>
        <w:pStyle w:val="ListParagraph"/>
        <w:spacing w:after="0" w:line="240" w:lineRule="auto"/>
        <w:rPr>
          <w:rFonts w:ascii="Verdana" w:eastAsia="Times New Roman" w:hAnsi="Verdana" w:cs="Arial"/>
          <w:sz w:val="18"/>
          <w:szCs w:val="18"/>
        </w:rPr>
      </w:pPr>
    </w:p>
    <w:p w:rsidR="001C298D" w:rsidRDefault="00E7758D" w:rsidP="001C298D">
      <w:pPr>
        <w:pStyle w:val="ListParagraph"/>
        <w:numPr>
          <w:ilvl w:val="0"/>
          <w:numId w:val="5"/>
        </w:numPr>
        <w:shd w:val="clear" w:color="auto" w:fill="FFFFFF"/>
        <w:spacing w:before="100" w:beforeAutospacing="1" w:after="100" w:afterAutospacing="1"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Agricultural prices</w:t>
      </w:r>
      <w:r w:rsidR="00852B78"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The law of demand is useful to determine agricultural prices. When there are good crops, the prices come down due to change in demand. In case of bad crops, the prices go up if demand remains the same. The poverty of farmers can be determined.</w:t>
      </w:r>
    </w:p>
    <w:p w:rsidR="001C298D" w:rsidRPr="001C298D" w:rsidRDefault="001C298D" w:rsidP="001C298D">
      <w:pPr>
        <w:pStyle w:val="ListParagraph"/>
        <w:rPr>
          <w:rFonts w:ascii="Verdana" w:eastAsia="Times New Roman" w:hAnsi="Verdana" w:cs="Arial"/>
          <w:sz w:val="18"/>
          <w:szCs w:val="18"/>
        </w:rPr>
      </w:pPr>
    </w:p>
    <w:p w:rsidR="00E7758D" w:rsidRPr="00852B78" w:rsidRDefault="00E7758D" w:rsidP="00246414">
      <w:pPr>
        <w:pStyle w:val="ListParagraph"/>
        <w:numPr>
          <w:ilvl w:val="0"/>
          <w:numId w:val="5"/>
        </w:numPr>
        <w:shd w:val="clear" w:color="auto" w:fill="FFFFFF"/>
        <w:spacing w:after="0" w:line="240" w:lineRule="auto"/>
        <w:jc w:val="both"/>
        <w:outlineLvl w:val="2"/>
        <w:rPr>
          <w:rFonts w:ascii="Verdana" w:eastAsia="Times New Roman" w:hAnsi="Verdana" w:cs="Arial"/>
          <w:sz w:val="18"/>
          <w:szCs w:val="18"/>
        </w:rPr>
      </w:pPr>
      <w:r w:rsidRPr="00852B78">
        <w:rPr>
          <w:rFonts w:ascii="Verdana" w:eastAsia="Times New Roman" w:hAnsi="Verdana" w:cs="Times New Roman"/>
          <w:b/>
          <w:bCs/>
          <w:sz w:val="18"/>
          <w:szCs w:val="18"/>
        </w:rPr>
        <w:t>Planning</w:t>
      </w:r>
      <w:r w:rsidR="00852B78" w:rsidRPr="00852B78">
        <w:rPr>
          <w:rFonts w:ascii="Verdana" w:eastAsia="Times New Roman" w:hAnsi="Verdana" w:cs="Times New Roman"/>
          <w:b/>
          <w:bCs/>
          <w:sz w:val="18"/>
          <w:szCs w:val="18"/>
        </w:rPr>
        <w:t xml:space="preserve">: </w:t>
      </w:r>
      <w:r w:rsidRPr="00852B78">
        <w:rPr>
          <w:rFonts w:ascii="Verdana" w:eastAsia="Times New Roman" w:hAnsi="Verdana" w:cs="Arial"/>
          <w:sz w:val="18"/>
          <w:szCs w:val="18"/>
        </w:rPr>
        <w:t>Individual demand schedule is used in planning for individual goods and industries. There is need to know the effect of change in price on the demand of commodity at national and world level. The nature of demand schedule helps to know such effect.</w:t>
      </w:r>
    </w:p>
    <w:p w:rsidR="00FC107D" w:rsidRDefault="00FC107D" w:rsidP="00246414">
      <w:pPr>
        <w:spacing w:after="0" w:line="240" w:lineRule="auto"/>
        <w:jc w:val="both"/>
        <w:rPr>
          <w:rStyle w:val="Strong"/>
          <w:rFonts w:ascii="Verdana" w:hAnsi="Verdana" w:cs="Arial"/>
          <w:sz w:val="18"/>
          <w:szCs w:val="18"/>
          <w:shd w:val="clear" w:color="auto" w:fill="FFFFFF"/>
        </w:rPr>
      </w:pPr>
    </w:p>
    <w:p w:rsidR="001C298D" w:rsidRDefault="001C298D" w:rsidP="00592504">
      <w:pPr>
        <w:spacing w:before="240" w:after="0" w:line="240" w:lineRule="auto"/>
        <w:jc w:val="both"/>
        <w:rPr>
          <w:rStyle w:val="Strong"/>
          <w:rFonts w:ascii="Verdana" w:hAnsi="Verdana" w:cs="Arial"/>
          <w:sz w:val="18"/>
          <w:szCs w:val="18"/>
          <w:shd w:val="clear" w:color="auto" w:fill="FFFFFF"/>
        </w:rPr>
      </w:pPr>
    </w:p>
    <w:p w:rsidR="00B07FFE" w:rsidRDefault="007131D4" w:rsidP="00592504">
      <w:pPr>
        <w:spacing w:before="240" w:after="0" w:line="240" w:lineRule="auto"/>
        <w:jc w:val="both"/>
        <w:rPr>
          <w:rStyle w:val="Strong"/>
          <w:rFonts w:ascii="Verdana" w:hAnsi="Verdana" w:cs="Arial"/>
          <w:sz w:val="18"/>
          <w:szCs w:val="18"/>
          <w:shd w:val="clear" w:color="auto" w:fill="FFFFFF"/>
        </w:rPr>
      </w:pPr>
      <w:r w:rsidRPr="00B07FFE">
        <w:rPr>
          <w:rStyle w:val="Strong"/>
          <w:rFonts w:ascii="Verdana" w:hAnsi="Verdana" w:cs="Arial"/>
          <w:sz w:val="18"/>
          <w:szCs w:val="18"/>
          <w:shd w:val="clear" w:color="auto" w:fill="FFFFFF"/>
        </w:rPr>
        <w:t>Price elasticity of demand</w:t>
      </w:r>
    </w:p>
    <w:p w:rsidR="001C298D" w:rsidRDefault="001C298D" w:rsidP="00933052">
      <w:pPr>
        <w:shd w:val="clear" w:color="auto" w:fill="FFFFFF"/>
        <w:spacing w:after="0" w:line="240" w:lineRule="auto"/>
        <w:rPr>
          <w:rStyle w:val="Strong"/>
          <w:rFonts w:ascii="Verdana" w:hAnsi="Verdana" w:cs="Arial"/>
          <w:b w:val="0"/>
          <w:sz w:val="18"/>
          <w:szCs w:val="18"/>
          <w:shd w:val="clear" w:color="auto" w:fill="FFFFFF"/>
        </w:rPr>
      </w:pPr>
    </w:p>
    <w:p w:rsidR="00B07FFE" w:rsidRPr="007131D4" w:rsidRDefault="00B07FFE" w:rsidP="00933052">
      <w:pPr>
        <w:shd w:val="clear" w:color="auto" w:fill="FFFFFF"/>
        <w:spacing w:after="0" w:line="240" w:lineRule="auto"/>
        <w:rPr>
          <w:rFonts w:ascii="Verdana" w:eastAsia="Times New Roman" w:hAnsi="Verdana" w:cs="Arial"/>
          <w:sz w:val="18"/>
          <w:szCs w:val="18"/>
        </w:rPr>
      </w:pPr>
      <w:r w:rsidRPr="00B07FFE">
        <w:rPr>
          <w:rStyle w:val="Strong"/>
          <w:rFonts w:ascii="Verdana" w:hAnsi="Verdana" w:cs="Arial"/>
          <w:b w:val="0"/>
          <w:sz w:val="18"/>
          <w:szCs w:val="18"/>
          <w:shd w:val="clear" w:color="auto" w:fill="FFFFFF"/>
        </w:rPr>
        <w:t>Price elasticity of demand</w:t>
      </w:r>
      <w:r w:rsidRPr="00B07FFE">
        <w:rPr>
          <w:rStyle w:val="apple-converted-space"/>
          <w:rFonts w:ascii="Verdana" w:hAnsi="Verdana" w:cs="Arial"/>
          <w:sz w:val="18"/>
          <w:szCs w:val="18"/>
          <w:shd w:val="clear" w:color="auto" w:fill="FFFFFF"/>
        </w:rPr>
        <w:t> </w:t>
      </w:r>
      <w:r w:rsidR="007131D4" w:rsidRPr="00B07FFE">
        <w:rPr>
          <w:rFonts w:ascii="Verdana" w:hAnsi="Verdana" w:cs="Arial"/>
          <w:sz w:val="18"/>
          <w:szCs w:val="18"/>
          <w:shd w:val="clear" w:color="auto" w:fill="FFFFFF"/>
        </w:rPr>
        <w:t>measures the responsiveness of demand after a change in a product's own price.</w:t>
      </w:r>
      <w:r>
        <w:rPr>
          <w:rFonts w:ascii="Verdana" w:hAnsi="Verdana" w:cs="Arial"/>
          <w:sz w:val="18"/>
          <w:szCs w:val="18"/>
          <w:shd w:val="clear" w:color="auto" w:fill="FFFFFF"/>
        </w:rPr>
        <w:t xml:space="preserve"> </w:t>
      </w:r>
      <w:r w:rsidR="007131D4" w:rsidRPr="00B07FFE">
        <w:rPr>
          <w:rFonts w:ascii="Verdana" w:hAnsi="Verdana" w:cs="Arial"/>
          <w:sz w:val="18"/>
          <w:szCs w:val="18"/>
        </w:rPr>
        <w:t>The formula for calculating the co-effic</w:t>
      </w:r>
      <w:r>
        <w:rPr>
          <w:rFonts w:ascii="Verdana" w:hAnsi="Verdana" w:cs="Arial"/>
          <w:sz w:val="18"/>
          <w:szCs w:val="18"/>
        </w:rPr>
        <w:t xml:space="preserve">ient of elasticity of demand is given below. </w:t>
      </w:r>
      <w:r>
        <w:rPr>
          <w:rFonts w:ascii="Verdana" w:eastAsia="Times New Roman" w:hAnsi="Verdana" w:cs="Arial"/>
          <w:sz w:val="18"/>
          <w:szCs w:val="18"/>
        </w:rPr>
        <w:t>T</w:t>
      </w:r>
      <w:r w:rsidRPr="007131D4">
        <w:rPr>
          <w:rFonts w:ascii="Verdana" w:eastAsia="Times New Roman" w:hAnsi="Verdana" w:cs="Arial"/>
          <w:sz w:val="18"/>
          <w:szCs w:val="18"/>
        </w:rPr>
        <w:t>he word "coefficient"</w:t>
      </w:r>
      <w:r>
        <w:rPr>
          <w:rFonts w:ascii="Verdana" w:eastAsia="Times New Roman" w:hAnsi="Verdana" w:cs="Arial"/>
          <w:sz w:val="18"/>
          <w:szCs w:val="18"/>
        </w:rPr>
        <w:t xml:space="preserve"> is used</w:t>
      </w:r>
      <w:r w:rsidRPr="007131D4">
        <w:rPr>
          <w:rFonts w:ascii="Verdana" w:eastAsia="Times New Roman" w:hAnsi="Verdana" w:cs="Arial"/>
          <w:sz w:val="18"/>
          <w:szCs w:val="18"/>
        </w:rPr>
        <w:t xml:space="preserve"> to describe the values for price elasticity of demand</w:t>
      </w:r>
    </w:p>
    <w:p w:rsidR="007131D4" w:rsidRPr="00933052" w:rsidRDefault="007131D4" w:rsidP="00B07FFE">
      <w:pPr>
        <w:pStyle w:val="NormalWeb"/>
        <w:shd w:val="clear" w:color="auto" w:fill="FFFFFF"/>
        <w:jc w:val="center"/>
        <w:rPr>
          <w:rStyle w:val="Strong"/>
          <w:rFonts w:ascii="Verdana" w:hAnsi="Verdana" w:cs="Arial"/>
          <w:b w:val="0"/>
          <w:i/>
          <w:iCs/>
          <w:sz w:val="20"/>
          <w:szCs w:val="18"/>
        </w:rPr>
      </w:pPr>
      <w:r w:rsidRPr="00933052">
        <w:rPr>
          <w:rStyle w:val="Strong"/>
          <w:rFonts w:ascii="Verdana" w:hAnsi="Verdana" w:cs="Arial"/>
          <w:b w:val="0"/>
          <w:i/>
          <w:iCs/>
          <w:sz w:val="20"/>
          <w:szCs w:val="18"/>
        </w:rPr>
        <w:t xml:space="preserve">Percentage change in quantity demanded </w:t>
      </w:r>
      <w:r w:rsidR="00B07FFE" w:rsidRPr="00933052">
        <w:rPr>
          <w:rStyle w:val="Strong"/>
          <w:rFonts w:ascii="Verdana" w:hAnsi="Verdana" w:cs="Arial"/>
          <w:b w:val="0"/>
          <w:i/>
          <w:iCs/>
          <w:sz w:val="20"/>
          <w:szCs w:val="18"/>
        </w:rPr>
        <w:t>/ P</w:t>
      </w:r>
      <w:r w:rsidRPr="00933052">
        <w:rPr>
          <w:rStyle w:val="Strong"/>
          <w:rFonts w:ascii="Verdana" w:hAnsi="Verdana" w:cs="Arial"/>
          <w:b w:val="0"/>
          <w:i/>
          <w:iCs/>
          <w:sz w:val="20"/>
          <w:szCs w:val="18"/>
        </w:rPr>
        <w:t>ercentage change in price</w:t>
      </w:r>
    </w:p>
    <w:p w:rsidR="007131D4" w:rsidRPr="007131D4" w:rsidRDefault="00B07FFE" w:rsidP="007131D4">
      <w:pPr>
        <w:shd w:val="clear" w:color="auto" w:fill="FFFFFF"/>
        <w:spacing w:before="100" w:beforeAutospacing="1" w:after="100" w:afterAutospacing="1" w:line="240" w:lineRule="auto"/>
        <w:rPr>
          <w:rFonts w:ascii="Verdana" w:eastAsia="Times New Roman" w:hAnsi="Verdana" w:cs="Arial"/>
          <w:sz w:val="18"/>
          <w:szCs w:val="18"/>
        </w:rPr>
      </w:pPr>
      <w:r>
        <w:rPr>
          <w:rFonts w:ascii="Verdana" w:eastAsia="Times New Roman" w:hAnsi="Verdana" w:cs="Arial"/>
          <w:b/>
          <w:bCs/>
          <w:sz w:val="18"/>
          <w:szCs w:val="18"/>
        </w:rPr>
        <w:t>Values for P</w:t>
      </w:r>
      <w:r w:rsidR="007131D4" w:rsidRPr="00B07FFE">
        <w:rPr>
          <w:rFonts w:ascii="Verdana" w:eastAsia="Times New Roman" w:hAnsi="Verdana" w:cs="Arial"/>
          <w:b/>
          <w:bCs/>
          <w:sz w:val="18"/>
          <w:szCs w:val="18"/>
        </w:rPr>
        <w:t xml:space="preserve">rice </w:t>
      </w:r>
      <w:r>
        <w:rPr>
          <w:rFonts w:ascii="Verdana" w:eastAsia="Times New Roman" w:hAnsi="Verdana" w:cs="Arial"/>
          <w:b/>
          <w:bCs/>
          <w:sz w:val="18"/>
          <w:szCs w:val="18"/>
        </w:rPr>
        <w:t>E</w:t>
      </w:r>
      <w:r w:rsidR="007131D4" w:rsidRPr="00B07FFE">
        <w:rPr>
          <w:rFonts w:ascii="Verdana" w:eastAsia="Times New Roman" w:hAnsi="Verdana" w:cs="Arial"/>
          <w:b/>
          <w:bCs/>
          <w:sz w:val="18"/>
          <w:szCs w:val="18"/>
        </w:rPr>
        <w:t xml:space="preserve">lasticity of </w:t>
      </w:r>
      <w:r>
        <w:rPr>
          <w:rFonts w:ascii="Verdana" w:eastAsia="Times New Roman" w:hAnsi="Verdana" w:cs="Arial"/>
          <w:b/>
          <w:bCs/>
          <w:sz w:val="18"/>
          <w:szCs w:val="18"/>
        </w:rPr>
        <w:t>D</w:t>
      </w:r>
      <w:r w:rsidR="007131D4" w:rsidRPr="00B07FFE">
        <w:rPr>
          <w:rFonts w:ascii="Verdana" w:eastAsia="Times New Roman" w:hAnsi="Verdana" w:cs="Arial"/>
          <w:b/>
          <w:bCs/>
          <w:sz w:val="18"/>
          <w:szCs w:val="18"/>
        </w:rPr>
        <w:t>emand</w:t>
      </w:r>
      <w:r>
        <w:rPr>
          <w:rFonts w:ascii="Verdana" w:eastAsia="Times New Roman" w:hAnsi="Verdana" w:cs="Arial"/>
          <w:b/>
          <w:bCs/>
          <w:sz w:val="18"/>
          <w:szCs w:val="18"/>
        </w:rPr>
        <w:t xml:space="preserve"> (E</w:t>
      </w:r>
      <w:r w:rsidRPr="00B07FFE">
        <w:rPr>
          <w:rFonts w:ascii="Verdana" w:eastAsia="Times New Roman" w:hAnsi="Verdana" w:cs="Arial"/>
          <w:b/>
          <w:bCs/>
          <w:sz w:val="24"/>
          <w:szCs w:val="18"/>
          <w:vertAlign w:val="subscript"/>
        </w:rPr>
        <w:t>P</w:t>
      </w:r>
      <w:r>
        <w:rPr>
          <w:rFonts w:ascii="Verdana" w:eastAsia="Times New Roman" w:hAnsi="Verdana" w:cs="Arial"/>
          <w:b/>
          <w:bCs/>
          <w:sz w:val="18"/>
          <w:szCs w:val="18"/>
        </w:rPr>
        <w:t>)</w:t>
      </w:r>
    </w:p>
    <w:p w:rsidR="00B07FFE" w:rsidRDefault="007131D4" w:rsidP="00B07FFE">
      <w:pPr>
        <w:numPr>
          <w:ilvl w:val="0"/>
          <w:numId w:val="6"/>
        </w:numPr>
        <w:shd w:val="clear" w:color="auto" w:fill="FFFFFF"/>
        <w:spacing w:after="0" w:line="240" w:lineRule="auto"/>
        <w:jc w:val="both"/>
        <w:rPr>
          <w:rFonts w:ascii="Verdana" w:eastAsia="Times New Roman" w:hAnsi="Verdana" w:cs="Arial"/>
          <w:sz w:val="18"/>
          <w:szCs w:val="18"/>
        </w:rPr>
      </w:pPr>
      <w:r w:rsidRPr="00B07FFE">
        <w:rPr>
          <w:rFonts w:ascii="Verdana" w:eastAsia="Times New Roman" w:hAnsi="Verdana" w:cs="Arial"/>
          <w:b/>
          <w:bCs/>
          <w:sz w:val="18"/>
          <w:szCs w:val="18"/>
        </w:rPr>
        <w:t xml:space="preserve">If </w:t>
      </w:r>
      <w:r w:rsidR="00B07FFE">
        <w:rPr>
          <w:rFonts w:ascii="Verdana" w:eastAsia="Times New Roman" w:hAnsi="Verdana" w:cs="Arial"/>
          <w:b/>
          <w:bCs/>
          <w:sz w:val="18"/>
          <w:szCs w:val="18"/>
        </w:rPr>
        <w:t>E</w:t>
      </w:r>
      <w:r w:rsidR="00B07FFE" w:rsidRPr="00B07FFE">
        <w:rPr>
          <w:rFonts w:ascii="Verdana" w:eastAsia="Times New Roman" w:hAnsi="Verdana" w:cs="Arial"/>
          <w:b/>
          <w:bCs/>
          <w:sz w:val="24"/>
          <w:szCs w:val="18"/>
          <w:vertAlign w:val="subscript"/>
        </w:rPr>
        <w:t>P</w:t>
      </w:r>
      <w:r w:rsidRPr="00B07FFE">
        <w:rPr>
          <w:rFonts w:ascii="Verdana" w:eastAsia="Times New Roman" w:hAnsi="Verdana" w:cs="Arial"/>
          <w:b/>
          <w:bCs/>
          <w:sz w:val="18"/>
          <w:szCs w:val="18"/>
        </w:rPr>
        <w:t xml:space="preserve"> = 0</w:t>
      </w:r>
      <w:r w:rsidRPr="00B07FFE">
        <w:rPr>
          <w:rFonts w:ascii="Verdana" w:eastAsia="Times New Roman" w:hAnsi="Verdana" w:cs="Arial"/>
          <w:sz w:val="18"/>
          <w:szCs w:val="18"/>
        </w:rPr>
        <w:t> </w:t>
      </w:r>
      <w:r w:rsidRPr="007131D4">
        <w:rPr>
          <w:rFonts w:ascii="Verdana" w:eastAsia="Times New Roman" w:hAnsi="Verdana" w:cs="Arial"/>
          <w:sz w:val="18"/>
          <w:szCs w:val="18"/>
        </w:rPr>
        <w:t>demand is</w:t>
      </w:r>
      <w:r w:rsidRPr="00B07FFE">
        <w:rPr>
          <w:rFonts w:ascii="Verdana" w:eastAsia="Times New Roman" w:hAnsi="Verdana" w:cs="Arial"/>
          <w:sz w:val="18"/>
          <w:szCs w:val="18"/>
        </w:rPr>
        <w:t> </w:t>
      </w:r>
      <w:r w:rsidRPr="00B07FFE">
        <w:rPr>
          <w:rFonts w:ascii="Verdana" w:eastAsia="Times New Roman" w:hAnsi="Verdana" w:cs="Arial"/>
          <w:b/>
          <w:bCs/>
          <w:sz w:val="18"/>
          <w:szCs w:val="18"/>
        </w:rPr>
        <w:t>perfectly inelastic</w:t>
      </w:r>
      <w:r w:rsidR="00B07FFE">
        <w:rPr>
          <w:rFonts w:ascii="Verdana" w:eastAsia="Times New Roman" w:hAnsi="Verdana" w:cs="Arial"/>
          <w:b/>
          <w:bCs/>
          <w:sz w:val="18"/>
          <w:szCs w:val="18"/>
        </w:rPr>
        <w:t xml:space="preserve">. </w:t>
      </w:r>
      <w:r w:rsidR="00B07FFE">
        <w:rPr>
          <w:rFonts w:ascii="Verdana" w:eastAsia="Times New Roman" w:hAnsi="Verdana" w:cs="Arial"/>
          <w:bCs/>
          <w:sz w:val="18"/>
          <w:szCs w:val="18"/>
        </w:rPr>
        <w:t>D</w:t>
      </w:r>
      <w:r w:rsidRPr="007131D4">
        <w:rPr>
          <w:rFonts w:ascii="Verdana" w:eastAsia="Times New Roman" w:hAnsi="Verdana" w:cs="Arial"/>
          <w:sz w:val="18"/>
          <w:szCs w:val="18"/>
        </w:rPr>
        <w:t>emand does not change at all when the price changes</w:t>
      </w:r>
      <w:r w:rsidR="00B07FFE">
        <w:rPr>
          <w:rFonts w:ascii="Verdana" w:eastAsia="Times New Roman" w:hAnsi="Verdana" w:cs="Arial"/>
          <w:sz w:val="18"/>
          <w:szCs w:val="18"/>
        </w:rPr>
        <w:t>. T</w:t>
      </w:r>
      <w:r w:rsidRPr="007131D4">
        <w:rPr>
          <w:rFonts w:ascii="Verdana" w:eastAsia="Times New Roman" w:hAnsi="Verdana" w:cs="Arial"/>
          <w:sz w:val="18"/>
          <w:szCs w:val="18"/>
        </w:rPr>
        <w:t>he demand curve will be vertical.</w:t>
      </w:r>
      <w:r w:rsidR="00B07FFE">
        <w:rPr>
          <w:rFonts w:ascii="Verdana" w:eastAsia="Times New Roman" w:hAnsi="Verdana" w:cs="Arial"/>
          <w:sz w:val="18"/>
          <w:szCs w:val="18"/>
        </w:rPr>
        <w:t xml:space="preserve"> This happens with goods which have no substitutes e.g. </w:t>
      </w:r>
      <w:r w:rsidR="00F66156">
        <w:rPr>
          <w:rFonts w:ascii="Verdana" w:eastAsia="Times New Roman" w:hAnsi="Verdana" w:cs="Arial"/>
          <w:sz w:val="18"/>
          <w:szCs w:val="18"/>
        </w:rPr>
        <w:t>life saving drugs.</w:t>
      </w:r>
    </w:p>
    <w:p w:rsidR="00B07FFE" w:rsidRPr="007131D4" w:rsidRDefault="00B07FFE" w:rsidP="00B07FFE">
      <w:pPr>
        <w:shd w:val="clear" w:color="auto" w:fill="FFFFFF"/>
        <w:spacing w:after="0" w:line="240" w:lineRule="auto"/>
        <w:jc w:val="both"/>
        <w:rPr>
          <w:rFonts w:ascii="Verdana" w:eastAsia="Times New Roman" w:hAnsi="Verdana" w:cs="Arial"/>
          <w:sz w:val="18"/>
          <w:szCs w:val="18"/>
        </w:rPr>
      </w:pPr>
    </w:p>
    <w:p w:rsidR="00B07FFE" w:rsidRDefault="007131D4" w:rsidP="00B07FFE">
      <w:pPr>
        <w:numPr>
          <w:ilvl w:val="0"/>
          <w:numId w:val="6"/>
        </w:numPr>
        <w:shd w:val="clear" w:color="auto" w:fill="FFFFFF"/>
        <w:spacing w:after="0" w:line="240" w:lineRule="auto"/>
        <w:jc w:val="both"/>
        <w:rPr>
          <w:rFonts w:ascii="Verdana" w:eastAsia="Times New Roman" w:hAnsi="Verdana" w:cs="Arial"/>
          <w:sz w:val="18"/>
          <w:szCs w:val="18"/>
        </w:rPr>
      </w:pPr>
      <w:r w:rsidRPr="00B07FFE">
        <w:rPr>
          <w:rFonts w:ascii="Verdana" w:eastAsia="Times New Roman" w:hAnsi="Verdana" w:cs="Arial"/>
          <w:b/>
          <w:bCs/>
          <w:sz w:val="18"/>
          <w:szCs w:val="18"/>
        </w:rPr>
        <w:t xml:space="preserve">If </w:t>
      </w:r>
      <w:r w:rsidR="00F66156">
        <w:rPr>
          <w:rFonts w:ascii="Verdana" w:eastAsia="Times New Roman" w:hAnsi="Verdana" w:cs="Arial"/>
          <w:b/>
          <w:bCs/>
          <w:sz w:val="18"/>
          <w:szCs w:val="18"/>
        </w:rPr>
        <w:t>E</w:t>
      </w:r>
      <w:r w:rsidR="00F66156" w:rsidRPr="00B07FFE">
        <w:rPr>
          <w:rFonts w:ascii="Verdana" w:eastAsia="Times New Roman" w:hAnsi="Verdana" w:cs="Arial"/>
          <w:b/>
          <w:bCs/>
          <w:sz w:val="24"/>
          <w:szCs w:val="18"/>
          <w:vertAlign w:val="subscript"/>
        </w:rPr>
        <w:t>P</w:t>
      </w:r>
      <w:r w:rsidRPr="00B07FFE">
        <w:rPr>
          <w:rFonts w:ascii="Verdana" w:eastAsia="Times New Roman" w:hAnsi="Verdana" w:cs="Arial"/>
          <w:b/>
          <w:bCs/>
          <w:sz w:val="18"/>
          <w:szCs w:val="18"/>
        </w:rPr>
        <w:t xml:space="preserve"> is between 0 and 1</w:t>
      </w:r>
      <w:r w:rsidRPr="00B07FFE">
        <w:rPr>
          <w:rFonts w:ascii="Verdana" w:eastAsia="Times New Roman" w:hAnsi="Verdana" w:cs="Arial"/>
          <w:sz w:val="18"/>
          <w:szCs w:val="18"/>
        </w:rPr>
        <w:t> </w:t>
      </w:r>
      <w:r w:rsidRPr="007131D4">
        <w:rPr>
          <w:rFonts w:ascii="Verdana" w:eastAsia="Times New Roman" w:hAnsi="Verdana" w:cs="Arial"/>
          <w:sz w:val="18"/>
          <w:szCs w:val="18"/>
        </w:rPr>
        <w:t>(i.e. the % change in demand from A to B is smaller than the percentage change in price), then</w:t>
      </w:r>
      <w:r w:rsidRPr="00B07FFE">
        <w:rPr>
          <w:rFonts w:ascii="Verdana" w:eastAsia="Times New Roman" w:hAnsi="Verdana" w:cs="Arial"/>
          <w:sz w:val="18"/>
          <w:szCs w:val="18"/>
        </w:rPr>
        <w:t> </w:t>
      </w:r>
      <w:r w:rsidRPr="00B07FFE">
        <w:rPr>
          <w:rFonts w:ascii="Verdana" w:eastAsia="Times New Roman" w:hAnsi="Verdana" w:cs="Arial"/>
          <w:b/>
          <w:bCs/>
          <w:sz w:val="18"/>
          <w:szCs w:val="18"/>
        </w:rPr>
        <w:t>demand is inelastic</w:t>
      </w:r>
      <w:r w:rsidRPr="007131D4">
        <w:rPr>
          <w:rFonts w:ascii="Verdana" w:eastAsia="Times New Roman" w:hAnsi="Verdana" w:cs="Arial"/>
          <w:sz w:val="18"/>
          <w:szCs w:val="18"/>
        </w:rPr>
        <w:t>.</w:t>
      </w:r>
    </w:p>
    <w:p w:rsidR="00FC107D" w:rsidRDefault="00FC107D" w:rsidP="00F27CAC">
      <w:pPr>
        <w:shd w:val="clear" w:color="auto" w:fill="FFFFFF"/>
        <w:spacing w:after="0" w:line="240" w:lineRule="auto"/>
        <w:ind w:firstLine="720"/>
        <w:rPr>
          <w:rFonts w:ascii="Verdana" w:eastAsia="Times New Roman" w:hAnsi="Verdana" w:cs="Arial"/>
          <w:sz w:val="18"/>
          <w:szCs w:val="18"/>
        </w:rPr>
      </w:pPr>
    </w:p>
    <w:p w:rsidR="00F27CAC" w:rsidRPr="00F27CAC" w:rsidRDefault="00F27CAC" w:rsidP="00F27CAC">
      <w:pPr>
        <w:shd w:val="clear" w:color="auto" w:fill="FFFFFF"/>
        <w:spacing w:after="0" w:line="240" w:lineRule="auto"/>
        <w:ind w:firstLine="720"/>
        <w:rPr>
          <w:rFonts w:ascii="Verdana" w:eastAsia="Times New Roman" w:hAnsi="Verdana" w:cs="Arial"/>
          <w:sz w:val="18"/>
          <w:szCs w:val="18"/>
        </w:rPr>
      </w:pPr>
      <w:r w:rsidRPr="00F27CAC">
        <w:rPr>
          <w:rFonts w:ascii="Verdana" w:eastAsia="Times New Roman" w:hAnsi="Verdana" w:cs="Arial"/>
          <w:sz w:val="18"/>
          <w:szCs w:val="18"/>
        </w:rPr>
        <w:t>Goods which are inelastic tend to have some or all of the following features:</w:t>
      </w:r>
    </w:p>
    <w:p w:rsidR="00F27CAC" w:rsidRPr="00F27CAC" w:rsidRDefault="00F27CAC" w:rsidP="00F27CAC">
      <w:pPr>
        <w:numPr>
          <w:ilvl w:val="0"/>
          <w:numId w:val="9"/>
        </w:numPr>
        <w:shd w:val="clear" w:color="auto" w:fill="FFFFFF"/>
        <w:tabs>
          <w:tab w:val="clear" w:pos="720"/>
          <w:tab w:val="num" w:pos="2160"/>
        </w:tabs>
        <w:spacing w:after="0" w:line="240" w:lineRule="auto"/>
        <w:ind w:left="1440"/>
        <w:rPr>
          <w:rFonts w:ascii="Verdana" w:eastAsia="Times New Roman" w:hAnsi="Verdana" w:cs="Arial"/>
          <w:sz w:val="18"/>
          <w:szCs w:val="18"/>
        </w:rPr>
      </w:pPr>
      <w:r w:rsidRPr="00F27CAC">
        <w:rPr>
          <w:rFonts w:ascii="Verdana" w:eastAsia="Times New Roman" w:hAnsi="Verdana" w:cs="Arial"/>
          <w:sz w:val="18"/>
          <w:szCs w:val="18"/>
        </w:rPr>
        <w:t>They have few or no close substitutes, e.g. petrol, cigarettes.</w:t>
      </w:r>
    </w:p>
    <w:p w:rsidR="00F27CAC" w:rsidRPr="00F27CAC" w:rsidRDefault="00F27CAC" w:rsidP="00F27CAC">
      <w:pPr>
        <w:numPr>
          <w:ilvl w:val="0"/>
          <w:numId w:val="9"/>
        </w:numPr>
        <w:shd w:val="clear" w:color="auto" w:fill="FFFFFF"/>
        <w:tabs>
          <w:tab w:val="clear" w:pos="720"/>
          <w:tab w:val="num" w:pos="2160"/>
        </w:tabs>
        <w:spacing w:after="0" w:line="240" w:lineRule="auto"/>
        <w:ind w:left="1440"/>
        <w:rPr>
          <w:rFonts w:ascii="Verdana" w:eastAsia="Times New Roman" w:hAnsi="Verdana" w:cs="Arial"/>
          <w:sz w:val="18"/>
          <w:szCs w:val="18"/>
        </w:rPr>
      </w:pPr>
      <w:r w:rsidRPr="00F27CAC">
        <w:rPr>
          <w:rFonts w:ascii="Verdana" w:eastAsia="Times New Roman" w:hAnsi="Verdana" w:cs="Arial"/>
          <w:sz w:val="18"/>
          <w:szCs w:val="18"/>
        </w:rPr>
        <w:t>They are necessities, e.g. if you have a car, you need to keep buying petrol, even if price of petrol increases</w:t>
      </w:r>
    </w:p>
    <w:p w:rsidR="00F27CAC" w:rsidRPr="00F27CAC" w:rsidRDefault="00F27CAC" w:rsidP="00F27CAC">
      <w:pPr>
        <w:numPr>
          <w:ilvl w:val="0"/>
          <w:numId w:val="9"/>
        </w:numPr>
        <w:shd w:val="clear" w:color="auto" w:fill="FFFFFF"/>
        <w:tabs>
          <w:tab w:val="clear" w:pos="720"/>
          <w:tab w:val="num" w:pos="2160"/>
        </w:tabs>
        <w:spacing w:after="0" w:line="240" w:lineRule="auto"/>
        <w:ind w:left="1440"/>
        <w:rPr>
          <w:rFonts w:ascii="Verdana" w:eastAsia="Times New Roman" w:hAnsi="Verdana" w:cs="Arial"/>
          <w:sz w:val="18"/>
          <w:szCs w:val="18"/>
        </w:rPr>
      </w:pPr>
      <w:r w:rsidRPr="00F27CAC">
        <w:rPr>
          <w:rFonts w:ascii="Verdana" w:eastAsia="Times New Roman" w:hAnsi="Verdana" w:cs="Arial"/>
          <w:sz w:val="18"/>
          <w:szCs w:val="18"/>
        </w:rPr>
        <w:t>They are addictive, e.g. cigarettes.</w:t>
      </w:r>
    </w:p>
    <w:p w:rsidR="00F27CAC" w:rsidRPr="00F27CAC" w:rsidRDefault="00F27CAC" w:rsidP="00F27CAC">
      <w:pPr>
        <w:numPr>
          <w:ilvl w:val="0"/>
          <w:numId w:val="9"/>
        </w:numPr>
        <w:shd w:val="clear" w:color="auto" w:fill="FFFFFF"/>
        <w:tabs>
          <w:tab w:val="clear" w:pos="720"/>
          <w:tab w:val="num" w:pos="2160"/>
        </w:tabs>
        <w:spacing w:after="0" w:line="240" w:lineRule="auto"/>
        <w:ind w:left="1440"/>
        <w:rPr>
          <w:rFonts w:ascii="Verdana" w:eastAsia="Times New Roman" w:hAnsi="Verdana" w:cs="Arial"/>
          <w:sz w:val="18"/>
          <w:szCs w:val="18"/>
        </w:rPr>
      </w:pPr>
      <w:r w:rsidRPr="00F27CAC">
        <w:rPr>
          <w:rFonts w:ascii="Verdana" w:eastAsia="Times New Roman" w:hAnsi="Verdana" w:cs="Arial"/>
          <w:sz w:val="18"/>
          <w:szCs w:val="18"/>
        </w:rPr>
        <w:t>They cost a small % of income or are bought infrequently.</w:t>
      </w:r>
    </w:p>
    <w:p w:rsidR="00F27CAC" w:rsidRDefault="00F27CAC" w:rsidP="00F27CAC">
      <w:pPr>
        <w:shd w:val="clear" w:color="auto" w:fill="FFFFFF"/>
        <w:spacing w:after="0" w:line="240" w:lineRule="auto"/>
        <w:jc w:val="both"/>
        <w:rPr>
          <w:rFonts w:ascii="Verdana" w:eastAsia="Times New Roman" w:hAnsi="Verdana" w:cs="Arial"/>
          <w:sz w:val="18"/>
          <w:szCs w:val="18"/>
        </w:rPr>
      </w:pPr>
    </w:p>
    <w:p w:rsidR="007131D4" w:rsidRDefault="007131D4" w:rsidP="00B07FFE">
      <w:pPr>
        <w:numPr>
          <w:ilvl w:val="0"/>
          <w:numId w:val="6"/>
        </w:numPr>
        <w:shd w:val="clear" w:color="auto" w:fill="FFFFFF"/>
        <w:spacing w:after="0" w:line="240" w:lineRule="auto"/>
        <w:jc w:val="both"/>
        <w:rPr>
          <w:rFonts w:ascii="Verdana" w:eastAsia="Times New Roman" w:hAnsi="Verdana" w:cs="Arial"/>
          <w:sz w:val="18"/>
          <w:szCs w:val="18"/>
        </w:rPr>
      </w:pPr>
      <w:r w:rsidRPr="00B07FFE">
        <w:rPr>
          <w:rFonts w:ascii="Verdana" w:eastAsia="Times New Roman" w:hAnsi="Verdana" w:cs="Arial"/>
          <w:b/>
          <w:bCs/>
          <w:sz w:val="18"/>
          <w:szCs w:val="18"/>
        </w:rPr>
        <w:t xml:space="preserve">If </w:t>
      </w:r>
      <w:r w:rsidR="00F66156">
        <w:rPr>
          <w:rFonts w:ascii="Verdana" w:eastAsia="Times New Roman" w:hAnsi="Verdana" w:cs="Arial"/>
          <w:b/>
          <w:bCs/>
          <w:sz w:val="18"/>
          <w:szCs w:val="18"/>
        </w:rPr>
        <w:t>E</w:t>
      </w:r>
      <w:r w:rsidR="00F66156" w:rsidRPr="00B07FFE">
        <w:rPr>
          <w:rFonts w:ascii="Verdana" w:eastAsia="Times New Roman" w:hAnsi="Verdana" w:cs="Arial"/>
          <w:b/>
          <w:bCs/>
          <w:sz w:val="24"/>
          <w:szCs w:val="18"/>
          <w:vertAlign w:val="subscript"/>
        </w:rPr>
        <w:t>P</w:t>
      </w:r>
      <w:r w:rsidRPr="00B07FFE">
        <w:rPr>
          <w:rFonts w:ascii="Verdana" w:eastAsia="Times New Roman" w:hAnsi="Verdana" w:cs="Arial"/>
          <w:b/>
          <w:bCs/>
          <w:sz w:val="18"/>
          <w:szCs w:val="18"/>
        </w:rPr>
        <w:t xml:space="preserve"> = 1</w:t>
      </w:r>
      <w:r w:rsidRPr="00B07FFE">
        <w:rPr>
          <w:rFonts w:ascii="Verdana" w:eastAsia="Times New Roman" w:hAnsi="Verdana" w:cs="Arial"/>
          <w:sz w:val="18"/>
          <w:szCs w:val="18"/>
        </w:rPr>
        <w:t> </w:t>
      </w:r>
      <w:r w:rsidRPr="007131D4">
        <w:rPr>
          <w:rFonts w:ascii="Verdana" w:eastAsia="Times New Roman" w:hAnsi="Verdana" w:cs="Arial"/>
          <w:sz w:val="18"/>
          <w:szCs w:val="18"/>
        </w:rPr>
        <w:t>(i.e. the % change in demand is exactly the same as the % change in price), then demand is</w:t>
      </w:r>
      <w:r w:rsidRPr="00B07FFE">
        <w:rPr>
          <w:rFonts w:ascii="Verdana" w:eastAsia="Times New Roman" w:hAnsi="Verdana" w:cs="Arial"/>
          <w:sz w:val="18"/>
          <w:szCs w:val="18"/>
        </w:rPr>
        <w:t> </w:t>
      </w:r>
      <w:r w:rsidRPr="00B07FFE">
        <w:rPr>
          <w:rFonts w:ascii="Verdana" w:eastAsia="Times New Roman" w:hAnsi="Verdana" w:cs="Arial"/>
          <w:b/>
          <w:bCs/>
          <w:sz w:val="18"/>
          <w:szCs w:val="18"/>
        </w:rPr>
        <w:t>unit elastic</w:t>
      </w:r>
      <w:r w:rsidRPr="007131D4">
        <w:rPr>
          <w:rFonts w:ascii="Verdana" w:eastAsia="Times New Roman" w:hAnsi="Verdana" w:cs="Arial"/>
          <w:sz w:val="18"/>
          <w:szCs w:val="18"/>
        </w:rPr>
        <w:t>. A 15% rise in price would lead to a 15% contraction in demand leaving total spending the same at each price level.</w:t>
      </w:r>
    </w:p>
    <w:p w:rsidR="00B07FFE" w:rsidRPr="007131D4" w:rsidRDefault="00B07FFE" w:rsidP="00B07FFE">
      <w:pPr>
        <w:shd w:val="clear" w:color="auto" w:fill="FFFFFF"/>
        <w:spacing w:after="0" w:line="240" w:lineRule="auto"/>
        <w:jc w:val="both"/>
        <w:rPr>
          <w:rFonts w:ascii="Verdana" w:eastAsia="Times New Roman" w:hAnsi="Verdana" w:cs="Arial"/>
          <w:sz w:val="18"/>
          <w:szCs w:val="18"/>
        </w:rPr>
      </w:pPr>
    </w:p>
    <w:p w:rsidR="007131D4" w:rsidRDefault="007131D4" w:rsidP="00B07FFE">
      <w:pPr>
        <w:numPr>
          <w:ilvl w:val="0"/>
          <w:numId w:val="6"/>
        </w:numPr>
        <w:shd w:val="clear" w:color="auto" w:fill="FFFFFF"/>
        <w:spacing w:after="0" w:line="240" w:lineRule="auto"/>
        <w:jc w:val="both"/>
        <w:rPr>
          <w:rFonts w:ascii="Verdana" w:eastAsia="Times New Roman" w:hAnsi="Verdana" w:cs="Arial"/>
          <w:sz w:val="18"/>
          <w:szCs w:val="18"/>
        </w:rPr>
      </w:pPr>
      <w:r w:rsidRPr="00B07FFE">
        <w:rPr>
          <w:rFonts w:ascii="Verdana" w:eastAsia="Times New Roman" w:hAnsi="Verdana" w:cs="Arial"/>
          <w:b/>
          <w:bCs/>
          <w:sz w:val="18"/>
          <w:szCs w:val="18"/>
        </w:rPr>
        <w:t xml:space="preserve">If </w:t>
      </w:r>
      <w:r w:rsidR="00F66156">
        <w:rPr>
          <w:rFonts w:ascii="Verdana" w:eastAsia="Times New Roman" w:hAnsi="Verdana" w:cs="Arial"/>
          <w:b/>
          <w:bCs/>
          <w:sz w:val="18"/>
          <w:szCs w:val="18"/>
        </w:rPr>
        <w:t>E</w:t>
      </w:r>
      <w:r w:rsidR="00F66156" w:rsidRPr="00B07FFE">
        <w:rPr>
          <w:rFonts w:ascii="Verdana" w:eastAsia="Times New Roman" w:hAnsi="Verdana" w:cs="Arial"/>
          <w:b/>
          <w:bCs/>
          <w:sz w:val="24"/>
          <w:szCs w:val="18"/>
          <w:vertAlign w:val="subscript"/>
        </w:rPr>
        <w:t>P</w:t>
      </w:r>
      <w:r w:rsidRPr="00B07FFE">
        <w:rPr>
          <w:rFonts w:ascii="Verdana" w:eastAsia="Times New Roman" w:hAnsi="Verdana" w:cs="Arial"/>
          <w:b/>
          <w:bCs/>
          <w:sz w:val="18"/>
          <w:szCs w:val="18"/>
        </w:rPr>
        <w:t xml:space="preserve"> &gt; 1</w:t>
      </w:r>
      <w:r w:rsidRPr="007131D4">
        <w:rPr>
          <w:rFonts w:ascii="Verdana" w:eastAsia="Times New Roman" w:hAnsi="Verdana" w:cs="Arial"/>
          <w:sz w:val="18"/>
          <w:szCs w:val="18"/>
        </w:rPr>
        <w:t>, then demand responds more than proportionately to a change in price i.e.</w:t>
      </w:r>
      <w:r w:rsidR="00B07FFE">
        <w:rPr>
          <w:rFonts w:ascii="Verdana" w:eastAsia="Times New Roman" w:hAnsi="Verdana" w:cs="Arial"/>
          <w:sz w:val="18"/>
          <w:szCs w:val="18"/>
        </w:rPr>
        <w:t xml:space="preserve"> </w:t>
      </w:r>
      <w:r w:rsidRPr="00B07FFE">
        <w:rPr>
          <w:rFonts w:ascii="Verdana" w:eastAsia="Times New Roman" w:hAnsi="Verdana" w:cs="Arial"/>
          <w:b/>
          <w:bCs/>
          <w:sz w:val="18"/>
          <w:szCs w:val="18"/>
        </w:rPr>
        <w:t>demand is elastic</w:t>
      </w:r>
      <w:r w:rsidRPr="007131D4">
        <w:rPr>
          <w:rFonts w:ascii="Verdana" w:eastAsia="Times New Roman" w:hAnsi="Verdana" w:cs="Arial"/>
          <w:sz w:val="18"/>
          <w:szCs w:val="18"/>
        </w:rPr>
        <w:t>. For example if a 10% increase in the price of a good leads to a 30% drop in demand. The price elasticity of d</w:t>
      </w:r>
      <w:r w:rsidR="00F66156">
        <w:rPr>
          <w:rFonts w:ascii="Verdana" w:eastAsia="Times New Roman" w:hAnsi="Verdana" w:cs="Arial"/>
          <w:sz w:val="18"/>
          <w:szCs w:val="18"/>
        </w:rPr>
        <w:t xml:space="preserve">emand for this price change is </w:t>
      </w:r>
      <w:r w:rsidRPr="007131D4">
        <w:rPr>
          <w:rFonts w:ascii="Verdana" w:eastAsia="Times New Roman" w:hAnsi="Verdana" w:cs="Arial"/>
          <w:sz w:val="18"/>
          <w:szCs w:val="18"/>
        </w:rPr>
        <w:t>3</w:t>
      </w:r>
      <w:r w:rsidR="00F66156">
        <w:rPr>
          <w:rFonts w:ascii="Verdana" w:eastAsia="Times New Roman" w:hAnsi="Verdana" w:cs="Arial"/>
          <w:sz w:val="18"/>
          <w:szCs w:val="18"/>
        </w:rPr>
        <w:t>.</w:t>
      </w:r>
    </w:p>
    <w:p w:rsidR="00F66156" w:rsidRDefault="00F66156" w:rsidP="00F66156">
      <w:pPr>
        <w:shd w:val="clear" w:color="auto" w:fill="FFFFFF"/>
        <w:spacing w:after="0" w:line="240" w:lineRule="auto"/>
        <w:ind w:left="720"/>
        <w:rPr>
          <w:rFonts w:ascii="Verdana" w:eastAsia="Times New Roman" w:hAnsi="Verdana" w:cs="Arial"/>
          <w:sz w:val="18"/>
          <w:szCs w:val="18"/>
        </w:rPr>
      </w:pPr>
    </w:p>
    <w:p w:rsidR="00F66156" w:rsidRPr="00F66156" w:rsidRDefault="00F66156" w:rsidP="00F66156">
      <w:pPr>
        <w:shd w:val="clear" w:color="auto" w:fill="FFFFFF"/>
        <w:spacing w:after="0" w:line="240" w:lineRule="auto"/>
        <w:ind w:left="720"/>
        <w:rPr>
          <w:rFonts w:ascii="Verdana" w:eastAsia="Times New Roman" w:hAnsi="Verdana" w:cs="Arial"/>
          <w:sz w:val="18"/>
          <w:szCs w:val="18"/>
        </w:rPr>
      </w:pPr>
      <w:r w:rsidRPr="00F66156">
        <w:rPr>
          <w:rFonts w:ascii="Verdana" w:eastAsia="Times New Roman" w:hAnsi="Verdana" w:cs="Arial"/>
          <w:sz w:val="18"/>
          <w:szCs w:val="18"/>
        </w:rPr>
        <w:t>Goods which are elastic, tend to have some or all o</w:t>
      </w:r>
      <w:r w:rsidR="003C23EF" w:rsidRPr="00FC107D">
        <w:rPr>
          <w:rFonts w:ascii="Verdana" w:eastAsia="Times New Roman" w:hAnsi="Verdana" w:cs="Arial"/>
          <w:sz w:val="18"/>
          <w:szCs w:val="18"/>
        </w:rPr>
        <w:t>f the following characteristics:</w:t>
      </w:r>
    </w:p>
    <w:p w:rsidR="00F66156" w:rsidRPr="00F66156" w:rsidRDefault="00F66156" w:rsidP="003C23EF">
      <w:pPr>
        <w:numPr>
          <w:ilvl w:val="0"/>
          <w:numId w:val="7"/>
        </w:numPr>
        <w:shd w:val="clear" w:color="auto" w:fill="FFFFFF"/>
        <w:tabs>
          <w:tab w:val="clear" w:pos="720"/>
          <w:tab w:val="num" w:pos="-4860"/>
        </w:tabs>
        <w:spacing w:after="0" w:line="240" w:lineRule="auto"/>
        <w:ind w:left="1440" w:hanging="450"/>
        <w:rPr>
          <w:rFonts w:ascii="Verdana" w:eastAsia="Times New Roman" w:hAnsi="Verdana" w:cs="Arial"/>
          <w:sz w:val="18"/>
          <w:szCs w:val="18"/>
        </w:rPr>
      </w:pPr>
      <w:r w:rsidRPr="00F66156">
        <w:rPr>
          <w:rFonts w:ascii="Verdana" w:eastAsia="Times New Roman" w:hAnsi="Verdana" w:cs="Arial"/>
          <w:sz w:val="18"/>
          <w:szCs w:val="18"/>
        </w:rPr>
        <w:t>They are luxury goods, e.g. sports cars</w:t>
      </w:r>
    </w:p>
    <w:p w:rsidR="00F66156" w:rsidRPr="00F66156" w:rsidRDefault="00F66156" w:rsidP="003C23EF">
      <w:pPr>
        <w:numPr>
          <w:ilvl w:val="0"/>
          <w:numId w:val="7"/>
        </w:numPr>
        <w:shd w:val="clear" w:color="auto" w:fill="FFFFFF"/>
        <w:tabs>
          <w:tab w:val="clear" w:pos="720"/>
          <w:tab w:val="num" w:pos="-4860"/>
        </w:tabs>
        <w:spacing w:after="0" w:line="240" w:lineRule="auto"/>
        <w:ind w:left="1440" w:hanging="450"/>
        <w:rPr>
          <w:rFonts w:ascii="Verdana" w:eastAsia="Times New Roman" w:hAnsi="Verdana" w:cs="Arial"/>
          <w:sz w:val="18"/>
          <w:szCs w:val="18"/>
        </w:rPr>
      </w:pPr>
      <w:r w:rsidRPr="00F66156">
        <w:rPr>
          <w:rFonts w:ascii="Verdana" w:eastAsia="Times New Roman" w:hAnsi="Verdana" w:cs="Arial"/>
          <w:sz w:val="18"/>
          <w:szCs w:val="18"/>
        </w:rPr>
        <w:t xml:space="preserve">They are expensive and a big </w:t>
      </w:r>
      <w:r>
        <w:rPr>
          <w:rFonts w:ascii="Verdana" w:eastAsia="Times New Roman" w:hAnsi="Verdana" w:cs="Arial"/>
          <w:sz w:val="18"/>
          <w:szCs w:val="18"/>
        </w:rPr>
        <w:t xml:space="preserve">percentage </w:t>
      </w:r>
      <w:r w:rsidRPr="00F66156">
        <w:rPr>
          <w:rFonts w:ascii="Verdana" w:eastAsia="Times New Roman" w:hAnsi="Verdana" w:cs="Arial"/>
          <w:sz w:val="18"/>
          <w:szCs w:val="18"/>
        </w:rPr>
        <w:t>of income</w:t>
      </w:r>
      <w:r>
        <w:rPr>
          <w:rFonts w:ascii="Verdana" w:eastAsia="Times New Roman" w:hAnsi="Verdana" w:cs="Arial"/>
          <w:sz w:val="18"/>
          <w:szCs w:val="18"/>
        </w:rPr>
        <w:t xml:space="preserve"> is spent for them</w:t>
      </w:r>
      <w:r w:rsidRPr="00F66156">
        <w:rPr>
          <w:rFonts w:ascii="Verdana" w:eastAsia="Times New Roman" w:hAnsi="Verdana" w:cs="Arial"/>
          <w:sz w:val="18"/>
          <w:szCs w:val="18"/>
        </w:rPr>
        <w:t xml:space="preserve"> e.g. </w:t>
      </w:r>
      <w:r>
        <w:rPr>
          <w:rFonts w:ascii="Verdana" w:eastAsia="Times New Roman" w:hAnsi="Verdana" w:cs="Arial"/>
          <w:sz w:val="18"/>
          <w:szCs w:val="18"/>
        </w:rPr>
        <w:t>holiday tours</w:t>
      </w:r>
    </w:p>
    <w:p w:rsidR="00F66156" w:rsidRDefault="00F66156" w:rsidP="003C23EF">
      <w:pPr>
        <w:numPr>
          <w:ilvl w:val="0"/>
          <w:numId w:val="7"/>
        </w:numPr>
        <w:shd w:val="clear" w:color="auto" w:fill="FFFFFF"/>
        <w:tabs>
          <w:tab w:val="clear" w:pos="720"/>
          <w:tab w:val="num" w:pos="-4860"/>
        </w:tabs>
        <w:spacing w:after="0" w:line="240" w:lineRule="auto"/>
        <w:ind w:left="1440" w:hanging="450"/>
        <w:rPr>
          <w:rFonts w:ascii="Verdana" w:eastAsia="Times New Roman" w:hAnsi="Verdana" w:cs="Arial"/>
          <w:sz w:val="18"/>
          <w:szCs w:val="18"/>
        </w:rPr>
      </w:pPr>
      <w:r w:rsidRPr="00F66156">
        <w:rPr>
          <w:rFonts w:ascii="Verdana" w:eastAsia="Times New Roman" w:hAnsi="Verdana" w:cs="Arial"/>
          <w:sz w:val="18"/>
          <w:szCs w:val="18"/>
        </w:rPr>
        <w:t xml:space="preserve">Goods with many substitutes and a very competitive market. </w:t>
      </w:r>
    </w:p>
    <w:p w:rsidR="00F66156" w:rsidRPr="00F66156" w:rsidRDefault="00F66156" w:rsidP="003C23EF">
      <w:pPr>
        <w:numPr>
          <w:ilvl w:val="0"/>
          <w:numId w:val="7"/>
        </w:numPr>
        <w:shd w:val="clear" w:color="auto" w:fill="FFFFFF"/>
        <w:tabs>
          <w:tab w:val="clear" w:pos="720"/>
          <w:tab w:val="num" w:pos="-4860"/>
        </w:tabs>
        <w:spacing w:after="0" w:line="240" w:lineRule="auto"/>
        <w:ind w:left="1440" w:hanging="450"/>
        <w:rPr>
          <w:rFonts w:ascii="Verdana" w:eastAsia="Times New Roman" w:hAnsi="Verdana" w:cs="Arial"/>
          <w:sz w:val="18"/>
          <w:szCs w:val="18"/>
        </w:rPr>
      </w:pPr>
      <w:r w:rsidRPr="00F66156">
        <w:rPr>
          <w:rFonts w:ascii="Verdana" w:eastAsia="Times New Roman" w:hAnsi="Verdana" w:cs="Arial"/>
          <w:sz w:val="18"/>
          <w:szCs w:val="18"/>
        </w:rPr>
        <w:t>Bought frequently</w:t>
      </w:r>
    </w:p>
    <w:p w:rsidR="00F66156" w:rsidRPr="007131D4" w:rsidRDefault="00F66156" w:rsidP="00F27CAC">
      <w:pPr>
        <w:shd w:val="clear" w:color="auto" w:fill="FFFFFF"/>
        <w:tabs>
          <w:tab w:val="num" w:pos="-4860"/>
        </w:tabs>
        <w:spacing w:after="0" w:line="240" w:lineRule="auto"/>
        <w:ind w:left="1170" w:hanging="450"/>
        <w:jc w:val="both"/>
        <w:rPr>
          <w:rFonts w:ascii="Verdana" w:eastAsia="Times New Roman" w:hAnsi="Verdana" w:cs="Arial"/>
          <w:sz w:val="18"/>
          <w:szCs w:val="18"/>
        </w:rPr>
      </w:pPr>
    </w:p>
    <w:p w:rsidR="00F66156" w:rsidRDefault="00F66156" w:rsidP="00F66156">
      <w:pPr>
        <w:pStyle w:val="ListParagraph"/>
        <w:numPr>
          <w:ilvl w:val="0"/>
          <w:numId w:val="6"/>
        </w:numPr>
        <w:spacing w:after="0" w:line="240" w:lineRule="auto"/>
        <w:jc w:val="both"/>
        <w:rPr>
          <w:rFonts w:ascii="Verdana" w:eastAsia="Times New Roman" w:hAnsi="Verdana" w:cs="Arial"/>
          <w:sz w:val="18"/>
          <w:szCs w:val="18"/>
        </w:rPr>
      </w:pPr>
      <w:r>
        <w:rPr>
          <w:rFonts w:ascii="Verdana" w:eastAsia="Times New Roman" w:hAnsi="Verdana" w:cs="Arial"/>
          <w:b/>
          <w:bCs/>
          <w:sz w:val="18"/>
          <w:szCs w:val="18"/>
        </w:rPr>
        <w:t xml:space="preserve">If </w:t>
      </w:r>
      <w:r w:rsidRPr="00F66156">
        <w:rPr>
          <w:rFonts w:ascii="Verdana" w:eastAsia="Times New Roman" w:hAnsi="Verdana" w:cs="Arial"/>
          <w:b/>
          <w:bCs/>
          <w:sz w:val="18"/>
          <w:szCs w:val="18"/>
        </w:rPr>
        <w:t>E</w:t>
      </w:r>
      <w:r w:rsidRPr="00F66156">
        <w:rPr>
          <w:rFonts w:ascii="Verdana" w:eastAsia="Times New Roman" w:hAnsi="Verdana" w:cs="Arial"/>
          <w:b/>
          <w:bCs/>
          <w:sz w:val="24"/>
          <w:szCs w:val="18"/>
          <w:vertAlign w:val="subscript"/>
        </w:rPr>
        <w:t>P</w:t>
      </w:r>
      <w:r>
        <w:rPr>
          <w:rFonts w:ascii="Verdana" w:eastAsia="Times New Roman" w:hAnsi="Verdana" w:cs="Arial"/>
          <w:b/>
          <w:bCs/>
          <w:sz w:val="24"/>
          <w:szCs w:val="18"/>
          <w:vertAlign w:val="subscript"/>
        </w:rPr>
        <w:t xml:space="preserve"> </w:t>
      </w:r>
      <w:r w:rsidRPr="00F66156">
        <w:rPr>
          <w:rFonts w:ascii="Verdana" w:eastAsia="Times New Roman" w:hAnsi="Verdana" w:cs="Arial"/>
          <w:bCs/>
          <w:sz w:val="18"/>
          <w:szCs w:val="18"/>
        </w:rPr>
        <w:t>is</w:t>
      </w:r>
      <w:r>
        <w:rPr>
          <w:rFonts w:ascii="Verdana" w:eastAsia="Times New Roman" w:hAnsi="Verdana" w:cs="Arial"/>
          <w:bCs/>
          <w:sz w:val="18"/>
          <w:szCs w:val="18"/>
        </w:rPr>
        <w:t xml:space="preserve"> </w:t>
      </w:r>
      <w:r>
        <w:rPr>
          <w:rFonts w:ascii="Verdana" w:eastAsia="Times New Roman" w:hAnsi="Verdana" w:cs="Arial"/>
          <w:b/>
          <w:bCs/>
          <w:sz w:val="18"/>
          <w:szCs w:val="18"/>
        </w:rPr>
        <w:t xml:space="preserve">infinite, </w:t>
      </w:r>
      <w:r>
        <w:rPr>
          <w:rFonts w:ascii="Verdana" w:eastAsia="Times New Roman" w:hAnsi="Verdana" w:cs="Arial"/>
          <w:bCs/>
          <w:sz w:val="18"/>
          <w:szCs w:val="18"/>
        </w:rPr>
        <w:t xml:space="preserve">it </w:t>
      </w:r>
      <w:r w:rsidRPr="00F66156">
        <w:rPr>
          <w:rFonts w:ascii="Verdana" w:eastAsia="Times New Roman" w:hAnsi="Verdana" w:cs="Arial"/>
          <w:sz w:val="18"/>
          <w:szCs w:val="18"/>
        </w:rPr>
        <w:t>means that there is an infinite change in demand with the slightest change in price. The demand curve is horizontal meaning the if the seller raises his price he will lose all his customers. This happens when the commodity has large number of substitutes</w:t>
      </w:r>
    </w:p>
    <w:p w:rsidR="003C23EF" w:rsidRDefault="00044198" w:rsidP="00F27CAC">
      <w:pPr>
        <w:spacing w:after="0" w:line="240" w:lineRule="auto"/>
        <w:ind w:left="720"/>
        <w:rPr>
          <w:rFonts w:ascii="Verdana" w:eastAsia="Times New Roman" w:hAnsi="Verdana" w:cs="Arial"/>
          <w:sz w:val="18"/>
          <w:szCs w:val="18"/>
        </w:rPr>
      </w:pPr>
      <w:r>
        <w:rPr>
          <w:rFonts w:ascii="Verdana" w:eastAsia="Times New Roman" w:hAnsi="Verdana" w:cs="Arial"/>
          <w:noProof/>
          <w:sz w:val="18"/>
          <w:szCs w:val="18"/>
          <w:lang w:bidi="hi-IN"/>
        </w:rPr>
        <w:drawing>
          <wp:inline distT="0" distB="0" distL="0" distR="0">
            <wp:extent cx="1657815" cy="1524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57815" cy="1524000"/>
                    </a:xfrm>
                    <a:prstGeom prst="rect">
                      <a:avLst/>
                    </a:prstGeom>
                    <a:noFill/>
                    <a:ln w="9525">
                      <a:noFill/>
                      <a:miter lim="800000"/>
                      <a:headEnd/>
                      <a:tailEnd/>
                    </a:ln>
                  </pic:spPr>
                </pic:pic>
              </a:graphicData>
            </a:graphic>
          </wp:inline>
        </w:drawing>
      </w:r>
      <w:r>
        <w:rPr>
          <w:rFonts w:ascii="Verdana" w:eastAsia="Times New Roman" w:hAnsi="Verdana" w:cs="Arial"/>
          <w:noProof/>
          <w:sz w:val="18"/>
          <w:szCs w:val="18"/>
          <w:lang w:bidi="hi-IN"/>
        </w:rPr>
        <w:drawing>
          <wp:inline distT="0" distB="0" distL="0" distR="0">
            <wp:extent cx="2152650" cy="1809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152650" cy="1809750"/>
                    </a:xfrm>
                    <a:prstGeom prst="rect">
                      <a:avLst/>
                    </a:prstGeom>
                    <a:noFill/>
                    <a:ln w="9525">
                      <a:noFill/>
                      <a:miter lim="800000"/>
                      <a:headEnd/>
                      <a:tailEnd/>
                    </a:ln>
                  </pic:spPr>
                </pic:pic>
              </a:graphicData>
            </a:graphic>
          </wp:inline>
        </w:drawing>
      </w:r>
    </w:p>
    <w:p w:rsidR="00933052" w:rsidRPr="00726151" w:rsidRDefault="00933052" w:rsidP="00726151">
      <w:pPr>
        <w:spacing w:after="0" w:line="240" w:lineRule="auto"/>
        <w:ind w:left="360"/>
        <w:jc w:val="both"/>
        <w:rPr>
          <w:rFonts w:ascii="Verdana" w:eastAsia="Times New Roman" w:hAnsi="Verdana" w:cs="Arial"/>
          <w:i/>
          <w:sz w:val="16"/>
          <w:szCs w:val="18"/>
        </w:rPr>
      </w:pPr>
      <w:r w:rsidRPr="00726151">
        <w:rPr>
          <w:rFonts w:ascii="Verdana" w:eastAsia="Times New Roman" w:hAnsi="Verdana" w:cs="Arial"/>
          <w:i/>
          <w:sz w:val="20"/>
          <w:szCs w:val="18"/>
        </w:rPr>
        <w:t xml:space="preserve">** </w:t>
      </w:r>
      <w:r w:rsidRPr="00726151">
        <w:rPr>
          <w:rFonts w:ascii="Verdana" w:eastAsia="Times New Roman" w:hAnsi="Verdana" w:cs="Arial"/>
          <w:i/>
          <w:sz w:val="16"/>
          <w:szCs w:val="18"/>
        </w:rPr>
        <w:t>Note: Perfectly elastic and perfectly inelastic are two extreme situations. One would hardly find them in reality. In the short term demand is usually more inelastic because it takes time to find alternatives</w:t>
      </w:r>
      <w:r w:rsidR="00246414" w:rsidRPr="00726151">
        <w:rPr>
          <w:rFonts w:ascii="Verdana" w:eastAsia="Times New Roman" w:hAnsi="Verdana" w:cs="Arial"/>
          <w:i/>
          <w:sz w:val="16"/>
          <w:szCs w:val="18"/>
        </w:rPr>
        <w:t xml:space="preserve">. </w:t>
      </w:r>
      <w:r w:rsidR="007A0240">
        <w:rPr>
          <w:rFonts w:ascii="Verdana" w:eastAsia="Times New Roman" w:hAnsi="Verdana" w:cs="Arial"/>
          <w:i/>
          <w:sz w:val="16"/>
          <w:szCs w:val="18"/>
        </w:rPr>
        <w:t xml:space="preserve">Example of </w:t>
      </w:r>
      <w:r w:rsidRPr="00726151">
        <w:rPr>
          <w:rFonts w:ascii="Verdana" w:eastAsia="Times New Roman" w:hAnsi="Verdana" w:cs="Arial"/>
          <w:i/>
          <w:sz w:val="16"/>
          <w:szCs w:val="18"/>
        </w:rPr>
        <w:t>Inelastic demand: Necessities like salt, food grains, vegetables, milk.</w:t>
      </w:r>
      <w:r w:rsidR="00726151">
        <w:rPr>
          <w:rFonts w:ascii="Verdana" w:eastAsia="Times New Roman" w:hAnsi="Verdana" w:cs="Arial"/>
          <w:i/>
          <w:sz w:val="16"/>
          <w:szCs w:val="18"/>
        </w:rPr>
        <w:t xml:space="preserve"> </w:t>
      </w:r>
      <w:r w:rsidRPr="00726151">
        <w:rPr>
          <w:rFonts w:ascii="Verdana" w:eastAsia="Times New Roman" w:hAnsi="Verdana" w:cs="Arial"/>
          <w:i/>
          <w:sz w:val="16"/>
          <w:szCs w:val="18"/>
        </w:rPr>
        <w:t>Elastic demand: Comforts and luxuries like LED TV, mobile phones, Air-conditioners etc.</w:t>
      </w:r>
    </w:p>
    <w:p w:rsidR="0060301A" w:rsidRDefault="0060301A" w:rsidP="00726151">
      <w:pPr>
        <w:spacing w:before="240" w:after="0" w:line="240" w:lineRule="auto"/>
        <w:jc w:val="both"/>
        <w:rPr>
          <w:rStyle w:val="Strong"/>
          <w:rFonts w:ascii="Verdana" w:hAnsi="Verdana" w:cs="Arial"/>
          <w:sz w:val="18"/>
          <w:szCs w:val="18"/>
          <w:shd w:val="clear" w:color="auto" w:fill="FFFFFF"/>
        </w:rPr>
      </w:pPr>
    </w:p>
    <w:p w:rsidR="00246414" w:rsidRDefault="00246414" w:rsidP="0060301A">
      <w:pPr>
        <w:spacing w:before="240" w:after="0" w:line="240" w:lineRule="auto"/>
        <w:jc w:val="both"/>
        <w:rPr>
          <w:rFonts w:ascii="Verdana" w:eastAsia="Times New Roman" w:hAnsi="Verdana" w:cs="Arial"/>
          <w:sz w:val="18"/>
          <w:szCs w:val="18"/>
        </w:rPr>
      </w:pPr>
      <w:r>
        <w:rPr>
          <w:rStyle w:val="Strong"/>
          <w:rFonts w:ascii="Verdana" w:hAnsi="Verdana" w:cs="Arial"/>
          <w:sz w:val="18"/>
          <w:szCs w:val="18"/>
          <w:shd w:val="clear" w:color="auto" w:fill="FFFFFF"/>
        </w:rPr>
        <w:t>Income</w:t>
      </w:r>
      <w:r w:rsidRPr="00B07FFE">
        <w:rPr>
          <w:rStyle w:val="Strong"/>
          <w:rFonts w:ascii="Verdana" w:hAnsi="Verdana" w:cs="Arial"/>
          <w:sz w:val="18"/>
          <w:szCs w:val="18"/>
          <w:shd w:val="clear" w:color="auto" w:fill="FFFFFF"/>
        </w:rPr>
        <w:t xml:space="preserve"> elasticity of demand</w:t>
      </w:r>
      <w:r w:rsidR="0060301A">
        <w:rPr>
          <w:rStyle w:val="Strong"/>
          <w:rFonts w:ascii="Verdana" w:hAnsi="Verdana" w:cs="Arial"/>
          <w:sz w:val="18"/>
          <w:szCs w:val="18"/>
          <w:shd w:val="clear" w:color="auto" w:fill="FFFFFF"/>
        </w:rPr>
        <w:t xml:space="preserve"> (</w:t>
      </w:r>
      <w:r w:rsidR="0060301A" w:rsidRPr="00246414">
        <w:rPr>
          <w:rFonts w:ascii="Verdana" w:eastAsia="Times New Roman" w:hAnsi="Verdana" w:cs="Arial"/>
          <w:b/>
          <w:sz w:val="18"/>
          <w:szCs w:val="18"/>
        </w:rPr>
        <w:t>E</w:t>
      </w:r>
      <w:r w:rsidR="0060301A" w:rsidRPr="00246414">
        <w:rPr>
          <w:rFonts w:ascii="Verdana" w:eastAsia="Times New Roman" w:hAnsi="Verdana" w:cs="Arial"/>
          <w:b/>
          <w:sz w:val="20"/>
          <w:szCs w:val="18"/>
          <w:vertAlign w:val="subscript"/>
        </w:rPr>
        <w:t>Y</w:t>
      </w:r>
      <w:r w:rsidR="0060301A">
        <w:rPr>
          <w:rFonts w:ascii="Verdana" w:eastAsia="Times New Roman" w:hAnsi="Verdana" w:cs="Arial"/>
          <w:b/>
          <w:sz w:val="20"/>
          <w:szCs w:val="18"/>
        </w:rPr>
        <w:t>)</w:t>
      </w:r>
    </w:p>
    <w:p w:rsidR="0060301A" w:rsidRDefault="0060301A" w:rsidP="0060301A">
      <w:pPr>
        <w:spacing w:after="0"/>
        <w:jc w:val="both"/>
        <w:rPr>
          <w:rFonts w:ascii="Verdana" w:eastAsia="Times New Roman" w:hAnsi="Verdana" w:cs="Arial"/>
          <w:sz w:val="18"/>
          <w:szCs w:val="18"/>
        </w:rPr>
      </w:pPr>
    </w:p>
    <w:p w:rsidR="00246414" w:rsidRPr="00246414" w:rsidRDefault="00FC107D" w:rsidP="0060301A">
      <w:pPr>
        <w:spacing w:after="0"/>
        <w:jc w:val="both"/>
        <w:rPr>
          <w:rFonts w:ascii="Verdana" w:eastAsia="Times New Roman" w:hAnsi="Verdana" w:cs="Arial"/>
          <w:sz w:val="18"/>
          <w:szCs w:val="18"/>
        </w:rPr>
      </w:pPr>
      <w:r w:rsidRPr="00246414">
        <w:rPr>
          <w:rFonts w:ascii="Verdana" w:eastAsia="Times New Roman" w:hAnsi="Verdana" w:cs="Arial"/>
          <w:sz w:val="18"/>
          <w:szCs w:val="18"/>
        </w:rPr>
        <w:t>The income </w:t>
      </w:r>
      <w:hyperlink r:id="rId12" w:history="1">
        <w:r w:rsidRPr="00246414">
          <w:rPr>
            <w:rFonts w:ascii="Verdana" w:eastAsia="Times New Roman" w:hAnsi="Verdana" w:cs="Arial"/>
            <w:sz w:val="18"/>
            <w:szCs w:val="18"/>
          </w:rPr>
          <w:t>elasticity</w:t>
        </w:r>
      </w:hyperlink>
      <w:r w:rsidRPr="00246414">
        <w:rPr>
          <w:rFonts w:ascii="Verdana" w:eastAsia="Times New Roman" w:hAnsi="Verdana" w:cs="Arial"/>
          <w:sz w:val="18"/>
          <w:szCs w:val="18"/>
        </w:rPr>
        <w:t> of </w:t>
      </w:r>
      <w:hyperlink r:id="rId13" w:history="1">
        <w:r w:rsidRPr="00246414">
          <w:rPr>
            <w:rFonts w:ascii="Verdana" w:eastAsia="Times New Roman" w:hAnsi="Verdana" w:cs="Arial"/>
            <w:sz w:val="18"/>
            <w:szCs w:val="18"/>
          </w:rPr>
          <w:t>demand</w:t>
        </w:r>
      </w:hyperlink>
      <w:r w:rsidRPr="00246414">
        <w:rPr>
          <w:rFonts w:ascii="Verdana" w:eastAsia="Times New Roman" w:hAnsi="Verdana" w:cs="Arial"/>
          <w:sz w:val="18"/>
          <w:szCs w:val="18"/>
        </w:rPr>
        <w:t> is the ratio of the percentage change in demand to the percentage change in income.</w:t>
      </w:r>
    </w:p>
    <w:p w:rsidR="00FC107D" w:rsidRPr="00246414" w:rsidRDefault="00FC107D" w:rsidP="00246414">
      <w:pPr>
        <w:pStyle w:val="ListParagraph"/>
        <w:numPr>
          <w:ilvl w:val="0"/>
          <w:numId w:val="12"/>
        </w:numPr>
        <w:jc w:val="both"/>
        <w:rPr>
          <w:rFonts w:ascii="Verdana" w:eastAsia="Times New Roman" w:hAnsi="Verdana" w:cs="Arial"/>
          <w:sz w:val="18"/>
          <w:szCs w:val="18"/>
        </w:rPr>
      </w:pPr>
      <w:r w:rsidRPr="00246414">
        <w:rPr>
          <w:rFonts w:ascii="Verdana" w:eastAsia="Times New Roman" w:hAnsi="Verdana" w:cs="Arial"/>
          <w:b/>
          <w:sz w:val="18"/>
          <w:szCs w:val="18"/>
        </w:rPr>
        <w:t>High income elasticity of demand (</w:t>
      </w:r>
      <w:r w:rsidR="0060301A" w:rsidRPr="00246414">
        <w:rPr>
          <w:rFonts w:ascii="Verdana" w:eastAsia="Times New Roman" w:hAnsi="Verdana" w:cs="Arial"/>
          <w:b/>
          <w:sz w:val="18"/>
          <w:szCs w:val="18"/>
        </w:rPr>
        <w:t>E</w:t>
      </w:r>
      <w:r w:rsidR="0060301A" w:rsidRPr="00246414">
        <w:rPr>
          <w:rFonts w:ascii="Verdana" w:eastAsia="Times New Roman" w:hAnsi="Verdana" w:cs="Arial"/>
          <w:b/>
          <w:sz w:val="20"/>
          <w:szCs w:val="18"/>
          <w:vertAlign w:val="subscript"/>
        </w:rPr>
        <w:t>Y</w:t>
      </w:r>
      <w:r w:rsidR="0060301A" w:rsidRPr="00246414">
        <w:rPr>
          <w:rFonts w:ascii="Verdana" w:eastAsia="Times New Roman" w:hAnsi="Verdana" w:cs="Arial"/>
          <w:b/>
          <w:sz w:val="18"/>
          <w:szCs w:val="18"/>
        </w:rPr>
        <w:t xml:space="preserve"> </w:t>
      </w:r>
      <w:r w:rsidRPr="00246414">
        <w:rPr>
          <w:rFonts w:ascii="Verdana" w:eastAsia="Times New Roman" w:hAnsi="Verdana" w:cs="Arial"/>
          <w:b/>
          <w:sz w:val="18"/>
          <w:szCs w:val="18"/>
        </w:rPr>
        <w:t>&gt;1):</w:t>
      </w:r>
      <w:r w:rsidRPr="00246414">
        <w:rPr>
          <w:rFonts w:ascii="Verdana" w:eastAsia="Times New Roman" w:hAnsi="Verdana" w:cs="Arial"/>
          <w:sz w:val="18"/>
          <w:szCs w:val="18"/>
        </w:rPr>
        <w:t xml:space="preserve"> An increase in income is accompanied by a proportionally larger increase in quantity demanded. This is typical of a </w:t>
      </w:r>
      <w:hyperlink r:id="rId14" w:history="1">
        <w:r w:rsidRPr="00246414">
          <w:rPr>
            <w:rFonts w:ascii="Verdana" w:eastAsia="Times New Roman" w:hAnsi="Verdana" w:cs="Arial"/>
            <w:sz w:val="18"/>
            <w:szCs w:val="18"/>
          </w:rPr>
          <w:t>luxury</w:t>
        </w:r>
      </w:hyperlink>
      <w:r w:rsidRPr="00246414">
        <w:rPr>
          <w:rFonts w:ascii="Verdana" w:eastAsia="Times New Roman" w:hAnsi="Verdana" w:cs="Arial"/>
          <w:sz w:val="18"/>
          <w:szCs w:val="18"/>
        </w:rPr>
        <w:t> or </w:t>
      </w:r>
      <w:hyperlink r:id="rId15" w:history="1">
        <w:r w:rsidRPr="00246414">
          <w:rPr>
            <w:rFonts w:ascii="Verdana" w:eastAsia="Times New Roman" w:hAnsi="Verdana" w:cs="Arial"/>
            <w:sz w:val="18"/>
            <w:szCs w:val="18"/>
          </w:rPr>
          <w:t>superior good</w:t>
        </w:r>
      </w:hyperlink>
      <w:r w:rsidRPr="00246414">
        <w:rPr>
          <w:rFonts w:ascii="Verdana" w:eastAsia="Times New Roman" w:hAnsi="Verdana" w:cs="Arial"/>
          <w:sz w:val="18"/>
          <w:szCs w:val="18"/>
        </w:rPr>
        <w:t>.</w:t>
      </w:r>
    </w:p>
    <w:p w:rsidR="00246414" w:rsidRPr="00246414" w:rsidRDefault="00FC107D" w:rsidP="00246414">
      <w:pPr>
        <w:pStyle w:val="ListParagraph"/>
        <w:numPr>
          <w:ilvl w:val="0"/>
          <w:numId w:val="12"/>
        </w:numPr>
        <w:spacing w:after="0" w:line="240" w:lineRule="auto"/>
        <w:jc w:val="both"/>
        <w:rPr>
          <w:rFonts w:ascii="Verdana" w:eastAsia="Times New Roman" w:hAnsi="Verdana" w:cs="Arial"/>
          <w:sz w:val="18"/>
          <w:szCs w:val="18"/>
        </w:rPr>
      </w:pPr>
      <w:r w:rsidRPr="00246414">
        <w:rPr>
          <w:rFonts w:ascii="Verdana" w:eastAsia="Times New Roman" w:hAnsi="Verdana" w:cs="Arial"/>
          <w:b/>
          <w:sz w:val="18"/>
          <w:szCs w:val="18"/>
        </w:rPr>
        <w:t>Unitary income elasticity of demand (</w:t>
      </w:r>
      <w:r w:rsidR="00246414" w:rsidRPr="00246414">
        <w:rPr>
          <w:rFonts w:ascii="Verdana" w:eastAsia="Times New Roman" w:hAnsi="Verdana" w:cs="Arial"/>
          <w:b/>
          <w:sz w:val="18"/>
          <w:szCs w:val="18"/>
        </w:rPr>
        <w:t>E</w:t>
      </w:r>
      <w:r w:rsidR="00246414" w:rsidRPr="00246414">
        <w:rPr>
          <w:rFonts w:ascii="Verdana" w:eastAsia="Times New Roman" w:hAnsi="Verdana" w:cs="Arial"/>
          <w:b/>
          <w:sz w:val="20"/>
          <w:szCs w:val="18"/>
          <w:vertAlign w:val="subscript"/>
        </w:rPr>
        <w:t>Y</w:t>
      </w:r>
      <w:r w:rsidR="00246414" w:rsidRPr="00246414">
        <w:rPr>
          <w:rFonts w:ascii="Verdana" w:eastAsia="Times New Roman" w:hAnsi="Verdana" w:cs="Arial"/>
          <w:b/>
          <w:sz w:val="18"/>
          <w:szCs w:val="18"/>
        </w:rPr>
        <w:t xml:space="preserve"> </w:t>
      </w:r>
      <w:r w:rsidRPr="00246414">
        <w:rPr>
          <w:rFonts w:ascii="Verdana" w:eastAsia="Times New Roman" w:hAnsi="Verdana" w:cs="Arial"/>
          <w:b/>
          <w:sz w:val="18"/>
          <w:szCs w:val="18"/>
        </w:rPr>
        <w:t>=1):</w:t>
      </w:r>
      <w:r w:rsidRPr="00246414">
        <w:rPr>
          <w:rFonts w:ascii="Verdana" w:eastAsia="Times New Roman" w:hAnsi="Verdana" w:cs="Arial"/>
          <w:sz w:val="18"/>
          <w:szCs w:val="18"/>
        </w:rPr>
        <w:t xml:space="preserve"> An increase in income is accompanied by a proportional increase in quantity demanded.</w:t>
      </w:r>
    </w:p>
    <w:p w:rsidR="00246414" w:rsidRDefault="00246414" w:rsidP="00246414">
      <w:pPr>
        <w:spacing w:after="0" w:line="240" w:lineRule="auto"/>
        <w:jc w:val="both"/>
        <w:rPr>
          <w:rFonts w:ascii="Verdana" w:eastAsia="Times New Roman" w:hAnsi="Verdana" w:cs="Arial"/>
          <w:sz w:val="18"/>
          <w:szCs w:val="18"/>
        </w:rPr>
      </w:pPr>
    </w:p>
    <w:p w:rsidR="00FC107D" w:rsidRPr="00246414" w:rsidRDefault="00FC107D" w:rsidP="00246414">
      <w:pPr>
        <w:pStyle w:val="ListParagraph"/>
        <w:numPr>
          <w:ilvl w:val="0"/>
          <w:numId w:val="12"/>
        </w:numPr>
        <w:spacing w:after="0" w:line="240" w:lineRule="auto"/>
        <w:jc w:val="both"/>
        <w:rPr>
          <w:rFonts w:ascii="Verdana" w:eastAsia="Times New Roman" w:hAnsi="Verdana" w:cs="Arial"/>
          <w:sz w:val="18"/>
          <w:szCs w:val="18"/>
        </w:rPr>
      </w:pPr>
      <w:r w:rsidRPr="00246414">
        <w:rPr>
          <w:rFonts w:ascii="Verdana" w:eastAsia="Times New Roman" w:hAnsi="Verdana" w:cs="Arial"/>
          <w:b/>
          <w:sz w:val="18"/>
          <w:szCs w:val="18"/>
        </w:rPr>
        <w:t>Low income elasticity of demand (</w:t>
      </w:r>
      <w:r w:rsidR="00246414" w:rsidRPr="00246414">
        <w:rPr>
          <w:rFonts w:ascii="Verdana" w:eastAsia="Times New Roman" w:hAnsi="Verdana" w:cs="Arial"/>
          <w:b/>
          <w:sz w:val="18"/>
          <w:szCs w:val="18"/>
        </w:rPr>
        <w:t>E</w:t>
      </w:r>
      <w:r w:rsidR="00246414" w:rsidRPr="00246414">
        <w:rPr>
          <w:rFonts w:ascii="Verdana" w:eastAsia="Times New Roman" w:hAnsi="Verdana" w:cs="Arial"/>
          <w:b/>
          <w:sz w:val="20"/>
          <w:szCs w:val="18"/>
          <w:vertAlign w:val="subscript"/>
        </w:rPr>
        <w:t>Y</w:t>
      </w:r>
      <w:r w:rsidR="00246414" w:rsidRPr="00246414">
        <w:rPr>
          <w:rFonts w:ascii="Verdana" w:eastAsia="Times New Roman" w:hAnsi="Verdana" w:cs="Arial"/>
          <w:b/>
          <w:sz w:val="18"/>
          <w:szCs w:val="18"/>
        </w:rPr>
        <w:t xml:space="preserve"> </w:t>
      </w:r>
      <w:r w:rsidRPr="00246414">
        <w:rPr>
          <w:rFonts w:ascii="Verdana" w:eastAsia="Times New Roman" w:hAnsi="Verdana" w:cs="Arial"/>
          <w:b/>
          <w:sz w:val="18"/>
          <w:szCs w:val="18"/>
        </w:rPr>
        <w:t>&lt;1):</w:t>
      </w:r>
      <w:r w:rsidRPr="00246414">
        <w:rPr>
          <w:rFonts w:ascii="Verdana" w:eastAsia="Times New Roman" w:hAnsi="Verdana" w:cs="Arial"/>
          <w:sz w:val="18"/>
          <w:szCs w:val="18"/>
        </w:rPr>
        <w:t xml:space="preserve"> An increase in income is accompanied by less than a proportional increase in quantity demanded. This is characteristic of a </w:t>
      </w:r>
      <w:hyperlink r:id="rId16" w:history="1">
        <w:r w:rsidRPr="00246414">
          <w:rPr>
            <w:rFonts w:ascii="Verdana" w:eastAsia="Times New Roman" w:hAnsi="Verdana" w:cs="Arial"/>
            <w:sz w:val="18"/>
            <w:szCs w:val="18"/>
          </w:rPr>
          <w:t>necessary good</w:t>
        </w:r>
      </w:hyperlink>
      <w:r w:rsidRPr="00246414">
        <w:rPr>
          <w:rFonts w:ascii="Verdana" w:eastAsia="Times New Roman" w:hAnsi="Verdana" w:cs="Arial"/>
          <w:sz w:val="18"/>
          <w:szCs w:val="18"/>
        </w:rPr>
        <w:t>.</w:t>
      </w:r>
    </w:p>
    <w:p w:rsidR="00246414" w:rsidRDefault="00246414" w:rsidP="00246414">
      <w:pPr>
        <w:spacing w:after="0" w:line="240" w:lineRule="auto"/>
        <w:jc w:val="both"/>
        <w:rPr>
          <w:rFonts w:ascii="Verdana" w:eastAsia="Times New Roman" w:hAnsi="Verdana" w:cs="Arial"/>
          <w:sz w:val="18"/>
          <w:szCs w:val="18"/>
        </w:rPr>
      </w:pPr>
    </w:p>
    <w:p w:rsidR="00FC107D" w:rsidRPr="00246414" w:rsidRDefault="00FC107D" w:rsidP="00246414">
      <w:pPr>
        <w:pStyle w:val="ListParagraph"/>
        <w:numPr>
          <w:ilvl w:val="0"/>
          <w:numId w:val="12"/>
        </w:numPr>
        <w:spacing w:after="0" w:line="240" w:lineRule="auto"/>
        <w:jc w:val="both"/>
        <w:rPr>
          <w:rFonts w:ascii="Verdana" w:eastAsia="Times New Roman" w:hAnsi="Verdana" w:cs="Arial"/>
          <w:sz w:val="18"/>
          <w:szCs w:val="18"/>
        </w:rPr>
      </w:pPr>
      <w:r w:rsidRPr="00246414">
        <w:rPr>
          <w:rFonts w:ascii="Verdana" w:eastAsia="Times New Roman" w:hAnsi="Verdana" w:cs="Arial"/>
          <w:b/>
          <w:sz w:val="18"/>
          <w:szCs w:val="18"/>
        </w:rPr>
        <w:t>Zero income elasticity of demand (</w:t>
      </w:r>
      <w:r w:rsidR="00246414" w:rsidRPr="00246414">
        <w:rPr>
          <w:rFonts w:ascii="Verdana" w:eastAsia="Times New Roman" w:hAnsi="Verdana" w:cs="Arial"/>
          <w:b/>
          <w:sz w:val="18"/>
          <w:szCs w:val="18"/>
        </w:rPr>
        <w:t>E</w:t>
      </w:r>
      <w:r w:rsidR="00246414" w:rsidRPr="00246414">
        <w:rPr>
          <w:rFonts w:ascii="Verdana" w:eastAsia="Times New Roman" w:hAnsi="Verdana" w:cs="Arial"/>
          <w:b/>
          <w:sz w:val="20"/>
          <w:szCs w:val="18"/>
          <w:vertAlign w:val="subscript"/>
        </w:rPr>
        <w:t>Y</w:t>
      </w:r>
      <w:r w:rsidR="00246414" w:rsidRPr="00246414">
        <w:rPr>
          <w:rFonts w:ascii="Verdana" w:eastAsia="Times New Roman" w:hAnsi="Verdana" w:cs="Arial"/>
          <w:b/>
          <w:sz w:val="18"/>
          <w:szCs w:val="18"/>
        </w:rPr>
        <w:t xml:space="preserve"> </w:t>
      </w:r>
      <w:r w:rsidRPr="00246414">
        <w:rPr>
          <w:rFonts w:ascii="Verdana" w:eastAsia="Times New Roman" w:hAnsi="Verdana" w:cs="Arial"/>
          <w:b/>
          <w:sz w:val="18"/>
          <w:szCs w:val="18"/>
        </w:rPr>
        <w:t>=0):</w:t>
      </w:r>
      <w:r w:rsidRPr="00246414">
        <w:rPr>
          <w:rFonts w:ascii="Verdana" w:eastAsia="Times New Roman" w:hAnsi="Verdana" w:cs="Arial"/>
          <w:sz w:val="18"/>
          <w:szCs w:val="18"/>
        </w:rPr>
        <w:t xml:space="preserve"> A change in income has no effect on the quantity bought. These are called sticky goods.</w:t>
      </w:r>
    </w:p>
    <w:p w:rsidR="00246414" w:rsidRDefault="00246414" w:rsidP="00246414">
      <w:pPr>
        <w:spacing w:after="0" w:line="240" w:lineRule="auto"/>
        <w:jc w:val="both"/>
        <w:rPr>
          <w:rFonts w:ascii="Verdana" w:eastAsia="Times New Roman" w:hAnsi="Verdana" w:cs="Arial"/>
          <w:sz w:val="18"/>
          <w:szCs w:val="18"/>
        </w:rPr>
      </w:pPr>
    </w:p>
    <w:p w:rsidR="00DC0A00" w:rsidRDefault="00FC107D" w:rsidP="00246414">
      <w:pPr>
        <w:pStyle w:val="ListParagraph"/>
        <w:numPr>
          <w:ilvl w:val="0"/>
          <w:numId w:val="12"/>
        </w:numPr>
        <w:spacing w:after="0" w:line="240" w:lineRule="auto"/>
        <w:rPr>
          <w:rFonts w:ascii="Verdana" w:eastAsia="Times New Roman" w:hAnsi="Verdana" w:cs="Arial"/>
          <w:sz w:val="18"/>
          <w:szCs w:val="18"/>
        </w:rPr>
      </w:pPr>
      <w:r w:rsidRPr="00246414">
        <w:rPr>
          <w:rFonts w:ascii="Verdana" w:eastAsia="Times New Roman" w:hAnsi="Verdana" w:cs="Arial"/>
          <w:b/>
          <w:sz w:val="18"/>
          <w:szCs w:val="18"/>
        </w:rPr>
        <w:t>Negative income elasticity of demand (</w:t>
      </w:r>
      <w:r w:rsidR="00246414" w:rsidRPr="00246414">
        <w:rPr>
          <w:rFonts w:ascii="Verdana" w:eastAsia="Times New Roman" w:hAnsi="Verdana" w:cs="Arial"/>
          <w:b/>
          <w:sz w:val="18"/>
          <w:szCs w:val="18"/>
        </w:rPr>
        <w:t>E</w:t>
      </w:r>
      <w:r w:rsidR="00246414" w:rsidRPr="00246414">
        <w:rPr>
          <w:rFonts w:ascii="Verdana" w:eastAsia="Times New Roman" w:hAnsi="Verdana" w:cs="Arial"/>
          <w:b/>
          <w:sz w:val="20"/>
          <w:szCs w:val="18"/>
          <w:vertAlign w:val="subscript"/>
        </w:rPr>
        <w:t>Y</w:t>
      </w:r>
      <w:r w:rsidR="00246414" w:rsidRPr="00246414">
        <w:rPr>
          <w:rFonts w:ascii="Verdana" w:eastAsia="Times New Roman" w:hAnsi="Verdana" w:cs="Arial"/>
          <w:b/>
          <w:sz w:val="18"/>
          <w:szCs w:val="18"/>
        </w:rPr>
        <w:t xml:space="preserve"> </w:t>
      </w:r>
      <w:r w:rsidRPr="00246414">
        <w:rPr>
          <w:rFonts w:ascii="Verdana" w:eastAsia="Times New Roman" w:hAnsi="Verdana" w:cs="Arial"/>
          <w:b/>
          <w:sz w:val="18"/>
          <w:szCs w:val="18"/>
        </w:rPr>
        <w:t>&lt;0):</w:t>
      </w:r>
      <w:r w:rsidRPr="00246414">
        <w:rPr>
          <w:rFonts w:ascii="Verdana" w:eastAsia="Times New Roman" w:hAnsi="Verdana" w:cs="Arial"/>
          <w:sz w:val="18"/>
          <w:szCs w:val="18"/>
        </w:rPr>
        <w:t xml:space="preserve"> An increase in income is accompanied by a decrease in the quantity demanded. This is an inferior good (all other goods are normal goods). The consumer may be selecting more luxurious </w:t>
      </w:r>
      <w:hyperlink r:id="rId17" w:history="1">
        <w:r w:rsidRPr="00246414">
          <w:rPr>
            <w:rFonts w:ascii="Verdana" w:eastAsia="Times New Roman" w:hAnsi="Verdana" w:cs="Arial"/>
            <w:sz w:val="18"/>
            <w:szCs w:val="18"/>
          </w:rPr>
          <w:t>substitutes</w:t>
        </w:r>
      </w:hyperlink>
      <w:r w:rsidRPr="00246414">
        <w:rPr>
          <w:rFonts w:ascii="Verdana" w:eastAsia="Times New Roman" w:hAnsi="Verdana" w:cs="Arial"/>
          <w:sz w:val="18"/>
          <w:szCs w:val="18"/>
        </w:rPr>
        <w:t> as a result of the increase in income.</w:t>
      </w:r>
    </w:p>
    <w:p w:rsidR="00DC0A00" w:rsidRDefault="00DC0A00" w:rsidP="00DC0A00">
      <w:pPr>
        <w:spacing w:after="0" w:line="240" w:lineRule="auto"/>
        <w:rPr>
          <w:rFonts w:ascii="Verdana" w:eastAsia="Times New Roman" w:hAnsi="Verdana" w:cs="Arial"/>
          <w:sz w:val="18"/>
          <w:szCs w:val="18"/>
        </w:rPr>
      </w:pPr>
    </w:p>
    <w:p w:rsidR="00DC0A00" w:rsidRDefault="00DC0A00" w:rsidP="00DC0A00">
      <w:pPr>
        <w:spacing w:after="0" w:line="240" w:lineRule="auto"/>
        <w:rPr>
          <w:rFonts w:ascii="Verdana" w:eastAsia="Times New Roman" w:hAnsi="Verdana" w:cs="Arial"/>
          <w:b/>
          <w:sz w:val="18"/>
          <w:szCs w:val="18"/>
        </w:rPr>
      </w:pPr>
      <w:r w:rsidRPr="00DC0A00">
        <w:rPr>
          <w:rFonts w:ascii="Verdana" w:eastAsia="Times New Roman" w:hAnsi="Verdana" w:cs="Arial"/>
          <w:b/>
          <w:sz w:val="18"/>
          <w:szCs w:val="18"/>
        </w:rPr>
        <w:t>Cross elasticity of demand</w:t>
      </w:r>
      <w:r w:rsidR="001255B5">
        <w:rPr>
          <w:rFonts w:ascii="Verdana" w:eastAsia="Times New Roman" w:hAnsi="Verdana" w:cs="Arial"/>
          <w:b/>
          <w:sz w:val="18"/>
          <w:szCs w:val="18"/>
        </w:rPr>
        <w:t xml:space="preserve"> </w:t>
      </w:r>
      <w:r w:rsidR="001255B5" w:rsidRPr="001255B5">
        <w:rPr>
          <w:rFonts w:ascii="Verdana" w:eastAsia="Times New Roman" w:hAnsi="Verdana" w:cs="Arial"/>
          <w:b/>
          <w:sz w:val="18"/>
          <w:szCs w:val="18"/>
        </w:rPr>
        <w:t>(E</w:t>
      </w:r>
      <w:r w:rsidR="001255B5" w:rsidRPr="001255B5">
        <w:rPr>
          <w:rFonts w:ascii="Verdana" w:eastAsia="Times New Roman" w:hAnsi="Verdana" w:cs="Arial"/>
          <w:b/>
          <w:sz w:val="20"/>
          <w:szCs w:val="18"/>
          <w:vertAlign w:val="subscript"/>
        </w:rPr>
        <w:t>XY</w:t>
      </w:r>
      <w:r w:rsidR="001255B5" w:rsidRPr="001255B5">
        <w:rPr>
          <w:rFonts w:ascii="Verdana" w:eastAsia="Times New Roman" w:hAnsi="Verdana" w:cs="Arial"/>
          <w:b/>
          <w:sz w:val="18"/>
          <w:szCs w:val="18"/>
        </w:rPr>
        <w:t>)</w:t>
      </w:r>
    </w:p>
    <w:p w:rsidR="00DC0A00" w:rsidRDefault="00DC0A00" w:rsidP="00DC0A00">
      <w:pPr>
        <w:spacing w:after="0" w:line="240" w:lineRule="auto"/>
        <w:rPr>
          <w:rFonts w:ascii="Verdana" w:eastAsia="Times New Roman" w:hAnsi="Verdana" w:cs="Arial"/>
          <w:b/>
          <w:sz w:val="18"/>
          <w:szCs w:val="18"/>
        </w:rPr>
      </w:pPr>
    </w:p>
    <w:p w:rsidR="00DC0A00" w:rsidRPr="00DC0A00" w:rsidRDefault="00DC0A00" w:rsidP="00DC0A00">
      <w:pPr>
        <w:spacing w:after="0" w:line="240" w:lineRule="auto"/>
        <w:rPr>
          <w:rFonts w:ascii="Verdana" w:eastAsia="Times New Roman" w:hAnsi="Verdana" w:cs="Arial"/>
          <w:sz w:val="18"/>
          <w:szCs w:val="18"/>
        </w:rPr>
      </w:pPr>
      <w:r w:rsidRPr="00DC0A00">
        <w:rPr>
          <w:rFonts w:ascii="Verdana" w:eastAsia="Times New Roman" w:hAnsi="Verdana" w:cs="Arial"/>
          <w:sz w:val="18"/>
          <w:szCs w:val="18"/>
        </w:rPr>
        <w:t>Cross elasticity of demand (</w:t>
      </w:r>
      <w:r>
        <w:rPr>
          <w:rFonts w:ascii="Verdana" w:eastAsia="Times New Roman" w:hAnsi="Verdana" w:cs="Arial"/>
          <w:sz w:val="18"/>
          <w:szCs w:val="18"/>
        </w:rPr>
        <w:t>E</w:t>
      </w:r>
      <w:r w:rsidRPr="00DC0A00">
        <w:rPr>
          <w:rFonts w:ascii="Verdana" w:eastAsia="Times New Roman" w:hAnsi="Verdana" w:cs="Arial"/>
          <w:sz w:val="20"/>
          <w:szCs w:val="18"/>
          <w:vertAlign w:val="subscript"/>
        </w:rPr>
        <w:t>XY</w:t>
      </w:r>
      <w:r w:rsidRPr="00DC0A00">
        <w:rPr>
          <w:rFonts w:ascii="Verdana" w:eastAsia="Times New Roman" w:hAnsi="Verdana" w:cs="Arial"/>
          <w:sz w:val="18"/>
          <w:szCs w:val="18"/>
        </w:rPr>
        <w:t>) measures the percentage change in quantity demand for a good after the change in price of another.</w:t>
      </w:r>
    </w:p>
    <w:p w:rsidR="00DC0A00" w:rsidRPr="00DC0A00" w:rsidRDefault="00DC0A00" w:rsidP="00DC0A00">
      <w:pPr>
        <w:shd w:val="clear" w:color="auto" w:fill="FFFFFF"/>
        <w:spacing w:after="0" w:line="360" w:lineRule="atLeast"/>
        <w:rPr>
          <w:rFonts w:ascii="Verdana" w:eastAsia="Times New Roman" w:hAnsi="Verdana" w:cs="Arial"/>
          <w:b/>
          <w:sz w:val="18"/>
          <w:szCs w:val="18"/>
        </w:rPr>
      </w:pPr>
      <w:r w:rsidRPr="00DC0A00">
        <w:rPr>
          <w:rFonts w:ascii="Verdana" w:eastAsia="Times New Roman" w:hAnsi="Verdana" w:cs="Arial"/>
          <w:b/>
          <w:sz w:val="18"/>
          <w:szCs w:val="18"/>
        </w:rPr>
        <w:t>Substitute goods</w:t>
      </w:r>
    </w:p>
    <w:p w:rsidR="00DC0A00" w:rsidRPr="00DC0A00" w:rsidRDefault="00DC0A00" w:rsidP="00DC0A00">
      <w:pPr>
        <w:shd w:val="clear" w:color="auto" w:fill="FFFFFF"/>
        <w:spacing w:after="0" w:line="240" w:lineRule="auto"/>
        <w:jc w:val="both"/>
        <w:rPr>
          <w:rFonts w:ascii="Verdana" w:eastAsia="Times New Roman" w:hAnsi="Verdana" w:cs="Arial"/>
          <w:sz w:val="18"/>
          <w:szCs w:val="18"/>
        </w:rPr>
      </w:pPr>
      <w:r w:rsidRPr="00DC0A00">
        <w:rPr>
          <w:rFonts w:ascii="Verdana" w:eastAsia="Times New Roman" w:hAnsi="Verdana" w:cs="Arial"/>
          <w:sz w:val="18"/>
          <w:szCs w:val="18"/>
        </w:rPr>
        <w:t xml:space="preserve">For goods which are substitutes, we expect to see a positive cross elasticity of demand. If the price of </w:t>
      </w:r>
      <w:r>
        <w:rPr>
          <w:rFonts w:ascii="Verdana" w:eastAsia="Times New Roman" w:hAnsi="Verdana" w:cs="Arial"/>
          <w:sz w:val="18"/>
          <w:szCs w:val="18"/>
        </w:rPr>
        <w:t>Britannia</w:t>
      </w:r>
      <w:r w:rsidRPr="00DC0A00">
        <w:rPr>
          <w:rFonts w:ascii="Verdana" w:eastAsia="Times New Roman" w:hAnsi="Verdana" w:cs="Arial"/>
          <w:sz w:val="18"/>
          <w:szCs w:val="18"/>
        </w:rPr>
        <w:t xml:space="preserve"> bread increases, people will buy more of an alternative, such as </w:t>
      </w:r>
      <w:r>
        <w:rPr>
          <w:rFonts w:ascii="Verdana" w:eastAsia="Times New Roman" w:hAnsi="Verdana" w:cs="Arial"/>
          <w:sz w:val="18"/>
          <w:szCs w:val="18"/>
        </w:rPr>
        <w:t>Modern</w:t>
      </w:r>
      <w:r w:rsidRPr="00DC0A00">
        <w:rPr>
          <w:rFonts w:ascii="Verdana" w:eastAsia="Times New Roman" w:hAnsi="Verdana" w:cs="Arial"/>
          <w:sz w:val="18"/>
          <w:szCs w:val="18"/>
        </w:rPr>
        <w:t xml:space="preserve"> bread.</w:t>
      </w:r>
    </w:p>
    <w:p w:rsidR="00DC0A00" w:rsidRPr="00DC0A00" w:rsidRDefault="00DC0A00" w:rsidP="00DC0A00">
      <w:pPr>
        <w:shd w:val="clear" w:color="auto" w:fill="FFFFFF"/>
        <w:spacing w:after="0" w:line="240" w:lineRule="auto"/>
        <w:jc w:val="both"/>
        <w:rPr>
          <w:rFonts w:ascii="Verdana" w:eastAsia="Times New Roman" w:hAnsi="Verdana" w:cs="Arial"/>
          <w:sz w:val="18"/>
          <w:szCs w:val="18"/>
        </w:rPr>
      </w:pPr>
      <w:r w:rsidRPr="00DC0A00">
        <w:rPr>
          <w:rFonts w:ascii="Verdana" w:eastAsia="Times New Roman" w:hAnsi="Verdana" w:cs="Arial"/>
          <w:sz w:val="18"/>
          <w:szCs w:val="18"/>
        </w:rPr>
        <w:t>Weak substitutes like tea and coffee will have a low cross elasticity of demand</w:t>
      </w:r>
    </w:p>
    <w:p w:rsidR="00DC0A00" w:rsidRPr="00DC0A00" w:rsidRDefault="00DC0A00" w:rsidP="00DC0A00">
      <w:pPr>
        <w:shd w:val="clear" w:color="auto" w:fill="FFFFFF"/>
        <w:spacing w:after="0" w:line="240" w:lineRule="auto"/>
        <w:jc w:val="both"/>
        <w:rPr>
          <w:rFonts w:ascii="Verdana" w:eastAsia="Times New Roman" w:hAnsi="Verdana" w:cs="Arial"/>
          <w:sz w:val="18"/>
          <w:szCs w:val="18"/>
        </w:rPr>
      </w:pPr>
      <w:r w:rsidRPr="00DC0A00">
        <w:rPr>
          <w:rFonts w:ascii="Verdana" w:eastAsia="Times New Roman" w:hAnsi="Verdana" w:cs="Arial"/>
          <w:sz w:val="18"/>
          <w:szCs w:val="18"/>
        </w:rPr>
        <w:t xml:space="preserve">Alternative brands of chocolate, e.g. Dairy Milk vs </w:t>
      </w:r>
      <w:r>
        <w:rPr>
          <w:rFonts w:ascii="Verdana" w:eastAsia="Times New Roman" w:hAnsi="Verdana" w:cs="Arial"/>
          <w:sz w:val="18"/>
          <w:szCs w:val="18"/>
        </w:rPr>
        <w:t>Nesle</w:t>
      </w:r>
      <w:r w:rsidRPr="00DC0A00">
        <w:rPr>
          <w:rFonts w:ascii="Verdana" w:eastAsia="Times New Roman" w:hAnsi="Verdana" w:cs="Arial"/>
          <w:sz w:val="18"/>
          <w:szCs w:val="18"/>
        </w:rPr>
        <w:t xml:space="preserve"> are quite similar, so will have a higher cross elasticity of demand.</w:t>
      </w:r>
    </w:p>
    <w:p w:rsidR="00DC0A00" w:rsidRDefault="00DC0A00" w:rsidP="00DC0A00">
      <w:pPr>
        <w:shd w:val="clear" w:color="auto" w:fill="FFFFFF"/>
        <w:spacing w:after="0" w:line="240" w:lineRule="auto"/>
        <w:rPr>
          <w:rFonts w:ascii="Verdana" w:eastAsia="Times New Roman" w:hAnsi="Verdana" w:cs="Arial"/>
          <w:b/>
          <w:sz w:val="18"/>
          <w:szCs w:val="18"/>
        </w:rPr>
      </w:pPr>
    </w:p>
    <w:p w:rsidR="00DC0A00" w:rsidRPr="00DC0A00" w:rsidRDefault="00DC0A00" w:rsidP="00DC0A00">
      <w:pPr>
        <w:shd w:val="clear" w:color="auto" w:fill="FFFFFF"/>
        <w:spacing w:after="0" w:line="240" w:lineRule="auto"/>
        <w:rPr>
          <w:rFonts w:ascii="Verdana" w:eastAsia="Times New Roman" w:hAnsi="Verdana" w:cs="Arial"/>
          <w:b/>
          <w:sz w:val="18"/>
          <w:szCs w:val="18"/>
        </w:rPr>
      </w:pPr>
      <w:r w:rsidRPr="00DC0A00">
        <w:rPr>
          <w:rFonts w:ascii="Verdana" w:eastAsia="Times New Roman" w:hAnsi="Verdana" w:cs="Arial"/>
          <w:b/>
          <w:sz w:val="18"/>
          <w:szCs w:val="18"/>
        </w:rPr>
        <w:t>Complement goods</w:t>
      </w:r>
    </w:p>
    <w:p w:rsidR="00DC0A00" w:rsidRPr="00DC0A00" w:rsidRDefault="00DC0A00" w:rsidP="00DC0A00">
      <w:pPr>
        <w:shd w:val="clear" w:color="auto" w:fill="FFFFFF"/>
        <w:spacing w:after="0" w:line="240" w:lineRule="auto"/>
        <w:jc w:val="both"/>
        <w:rPr>
          <w:rFonts w:ascii="Verdana" w:eastAsia="Times New Roman" w:hAnsi="Verdana" w:cs="Arial"/>
          <w:sz w:val="18"/>
          <w:szCs w:val="18"/>
        </w:rPr>
      </w:pPr>
      <w:r w:rsidRPr="00DC0A00">
        <w:rPr>
          <w:rFonts w:ascii="Verdana" w:eastAsia="Times New Roman" w:hAnsi="Verdana" w:cs="Arial"/>
          <w:sz w:val="18"/>
          <w:szCs w:val="18"/>
        </w:rPr>
        <w:t>These are goods which are used together, therefore the cross elasticity of demand is negative. If the price of one goes up, you will buy less of both goods.</w:t>
      </w:r>
    </w:p>
    <w:p w:rsidR="00DC0A00" w:rsidRPr="00DC0A00" w:rsidRDefault="00DC0A00" w:rsidP="00DC0A00">
      <w:pPr>
        <w:shd w:val="clear" w:color="auto" w:fill="FFFFFF"/>
        <w:spacing w:after="0" w:line="240" w:lineRule="auto"/>
        <w:jc w:val="both"/>
        <w:rPr>
          <w:rFonts w:ascii="Verdana" w:eastAsia="Times New Roman" w:hAnsi="Verdana" w:cs="Arial"/>
          <w:sz w:val="18"/>
          <w:szCs w:val="18"/>
        </w:rPr>
      </w:pPr>
      <w:r w:rsidRPr="00DC0A00">
        <w:rPr>
          <w:rFonts w:ascii="Verdana" w:eastAsia="Times New Roman" w:hAnsi="Verdana" w:cs="Arial"/>
          <w:sz w:val="18"/>
          <w:szCs w:val="18"/>
        </w:rPr>
        <w:t xml:space="preserve">For example, </w:t>
      </w:r>
      <w:r>
        <w:rPr>
          <w:rFonts w:ascii="Verdana" w:eastAsia="Times New Roman" w:hAnsi="Verdana" w:cs="Arial"/>
          <w:sz w:val="18"/>
          <w:szCs w:val="18"/>
        </w:rPr>
        <w:t>i</w:t>
      </w:r>
      <w:r w:rsidRPr="00DC0A00">
        <w:rPr>
          <w:rFonts w:ascii="Verdana" w:eastAsia="Times New Roman" w:hAnsi="Verdana" w:cs="Arial"/>
          <w:sz w:val="18"/>
          <w:szCs w:val="18"/>
        </w:rPr>
        <w:t xml:space="preserve">f the price of </w:t>
      </w:r>
      <w:r>
        <w:rPr>
          <w:rFonts w:ascii="Verdana" w:eastAsia="Times New Roman" w:hAnsi="Verdana" w:cs="Arial"/>
          <w:sz w:val="18"/>
          <w:szCs w:val="18"/>
        </w:rPr>
        <w:t>printer goes up,</w:t>
      </w:r>
      <w:r w:rsidRPr="00DC0A00">
        <w:rPr>
          <w:rFonts w:ascii="Verdana" w:eastAsia="Times New Roman" w:hAnsi="Verdana" w:cs="Arial"/>
          <w:sz w:val="18"/>
          <w:szCs w:val="18"/>
        </w:rPr>
        <w:t xml:space="preserve"> </w:t>
      </w:r>
      <w:r>
        <w:rPr>
          <w:rFonts w:ascii="Verdana" w:eastAsia="Times New Roman" w:hAnsi="Verdana" w:cs="Arial"/>
          <w:sz w:val="18"/>
          <w:szCs w:val="18"/>
        </w:rPr>
        <w:t>people</w:t>
      </w:r>
      <w:r w:rsidRPr="00DC0A00">
        <w:rPr>
          <w:rFonts w:ascii="Verdana" w:eastAsia="Times New Roman" w:hAnsi="Verdana" w:cs="Arial"/>
          <w:sz w:val="18"/>
          <w:szCs w:val="18"/>
        </w:rPr>
        <w:t xml:space="preserve"> will also buy </w:t>
      </w:r>
      <w:r>
        <w:rPr>
          <w:rFonts w:ascii="Verdana" w:eastAsia="Times New Roman" w:hAnsi="Verdana" w:cs="Arial"/>
          <w:sz w:val="18"/>
          <w:szCs w:val="18"/>
        </w:rPr>
        <w:t>less of printer cartridges</w:t>
      </w:r>
      <w:r w:rsidRPr="00DC0A00">
        <w:rPr>
          <w:rFonts w:ascii="Verdana" w:eastAsia="Times New Roman" w:hAnsi="Verdana" w:cs="Arial"/>
          <w:sz w:val="18"/>
          <w:szCs w:val="18"/>
        </w:rPr>
        <w:t>.</w:t>
      </w:r>
    </w:p>
    <w:p w:rsidR="00DC0A00" w:rsidRPr="00DC0A00" w:rsidRDefault="00DC0A00" w:rsidP="00DC0A00">
      <w:pPr>
        <w:shd w:val="clear" w:color="auto" w:fill="FFFFFF"/>
        <w:spacing w:after="0" w:line="240" w:lineRule="auto"/>
        <w:jc w:val="both"/>
        <w:rPr>
          <w:rFonts w:ascii="Verdana" w:eastAsia="Times New Roman" w:hAnsi="Verdana" w:cs="Arial"/>
          <w:sz w:val="18"/>
          <w:szCs w:val="18"/>
        </w:rPr>
      </w:pPr>
      <w:r>
        <w:rPr>
          <w:rFonts w:ascii="Verdana" w:eastAsia="Times New Roman" w:hAnsi="Verdana" w:cs="Arial"/>
          <w:sz w:val="18"/>
          <w:szCs w:val="18"/>
        </w:rPr>
        <w:t xml:space="preserve">On the other hand, </w:t>
      </w:r>
      <w:r w:rsidRPr="00DC0A00">
        <w:rPr>
          <w:rFonts w:ascii="Verdana" w:eastAsia="Times New Roman" w:hAnsi="Verdana" w:cs="Arial"/>
          <w:sz w:val="18"/>
          <w:szCs w:val="18"/>
        </w:rPr>
        <w:t xml:space="preserve">if the price of DVD players goes down, </w:t>
      </w:r>
      <w:r>
        <w:rPr>
          <w:rFonts w:ascii="Verdana" w:eastAsia="Times New Roman" w:hAnsi="Verdana" w:cs="Arial"/>
          <w:sz w:val="18"/>
          <w:szCs w:val="18"/>
        </w:rPr>
        <w:t>people</w:t>
      </w:r>
      <w:r w:rsidRPr="00DC0A00">
        <w:rPr>
          <w:rFonts w:ascii="Verdana" w:eastAsia="Times New Roman" w:hAnsi="Verdana" w:cs="Arial"/>
          <w:sz w:val="18"/>
          <w:szCs w:val="18"/>
        </w:rPr>
        <w:t xml:space="preserve"> will buy more DVD players and also there will be a increase in demand for DVD disks.</w:t>
      </w:r>
    </w:p>
    <w:p w:rsidR="00BD6FFB" w:rsidRDefault="00BD6FFB" w:rsidP="00DC0A00">
      <w:pPr>
        <w:spacing w:after="0" w:line="240" w:lineRule="auto"/>
        <w:rPr>
          <w:rFonts w:ascii="Verdana" w:eastAsia="Times New Roman" w:hAnsi="Verdana" w:cs="Arial"/>
          <w:sz w:val="18"/>
          <w:szCs w:val="18"/>
        </w:rPr>
      </w:pPr>
    </w:p>
    <w:p w:rsidR="00B128D1" w:rsidRPr="00726151" w:rsidRDefault="00B128D1" w:rsidP="00B128D1">
      <w:pPr>
        <w:spacing w:after="0" w:line="240" w:lineRule="auto"/>
        <w:jc w:val="center"/>
        <w:rPr>
          <w:rFonts w:ascii="Verdana" w:eastAsia="Times New Roman" w:hAnsi="Verdana" w:cs="Times New Roman"/>
          <w:b/>
          <w:szCs w:val="20"/>
        </w:rPr>
      </w:pPr>
      <w:r w:rsidRPr="00726151">
        <w:rPr>
          <w:rFonts w:ascii="Verdana" w:eastAsia="Times New Roman" w:hAnsi="Verdana" w:cs="Times New Roman"/>
          <w:b/>
          <w:szCs w:val="20"/>
        </w:rPr>
        <w:lastRenderedPageBreak/>
        <w:t>Supply</w:t>
      </w:r>
    </w:p>
    <w:p w:rsidR="00B128D1" w:rsidRDefault="00B128D1" w:rsidP="00B128D1">
      <w:pPr>
        <w:spacing w:after="0" w:line="240" w:lineRule="auto"/>
        <w:rPr>
          <w:rFonts w:ascii="Verdana" w:eastAsia="Times New Roman" w:hAnsi="Verdana" w:cs="Times New Roman"/>
          <w:sz w:val="18"/>
          <w:szCs w:val="18"/>
        </w:rPr>
      </w:pPr>
    </w:p>
    <w:p w:rsidR="00B128D1" w:rsidRPr="00B128D1" w:rsidRDefault="00B128D1" w:rsidP="00B128D1">
      <w:pPr>
        <w:spacing w:after="0" w:line="240" w:lineRule="auto"/>
        <w:rPr>
          <w:rFonts w:ascii="Verdana" w:eastAsia="Times New Roman" w:hAnsi="Verdana" w:cs="Times New Roman"/>
          <w:sz w:val="18"/>
          <w:szCs w:val="18"/>
        </w:rPr>
      </w:pPr>
      <w:r w:rsidRPr="00B128D1">
        <w:rPr>
          <w:rFonts w:ascii="Verdana" w:eastAsia="Times New Roman" w:hAnsi="Verdana" w:cs="Times New Roman"/>
          <w:sz w:val="18"/>
          <w:szCs w:val="18"/>
        </w:rPr>
        <w:t xml:space="preserve">Supply can be defined as "the total quantity of a good or service that is available for </w:t>
      </w:r>
      <w:r w:rsidR="000A375A">
        <w:rPr>
          <w:rFonts w:ascii="Verdana" w:eastAsia="Times New Roman" w:hAnsi="Verdana" w:cs="Times New Roman"/>
          <w:sz w:val="18"/>
          <w:szCs w:val="18"/>
        </w:rPr>
        <w:t>sale</w:t>
      </w:r>
      <w:r w:rsidRPr="00B128D1">
        <w:rPr>
          <w:rFonts w:ascii="Verdana" w:eastAsia="Times New Roman" w:hAnsi="Verdana" w:cs="Times New Roman"/>
          <w:sz w:val="18"/>
          <w:szCs w:val="18"/>
        </w:rPr>
        <w:t xml:space="preserve"> at a given price at a given period of time.”</w:t>
      </w:r>
    </w:p>
    <w:p w:rsidR="00B128D1" w:rsidRDefault="00B128D1" w:rsidP="00B128D1">
      <w:pPr>
        <w:spacing w:after="0" w:line="240" w:lineRule="auto"/>
        <w:rPr>
          <w:rFonts w:ascii="Verdana" w:eastAsia="Times New Roman" w:hAnsi="Verdana" w:cs="Times New Roman"/>
          <w:sz w:val="18"/>
          <w:szCs w:val="18"/>
        </w:rPr>
      </w:pPr>
    </w:p>
    <w:p w:rsidR="00B128D1" w:rsidRDefault="00B128D1" w:rsidP="00B128D1">
      <w:pPr>
        <w:spacing w:after="0" w:line="240" w:lineRule="auto"/>
        <w:rPr>
          <w:rFonts w:ascii="Verdana" w:eastAsia="Times New Roman" w:hAnsi="Verdana" w:cs="Times New Roman"/>
          <w:b/>
          <w:sz w:val="18"/>
          <w:szCs w:val="18"/>
        </w:rPr>
      </w:pPr>
      <w:r w:rsidRPr="00B128D1">
        <w:rPr>
          <w:rFonts w:ascii="Verdana" w:eastAsia="Times New Roman" w:hAnsi="Verdana" w:cs="Times New Roman"/>
          <w:b/>
          <w:sz w:val="18"/>
          <w:szCs w:val="18"/>
        </w:rPr>
        <w:t>Law of Supply</w:t>
      </w:r>
    </w:p>
    <w:p w:rsidR="00B128D1" w:rsidRPr="00B128D1" w:rsidRDefault="00B128D1" w:rsidP="00B128D1">
      <w:pPr>
        <w:spacing w:after="0" w:line="240" w:lineRule="auto"/>
        <w:rPr>
          <w:rFonts w:ascii="Verdana" w:eastAsia="Times New Roman" w:hAnsi="Verdana" w:cs="Times New Roman"/>
          <w:b/>
          <w:sz w:val="18"/>
          <w:szCs w:val="18"/>
        </w:rPr>
      </w:pPr>
    </w:p>
    <w:p w:rsidR="00B128D1" w:rsidRPr="00B128D1" w:rsidRDefault="00B128D1" w:rsidP="00AD0583">
      <w:pPr>
        <w:spacing w:after="0" w:line="240" w:lineRule="auto"/>
        <w:jc w:val="both"/>
        <w:rPr>
          <w:rFonts w:ascii="Verdana" w:eastAsia="Times New Roman" w:hAnsi="Verdana" w:cs="Times New Roman"/>
          <w:sz w:val="18"/>
          <w:szCs w:val="18"/>
        </w:rPr>
      </w:pPr>
      <w:r w:rsidRPr="00B128D1">
        <w:rPr>
          <w:rFonts w:ascii="Verdana" w:eastAsia="Times New Roman" w:hAnsi="Verdana" w:cs="Times New Roman"/>
          <w:sz w:val="18"/>
          <w:szCs w:val="18"/>
        </w:rPr>
        <w:t>The law of supply is a fundamental principle of economic theory. It states that an increase in price will result in an increase in the quantity supplied, all else held constant.</w:t>
      </w:r>
    </w:p>
    <w:p w:rsidR="00AD0583" w:rsidRDefault="00AD0583" w:rsidP="00AD0583">
      <w:pPr>
        <w:spacing w:after="0" w:line="195" w:lineRule="atLeast"/>
        <w:jc w:val="both"/>
        <w:rPr>
          <w:rFonts w:ascii="Verdana" w:eastAsia="Times New Roman" w:hAnsi="Verdana" w:cs="Times New Roman"/>
          <w:sz w:val="18"/>
          <w:szCs w:val="18"/>
        </w:rPr>
      </w:pPr>
    </w:p>
    <w:p w:rsidR="00B128D1" w:rsidRDefault="00B128D1" w:rsidP="00AD0583">
      <w:pPr>
        <w:spacing w:after="0" w:line="195" w:lineRule="atLeast"/>
        <w:jc w:val="both"/>
        <w:rPr>
          <w:rFonts w:ascii="Verdana" w:eastAsia="Times New Roman" w:hAnsi="Verdana" w:cs="Times New Roman"/>
          <w:sz w:val="18"/>
          <w:szCs w:val="18"/>
        </w:rPr>
      </w:pPr>
      <w:r w:rsidRPr="00B128D1">
        <w:rPr>
          <w:rFonts w:ascii="Verdana" w:eastAsia="Times New Roman" w:hAnsi="Verdana" w:cs="Times New Roman"/>
          <w:sz w:val="18"/>
          <w:szCs w:val="18"/>
        </w:rPr>
        <w:t>An upward sloping supply curve, which is also the standard depiction of the supply curve, is the graphical representation of the law of supply. As the price of a good or service increases, the quantity that suppliers are willing to produce increases and this relationship is captured as a movement along the supply curve to a higher price and quantity combination.</w:t>
      </w:r>
    </w:p>
    <w:p w:rsidR="00B128D1" w:rsidRDefault="00B128D1" w:rsidP="00B128D1">
      <w:pPr>
        <w:spacing w:after="0" w:line="195" w:lineRule="atLeast"/>
        <w:rPr>
          <w:rFonts w:ascii="Verdana" w:eastAsia="Times New Roman" w:hAnsi="Verdana" w:cs="Times New Roman"/>
          <w:sz w:val="18"/>
          <w:szCs w:val="18"/>
        </w:rPr>
      </w:pPr>
    </w:p>
    <w:p w:rsidR="00B5095E" w:rsidRPr="000A375A" w:rsidRDefault="00F72D18" w:rsidP="000A375A">
      <w:pPr>
        <w:spacing w:after="0" w:line="195" w:lineRule="atLeast"/>
        <w:ind w:left="2160"/>
        <w:rPr>
          <w:rFonts w:ascii="Verdana" w:eastAsia="Times New Roman" w:hAnsi="Verdana" w:cs="Times New Roman"/>
          <w:b/>
          <w:color w:val="279FC9"/>
          <w:sz w:val="18"/>
          <w:szCs w:val="18"/>
          <w:bdr w:val="none" w:sz="0" w:space="0" w:color="auto" w:frame="1"/>
          <w:shd w:val="clear" w:color="auto" w:fill="FCFCFC"/>
        </w:rPr>
      </w:pPr>
      <w:r w:rsidRPr="00F72D18">
        <w:rPr>
          <w:rFonts w:ascii="Verdana" w:eastAsia="Times New Roman" w:hAnsi="Verdana" w:cs="Times New Roman"/>
          <w:b/>
          <w:noProof/>
          <w:sz w:val="18"/>
          <w:szCs w:val="18"/>
          <w:lang w:eastAsia="zh-TW"/>
        </w:rPr>
        <w:pict>
          <v:shape id="_x0000_s1047" type="#_x0000_t202" style="position:absolute;left:0;text-align:left;margin-left:147.05pt;margin-top:0;width:215.2pt;height:164.6pt;z-index:251681792;mso-width-percent:400;mso-width-percent:400;mso-width-relative:margin;mso-height-relative:margin" stroked="f">
            <v:textbox>
              <w:txbxContent>
                <w:p w:rsidR="000A375A" w:rsidRDefault="000A375A">
                  <w:r w:rsidRPr="000A375A">
                    <w:rPr>
                      <w:noProof/>
                      <w:lang w:bidi="hi-IN"/>
                    </w:rPr>
                    <w:drawing>
                      <wp:inline distT="0" distB="0" distL="0" distR="0">
                        <wp:extent cx="2105025" cy="1933575"/>
                        <wp:effectExtent l="19050" t="0" r="9525" b="0"/>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2105025" cy="1933575"/>
                                </a:xfrm>
                                <a:prstGeom prst="rect">
                                  <a:avLst/>
                                </a:prstGeom>
                                <a:noFill/>
                                <a:ln w="9525">
                                  <a:noFill/>
                                  <a:miter lim="800000"/>
                                  <a:headEnd/>
                                  <a:tailEnd/>
                                </a:ln>
                              </pic:spPr>
                            </pic:pic>
                          </a:graphicData>
                        </a:graphic>
                      </wp:inline>
                    </w:drawing>
                  </w:r>
                </w:p>
              </w:txbxContent>
            </v:textbox>
          </v:shape>
        </w:pict>
      </w:r>
      <w:r w:rsidR="000A375A" w:rsidRPr="000A375A">
        <w:rPr>
          <w:rFonts w:ascii="Verdana" w:eastAsia="Times New Roman" w:hAnsi="Verdana" w:cs="Times New Roman"/>
          <w:b/>
          <w:sz w:val="18"/>
          <w:szCs w:val="18"/>
        </w:rPr>
        <w:t>Diagram</w:t>
      </w:r>
      <w:r w:rsidRPr="000A375A">
        <w:rPr>
          <w:rFonts w:ascii="Verdana" w:eastAsia="Times New Roman" w:hAnsi="Verdana" w:cs="Times New Roman"/>
          <w:b/>
          <w:sz w:val="18"/>
          <w:szCs w:val="18"/>
        </w:rPr>
        <w:fldChar w:fldCharType="begin"/>
      </w:r>
      <w:r w:rsidR="00B5095E" w:rsidRPr="00B5095E">
        <w:rPr>
          <w:rFonts w:ascii="Verdana" w:eastAsia="Times New Roman" w:hAnsi="Verdana" w:cs="Times New Roman"/>
          <w:b/>
          <w:sz w:val="18"/>
          <w:szCs w:val="18"/>
        </w:rPr>
        <w:instrText xml:space="preserve"> HYPERLINK "https://www.boundless.com/economics/textbooks/boundless-economics-textbook/introducing-supply-and-demand-3/supply-47/the-law-of-supply-174-12272/images/supply-schedule-and-supply-curve/" </w:instrText>
      </w:r>
      <w:r w:rsidRPr="000A375A">
        <w:rPr>
          <w:rFonts w:ascii="Verdana" w:eastAsia="Times New Roman" w:hAnsi="Verdana" w:cs="Times New Roman"/>
          <w:b/>
          <w:sz w:val="18"/>
          <w:szCs w:val="18"/>
        </w:rPr>
        <w:fldChar w:fldCharType="separate"/>
      </w:r>
    </w:p>
    <w:p w:rsidR="00DA414A" w:rsidRDefault="00F72D18" w:rsidP="00B5095E">
      <w:pPr>
        <w:spacing w:after="0" w:line="240" w:lineRule="auto"/>
        <w:rPr>
          <w:rFonts w:ascii="Verdana" w:eastAsia="Times New Roman" w:hAnsi="Verdana" w:cs="Times New Roman"/>
          <w:sz w:val="18"/>
          <w:szCs w:val="18"/>
        </w:rPr>
      </w:pPr>
      <w:r w:rsidRPr="000A375A">
        <w:rPr>
          <w:rFonts w:ascii="Verdana" w:eastAsia="Times New Roman" w:hAnsi="Verdana" w:cs="Times New Roman"/>
          <w:b/>
          <w:sz w:val="18"/>
          <w:szCs w:val="18"/>
        </w:rPr>
        <w:fldChar w:fldCharType="end"/>
      </w:r>
    </w:p>
    <w:p w:rsidR="00DA414A" w:rsidRDefault="00DA414A" w:rsidP="00B5095E">
      <w:pPr>
        <w:spacing w:after="0" w:line="240" w:lineRule="auto"/>
        <w:rPr>
          <w:rFonts w:ascii="Verdana" w:eastAsia="Times New Roman" w:hAnsi="Verdana" w:cs="Times New Roman"/>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0A375A" w:rsidRDefault="000A375A" w:rsidP="00B5095E">
      <w:pPr>
        <w:spacing w:after="0" w:line="240" w:lineRule="auto"/>
        <w:rPr>
          <w:rFonts w:ascii="Verdana" w:eastAsia="Times New Roman" w:hAnsi="Verdana" w:cs="Times New Roman"/>
          <w:b/>
          <w:sz w:val="18"/>
          <w:szCs w:val="18"/>
        </w:rPr>
      </w:pPr>
    </w:p>
    <w:p w:rsidR="00DA414A" w:rsidRPr="00DA414A" w:rsidRDefault="00DA414A" w:rsidP="00B5095E">
      <w:pPr>
        <w:spacing w:after="0" w:line="240" w:lineRule="auto"/>
        <w:rPr>
          <w:rFonts w:ascii="Verdana" w:eastAsia="Times New Roman" w:hAnsi="Verdana" w:cs="Times New Roman"/>
          <w:b/>
          <w:sz w:val="18"/>
          <w:szCs w:val="18"/>
        </w:rPr>
      </w:pPr>
      <w:r w:rsidRPr="00DA414A">
        <w:rPr>
          <w:rFonts w:ascii="Verdana" w:eastAsia="Times New Roman" w:hAnsi="Verdana" w:cs="Times New Roman"/>
          <w:b/>
          <w:sz w:val="18"/>
          <w:szCs w:val="18"/>
        </w:rPr>
        <w:t>Movement along Supply curve vs. Shift in the Supply curve</w:t>
      </w:r>
    </w:p>
    <w:p w:rsidR="00DA414A" w:rsidRPr="00DA414A" w:rsidRDefault="00DA414A" w:rsidP="00DA414A">
      <w:pPr>
        <w:pStyle w:val="ListParagraph"/>
        <w:numPr>
          <w:ilvl w:val="0"/>
          <w:numId w:val="15"/>
        </w:numPr>
        <w:spacing w:after="0" w:line="240" w:lineRule="auto"/>
        <w:jc w:val="both"/>
        <w:rPr>
          <w:rFonts w:ascii="Verdana" w:eastAsia="Times New Roman" w:hAnsi="Verdana" w:cs="Times New Roman"/>
          <w:sz w:val="18"/>
          <w:szCs w:val="18"/>
        </w:rPr>
      </w:pPr>
      <w:r w:rsidRPr="00DA414A">
        <w:rPr>
          <w:rFonts w:ascii="Verdana" w:eastAsia="Times New Roman" w:hAnsi="Verdana" w:cs="Times New Roman"/>
          <w:sz w:val="18"/>
          <w:szCs w:val="18"/>
        </w:rPr>
        <w:t>A change in the </w:t>
      </w:r>
      <w:hyperlink r:id="rId19" w:history="1">
        <w:r w:rsidRPr="00DA414A">
          <w:rPr>
            <w:rFonts w:ascii="Verdana" w:eastAsia="Times New Roman" w:hAnsi="Verdana" w:cs="Times New Roman"/>
            <w:color w:val="262626"/>
            <w:sz w:val="18"/>
            <w:szCs w:val="18"/>
          </w:rPr>
          <w:t>price</w:t>
        </w:r>
      </w:hyperlink>
      <w:r w:rsidRPr="00DA414A">
        <w:rPr>
          <w:rFonts w:ascii="Verdana" w:eastAsia="Times New Roman" w:hAnsi="Verdana" w:cs="Times New Roman"/>
          <w:sz w:val="18"/>
          <w:szCs w:val="18"/>
        </w:rPr>
        <w:t> of a good or service, holding all else constant, will result in a movement along the </w:t>
      </w:r>
      <w:hyperlink r:id="rId20" w:history="1">
        <w:r w:rsidRPr="00DA414A">
          <w:rPr>
            <w:rFonts w:ascii="Verdana" w:eastAsia="Times New Roman" w:hAnsi="Verdana" w:cs="Times New Roman"/>
            <w:color w:val="262626"/>
            <w:sz w:val="18"/>
            <w:szCs w:val="18"/>
          </w:rPr>
          <w:t>supply</w:t>
        </w:r>
      </w:hyperlink>
      <w:hyperlink r:id="rId21" w:history="1">
        <w:r w:rsidRPr="00DA414A">
          <w:rPr>
            <w:rFonts w:ascii="Verdana" w:eastAsia="Times New Roman" w:hAnsi="Verdana" w:cs="Times New Roman"/>
            <w:color w:val="262626"/>
            <w:sz w:val="18"/>
            <w:szCs w:val="18"/>
          </w:rPr>
          <w:t> curve</w:t>
        </w:r>
      </w:hyperlink>
      <w:r w:rsidRPr="00DA414A">
        <w:rPr>
          <w:rFonts w:ascii="Verdana" w:eastAsia="Times New Roman" w:hAnsi="Verdana" w:cs="Times New Roman"/>
          <w:sz w:val="18"/>
          <w:szCs w:val="18"/>
        </w:rPr>
        <w:t>.</w:t>
      </w:r>
    </w:p>
    <w:p w:rsidR="00DA414A" w:rsidRDefault="00DA414A" w:rsidP="00DA414A">
      <w:pPr>
        <w:spacing w:after="0" w:line="240" w:lineRule="auto"/>
        <w:jc w:val="both"/>
        <w:rPr>
          <w:rFonts w:ascii="Verdana" w:eastAsia="Times New Roman" w:hAnsi="Verdana" w:cs="Times New Roman"/>
          <w:sz w:val="18"/>
          <w:szCs w:val="18"/>
        </w:rPr>
      </w:pPr>
    </w:p>
    <w:p w:rsidR="00DA414A" w:rsidRPr="00DA414A" w:rsidRDefault="00DA414A" w:rsidP="00DA414A">
      <w:pPr>
        <w:pStyle w:val="ListParagraph"/>
        <w:numPr>
          <w:ilvl w:val="0"/>
          <w:numId w:val="15"/>
        </w:numPr>
        <w:spacing w:after="0" w:line="240" w:lineRule="auto"/>
        <w:jc w:val="both"/>
        <w:rPr>
          <w:rFonts w:ascii="Verdana" w:eastAsia="Times New Roman" w:hAnsi="Verdana" w:cs="Times New Roman"/>
          <w:sz w:val="18"/>
          <w:szCs w:val="18"/>
        </w:rPr>
      </w:pPr>
      <w:r w:rsidRPr="00DA414A">
        <w:rPr>
          <w:rFonts w:ascii="Verdana" w:eastAsia="Times New Roman" w:hAnsi="Verdana" w:cs="Times New Roman"/>
          <w:sz w:val="18"/>
          <w:szCs w:val="18"/>
        </w:rPr>
        <w:t>A change in the </w:t>
      </w:r>
      <w:hyperlink r:id="rId22" w:history="1">
        <w:r w:rsidRPr="00DA414A">
          <w:rPr>
            <w:rFonts w:ascii="Verdana" w:eastAsia="Times New Roman" w:hAnsi="Verdana" w:cs="Times New Roman"/>
            <w:color w:val="262626"/>
            <w:sz w:val="18"/>
            <w:szCs w:val="18"/>
          </w:rPr>
          <w:t>cost</w:t>
        </w:r>
      </w:hyperlink>
      <w:r w:rsidRPr="00DA414A">
        <w:rPr>
          <w:rFonts w:ascii="Verdana" w:eastAsia="Times New Roman" w:hAnsi="Verdana" w:cs="Times New Roman"/>
          <w:sz w:val="18"/>
          <w:szCs w:val="18"/>
        </w:rPr>
        <w:t> of an </w:t>
      </w:r>
      <w:hyperlink r:id="rId23" w:history="1">
        <w:r w:rsidRPr="00DA414A">
          <w:rPr>
            <w:rFonts w:ascii="Verdana" w:eastAsia="Times New Roman" w:hAnsi="Verdana" w:cs="Times New Roman"/>
            <w:color w:val="262626"/>
            <w:sz w:val="18"/>
            <w:szCs w:val="18"/>
          </w:rPr>
          <w:t>input</w:t>
        </w:r>
      </w:hyperlink>
      <w:r w:rsidRPr="00DA414A">
        <w:rPr>
          <w:rFonts w:ascii="Verdana" w:eastAsia="Times New Roman" w:hAnsi="Verdana" w:cs="Times New Roman"/>
          <w:sz w:val="18"/>
          <w:szCs w:val="18"/>
        </w:rPr>
        <w:t> will impact the cost of producing a good and will result in a shift in supply; supply will shift outward if costs decrease and will shift inward if they increase.</w:t>
      </w:r>
    </w:p>
    <w:p w:rsidR="00DA414A" w:rsidRDefault="00DA414A" w:rsidP="00DA414A">
      <w:pPr>
        <w:spacing w:after="0" w:line="240" w:lineRule="auto"/>
        <w:rPr>
          <w:rFonts w:ascii="Verdana" w:eastAsia="Times New Roman" w:hAnsi="Verdana" w:cs="Times New Roman"/>
          <w:sz w:val="18"/>
          <w:szCs w:val="18"/>
        </w:rPr>
      </w:pPr>
    </w:p>
    <w:p w:rsidR="00FC107D" w:rsidRDefault="00DA414A" w:rsidP="00DA414A">
      <w:pPr>
        <w:pStyle w:val="ListParagraph"/>
        <w:numPr>
          <w:ilvl w:val="0"/>
          <w:numId w:val="15"/>
        </w:numPr>
        <w:spacing w:after="0" w:line="240" w:lineRule="auto"/>
        <w:rPr>
          <w:rFonts w:ascii="Verdana" w:eastAsia="Times New Roman" w:hAnsi="Verdana" w:cs="Arial"/>
          <w:sz w:val="18"/>
          <w:szCs w:val="18"/>
        </w:rPr>
      </w:pPr>
      <w:r w:rsidRPr="00DA414A">
        <w:rPr>
          <w:rFonts w:ascii="Verdana" w:eastAsia="Times New Roman" w:hAnsi="Verdana" w:cs="Times New Roman"/>
          <w:sz w:val="18"/>
          <w:szCs w:val="18"/>
        </w:rPr>
        <w:t>A change in the expected </w:t>
      </w:r>
      <w:hyperlink r:id="rId24" w:history="1">
        <w:r w:rsidRPr="00DA414A">
          <w:rPr>
            <w:rFonts w:ascii="Verdana" w:eastAsia="Times New Roman" w:hAnsi="Verdana" w:cs="Times New Roman"/>
            <w:color w:val="262626"/>
            <w:sz w:val="18"/>
            <w:szCs w:val="18"/>
          </w:rPr>
          <w:t>demand</w:t>
        </w:r>
      </w:hyperlink>
      <w:r w:rsidRPr="00DA414A">
        <w:rPr>
          <w:rFonts w:ascii="Verdana" w:eastAsia="Times New Roman" w:hAnsi="Verdana" w:cs="Times New Roman"/>
          <w:sz w:val="18"/>
          <w:szCs w:val="18"/>
        </w:rPr>
        <w:t> for a good or service will result in a shift in supply; supply will shift outward if enthusiasm is expected to increase and will shift inward if there is an expectation for consumers preferences to change in favor of an alternate good or service.</w:t>
      </w:r>
      <w:r w:rsidRPr="00DA414A">
        <w:rPr>
          <w:rFonts w:ascii="Verdana" w:eastAsia="Times New Roman" w:hAnsi="Verdana" w:cs="Helvetica"/>
          <w:color w:val="000000"/>
          <w:sz w:val="18"/>
          <w:szCs w:val="18"/>
        </w:rPr>
        <w:br/>
      </w:r>
      <w:r w:rsidRPr="00DA414A">
        <w:rPr>
          <w:rFonts w:ascii="Helvetica" w:eastAsia="Times New Roman" w:hAnsi="Helvetica" w:cs="Helvetica"/>
          <w:color w:val="000000"/>
          <w:sz w:val="20"/>
          <w:szCs w:val="20"/>
        </w:rPr>
        <w:br/>
      </w:r>
      <w:r w:rsidR="00FC107D" w:rsidRPr="00DA414A">
        <w:rPr>
          <w:rFonts w:ascii="Verdana" w:eastAsia="Times New Roman" w:hAnsi="Verdana" w:cs="Arial"/>
          <w:sz w:val="18"/>
          <w:szCs w:val="18"/>
        </w:rPr>
        <w:br/>
      </w:r>
      <w:r>
        <w:rPr>
          <w:rFonts w:ascii="Verdana" w:eastAsia="Times New Roman" w:hAnsi="Verdana" w:cs="Arial"/>
          <w:noProof/>
          <w:sz w:val="18"/>
          <w:szCs w:val="18"/>
          <w:lang w:bidi="hi-IN"/>
        </w:rPr>
        <w:drawing>
          <wp:inline distT="0" distB="0" distL="0" distR="0">
            <wp:extent cx="2066925" cy="2066925"/>
            <wp:effectExtent l="19050" t="0" r="9525" b="0"/>
            <wp:docPr id="10" name="Picture 9" descr="demand-right-shift-su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right-shift-supply.png"/>
                    <pic:cNvPicPr/>
                  </pic:nvPicPr>
                  <pic:blipFill>
                    <a:blip r:embed="rId25"/>
                    <a:stretch>
                      <a:fillRect/>
                    </a:stretch>
                  </pic:blipFill>
                  <pic:spPr>
                    <a:xfrm>
                      <a:off x="0" y="0"/>
                      <a:ext cx="2066925" cy="2066925"/>
                    </a:xfrm>
                    <a:prstGeom prst="rect">
                      <a:avLst/>
                    </a:prstGeom>
                  </pic:spPr>
                </pic:pic>
              </a:graphicData>
            </a:graphic>
          </wp:inline>
        </w:drawing>
      </w:r>
    </w:p>
    <w:p w:rsidR="0060301A" w:rsidRPr="0060301A" w:rsidRDefault="0060301A" w:rsidP="0060301A">
      <w:pPr>
        <w:pStyle w:val="ListParagraph"/>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b/>
          <w:sz w:val="18"/>
          <w:szCs w:val="18"/>
        </w:rPr>
      </w:pPr>
      <w:r w:rsidRPr="0060301A">
        <w:rPr>
          <w:rFonts w:ascii="Verdana" w:eastAsia="Times New Roman" w:hAnsi="Verdana" w:cs="Arial"/>
          <w:b/>
          <w:sz w:val="18"/>
          <w:szCs w:val="18"/>
        </w:rPr>
        <w:t>Price determination</w:t>
      </w:r>
    </w:p>
    <w:p w:rsidR="0060301A" w:rsidRDefault="0060301A" w:rsidP="0060301A">
      <w:pPr>
        <w:spacing w:after="0" w:line="240" w:lineRule="auto"/>
        <w:rPr>
          <w:rFonts w:ascii="Verdana" w:eastAsia="Times New Roman" w:hAnsi="Verdana" w:cs="Arial"/>
          <w:b/>
          <w:sz w:val="18"/>
          <w:szCs w:val="18"/>
        </w:rPr>
      </w:pPr>
    </w:p>
    <w:p w:rsidR="0060301A" w:rsidRDefault="005C741E" w:rsidP="0060301A">
      <w:pPr>
        <w:spacing w:after="0" w:line="240" w:lineRule="auto"/>
        <w:rPr>
          <w:rFonts w:ascii="Verdana" w:hAnsi="Verdana"/>
          <w:iCs/>
          <w:sz w:val="18"/>
          <w:szCs w:val="18"/>
          <w:shd w:val="clear" w:color="auto" w:fill="FFFFFF"/>
        </w:rPr>
      </w:pPr>
      <w:r w:rsidRPr="005C741E">
        <w:rPr>
          <w:rFonts w:ascii="Verdana" w:hAnsi="Verdana"/>
          <w:iCs/>
          <w:sz w:val="18"/>
          <w:szCs w:val="18"/>
          <w:shd w:val="clear" w:color="auto" w:fill="FFFFFF"/>
        </w:rPr>
        <w:t>Equilibrium is a state in market where economic forces are balanced and in the absence of external influences the (equilibrium) values of economic variables will not change.</w:t>
      </w:r>
    </w:p>
    <w:p w:rsidR="005C741E" w:rsidRDefault="005C741E" w:rsidP="0060301A">
      <w:pPr>
        <w:spacing w:after="0" w:line="240" w:lineRule="auto"/>
        <w:rPr>
          <w:rFonts w:ascii="Verdana" w:hAnsi="Verdana"/>
          <w:iCs/>
          <w:sz w:val="18"/>
          <w:szCs w:val="18"/>
          <w:shd w:val="clear" w:color="auto" w:fill="FFFFFF"/>
        </w:rPr>
      </w:pPr>
    </w:p>
    <w:p w:rsidR="005C741E" w:rsidRPr="005C741E" w:rsidRDefault="005C741E" w:rsidP="005C741E">
      <w:pPr>
        <w:spacing w:after="0" w:line="240" w:lineRule="auto"/>
        <w:jc w:val="both"/>
        <w:rPr>
          <w:rFonts w:ascii="Verdana" w:eastAsia="Times New Roman" w:hAnsi="Verdana" w:cs="Arial"/>
          <w:sz w:val="18"/>
          <w:szCs w:val="18"/>
        </w:rPr>
      </w:pPr>
      <w:r w:rsidRPr="005C741E">
        <w:rPr>
          <w:rFonts w:ascii="Verdana" w:eastAsia="Times New Roman" w:hAnsi="Verdana" w:cs="Arial"/>
          <w:sz w:val="18"/>
          <w:szCs w:val="18"/>
        </w:rPr>
        <w:t>It is the point at which quantity demanded and quantity supplied is equal. Market equilibrium, for example, refers to a condition where a market price is established through competition such that the amount of goods or services sought by buyers is equal to the amount of goods or services produced by sellers. This price is often called the equilibrium price.</w:t>
      </w:r>
    </w:p>
    <w:p w:rsidR="005C741E" w:rsidRPr="005C741E" w:rsidRDefault="005C741E" w:rsidP="005C741E">
      <w:pPr>
        <w:spacing w:after="0" w:line="240" w:lineRule="auto"/>
        <w:jc w:val="both"/>
        <w:rPr>
          <w:rFonts w:ascii="Verdana" w:eastAsia="Times New Roman" w:hAnsi="Verdana" w:cs="Arial"/>
          <w:sz w:val="18"/>
          <w:szCs w:val="18"/>
        </w:rPr>
      </w:pPr>
      <w:r w:rsidRPr="005C741E">
        <w:rPr>
          <w:rFonts w:ascii="Verdana" w:eastAsia="Times New Roman" w:hAnsi="Verdana" w:cs="Arial"/>
          <w:sz w:val="18"/>
          <w:szCs w:val="18"/>
        </w:rPr>
        <w:t>In the graph below the point at which the demand curve meets the supply curve is the equilibrium price.</w:t>
      </w: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r>
        <w:rPr>
          <w:rFonts w:ascii="Verdana" w:eastAsia="Times New Roman" w:hAnsi="Verdana" w:cs="Arial"/>
          <w:noProof/>
          <w:sz w:val="18"/>
          <w:szCs w:val="18"/>
          <w:lang w:bidi="hi-IN"/>
        </w:rPr>
        <w:drawing>
          <wp:inline distT="0" distB="0" distL="0" distR="0">
            <wp:extent cx="3181350" cy="268747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181350" cy="2687471"/>
                    </a:xfrm>
                    <a:prstGeom prst="rect">
                      <a:avLst/>
                    </a:prstGeom>
                    <a:noFill/>
                    <a:ln w="9525">
                      <a:noFill/>
                      <a:miter lim="800000"/>
                      <a:headEnd/>
                      <a:tailEnd/>
                    </a:ln>
                  </pic:spPr>
                </pic:pic>
              </a:graphicData>
            </a:graphic>
          </wp:inline>
        </w:drawing>
      </w: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5C741E" w:rsidP="005C741E">
      <w:pPr>
        <w:spacing w:after="0" w:line="240" w:lineRule="auto"/>
        <w:rPr>
          <w:rFonts w:ascii="Verdana" w:eastAsia="Times New Roman" w:hAnsi="Verdana" w:cs="Arial"/>
          <w:sz w:val="18"/>
          <w:szCs w:val="18"/>
        </w:rPr>
      </w:pPr>
      <w:r w:rsidRPr="005C741E">
        <w:rPr>
          <w:rFonts w:ascii="Verdana" w:eastAsia="Times New Roman" w:hAnsi="Verdana" w:cs="Arial"/>
          <w:sz w:val="18"/>
          <w:szCs w:val="18"/>
        </w:rPr>
        <w:t>Equilibrium is ‘self righting’</w:t>
      </w:r>
      <w:r>
        <w:rPr>
          <w:rFonts w:ascii="Verdana" w:eastAsia="Times New Roman" w:hAnsi="Verdana" w:cs="Arial"/>
          <w:sz w:val="18"/>
          <w:szCs w:val="18"/>
        </w:rPr>
        <w:t xml:space="preserve">. </w:t>
      </w:r>
      <w:r w:rsidRPr="005C741E">
        <w:rPr>
          <w:rFonts w:ascii="Verdana" w:eastAsia="Times New Roman" w:hAnsi="Verdana" w:cs="Arial"/>
          <w:sz w:val="18"/>
          <w:szCs w:val="18"/>
        </w:rPr>
        <w:t>It means that if we try to move away from the equilibrium situation it will revert back to its original position, if there is no external disturbance.</w:t>
      </w:r>
      <w:r>
        <w:rPr>
          <w:rFonts w:ascii="Verdana" w:eastAsia="Times New Roman" w:hAnsi="Verdana" w:cs="Arial"/>
          <w:sz w:val="18"/>
          <w:szCs w:val="18"/>
        </w:rPr>
        <w:t xml:space="preserve"> </w:t>
      </w:r>
      <w:r w:rsidRPr="005C741E">
        <w:rPr>
          <w:rFonts w:ascii="Verdana" w:eastAsia="Times New Roman" w:hAnsi="Verdana" w:cs="Arial"/>
          <w:sz w:val="18"/>
          <w:szCs w:val="18"/>
        </w:rPr>
        <w:t>Figure below explains the concept.</w:t>
      </w:r>
    </w:p>
    <w:p w:rsidR="005C741E" w:rsidRDefault="005C741E" w:rsidP="0060301A">
      <w:pPr>
        <w:spacing w:after="0" w:line="240" w:lineRule="auto"/>
        <w:rPr>
          <w:rFonts w:ascii="Verdana" w:eastAsia="Times New Roman" w:hAnsi="Verdana" w:cs="Arial"/>
          <w:sz w:val="18"/>
          <w:szCs w:val="18"/>
        </w:rPr>
      </w:pPr>
    </w:p>
    <w:p w:rsidR="0060301A" w:rsidRPr="00726151" w:rsidRDefault="005C741E" w:rsidP="00726151">
      <w:pPr>
        <w:spacing w:after="0" w:line="240" w:lineRule="auto"/>
        <w:jc w:val="both"/>
        <w:rPr>
          <w:rFonts w:ascii="Verdana" w:eastAsia="Times New Roman" w:hAnsi="Verdana" w:cs="Arial"/>
          <w:color w:val="000000" w:themeColor="text1"/>
          <w:sz w:val="18"/>
          <w:szCs w:val="18"/>
        </w:rPr>
      </w:pPr>
      <w:r w:rsidRPr="00726151">
        <w:rPr>
          <w:rFonts w:ascii="Verdana" w:eastAsia="Times New Roman" w:hAnsi="Verdana" w:cs="Arial"/>
          <w:color w:val="000000" w:themeColor="text1"/>
          <w:sz w:val="18"/>
          <w:szCs w:val="18"/>
        </w:rPr>
        <w:t>In this diagram the equilibrium price is P* and the quantity supplied Q*. However, the prices have been increased to P2. As the price has increased it will lead to more suppliers entering the market and supply increasing to Qs. At the same time, a increase in price to P2 will lead to a fall in demand (as per the law of demand) i.e. Qd. This will create an excess supply situation. Now the suppliers will find it difficult to sell their goods and they will have to reduce their price to attract more consumers. This will go on till the price again reaches its initial level i.e. P*. Hence the situation is self righting if the prices are raised without any external reason</w:t>
      </w:r>
      <w:r w:rsidR="008E5131" w:rsidRPr="00726151">
        <w:rPr>
          <w:rFonts w:ascii="Verdana" w:eastAsia="Times New Roman" w:hAnsi="Verdana" w:cs="Arial"/>
          <w:color w:val="000000" w:themeColor="text1"/>
          <w:sz w:val="18"/>
          <w:szCs w:val="18"/>
        </w:rPr>
        <w:t>.</w:t>
      </w:r>
    </w:p>
    <w:p w:rsidR="0060301A" w:rsidRDefault="0060301A" w:rsidP="0060301A">
      <w:pPr>
        <w:spacing w:after="0" w:line="240" w:lineRule="auto"/>
        <w:rPr>
          <w:rFonts w:ascii="Verdana" w:eastAsia="Times New Roman" w:hAnsi="Verdana" w:cs="Arial"/>
          <w:sz w:val="18"/>
          <w:szCs w:val="18"/>
        </w:rPr>
      </w:pPr>
    </w:p>
    <w:p w:rsidR="00726151" w:rsidRDefault="00726151" w:rsidP="0060301A">
      <w:pPr>
        <w:spacing w:after="0" w:line="240" w:lineRule="auto"/>
        <w:rPr>
          <w:rFonts w:ascii="Verdana" w:eastAsia="Times New Roman" w:hAnsi="Verdana" w:cs="Arial"/>
          <w:sz w:val="18"/>
          <w:szCs w:val="18"/>
        </w:rPr>
      </w:pPr>
      <w:r w:rsidRPr="00726151">
        <w:rPr>
          <w:rFonts w:ascii="Verdana" w:eastAsia="Times New Roman" w:hAnsi="Verdana" w:cs="Arial"/>
          <w:noProof/>
          <w:sz w:val="18"/>
          <w:szCs w:val="18"/>
          <w:lang w:bidi="hi-IN"/>
        </w:rPr>
        <w:drawing>
          <wp:inline distT="0" distB="0" distL="0" distR="0">
            <wp:extent cx="2595528" cy="1943100"/>
            <wp:effectExtent l="19050" t="0" r="0" b="0"/>
            <wp:docPr id="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2595528" cy="1943100"/>
                    </a:xfrm>
                    <a:prstGeom prst="rect">
                      <a:avLst/>
                    </a:prstGeom>
                    <a:noFill/>
                    <a:ln w="9525">
                      <a:noFill/>
                      <a:miter lim="800000"/>
                      <a:headEnd/>
                      <a:tailEnd/>
                    </a:ln>
                  </pic:spPr>
                </pic:pic>
              </a:graphicData>
            </a:graphic>
          </wp:inline>
        </w:drawing>
      </w: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Pr="00726151" w:rsidRDefault="008E5131" w:rsidP="008E5131">
      <w:pPr>
        <w:spacing w:after="0" w:line="240" w:lineRule="auto"/>
        <w:jc w:val="both"/>
        <w:rPr>
          <w:rFonts w:ascii="Verdana" w:eastAsia="Times New Roman" w:hAnsi="Verdana" w:cs="Arial"/>
          <w:color w:val="000000" w:themeColor="text1"/>
          <w:sz w:val="16"/>
          <w:szCs w:val="18"/>
        </w:rPr>
      </w:pPr>
      <w:r w:rsidRPr="00726151">
        <w:rPr>
          <w:rFonts w:ascii="Verdana" w:hAnsi="Verdana" w:cs="Arial"/>
          <w:color w:val="000000" w:themeColor="text1"/>
          <w:sz w:val="18"/>
          <w:szCs w:val="20"/>
          <w:shd w:val="clear" w:color="auto" w:fill="FFFFFF"/>
        </w:rPr>
        <w:lastRenderedPageBreak/>
        <w:t>In the diagram below we can see that the prices have been artificially reduced from P* to P1. This leads to a fall in supply from Q* to Qs (as per law of supply). As the prices fall from P* to P1, people can afford to buy more of that good and demand increase from Q* to Qd. Again an</w:t>
      </w:r>
      <w:r w:rsidRPr="00726151">
        <w:rPr>
          <w:rStyle w:val="apple-converted-space"/>
          <w:rFonts w:ascii="Verdana" w:hAnsi="Verdana" w:cs="Arial"/>
          <w:color w:val="000000" w:themeColor="text1"/>
          <w:sz w:val="18"/>
          <w:szCs w:val="20"/>
          <w:shd w:val="clear" w:color="auto" w:fill="FFFFFF"/>
        </w:rPr>
        <w:t> </w:t>
      </w:r>
      <w:r w:rsidRPr="00726151">
        <w:rPr>
          <w:rStyle w:val="Strong"/>
          <w:rFonts w:ascii="Verdana" w:hAnsi="Verdana" w:cs="Arial"/>
          <w:color w:val="000000" w:themeColor="text1"/>
          <w:sz w:val="18"/>
          <w:szCs w:val="20"/>
          <w:bdr w:val="none" w:sz="0" w:space="0" w:color="auto" w:frame="1"/>
          <w:shd w:val="clear" w:color="auto" w:fill="FFFFFF"/>
        </w:rPr>
        <w:t>excess demand</w:t>
      </w:r>
      <w:r w:rsidRPr="00726151">
        <w:rPr>
          <w:rStyle w:val="apple-converted-space"/>
          <w:rFonts w:ascii="Verdana" w:hAnsi="Verdana" w:cs="Arial"/>
          <w:color w:val="000000" w:themeColor="text1"/>
          <w:sz w:val="18"/>
          <w:szCs w:val="20"/>
          <w:shd w:val="clear" w:color="auto" w:fill="FFFFFF"/>
        </w:rPr>
        <w:t> </w:t>
      </w:r>
      <w:r w:rsidRPr="00726151">
        <w:rPr>
          <w:rFonts w:ascii="Verdana" w:hAnsi="Verdana" w:cs="Arial"/>
          <w:color w:val="000000" w:themeColor="text1"/>
          <w:sz w:val="18"/>
          <w:szCs w:val="20"/>
          <w:shd w:val="clear" w:color="auto" w:fill="FFFFFF"/>
        </w:rPr>
        <w:t>situation is created. In order to get the most out of this situation the suppliers will start increasing their price. On the other hand demand will start falling as the prices increase. This will all continue till the prices settle at equilibrium price i.e. P*.</w:t>
      </w: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r>
        <w:rPr>
          <w:rFonts w:ascii="Verdana" w:eastAsia="Times New Roman" w:hAnsi="Verdana" w:cs="Arial"/>
          <w:noProof/>
          <w:sz w:val="18"/>
          <w:szCs w:val="18"/>
          <w:lang w:bidi="hi-IN"/>
        </w:rPr>
        <w:drawing>
          <wp:inline distT="0" distB="0" distL="0" distR="0">
            <wp:extent cx="2638425" cy="1975214"/>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srcRect/>
                    <a:stretch>
                      <a:fillRect/>
                    </a:stretch>
                  </pic:blipFill>
                  <pic:spPr bwMode="auto">
                    <a:xfrm>
                      <a:off x="0" y="0"/>
                      <a:ext cx="2638425" cy="1975214"/>
                    </a:xfrm>
                    <a:prstGeom prst="rect">
                      <a:avLst/>
                    </a:prstGeom>
                    <a:noFill/>
                    <a:ln w="9525">
                      <a:noFill/>
                      <a:miter lim="800000"/>
                      <a:headEnd/>
                      <a:tailEnd/>
                    </a:ln>
                  </pic:spPr>
                </pic:pic>
              </a:graphicData>
            </a:graphic>
          </wp:inline>
        </w:drawing>
      </w: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Default="0060301A" w:rsidP="0060301A">
      <w:pPr>
        <w:spacing w:after="0" w:line="240" w:lineRule="auto"/>
        <w:rPr>
          <w:rFonts w:ascii="Verdana" w:eastAsia="Times New Roman" w:hAnsi="Verdana" w:cs="Arial"/>
          <w:sz w:val="18"/>
          <w:szCs w:val="18"/>
        </w:rPr>
      </w:pPr>
    </w:p>
    <w:p w:rsidR="0060301A" w:rsidRPr="00726151" w:rsidRDefault="0060301A" w:rsidP="00726151">
      <w:pPr>
        <w:shd w:val="clear" w:color="auto" w:fill="FFFFFF"/>
        <w:spacing w:before="75" w:after="75" w:line="240" w:lineRule="auto"/>
        <w:outlineLvl w:val="1"/>
        <w:rPr>
          <w:rFonts w:ascii="Verdana" w:eastAsia="Times New Roman" w:hAnsi="Verdana" w:cs="Segoe UI"/>
          <w:b/>
          <w:bCs/>
          <w:color w:val="000000" w:themeColor="text1"/>
          <w:sz w:val="18"/>
          <w:szCs w:val="18"/>
        </w:rPr>
      </w:pPr>
      <w:r w:rsidRPr="00726151">
        <w:rPr>
          <w:rFonts w:ascii="Verdana" w:eastAsia="Times New Roman" w:hAnsi="Verdana" w:cs="Segoe UI"/>
          <w:b/>
          <w:bCs/>
          <w:color w:val="000000" w:themeColor="text1"/>
          <w:sz w:val="18"/>
          <w:szCs w:val="18"/>
        </w:rPr>
        <w:t>Movement to a new equilibrium</w:t>
      </w:r>
    </w:p>
    <w:p w:rsidR="0060301A" w:rsidRPr="00726151" w:rsidRDefault="0060301A" w:rsidP="00726151">
      <w:pPr>
        <w:shd w:val="clear" w:color="auto" w:fill="FFFFFF"/>
        <w:spacing w:before="75" w:after="75" w:line="240" w:lineRule="auto"/>
        <w:jc w:val="both"/>
        <w:rPr>
          <w:rFonts w:ascii="Verdana" w:eastAsia="Times New Roman" w:hAnsi="Verdana" w:cs="Arial"/>
          <w:color w:val="000000" w:themeColor="text1"/>
          <w:sz w:val="18"/>
          <w:szCs w:val="20"/>
        </w:rPr>
      </w:pPr>
      <w:r w:rsidRPr="00726151">
        <w:rPr>
          <w:rFonts w:ascii="Verdana" w:eastAsia="Times New Roman" w:hAnsi="Verdana" w:cs="Arial"/>
          <w:color w:val="000000" w:themeColor="text1"/>
          <w:sz w:val="18"/>
          <w:szCs w:val="20"/>
        </w:rPr>
        <w:t>The equilibrium price remains unchanged till the demand and supply curves retain their position. The moment there is a shift in any of the components, a new equilibrium will be formed.</w:t>
      </w:r>
    </w:p>
    <w:p w:rsidR="0060301A" w:rsidRPr="00726151" w:rsidRDefault="0060301A" w:rsidP="0060301A">
      <w:pPr>
        <w:shd w:val="clear" w:color="auto" w:fill="FFFFFF"/>
        <w:spacing w:before="75" w:after="75" w:line="240" w:lineRule="auto"/>
        <w:outlineLvl w:val="1"/>
        <w:rPr>
          <w:rFonts w:ascii="Verdana" w:eastAsia="Times New Roman" w:hAnsi="Verdana" w:cs="Segoe UI"/>
          <w:b/>
          <w:bCs/>
          <w:color w:val="000000" w:themeColor="text1"/>
          <w:sz w:val="18"/>
          <w:szCs w:val="18"/>
        </w:rPr>
      </w:pPr>
    </w:p>
    <w:p w:rsidR="0060301A" w:rsidRPr="00726151" w:rsidRDefault="0060301A" w:rsidP="0060301A">
      <w:pPr>
        <w:shd w:val="clear" w:color="auto" w:fill="FFFFFF"/>
        <w:spacing w:before="75" w:after="75" w:line="240" w:lineRule="auto"/>
        <w:outlineLvl w:val="1"/>
        <w:rPr>
          <w:rFonts w:ascii="Verdana" w:eastAsia="Times New Roman" w:hAnsi="Verdana" w:cs="Segoe UI"/>
          <w:b/>
          <w:bCs/>
          <w:color w:val="000000" w:themeColor="text1"/>
          <w:sz w:val="18"/>
          <w:szCs w:val="18"/>
        </w:rPr>
      </w:pPr>
      <w:r w:rsidRPr="00726151">
        <w:rPr>
          <w:rFonts w:ascii="Verdana" w:eastAsia="Times New Roman" w:hAnsi="Verdana" w:cs="Segoe UI"/>
          <w:b/>
          <w:bCs/>
          <w:color w:val="000000" w:themeColor="text1"/>
          <w:sz w:val="18"/>
          <w:szCs w:val="18"/>
        </w:rPr>
        <w:t>Effect of change in Demand and Supply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398"/>
        <w:gridCol w:w="2466"/>
        <w:gridCol w:w="2799"/>
        <w:gridCol w:w="3287"/>
      </w:tblGrid>
      <w:tr w:rsidR="0060301A" w:rsidRPr="00726151" w:rsidTr="005C741E">
        <w:tc>
          <w:tcPr>
            <w:tcW w:w="1095" w:type="pct"/>
            <w:shd w:val="clear" w:color="auto" w:fill="auto"/>
            <w:tcMar>
              <w:top w:w="75" w:type="dxa"/>
              <w:left w:w="75" w:type="dxa"/>
              <w:bottom w:w="75" w:type="dxa"/>
              <w:right w:w="75" w:type="dxa"/>
            </w:tcMar>
            <w:hideMark/>
          </w:tcPr>
          <w:p w:rsidR="0060301A" w:rsidRPr="00726151" w:rsidRDefault="0060301A" w:rsidP="0060301A">
            <w:pPr>
              <w:spacing w:before="75" w:after="75" w:line="240" w:lineRule="auto"/>
              <w:jc w:val="center"/>
              <w:outlineLvl w:val="2"/>
              <w:rPr>
                <w:rFonts w:ascii="Verdana" w:eastAsia="Times New Roman" w:hAnsi="Verdana" w:cs="Segoe UI"/>
                <w:b/>
                <w:bCs/>
                <w:color w:val="000000" w:themeColor="text1"/>
                <w:sz w:val="20"/>
                <w:szCs w:val="20"/>
              </w:rPr>
            </w:pPr>
            <w:r w:rsidRPr="00726151">
              <w:rPr>
                <w:rFonts w:ascii="Verdana" w:eastAsia="Times New Roman" w:hAnsi="Verdana" w:cs="Segoe UI"/>
                <w:b/>
                <w:bCs/>
                <w:color w:val="000000" w:themeColor="text1"/>
                <w:sz w:val="20"/>
                <w:szCs w:val="20"/>
              </w:rPr>
              <w:t>Demand</w:t>
            </w:r>
          </w:p>
        </w:tc>
        <w:tc>
          <w:tcPr>
            <w:tcW w:w="1126" w:type="pct"/>
            <w:shd w:val="clear" w:color="auto" w:fill="auto"/>
            <w:tcMar>
              <w:top w:w="75" w:type="dxa"/>
              <w:left w:w="75" w:type="dxa"/>
              <w:bottom w:w="75" w:type="dxa"/>
              <w:right w:w="75" w:type="dxa"/>
            </w:tcMar>
            <w:hideMark/>
          </w:tcPr>
          <w:p w:rsidR="0060301A" w:rsidRPr="00726151" w:rsidRDefault="0060301A" w:rsidP="0060301A">
            <w:pPr>
              <w:spacing w:before="75" w:after="75" w:line="240" w:lineRule="auto"/>
              <w:jc w:val="center"/>
              <w:outlineLvl w:val="2"/>
              <w:rPr>
                <w:rFonts w:ascii="Verdana" w:eastAsia="Times New Roman" w:hAnsi="Verdana" w:cs="Segoe UI"/>
                <w:b/>
                <w:bCs/>
                <w:color w:val="000000" w:themeColor="text1"/>
                <w:sz w:val="20"/>
                <w:szCs w:val="20"/>
              </w:rPr>
            </w:pPr>
            <w:r w:rsidRPr="00726151">
              <w:rPr>
                <w:rFonts w:ascii="Verdana" w:eastAsia="Times New Roman" w:hAnsi="Verdana" w:cs="Segoe UI"/>
                <w:b/>
                <w:bCs/>
                <w:color w:val="000000" w:themeColor="text1"/>
                <w:sz w:val="20"/>
                <w:szCs w:val="20"/>
              </w:rPr>
              <w:t>Supply</w:t>
            </w:r>
          </w:p>
        </w:tc>
        <w:tc>
          <w:tcPr>
            <w:tcW w:w="1278" w:type="pct"/>
            <w:shd w:val="clear" w:color="auto" w:fill="auto"/>
            <w:tcMar>
              <w:top w:w="75" w:type="dxa"/>
              <w:left w:w="75" w:type="dxa"/>
              <w:bottom w:w="75" w:type="dxa"/>
              <w:right w:w="75" w:type="dxa"/>
            </w:tcMar>
            <w:hideMark/>
          </w:tcPr>
          <w:p w:rsidR="0060301A" w:rsidRPr="00726151" w:rsidRDefault="0060301A" w:rsidP="0060301A">
            <w:pPr>
              <w:spacing w:before="75" w:after="75" w:line="240" w:lineRule="auto"/>
              <w:jc w:val="center"/>
              <w:outlineLvl w:val="2"/>
              <w:rPr>
                <w:rFonts w:ascii="Verdana" w:eastAsia="Times New Roman" w:hAnsi="Verdana" w:cs="Segoe UI"/>
                <w:b/>
                <w:bCs/>
                <w:color w:val="000000" w:themeColor="text1"/>
                <w:sz w:val="20"/>
                <w:szCs w:val="20"/>
              </w:rPr>
            </w:pPr>
            <w:r w:rsidRPr="00726151">
              <w:rPr>
                <w:rFonts w:ascii="Verdana" w:eastAsia="Times New Roman" w:hAnsi="Verdana" w:cs="Segoe UI"/>
                <w:b/>
                <w:bCs/>
                <w:color w:val="000000" w:themeColor="text1"/>
                <w:sz w:val="20"/>
                <w:szCs w:val="20"/>
              </w:rPr>
              <w:t>Equilibrium price</w:t>
            </w:r>
          </w:p>
        </w:tc>
        <w:tc>
          <w:tcPr>
            <w:tcW w:w="1501" w:type="pct"/>
            <w:shd w:val="clear" w:color="auto" w:fill="auto"/>
            <w:tcMar>
              <w:top w:w="75" w:type="dxa"/>
              <w:left w:w="75" w:type="dxa"/>
              <w:bottom w:w="75" w:type="dxa"/>
              <w:right w:w="75" w:type="dxa"/>
            </w:tcMar>
            <w:hideMark/>
          </w:tcPr>
          <w:p w:rsidR="0060301A" w:rsidRPr="00726151" w:rsidRDefault="0060301A" w:rsidP="0060301A">
            <w:pPr>
              <w:spacing w:before="75" w:after="75" w:line="240" w:lineRule="auto"/>
              <w:jc w:val="center"/>
              <w:outlineLvl w:val="2"/>
              <w:rPr>
                <w:rFonts w:ascii="Verdana" w:eastAsia="Times New Roman" w:hAnsi="Verdana" w:cs="Segoe UI"/>
                <w:b/>
                <w:bCs/>
                <w:color w:val="000000" w:themeColor="text1"/>
                <w:sz w:val="20"/>
                <w:szCs w:val="20"/>
              </w:rPr>
            </w:pPr>
            <w:r w:rsidRPr="00726151">
              <w:rPr>
                <w:rFonts w:ascii="Verdana" w:eastAsia="Times New Roman" w:hAnsi="Verdana" w:cs="Segoe UI"/>
                <w:b/>
                <w:bCs/>
                <w:color w:val="000000" w:themeColor="text1"/>
                <w:sz w:val="20"/>
                <w:szCs w:val="20"/>
              </w:rPr>
              <w:t>Equilibrium quantity</w:t>
            </w:r>
          </w:p>
        </w:tc>
      </w:tr>
      <w:tr w:rsidR="0060301A" w:rsidRPr="00726151" w:rsidTr="005C741E">
        <w:tc>
          <w:tcPr>
            <w:tcW w:w="1095"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Increase</w:t>
            </w:r>
          </w:p>
        </w:tc>
        <w:tc>
          <w:tcPr>
            <w:tcW w:w="1126"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Unchanged</w:t>
            </w:r>
          </w:p>
        </w:tc>
        <w:tc>
          <w:tcPr>
            <w:tcW w:w="1278"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Rise</w:t>
            </w:r>
          </w:p>
        </w:tc>
        <w:tc>
          <w:tcPr>
            <w:tcW w:w="1501"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Rise</w:t>
            </w:r>
          </w:p>
        </w:tc>
      </w:tr>
      <w:tr w:rsidR="0060301A" w:rsidRPr="00726151" w:rsidTr="005C741E">
        <w:tc>
          <w:tcPr>
            <w:tcW w:w="1095"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Decrease</w:t>
            </w:r>
          </w:p>
        </w:tc>
        <w:tc>
          <w:tcPr>
            <w:tcW w:w="1126"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Unchanged</w:t>
            </w:r>
          </w:p>
        </w:tc>
        <w:tc>
          <w:tcPr>
            <w:tcW w:w="1278"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Fall</w:t>
            </w:r>
          </w:p>
        </w:tc>
        <w:tc>
          <w:tcPr>
            <w:tcW w:w="1501"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Fall</w:t>
            </w:r>
          </w:p>
        </w:tc>
      </w:tr>
      <w:tr w:rsidR="0060301A" w:rsidRPr="00726151" w:rsidTr="005C741E">
        <w:tc>
          <w:tcPr>
            <w:tcW w:w="1095"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Unchanged</w:t>
            </w:r>
          </w:p>
        </w:tc>
        <w:tc>
          <w:tcPr>
            <w:tcW w:w="1126"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Increase</w:t>
            </w:r>
          </w:p>
        </w:tc>
        <w:tc>
          <w:tcPr>
            <w:tcW w:w="1278" w:type="pct"/>
            <w:shd w:val="clear" w:color="auto" w:fill="auto"/>
            <w:tcMar>
              <w:top w:w="75" w:type="dxa"/>
              <w:left w:w="75" w:type="dxa"/>
              <w:bottom w:w="75" w:type="dxa"/>
              <w:right w:w="75" w:type="dxa"/>
            </w:tcMar>
            <w:hideMark/>
          </w:tcPr>
          <w:p w:rsidR="0060301A" w:rsidRPr="00726151" w:rsidRDefault="00BD1D02" w:rsidP="0060301A">
            <w:pPr>
              <w:spacing w:before="75" w:after="75" w:line="293" w:lineRule="atLeast"/>
              <w:jc w:val="center"/>
              <w:rPr>
                <w:rFonts w:ascii="Verdana" w:eastAsia="Times New Roman" w:hAnsi="Verdana" w:cs="Arial"/>
                <w:color w:val="000000" w:themeColor="text1"/>
                <w:sz w:val="20"/>
                <w:szCs w:val="20"/>
              </w:rPr>
            </w:pPr>
            <w:r>
              <w:rPr>
                <w:rFonts w:ascii="Verdana" w:eastAsia="Times New Roman" w:hAnsi="Verdana" w:cs="Arial"/>
                <w:color w:val="000000" w:themeColor="text1"/>
                <w:sz w:val="20"/>
                <w:szCs w:val="20"/>
              </w:rPr>
              <w:t>Fall</w:t>
            </w:r>
          </w:p>
        </w:tc>
        <w:tc>
          <w:tcPr>
            <w:tcW w:w="1501"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Rise</w:t>
            </w:r>
          </w:p>
        </w:tc>
      </w:tr>
      <w:tr w:rsidR="0060301A" w:rsidRPr="00726151" w:rsidTr="005C741E">
        <w:trPr>
          <w:trHeight w:val="735"/>
        </w:trPr>
        <w:tc>
          <w:tcPr>
            <w:tcW w:w="1095"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Unchanged</w:t>
            </w:r>
          </w:p>
        </w:tc>
        <w:tc>
          <w:tcPr>
            <w:tcW w:w="1126"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Decrease</w:t>
            </w:r>
          </w:p>
        </w:tc>
        <w:tc>
          <w:tcPr>
            <w:tcW w:w="1278"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Rise</w:t>
            </w:r>
          </w:p>
        </w:tc>
        <w:tc>
          <w:tcPr>
            <w:tcW w:w="1501" w:type="pct"/>
            <w:shd w:val="clear" w:color="auto" w:fill="auto"/>
            <w:tcMar>
              <w:top w:w="75" w:type="dxa"/>
              <w:left w:w="75" w:type="dxa"/>
              <w:bottom w:w="75" w:type="dxa"/>
              <w:right w:w="75" w:type="dxa"/>
            </w:tcMar>
            <w:hideMark/>
          </w:tcPr>
          <w:p w:rsidR="0060301A" w:rsidRPr="00726151" w:rsidRDefault="0060301A" w:rsidP="0060301A">
            <w:pPr>
              <w:spacing w:before="75" w:after="75" w:line="293" w:lineRule="atLeast"/>
              <w:jc w:val="center"/>
              <w:rPr>
                <w:rFonts w:ascii="Verdana" w:eastAsia="Times New Roman" w:hAnsi="Verdana" w:cs="Arial"/>
                <w:color w:val="000000" w:themeColor="text1"/>
                <w:sz w:val="20"/>
                <w:szCs w:val="20"/>
              </w:rPr>
            </w:pPr>
            <w:r w:rsidRPr="00726151">
              <w:rPr>
                <w:rFonts w:ascii="Verdana" w:eastAsia="Times New Roman" w:hAnsi="Verdana" w:cs="Arial"/>
                <w:color w:val="000000" w:themeColor="text1"/>
                <w:sz w:val="20"/>
                <w:szCs w:val="20"/>
              </w:rPr>
              <w:t>Fall</w:t>
            </w:r>
          </w:p>
        </w:tc>
      </w:tr>
    </w:tbl>
    <w:p w:rsidR="0060301A" w:rsidRPr="0060301A" w:rsidRDefault="0060301A" w:rsidP="0060301A">
      <w:pPr>
        <w:spacing w:after="0" w:line="240" w:lineRule="auto"/>
        <w:rPr>
          <w:rFonts w:ascii="Verdana" w:eastAsia="Times New Roman" w:hAnsi="Verdana" w:cs="Arial"/>
          <w:sz w:val="18"/>
          <w:szCs w:val="18"/>
        </w:rPr>
      </w:pPr>
    </w:p>
    <w:sectPr w:rsidR="0060301A" w:rsidRPr="0060301A" w:rsidSect="00E7758D">
      <w:headerReference w:type="default" r:id="rId29"/>
      <w:footerReference w:type="default" r:id="rId3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370" w:rsidRDefault="00C80370" w:rsidP="00273E30">
      <w:pPr>
        <w:spacing w:after="0" w:line="240" w:lineRule="auto"/>
      </w:pPr>
      <w:r>
        <w:separator/>
      </w:r>
    </w:p>
  </w:endnote>
  <w:endnote w:type="continuationSeparator" w:id="1">
    <w:p w:rsidR="00C80370" w:rsidRDefault="00C80370" w:rsidP="00273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2026"/>
      <w:docPartObj>
        <w:docPartGallery w:val="Page Numbers (Bottom of Page)"/>
        <w:docPartUnique/>
      </w:docPartObj>
    </w:sdtPr>
    <w:sdtContent>
      <w:sdt>
        <w:sdtPr>
          <w:id w:val="565050477"/>
          <w:docPartObj>
            <w:docPartGallery w:val="Page Numbers (Top of Page)"/>
            <w:docPartUnique/>
          </w:docPartObj>
        </w:sdtPr>
        <w:sdtContent>
          <w:p w:rsidR="00273E30" w:rsidRDefault="00273E30">
            <w:pPr>
              <w:pStyle w:val="Footer"/>
              <w:jc w:val="center"/>
            </w:pPr>
            <w:r>
              <w:t xml:space="preserve">Page </w:t>
            </w:r>
            <w:r w:rsidR="00F72D18">
              <w:rPr>
                <w:b/>
                <w:sz w:val="24"/>
                <w:szCs w:val="24"/>
              </w:rPr>
              <w:fldChar w:fldCharType="begin"/>
            </w:r>
            <w:r>
              <w:rPr>
                <w:b/>
              </w:rPr>
              <w:instrText xml:space="preserve"> PAGE </w:instrText>
            </w:r>
            <w:r w:rsidR="00F72D18">
              <w:rPr>
                <w:b/>
                <w:sz w:val="24"/>
                <w:szCs w:val="24"/>
              </w:rPr>
              <w:fldChar w:fldCharType="separate"/>
            </w:r>
            <w:r w:rsidR="003436C5">
              <w:rPr>
                <w:b/>
                <w:noProof/>
              </w:rPr>
              <w:t>8</w:t>
            </w:r>
            <w:r w:rsidR="00F72D18">
              <w:rPr>
                <w:b/>
                <w:sz w:val="24"/>
                <w:szCs w:val="24"/>
              </w:rPr>
              <w:fldChar w:fldCharType="end"/>
            </w:r>
            <w:r>
              <w:t xml:space="preserve"> of </w:t>
            </w:r>
            <w:r w:rsidR="00F72D18">
              <w:rPr>
                <w:b/>
                <w:sz w:val="24"/>
                <w:szCs w:val="24"/>
              </w:rPr>
              <w:fldChar w:fldCharType="begin"/>
            </w:r>
            <w:r>
              <w:rPr>
                <w:b/>
              </w:rPr>
              <w:instrText xml:space="preserve"> NUMPAGES  </w:instrText>
            </w:r>
            <w:r w:rsidR="00F72D18">
              <w:rPr>
                <w:b/>
                <w:sz w:val="24"/>
                <w:szCs w:val="24"/>
              </w:rPr>
              <w:fldChar w:fldCharType="separate"/>
            </w:r>
            <w:r w:rsidR="003436C5">
              <w:rPr>
                <w:b/>
                <w:noProof/>
              </w:rPr>
              <w:t>8</w:t>
            </w:r>
            <w:r w:rsidR="00F72D18">
              <w:rPr>
                <w:b/>
                <w:sz w:val="24"/>
                <w:szCs w:val="24"/>
              </w:rPr>
              <w:fldChar w:fldCharType="end"/>
            </w:r>
          </w:p>
        </w:sdtContent>
      </w:sdt>
    </w:sdtContent>
  </w:sdt>
  <w:p w:rsidR="00273E30" w:rsidRDefault="00273E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370" w:rsidRDefault="00C80370" w:rsidP="00273E30">
      <w:pPr>
        <w:spacing w:after="0" w:line="240" w:lineRule="auto"/>
      </w:pPr>
      <w:r>
        <w:separator/>
      </w:r>
    </w:p>
  </w:footnote>
  <w:footnote w:type="continuationSeparator" w:id="1">
    <w:p w:rsidR="00C80370" w:rsidRDefault="00C80370" w:rsidP="00273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E30" w:rsidRPr="00215DA2" w:rsidRDefault="00273E30" w:rsidP="00273E30">
    <w:pPr>
      <w:pStyle w:val="Header"/>
      <w:jc w:val="right"/>
      <w:rPr>
        <w:rFonts w:ascii="Georgia" w:hAnsi="Georgia"/>
        <w:color w:val="000000" w:themeColor="text1"/>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7EBA"/>
    <w:multiLevelType w:val="hybridMultilevel"/>
    <w:tmpl w:val="ED6C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92F2C"/>
    <w:multiLevelType w:val="multilevel"/>
    <w:tmpl w:val="F4CC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855F7"/>
    <w:multiLevelType w:val="multilevel"/>
    <w:tmpl w:val="44D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26B3F"/>
    <w:multiLevelType w:val="multilevel"/>
    <w:tmpl w:val="30B2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E500C6"/>
    <w:multiLevelType w:val="hybridMultilevel"/>
    <w:tmpl w:val="A982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C5E81"/>
    <w:multiLevelType w:val="hybridMultilevel"/>
    <w:tmpl w:val="9DB48AD6"/>
    <w:lvl w:ilvl="0" w:tplc="BE3A54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27344"/>
    <w:multiLevelType w:val="hybridMultilevel"/>
    <w:tmpl w:val="A57C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708B8"/>
    <w:multiLevelType w:val="hybridMultilevel"/>
    <w:tmpl w:val="31BC8320"/>
    <w:lvl w:ilvl="0" w:tplc="82CE7B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D28DA"/>
    <w:multiLevelType w:val="multilevel"/>
    <w:tmpl w:val="34DA196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3077A"/>
    <w:multiLevelType w:val="multilevel"/>
    <w:tmpl w:val="111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E36D03"/>
    <w:multiLevelType w:val="multilevel"/>
    <w:tmpl w:val="C5E6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12001D"/>
    <w:multiLevelType w:val="multilevel"/>
    <w:tmpl w:val="0FEA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3A78B4"/>
    <w:multiLevelType w:val="hybridMultilevel"/>
    <w:tmpl w:val="C4A2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920462"/>
    <w:multiLevelType w:val="multilevel"/>
    <w:tmpl w:val="BA60A67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306657"/>
    <w:multiLevelType w:val="multilevel"/>
    <w:tmpl w:val="BDA885F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5"/>
  </w:num>
  <w:num w:numId="5">
    <w:abstractNumId w:val="6"/>
  </w:num>
  <w:num w:numId="6">
    <w:abstractNumId w:val="10"/>
  </w:num>
  <w:num w:numId="7">
    <w:abstractNumId w:val="8"/>
  </w:num>
  <w:num w:numId="8">
    <w:abstractNumId w:val="11"/>
  </w:num>
  <w:num w:numId="9">
    <w:abstractNumId w:val="13"/>
  </w:num>
  <w:num w:numId="10">
    <w:abstractNumId w:val="14"/>
  </w:num>
  <w:num w:numId="11">
    <w:abstractNumId w:val="12"/>
  </w:num>
  <w:num w:numId="12">
    <w:abstractNumId w:val="7"/>
  </w:num>
  <w:num w:numId="13">
    <w:abstractNumId w:val="9"/>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758D"/>
    <w:rsid w:val="00044198"/>
    <w:rsid w:val="000A375A"/>
    <w:rsid w:val="001255B5"/>
    <w:rsid w:val="001C298D"/>
    <w:rsid w:val="00246414"/>
    <w:rsid w:val="00263969"/>
    <w:rsid w:val="00273E30"/>
    <w:rsid w:val="002B1A06"/>
    <w:rsid w:val="00307674"/>
    <w:rsid w:val="003436C5"/>
    <w:rsid w:val="00346927"/>
    <w:rsid w:val="003529EE"/>
    <w:rsid w:val="00397FD0"/>
    <w:rsid w:val="003B3D5F"/>
    <w:rsid w:val="003C23EF"/>
    <w:rsid w:val="00445BA5"/>
    <w:rsid w:val="00530EB9"/>
    <w:rsid w:val="00544D32"/>
    <w:rsid w:val="005829F2"/>
    <w:rsid w:val="00592504"/>
    <w:rsid w:val="005C741E"/>
    <w:rsid w:val="0060301A"/>
    <w:rsid w:val="006943ED"/>
    <w:rsid w:val="006F58F0"/>
    <w:rsid w:val="007131D4"/>
    <w:rsid w:val="00726151"/>
    <w:rsid w:val="007A0240"/>
    <w:rsid w:val="008336E8"/>
    <w:rsid w:val="00852B78"/>
    <w:rsid w:val="0088015A"/>
    <w:rsid w:val="00885A78"/>
    <w:rsid w:val="00895411"/>
    <w:rsid w:val="008E5131"/>
    <w:rsid w:val="00933052"/>
    <w:rsid w:val="00992EB4"/>
    <w:rsid w:val="009A60C7"/>
    <w:rsid w:val="009B776B"/>
    <w:rsid w:val="009C6C8F"/>
    <w:rsid w:val="00AD0583"/>
    <w:rsid w:val="00B07FFE"/>
    <w:rsid w:val="00B128D1"/>
    <w:rsid w:val="00B5095E"/>
    <w:rsid w:val="00BA3977"/>
    <w:rsid w:val="00BD1D02"/>
    <w:rsid w:val="00BD6FFB"/>
    <w:rsid w:val="00C505FA"/>
    <w:rsid w:val="00C80370"/>
    <w:rsid w:val="00DA414A"/>
    <w:rsid w:val="00DC0A00"/>
    <w:rsid w:val="00E24653"/>
    <w:rsid w:val="00E7758D"/>
    <w:rsid w:val="00ED7274"/>
    <w:rsid w:val="00F27CAC"/>
    <w:rsid w:val="00F34B85"/>
    <w:rsid w:val="00F66156"/>
    <w:rsid w:val="00F72D18"/>
    <w:rsid w:val="00FC107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6" type="connector" idref="#_x0000_s1030"/>
        <o:r id="V:Rule17" type="connector" idref="#_x0000_s1045"/>
        <o:r id="V:Rule18" type="connector" idref="#_x0000_s1039"/>
        <o:r id="V:Rule19" type="connector" idref="#_x0000_s1028"/>
        <o:r id="V:Rule20" type="connector" idref="#_x0000_s1042"/>
        <o:r id="V:Rule21" type="connector" idref="#_x0000_s1027"/>
        <o:r id="V:Rule22" type="connector" idref="#_x0000_s1046"/>
        <o:r id="V:Rule23" type="connector" idref="#_x0000_s1029"/>
        <o:r id="V:Rule24" type="connector" idref="#_x0000_s1033"/>
        <o:r id="V:Rule25" type="connector" idref="#_x0000_s1031"/>
        <o:r id="V:Rule26" type="connector" idref="#_x0000_s1043"/>
        <o:r id="V:Rule27" type="connector" idref="#_x0000_s1040"/>
        <o:r id="V:Rule28" type="connector" idref="#_x0000_s1041"/>
        <o:r id="V:Rule29" type="connector" idref="#_x0000_s1032"/>
        <o:r id="V:Rule3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1">
    <w:name w:val="heading 1"/>
    <w:basedOn w:val="Normal"/>
    <w:link w:val="Heading1Char"/>
    <w:uiPriority w:val="9"/>
    <w:qFormat/>
    <w:rsid w:val="00E77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7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7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330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75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758D"/>
    <w:rPr>
      <w:rFonts w:ascii="Times New Roman" w:eastAsia="Times New Roman" w:hAnsi="Times New Roman" w:cs="Times New Roman"/>
      <w:b/>
      <w:bCs/>
      <w:sz w:val="27"/>
      <w:szCs w:val="27"/>
    </w:rPr>
  </w:style>
  <w:style w:type="paragraph" w:styleId="NormalWeb">
    <w:name w:val="Normal (Web)"/>
    <w:basedOn w:val="Normal"/>
    <w:uiPriority w:val="99"/>
    <w:unhideWhenUsed/>
    <w:rsid w:val="00E77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758D"/>
  </w:style>
  <w:style w:type="paragraph" w:styleId="BalloonText">
    <w:name w:val="Balloon Text"/>
    <w:basedOn w:val="Normal"/>
    <w:link w:val="BalloonTextChar"/>
    <w:uiPriority w:val="99"/>
    <w:semiHidden/>
    <w:unhideWhenUsed/>
    <w:rsid w:val="00E77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58D"/>
    <w:rPr>
      <w:rFonts w:ascii="Tahoma" w:hAnsi="Tahoma" w:cs="Tahoma"/>
      <w:sz w:val="16"/>
      <w:szCs w:val="16"/>
    </w:rPr>
  </w:style>
  <w:style w:type="character" w:styleId="Hyperlink">
    <w:name w:val="Hyperlink"/>
    <w:basedOn w:val="DefaultParagraphFont"/>
    <w:uiPriority w:val="99"/>
    <w:semiHidden/>
    <w:unhideWhenUsed/>
    <w:rsid w:val="00F34B85"/>
    <w:rPr>
      <w:color w:val="0000FF"/>
      <w:u w:val="single"/>
    </w:rPr>
  </w:style>
  <w:style w:type="character" w:styleId="Emphasis">
    <w:name w:val="Emphasis"/>
    <w:basedOn w:val="DefaultParagraphFont"/>
    <w:uiPriority w:val="20"/>
    <w:qFormat/>
    <w:rsid w:val="00F34B85"/>
    <w:rPr>
      <w:i/>
      <w:iCs/>
    </w:rPr>
  </w:style>
  <w:style w:type="character" w:customStyle="1" w:styleId="citationurl-text">
    <w:name w:val="citation__url-text"/>
    <w:basedOn w:val="DefaultParagraphFont"/>
    <w:rsid w:val="00F34B85"/>
  </w:style>
  <w:style w:type="paragraph" w:styleId="ListParagraph">
    <w:name w:val="List Paragraph"/>
    <w:basedOn w:val="Normal"/>
    <w:uiPriority w:val="34"/>
    <w:qFormat/>
    <w:rsid w:val="00852B78"/>
    <w:pPr>
      <w:ind w:left="720"/>
      <w:contextualSpacing/>
    </w:pPr>
  </w:style>
  <w:style w:type="character" w:styleId="Strong">
    <w:name w:val="Strong"/>
    <w:basedOn w:val="DefaultParagraphFont"/>
    <w:uiPriority w:val="22"/>
    <w:qFormat/>
    <w:rsid w:val="007131D4"/>
    <w:rPr>
      <w:b/>
      <w:bCs/>
    </w:rPr>
  </w:style>
  <w:style w:type="character" w:customStyle="1" w:styleId="Heading4Char">
    <w:name w:val="Heading 4 Char"/>
    <w:basedOn w:val="DefaultParagraphFont"/>
    <w:link w:val="Heading4"/>
    <w:uiPriority w:val="9"/>
    <w:rsid w:val="0093305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73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E30"/>
  </w:style>
  <w:style w:type="paragraph" w:styleId="Footer">
    <w:name w:val="footer"/>
    <w:basedOn w:val="Normal"/>
    <w:link w:val="FooterChar"/>
    <w:uiPriority w:val="99"/>
    <w:unhideWhenUsed/>
    <w:rsid w:val="00273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E30"/>
  </w:style>
</w:styles>
</file>

<file path=word/webSettings.xml><?xml version="1.0" encoding="utf-8"?>
<w:webSettings xmlns:r="http://schemas.openxmlformats.org/officeDocument/2006/relationships" xmlns:w="http://schemas.openxmlformats.org/wordprocessingml/2006/main">
  <w:divs>
    <w:div w:id="85394858">
      <w:bodyDiv w:val="1"/>
      <w:marLeft w:val="0"/>
      <w:marRight w:val="0"/>
      <w:marTop w:val="0"/>
      <w:marBottom w:val="0"/>
      <w:divBdr>
        <w:top w:val="none" w:sz="0" w:space="0" w:color="auto"/>
        <w:left w:val="none" w:sz="0" w:space="0" w:color="auto"/>
        <w:bottom w:val="none" w:sz="0" w:space="0" w:color="auto"/>
        <w:right w:val="none" w:sz="0" w:space="0" w:color="auto"/>
      </w:divBdr>
    </w:div>
    <w:div w:id="266163589">
      <w:bodyDiv w:val="1"/>
      <w:marLeft w:val="0"/>
      <w:marRight w:val="0"/>
      <w:marTop w:val="0"/>
      <w:marBottom w:val="0"/>
      <w:divBdr>
        <w:top w:val="none" w:sz="0" w:space="0" w:color="auto"/>
        <w:left w:val="none" w:sz="0" w:space="0" w:color="auto"/>
        <w:bottom w:val="none" w:sz="0" w:space="0" w:color="auto"/>
        <w:right w:val="none" w:sz="0" w:space="0" w:color="auto"/>
      </w:divBdr>
    </w:div>
    <w:div w:id="281424494">
      <w:bodyDiv w:val="1"/>
      <w:marLeft w:val="0"/>
      <w:marRight w:val="0"/>
      <w:marTop w:val="0"/>
      <w:marBottom w:val="0"/>
      <w:divBdr>
        <w:top w:val="none" w:sz="0" w:space="0" w:color="auto"/>
        <w:left w:val="none" w:sz="0" w:space="0" w:color="auto"/>
        <w:bottom w:val="none" w:sz="0" w:space="0" w:color="auto"/>
        <w:right w:val="none" w:sz="0" w:space="0" w:color="auto"/>
      </w:divBdr>
    </w:div>
    <w:div w:id="303582095">
      <w:bodyDiv w:val="1"/>
      <w:marLeft w:val="0"/>
      <w:marRight w:val="0"/>
      <w:marTop w:val="0"/>
      <w:marBottom w:val="0"/>
      <w:divBdr>
        <w:top w:val="none" w:sz="0" w:space="0" w:color="auto"/>
        <w:left w:val="none" w:sz="0" w:space="0" w:color="auto"/>
        <w:bottom w:val="none" w:sz="0" w:space="0" w:color="auto"/>
        <w:right w:val="none" w:sz="0" w:space="0" w:color="auto"/>
      </w:divBdr>
    </w:div>
    <w:div w:id="368529897">
      <w:bodyDiv w:val="1"/>
      <w:marLeft w:val="0"/>
      <w:marRight w:val="0"/>
      <w:marTop w:val="0"/>
      <w:marBottom w:val="0"/>
      <w:divBdr>
        <w:top w:val="none" w:sz="0" w:space="0" w:color="auto"/>
        <w:left w:val="none" w:sz="0" w:space="0" w:color="auto"/>
        <w:bottom w:val="none" w:sz="0" w:space="0" w:color="auto"/>
        <w:right w:val="none" w:sz="0" w:space="0" w:color="auto"/>
      </w:divBdr>
    </w:div>
    <w:div w:id="770473034">
      <w:bodyDiv w:val="1"/>
      <w:marLeft w:val="0"/>
      <w:marRight w:val="0"/>
      <w:marTop w:val="0"/>
      <w:marBottom w:val="0"/>
      <w:divBdr>
        <w:top w:val="none" w:sz="0" w:space="0" w:color="auto"/>
        <w:left w:val="none" w:sz="0" w:space="0" w:color="auto"/>
        <w:bottom w:val="none" w:sz="0" w:space="0" w:color="auto"/>
        <w:right w:val="none" w:sz="0" w:space="0" w:color="auto"/>
      </w:divBdr>
    </w:div>
    <w:div w:id="812285210">
      <w:bodyDiv w:val="1"/>
      <w:marLeft w:val="0"/>
      <w:marRight w:val="0"/>
      <w:marTop w:val="0"/>
      <w:marBottom w:val="0"/>
      <w:divBdr>
        <w:top w:val="none" w:sz="0" w:space="0" w:color="auto"/>
        <w:left w:val="none" w:sz="0" w:space="0" w:color="auto"/>
        <w:bottom w:val="none" w:sz="0" w:space="0" w:color="auto"/>
        <w:right w:val="none" w:sz="0" w:space="0" w:color="auto"/>
      </w:divBdr>
    </w:div>
    <w:div w:id="905070829">
      <w:bodyDiv w:val="1"/>
      <w:marLeft w:val="0"/>
      <w:marRight w:val="0"/>
      <w:marTop w:val="0"/>
      <w:marBottom w:val="0"/>
      <w:divBdr>
        <w:top w:val="none" w:sz="0" w:space="0" w:color="auto"/>
        <w:left w:val="none" w:sz="0" w:space="0" w:color="auto"/>
        <w:bottom w:val="none" w:sz="0" w:space="0" w:color="auto"/>
        <w:right w:val="none" w:sz="0" w:space="0" w:color="auto"/>
      </w:divBdr>
    </w:div>
    <w:div w:id="998852102">
      <w:bodyDiv w:val="1"/>
      <w:marLeft w:val="0"/>
      <w:marRight w:val="0"/>
      <w:marTop w:val="0"/>
      <w:marBottom w:val="0"/>
      <w:divBdr>
        <w:top w:val="none" w:sz="0" w:space="0" w:color="auto"/>
        <w:left w:val="none" w:sz="0" w:space="0" w:color="auto"/>
        <w:bottom w:val="none" w:sz="0" w:space="0" w:color="auto"/>
        <w:right w:val="none" w:sz="0" w:space="0" w:color="auto"/>
      </w:divBdr>
    </w:div>
    <w:div w:id="1273979367">
      <w:bodyDiv w:val="1"/>
      <w:marLeft w:val="0"/>
      <w:marRight w:val="0"/>
      <w:marTop w:val="0"/>
      <w:marBottom w:val="0"/>
      <w:divBdr>
        <w:top w:val="none" w:sz="0" w:space="0" w:color="auto"/>
        <w:left w:val="none" w:sz="0" w:space="0" w:color="auto"/>
        <w:bottom w:val="none" w:sz="0" w:space="0" w:color="auto"/>
        <w:right w:val="none" w:sz="0" w:space="0" w:color="auto"/>
      </w:divBdr>
    </w:div>
    <w:div w:id="1574852971">
      <w:bodyDiv w:val="1"/>
      <w:marLeft w:val="0"/>
      <w:marRight w:val="0"/>
      <w:marTop w:val="0"/>
      <w:marBottom w:val="0"/>
      <w:divBdr>
        <w:top w:val="none" w:sz="0" w:space="0" w:color="auto"/>
        <w:left w:val="none" w:sz="0" w:space="0" w:color="auto"/>
        <w:bottom w:val="none" w:sz="0" w:space="0" w:color="auto"/>
        <w:right w:val="none" w:sz="0" w:space="0" w:color="auto"/>
      </w:divBdr>
    </w:div>
    <w:div w:id="1609777167">
      <w:bodyDiv w:val="1"/>
      <w:marLeft w:val="0"/>
      <w:marRight w:val="0"/>
      <w:marTop w:val="0"/>
      <w:marBottom w:val="0"/>
      <w:divBdr>
        <w:top w:val="none" w:sz="0" w:space="0" w:color="auto"/>
        <w:left w:val="none" w:sz="0" w:space="0" w:color="auto"/>
        <w:bottom w:val="none" w:sz="0" w:space="0" w:color="auto"/>
        <w:right w:val="none" w:sz="0" w:space="0" w:color="auto"/>
      </w:divBdr>
    </w:div>
    <w:div w:id="1639334536">
      <w:bodyDiv w:val="1"/>
      <w:marLeft w:val="0"/>
      <w:marRight w:val="0"/>
      <w:marTop w:val="0"/>
      <w:marBottom w:val="0"/>
      <w:divBdr>
        <w:top w:val="none" w:sz="0" w:space="0" w:color="auto"/>
        <w:left w:val="none" w:sz="0" w:space="0" w:color="auto"/>
        <w:bottom w:val="none" w:sz="0" w:space="0" w:color="auto"/>
        <w:right w:val="none" w:sz="0" w:space="0" w:color="auto"/>
      </w:divBdr>
    </w:div>
    <w:div w:id="1770661065">
      <w:bodyDiv w:val="1"/>
      <w:marLeft w:val="0"/>
      <w:marRight w:val="0"/>
      <w:marTop w:val="0"/>
      <w:marBottom w:val="0"/>
      <w:divBdr>
        <w:top w:val="none" w:sz="0" w:space="0" w:color="auto"/>
        <w:left w:val="none" w:sz="0" w:space="0" w:color="auto"/>
        <w:bottom w:val="none" w:sz="0" w:space="0" w:color="auto"/>
        <w:right w:val="none" w:sz="0" w:space="0" w:color="auto"/>
      </w:divBdr>
    </w:div>
    <w:div w:id="17802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undless.com/economics/definition/demand/"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boundless.com/economics/definition/supply-curve/" TargetMode="External"/><Relationship Id="rId7" Type="http://schemas.openxmlformats.org/officeDocument/2006/relationships/hyperlink" Target="http://useconomy.about.com/od/grossdomesticproduct/f/Economic-Growth.htm" TargetMode="External"/><Relationship Id="rId12" Type="http://schemas.openxmlformats.org/officeDocument/2006/relationships/hyperlink" Target="https://www.boundless.com/economics/definition/elasticity/" TargetMode="External"/><Relationship Id="rId17" Type="http://schemas.openxmlformats.org/officeDocument/2006/relationships/hyperlink" Target="https://www.boundless.com/economics/definition/substitut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boundless.com/economics/definition/necessary-good/" TargetMode="External"/><Relationship Id="rId20" Type="http://schemas.openxmlformats.org/officeDocument/2006/relationships/hyperlink" Target="https://www.boundless.com/economics/definition/supply-curv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boundless.com/economics/definition/deman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oundless.com/economics/definition/superior-good/" TargetMode="External"/><Relationship Id="rId23" Type="http://schemas.openxmlformats.org/officeDocument/2006/relationships/hyperlink" Target="https://www.boundless.com/economics/definition/input/"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boundless.com/economics/definition/pri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boundless.com/economics/definition/luxury/" TargetMode="External"/><Relationship Id="rId22" Type="http://schemas.openxmlformats.org/officeDocument/2006/relationships/hyperlink" Target="https://www.boundless.com/economics/definition/cost/" TargetMode="External"/><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8</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indrani</cp:lastModifiedBy>
  <cp:revision>32</cp:revision>
  <dcterms:created xsi:type="dcterms:W3CDTF">2016-07-23T05:31:00Z</dcterms:created>
  <dcterms:modified xsi:type="dcterms:W3CDTF">2018-08-27T13:21:00Z</dcterms:modified>
</cp:coreProperties>
</file>