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8B9" w:rsidRPr="00F57213" w:rsidRDefault="009878B9" w:rsidP="009878B9">
      <w:pPr>
        <w:rPr>
          <w:rFonts w:ascii="Arial" w:hAnsi="Arial" w:cs="Arial"/>
          <w:sz w:val="16"/>
          <w:szCs w:val="16"/>
        </w:rPr>
      </w:pPr>
    </w:p>
    <w:tbl>
      <w:tblPr>
        <w:tblW w:w="999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30"/>
        <w:gridCol w:w="7560"/>
      </w:tblGrid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57213">
              <w:rPr>
                <w:rFonts w:ascii="Arial" w:hAnsi="Arial" w:cs="Arial"/>
                <w:b/>
                <w:sz w:val="16"/>
                <w:szCs w:val="16"/>
              </w:rPr>
              <w:t>ELEMENT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57213">
              <w:rPr>
                <w:rFonts w:ascii="Arial" w:hAnsi="Arial" w:cs="Arial"/>
                <w:b/>
                <w:sz w:val="16"/>
                <w:szCs w:val="16"/>
              </w:rPr>
              <w:t>CONTENT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DEPARTMENT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5B6372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BUS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AUTHOR</w:t>
            </w:r>
            <w:r w:rsidR="00436818" w:rsidRPr="00F5721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F57213">
              <w:rPr>
                <w:rFonts w:ascii="Arial" w:hAnsi="Arial" w:cs="Arial"/>
                <w:sz w:val="16"/>
                <w:szCs w:val="16"/>
              </w:rPr>
              <w:t>(S)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5B6372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Lori Rivers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NUMBER</w:t>
            </w:r>
          </w:p>
        </w:tc>
        <w:tc>
          <w:tcPr>
            <w:tcW w:w="7560" w:type="dxa"/>
            <w:shd w:val="clear" w:color="auto" w:fill="auto"/>
          </w:tcPr>
          <w:p w:rsidR="009878B9" w:rsidRPr="0007550E" w:rsidRDefault="005B6372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CIS 1042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TITLE</w:t>
            </w:r>
          </w:p>
        </w:tc>
        <w:tc>
          <w:tcPr>
            <w:tcW w:w="7560" w:type="dxa"/>
            <w:shd w:val="clear" w:color="auto" w:fill="auto"/>
          </w:tcPr>
          <w:p w:rsidR="009878B9" w:rsidRPr="0007550E" w:rsidRDefault="005B6372" w:rsidP="009A329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Computer Applications II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SHORT TITLE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5B6372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Computer Apps II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LEVEL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5B6372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1000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DATE CREATED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5B6372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2/5/2017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CHECKED/CHANGED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PREREQUISITES</w:t>
            </w:r>
          </w:p>
        </w:tc>
        <w:tc>
          <w:tcPr>
            <w:tcW w:w="7560" w:type="dxa"/>
            <w:shd w:val="clear" w:color="auto" w:fill="auto"/>
          </w:tcPr>
          <w:p w:rsidR="00436818" w:rsidRPr="00F57213" w:rsidRDefault="005B6372" w:rsidP="00937B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CIS 1041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COREQUISITES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F57213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 xml:space="preserve">RESTRICTIONS 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SPECIAL FEES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5B6372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CREDITS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5B6372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HOURS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5B6372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 hour of lecture, 4 hours of hybrid format lab per week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SEMESTER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5B6372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Spring</w:t>
            </w:r>
          </w:p>
        </w:tc>
      </w:tr>
      <w:tr w:rsidR="005B6372" w:rsidRPr="00F57213" w:rsidTr="009878B9">
        <w:tc>
          <w:tcPr>
            <w:tcW w:w="2430" w:type="dxa"/>
            <w:shd w:val="clear" w:color="auto" w:fill="auto"/>
          </w:tcPr>
          <w:p w:rsidR="005B6372" w:rsidRPr="00F57213" w:rsidRDefault="005B6372" w:rsidP="005B6372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DESCRIPTION</w:t>
            </w:r>
          </w:p>
        </w:tc>
        <w:tc>
          <w:tcPr>
            <w:tcW w:w="7560" w:type="dxa"/>
            <w:shd w:val="clear" w:color="auto" w:fill="auto"/>
          </w:tcPr>
          <w:p w:rsidR="005B6372" w:rsidRPr="00212E9F" w:rsidRDefault="005B6372" w:rsidP="005B637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12E9F">
              <w:rPr>
                <w:rFonts w:ascii="Arial" w:hAnsi="Arial" w:cs="Arial"/>
                <w:sz w:val="16"/>
                <w:szCs w:val="16"/>
              </w:rPr>
              <w:t>In this course</w:t>
            </w:r>
            <w:r>
              <w:rPr>
                <w:rFonts w:ascii="Arial" w:hAnsi="Arial" w:cs="Arial"/>
                <w:sz w:val="16"/>
                <w:szCs w:val="16"/>
              </w:rPr>
              <w:t>, the</w:t>
            </w:r>
            <w:r w:rsidRPr="00212E9F">
              <w:rPr>
                <w:rFonts w:ascii="Arial" w:hAnsi="Arial" w:cs="Arial"/>
                <w:sz w:val="16"/>
                <w:szCs w:val="16"/>
              </w:rPr>
              <w:t xml:space="preserve"> student learn</w:t>
            </w:r>
            <w:r>
              <w:rPr>
                <w:rFonts w:ascii="Arial" w:hAnsi="Arial" w:cs="Arial"/>
                <w:sz w:val="16"/>
                <w:szCs w:val="16"/>
              </w:rPr>
              <w:t>s</w:t>
            </w:r>
            <w:r w:rsidRPr="00212E9F">
              <w:rPr>
                <w:rFonts w:ascii="Arial" w:hAnsi="Arial" w:cs="Arial"/>
                <w:sz w:val="16"/>
                <w:szCs w:val="16"/>
              </w:rPr>
              <w:t xml:space="preserve"> advanced information processing skills using the </w:t>
            </w:r>
            <w:r>
              <w:rPr>
                <w:rFonts w:ascii="Arial" w:hAnsi="Arial" w:cs="Arial"/>
                <w:sz w:val="16"/>
                <w:szCs w:val="16"/>
              </w:rPr>
              <w:t>W</w:t>
            </w:r>
            <w:r w:rsidRPr="00212E9F">
              <w:rPr>
                <w:rFonts w:ascii="Arial" w:hAnsi="Arial" w:cs="Arial"/>
                <w:sz w:val="16"/>
                <w:szCs w:val="16"/>
              </w:rPr>
              <w:t>indows operating system and common applications for business</w:t>
            </w:r>
            <w:r>
              <w:rPr>
                <w:rFonts w:ascii="Arial" w:hAnsi="Arial" w:cs="Arial"/>
                <w:sz w:val="16"/>
                <w:szCs w:val="16"/>
              </w:rPr>
              <w:t xml:space="preserve"> including</w:t>
            </w:r>
            <w:r w:rsidRPr="00212E9F">
              <w:rPr>
                <w:rFonts w:ascii="Arial" w:hAnsi="Arial" w:cs="Arial"/>
                <w:sz w:val="16"/>
                <w:szCs w:val="16"/>
              </w:rPr>
              <w:t xml:space="preserve"> word processing, spreadsheets, database management, presentation graphics, publishing</w:t>
            </w:r>
            <w:r>
              <w:rPr>
                <w:rFonts w:ascii="Arial" w:hAnsi="Arial" w:cs="Arial"/>
                <w:sz w:val="16"/>
                <w:szCs w:val="16"/>
              </w:rPr>
              <w:t>,</w:t>
            </w:r>
            <w:r w:rsidRPr="00212E9F">
              <w:rPr>
                <w:rFonts w:ascii="Arial" w:hAnsi="Arial" w:cs="Arial"/>
                <w:sz w:val="16"/>
                <w:szCs w:val="16"/>
              </w:rPr>
              <w:t xml:space="preserve"> and digital image manipulation. </w:t>
            </w:r>
          </w:p>
        </w:tc>
      </w:tr>
      <w:tr w:rsidR="005B6372" w:rsidRPr="00F57213" w:rsidTr="009878B9">
        <w:tc>
          <w:tcPr>
            <w:tcW w:w="2430" w:type="dxa"/>
            <w:shd w:val="clear" w:color="auto" w:fill="auto"/>
          </w:tcPr>
          <w:p w:rsidR="005B6372" w:rsidRPr="00F57213" w:rsidRDefault="005B6372" w:rsidP="005B637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SUGGESTED</w:t>
            </w:r>
            <w:r w:rsidRPr="00F57213">
              <w:rPr>
                <w:rFonts w:ascii="Arial" w:hAnsi="Arial" w:cs="Arial"/>
                <w:sz w:val="16"/>
                <w:szCs w:val="16"/>
              </w:rPr>
              <w:t xml:space="preserve"> TEXTS</w:t>
            </w:r>
          </w:p>
        </w:tc>
        <w:tc>
          <w:tcPr>
            <w:tcW w:w="7560" w:type="dxa"/>
            <w:shd w:val="clear" w:color="auto" w:fill="auto"/>
          </w:tcPr>
          <w:p w:rsidR="005B6372" w:rsidRPr="00D6304C" w:rsidRDefault="005B6372" w:rsidP="005B637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Microsoft Office 2013: Second Course (Illustrated Series)</w:t>
            </w:r>
            <w:r>
              <w:rPr>
                <w:rFonts w:ascii="Arial" w:hAnsi="Arial" w:cs="Arial"/>
                <w:sz w:val="16"/>
                <w:szCs w:val="16"/>
              </w:rPr>
              <w:t xml:space="preserve">;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Beskeem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, Cram, Duffy, Friedrichsen, &amp; Reading</w:t>
            </w:r>
          </w:p>
        </w:tc>
      </w:tr>
      <w:tr w:rsidR="005B6372" w:rsidRPr="00F57213" w:rsidTr="009878B9">
        <w:tc>
          <w:tcPr>
            <w:tcW w:w="2430" w:type="dxa"/>
            <w:shd w:val="clear" w:color="auto" w:fill="auto"/>
          </w:tcPr>
          <w:p w:rsidR="005B6372" w:rsidRPr="00F57213" w:rsidRDefault="005B6372" w:rsidP="005B6372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OPTIONAL TEXTS</w:t>
            </w:r>
          </w:p>
        </w:tc>
        <w:tc>
          <w:tcPr>
            <w:tcW w:w="7560" w:type="dxa"/>
            <w:shd w:val="clear" w:color="auto" w:fill="auto"/>
          </w:tcPr>
          <w:p w:rsidR="005B6372" w:rsidRPr="00F57213" w:rsidRDefault="005B6372" w:rsidP="005B637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B6372" w:rsidRPr="00F57213" w:rsidTr="009878B9">
        <w:tc>
          <w:tcPr>
            <w:tcW w:w="2430" w:type="dxa"/>
            <w:shd w:val="clear" w:color="auto" w:fill="auto"/>
          </w:tcPr>
          <w:p w:rsidR="005B6372" w:rsidRPr="00F57213" w:rsidRDefault="005B6372" w:rsidP="005B6372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OUTCOMES</w:t>
            </w:r>
          </w:p>
        </w:tc>
        <w:tc>
          <w:tcPr>
            <w:tcW w:w="7560" w:type="dxa"/>
            <w:shd w:val="clear" w:color="auto" w:fill="auto"/>
          </w:tcPr>
          <w:p w:rsidR="005B6372" w:rsidRDefault="005B6372" w:rsidP="005B637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successful student will be able to:</w:t>
            </w:r>
          </w:p>
          <w:p w:rsidR="005B6372" w:rsidRPr="00853103" w:rsidRDefault="005B6372" w:rsidP="005B6372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 w:rsidRPr="00853103">
              <w:rPr>
                <w:rFonts w:ascii="Arial" w:hAnsi="Arial" w:cs="Arial"/>
                <w:sz w:val="16"/>
                <w:szCs w:val="16"/>
              </w:rPr>
              <w:t>Demonstrate an advanced knowledge of Microsoft Word to create documents including the creation and formatting of tables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  <w:r w:rsidRPr="00853103">
              <w:rPr>
                <w:rFonts w:ascii="Arial" w:hAnsi="Arial" w:cs="Arial"/>
                <w:sz w:val="16"/>
                <w:szCs w:val="16"/>
              </w:rPr>
              <w:t xml:space="preserve"> illustrating documents with graphics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  <w:r w:rsidRPr="00853103">
              <w:rPr>
                <w:rFonts w:ascii="Arial" w:hAnsi="Arial" w:cs="Arial"/>
                <w:sz w:val="16"/>
                <w:szCs w:val="16"/>
              </w:rPr>
              <w:t xml:space="preserve"> working with themes and building blocks</w:t>
            </w:r>
            <w:r>
              <w:rPr>
                <w:rFonts w:ascii="Arial" w:hAnsi="Arial" w:cs="Arial"/>
                <w:sz w:val="16"/>
                <w:szCs w:val="16"/>
              </w:rPr>
              <w:t>; and merging Word documents</w:t>
            </w:r>
          </w:p>
          <w:p w:rsidR="005B6372" w:rsidRDefault="005B6372" w:rsidP="005B6372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 w:rsidRPr="00853103">
              <w:rPr>
                <w:rFonts w:ascii="Arial" w:hAnsi="Arial" w:cs="Arial"/>
                <w:sz w:val="16"/>
                <w:szCs w:val="16"/>
              </w:rPr>
              <w:t>Prepare spreadsheets using Microsoft Excel</w:t>
            </w:r>
          </w:p>
          <w:p w:rsidR="005B6372" w:rsidRDefault="005B6372" w:rsidP="005B6372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Analyze </w:t>
            </w:r>
            <w:r w:rsidRPr="00853103">
              <w:rPr>
                <w:rFonts w:ascii="Arial" w:hAnsi="Arial" w:cs="Arial"/>
                <w:sz w:val="16"/>
                <w:szCs w:val="16"/>
              </w:rPr>
              <w:t>data using formulas</w:t>
            </w:r>
            <w:r>
              <w:rPr>
                <w:rFonts w:ascii="Arial" w:hAnsi="Arial" w:cs="Arial"/>
                <w:sz w:val="16"/>
                <w:szCs w:val="16"/>
              </w:rPr>
              <w:t xml:space="preserve"> and</w:t>
            </w:r>
            <w:r w:rsidRPr="00853103">
              <w:rPr>
                <w:rFonts w:ascii="Arial" w:hAnsi="Arial" w:cs="Arial"/>
                <w:sz w:val="16"/>
                <w:szCs w:val="16"/>
              </w:rPr>
              <w:t xml:space="preserve"> advanced management of workbook data</w:t>
            </w:r>
          </w:p>
          <w:p w:rsidR="005B6372" w:rsidRPr="00853103" w:rsidRDefault="005B6372" w:rsidP="005B6372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</w:t>
            </w:r>
            <w:r w:rsidRPr="00853103">
              <w:rPr>
                <w:rFonts w:ascii="Arial" w:hAnsi="Arial" w:cs="Arial"/>
                <w:sz w:val="16"/>
                <w:szCs w:val="16"/>
              </w:rPr>
              <w:t>anag</w:t>
            </w:r>
            <w:r>
              <w:rPr>
                <w:rFonts w:ascii="Arial" w:hAnsi="Arial" w:cs="Arial"/>
                <w:sz w:val="16"/>
                <w:szCs w:val="16"/>
              </w:rPr>
              <w:t>e data using tables</w:t>
            </w:r>
            <w:r w:rsidRPr="00853103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5B6372" w:rsidRPr="00853103" w:rsidRDefault="005B6372" w:rsidP="005B6372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 w:rsidRPr="00853103">
              <w:rPr>
                <w:rFonts w:ascii="Arial" w:hAnsi="Arial" w:cs="Arial"/>
                <w:sz w:val="16"/>
                <w:szCs w:val="16"/>
              </w:rPr>
              <w:t>Demonstrate a knowledge of Microsoft Access including an understanding of relational databases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  <w:r w:rsidRPr="00853103">
              <w:rPr>
                <w:rFonts w:ascii="Arial" w:hAnsi="Arial" w:cs="Arial"/>
                <w:sz w:val="16"/>
                <w:szCs w:val="16"/>
              </w:rPr>
              <w:t xml:space="preserve"> building and using queries</w:t>
            </w:r>
            <w:r>
              <w:rPr>
                <w:rFonts w:ascii="Arial" w:hAnsi="Arial" w:cs="Arial"/>
                <w:sz w:val="16"/>
                <w:szCs w:val="16"/>
              </w:rPr>
              <w:t>; and</w:t>
            </w:r>
            <w:r w:rsidRPr="00853103">
              <w:rPr>
                <w:rFonts w:ascii="Arial" w:hAnsi="Arial" w:cs="Arial"/>
                <w:sz w:val="16"/>
                <w:szCs w:val="16"/>
              </w:rPr>
              <w:t xml:space="preserve"> creat</w:t>
            </w:r>
            <w:r>
              <w:rPr>
                <w:rFonts w:ascii="Arial" w:hAnsi="Arial" w:cs="Arial"/>
                <w:sz w:val="16"/>
                <w:szCs w:val="16"/>
              </w:rPr>
              <w:t>ing and using forms and reports</w:t>
            </w:r>
            <w:r w:rsidRPr="00853103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5B6372" w:rsidRDefault="005B6372" w:rsidP="005B6372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 w:rsidRPr="00853103">
              <w:rPr>
                <w:rFonts w:ascii="Arial" w:hAnsi="Arial" w:cs="Arial"/>
                <w:sz w:val="16"/>
                <w:szCs w:val="16"/>
              </w:rPr>
              <w:t xml:space="preserve">Demonstrate an advanced knowledge of Microsoft PowerPoint by creating visual presentations. </w:t>
            </w:r>
          </w:p>
          <w:p w:rsidR="005B6372" w:rsidRPr="00853103" w:rsidRDefault="005B6372" w:rsidP="005B6372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Use</w:t>
            </w:r>
            <w:r w:rsidRPr="00853103">
              <w:rPr>
                <w:rFonts w:ascii="Arial" w:hAnsi="Arial" w:cs="Arial"/>
                <w:sz w:val="16"/>
                <w:szCs w:val="16"/>
              </w:rPr>
              <w:t xml:space="preserve"> draw and format connectors, animations, charts, graphics, media</w:t>
            </w:r>
            <w:r>
              <w:rPr>
                <w:rFonts w:ascii="Arial" w:hAnsi="Arial" w:cs="Arial"/>
                <w:sz w:val="16"/>
                <w:szCs w:val="16"/>
              </w:rPr>
              <w:t>, and objects in PowerPoint</w:t>
            </w:r>
          </w:p>
          <w:p w:rsidR="005B6372" w:rsidRPr="00853103" w:rsidRDefault="005B6372" w:rsidP="005B6372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</w:t>
            </w:r>
            <w:r w:rsidRPr="00853103">
              <w:rPr>
                <w:rFonts w:ascii="Arial" w:hAnsi="Arial" w:cs="Arial"/>
                <w:sz w:val="16"/>
                <w:szCs w:val="16"/>
              </w:rPr>
              <w:t>reate beginning</w:t>
            </w:r>
            <w:r>
              <w:rPr>
                <w:rFonts w:ascii="Arial" w:hAnsi="Arial" w:cs="Arial"/>
                <w:sz w:val="16"/>
                <w:szCs w:val="16"/>
              </w:rPr>
              <w:t>-</w:t>
            </w:r>
            <w:r w:rsidRPr="00853103">
              <w:rPr>
                <w:rFonts w:ascii="Arial" w:hAnsi="Arial" w:cs="Arial"/>
                <w:sz w:val="16"/>
                <w:szCs w:val="16"/>
              </w:rPr>
              <w:t>le</w:t>
            </w:r>
            <w:r>
              <w:rPr>
                <w:rFonts w:ascii="Arial" w:hAnsi="Arial" w:cs="Arial"/>
                <w:sz w:val="16"/>
                <w:szCs w:val="16"/>
              </w:rPr>
              <w:t>vel publications using Adobe InDesign and Adobe Photoshop</w:t>
            </w:r>
          </w:p>
          <w:p w:rsidR="005B6372" w:rsidRPr="005B6372" w:rsidRDefault="005B6372" w:rsidP="005B6372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</w:t>
            </w:r>
            <w:r w:rsidRPr="005B6372">
              <w:rPr>
                <w:rFonts w:ascii="Arial" w:hAnsi="Arial" w:cs="Arial"/>
                <w:sz w:val="16"/>
                <w:szCs w:val="16"/>
              </w:rPr>
              <w:t>se conferencing software to facilitate meetings and deliver online presentations using Adobe Connect</w:t>
            </w:r>
          </w:p>
        </w:tc>
      </w:tr>
      <w:tr w:rsidR="005B6372" w:rsidRPr="00F57213" w:rsidTr="009878B9">
        <w:tc>
          <w:tcPr>
            <w:tcW w:w="2430" w:type="dxa"/>
            <w:shd w:val="clear" w:color="auto" w:fill="auto"/>
          </w:tcPr>
          <w:p w:rsidR="005B6372" w:rsidRPr="00F57213" w:rsidRDefault="005B6372" w:rsidP="005B6372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CONTENT</w:t>
            </w:r>
          </w:p>
        </w:tc>
        <w:tc>
          <w:tcPr>
            <w:tcW w:w="7560" w:type="dxa"/>
            <w:shd w:val="clear" w:color="auto" w:fill="auto"/>
          </w:tcPr>
          <w:p w:rsidR="005B6372" w:rsidRPr="005B6372" w:rsidRDefault="005B6372" w:rsidP="005B6372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5B6372">
              <w:rPr>
                <w:rFonts w:ascii="Arial" w:hAnsi="Arial" w:cs="Arial"/>
                <w:sz w:val="16"/>
                <w:szCs w:val="16"/>
              </w:rPr>
              <w:t xml:space="preserve">Microsoft </w:t>
            </w:r>
            <w:r>
              <w:rPr>
                <w:rFonts w:ascii="Arial" w:hAnsi="Arial" w:cs="Arial"/>
                <w:sz w:val="16"/>
                <w:szCs w:val="16"/>
              </w:rPr>
              <w:t>W</w:t>
            </w:r>
            <w:r w:rsidRPr="005B6372">
              <w:rPr>
                <w:rFonts w:ascii="Arial" w:hAnsi="Arial" w:cs="Arial"/>
                <w:sz w:val="16"/>
                <w:szCs w:val="16"/>
              </w:rPr>
              <w:t>ord</w:t>
            </w:r>
          </w:p>
          <w:p w:rsidR="005B6372" w:rsidRPr="005B6372" w:rsidRDefault="005B6372" w:rsidP="005B6372">
            <w:pPr>
              <w:pStyle w:val="ListParagraph"/>
              <w:widowControl w:val="0"/>
              <w:numPr>
                <w:ilvl w:val="1"/>
                <w:numId w:val="6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5B6372">
              <w:rPr>
                <w:rFonts w:ascii="Arial" w:hAnsi="Arial" w:cs="Arial"/>
                <w:sz w:val="16"/>
                <w:szCs w:val="16"/>
              </w:rPr>
              <w:t xml:space="preserve">Creating and formatting tables  </w:t>
            </w:r>
          </w:p>
          <w:p w:rsidR="005B6372" w:rsidRPr="005B6372" w:rsidRDefault="005B6372" w:rsidP="005B6372">
            <w:pPr>
              <w:pStyle w:val="ListParagraph"/>
              <w:widowControl w:val="0"/>
              <w:numPr>
                <w:ilvl w:val="1"/>
                <w:numId w:val="6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5B6372">
              <w:rPr>
                <w:rFonts w:ascii="Arial" w:hAnsi="Arial" w:cs="Arial"/>
                <w:sz w:val="16"/>
                <w:szCs w:val="16"/>
              </w:rPr>
              <w:t>Illustrating documents with graphics</w:t>
            </w:r>
          </w:p>
          <w:p w:rsidR="005B6372" w:rsidRPr="005B6372" w:rsidRDefault="005B6372" w:rsidP="005B6372">
            <w:pPr>
              <w:pStyle w:val="ListParagraph"/>
              <w:widowControl w:val="0"/>
              <w:numPr>
                <w:ilvl w:val="1"/>
                <w:numId w:val="6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5B6372">
              <w:rPr>
                <w:rFonts w:ascii="Arial" w:hAnsi="Arial" w:cs="Arial"/>
                <w:sz w:val="16"/>
                <w:szCs w:val="16"/>
              </w:rPr>
              <w:t>Working with themes and building blocks</w:t>
            </w:r>
          </w:p>
          <w:p w:rsidR="005B6372" w:rsidRPr="005B6372" w:rsidRDefault="005B6372" w:rsidP="005B6372">
            <w:pPr>
              <w:pStyle w:val="ListParagraph"/>
              <w:widowControl w:val="0"/>
              <w:numPr>
                <w:ilvl w:val="1"/>
                <w:numId w:val="6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5B6372">
              <w:rPr>
                <w:rFonts w:ascii="Arial" w:hAnsi="Arial" w:cs="Arial"/>
                <w:sz w:val="16"/>
                <w:szCs w:val="16"/>
              </w:rPr>
              <w:t>Merging word and final document review</w:t>
            </w:r>
          </w:p>
          <w:p w:rsidR="005B6372" w:rsidRPr="005B6372" w:rsidRDefault="005B6372" w:rsidP="005B6372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5B6372">
              <w:rPr>
                <w:rFonts w:ascii="Arial" w:hAnsi="Arial" w:cs="Arial"/>
                <w:sz w:val="16"/>
                <w:szCs w:val="16"/>
              </w:rPr>
              <w:t xml:space="preserve">Microsoft </w:t>
            </w:r>
            <w:r>
              <w:rPr>
                <w:rFonts w:ascii="Arial" w:hAnsi="Arial" w:cs="Arial"/>
                <w:sz w:val="16"/>
                <w:szCs w:val="16"/>
              </w:rPr>
              <w:t>E</w:t>
            </w:r>
            <w:r w:rsidRPr="005B6372">
              <w:rPr>
                <w:rFonts w:ascii="Arial" w:hAnsi="Arial" w:cs="Arial"/>
                <w:sz w:val="16"/>
                <w:szCs w:val="16"/>
              </w:rPr>
              <w:t xml:space="preserve">xcel </w:t>
            </w:r>
          </w:p>
          <w:p w:rsidR="005B6372" w:rsidRPr="005B6372" w:rsidRDefault="005B6372" w:rsidP="005B6372">
            <w:pPr>
              <w:pStyle w:val="ListParagraph"/>
              <w:widowControl w:val="0"/>
              <w:numPr>
                <w:ilvl w:val="1"/>
                <w:numId w:val="6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5B6372">
              <w:rPr>
                <w:rFonts w:ascii="Arial" w:hAnsi="Arial" w:cs="Arial"/>
                <w:sz w:val="16"/>
                <w:szCs w:val="16"/>
              </w:rPr>
              <w:t>Analyzing data using formulas</w:t>
            </w:r>
          </w:p>
          <w:p w:rsidR="005B6372" w:rsidRPr="005B6372" w:rsidRDefault="005B6372" w:rsidP="005B6372">
            <w:pPr>
              <w:pStyle w:val="ListParagraph"/>
              <w:widowControl w:val="0"/>
              <w:numPr>
                <w:ilvl w:val="1"/>
                <w:numId w:val="6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5B6372">
              <w:rPr>
                <w:rFonts w:ascii="Arial" w:hAnsi="Arial" w:cs="Arial"/>
                <w:sz w:val="16"/>
                <w:szCs w:val="16"/>
              </w:rPr>
              <w:t>Managing workbook data</w:t>
            </w:r>
          </w:p>
          <w:p w:rsidR="005B6372" w:rsidRPr="005B6372" w:rsidRDefault="005B6372" w:rsidP="005B6372">
            <w:pPr>
              <w:pStyle w:val="ListParagraph"/>
              <w:widowControl w:val="0"/>
              <w:numPr>
                <w:ilvl w:val="1"/>
                <w:numId w:val="6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5B6372">
              <w:rPr>
                <w:rFonts w:ascii="Arial" w:hAnsi="Arial" w:cs="Arial"/>
                <w:sz w:val="16"/>
                <w:szCs w:val="16"/>
              </w:rPr>
              <w:t>Managing data using tables</w:t>
            </w:r>
          </w:p>
          <w:p w:rsidR="005B6372" w:rsidRPr="005B6372" w:rsidRDefault="005B6372" w:rsidP="005B6372">
            <w:pPr>
              <w:pStyle w:val="ListParagraph"/>
              <w:widowControl w:val="0"/>
              <w:numPr>
                <w:ilvl w:val="1"/>
                <w:numId w:val="6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5B6372">
              <w:rPr>
                <w:rFonts w:ascii="Arial" w:hAnsi="Arial" w:cs="Arial"/>
                <w:sz w:val="16"/>
                <w:szCs w:val="16"/>
              </w:rPr>
              <w:t>Analyzing table data</w:t>
            </w:r>
          </w:p>
          <w:p w:rsidR="005B6372" w:rsidRPr="005B6372" w:rsidRDefault="005B6372" w:rsidP="005B6372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5B6372">
              <w:rPr>
                <w:rFonts w:ascii="Arial" w:hAnsi="Arial" w:cs="Arial"/>
                <w:sz w:val="16"/>
                <w:szCs w:val="16"/>
              </w:rPr>
              <w:t xml:space="preserve">Integrating </w:t>
            </w:r>
            <w:r>
              <w:rPr>
                <w:rFonts w:ascii="Arial" w:hAnsi="Arial" w:cs="Arial"/>
                <w:sz w:val="16"/>
                <w:szCs w:val="16"/>
              </w:rPr>
              <w:t>M</w:t>
            </w:r>
            <w:r w:rsidRPr="005B6372">
              <w:rPr>
                <w:rFonts w:ascii="Arial" w:hAnsi="Arial" w:cs="Arial"/>
                <w:sz w:val="16"/>
                <w:szCs w:val="16"/>
              </w:rPr>
              <w:t xml:space="preserve">icrosoft </w:t>
            </w:r>
            <w:r>
              <w:rPr>
                <w:rFonts w:ascii="Arial" w:hAnsi="Arial" w:cs="Arial"/>
                <w:sz w:val="16"/>
                <w:szCs w:val="16"/>
              </w:rPr>
              <w:t>W</w:t>
            </w:r>
            <w:r w:rsidRPr="005B6372">
              <w:rPr>
                <w:rFonts w:ascii="Arial" w:hAnsi="Arial" w:cs="Arial"/>
                <w:sz w:val="16"/>
                <w:szCs w:val="16"/>
              </w:rPr>
              <w:t xml:space="preserve">ord and </w:t>
            </w:r>
            <w:r>
              <w:rPr>
                <w:rFonts w:ascii="Arial" w:hAnsi="Arial" w:cs="Arial"/>
                <w:sz w:val="16"/>
                <w:szCs w:val="16"/>
              </w:rPr>
              <w:t>E</w:t>
            </w:r>
            <w:r w:rsidRPr="005B6372">
              <w:rPr>
                <w:rFonts w:ascii="Arial" w:hAnsi="Arial" w:cs="Arial"/>
                <w:sz w:val="16"/>
                <w:szCs w:val="16"/>
              </w:rPr>
              <w:t>xcel</w:t>
            </w:r>
          </w:p>
          <w:p w:rsidR="005B6372" w:rsidRPr="005B6372" w:rsidRDefault="005B6372" w:rsidP="005B6372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5B6372">
              <w:rPr>
                <w:rFonts w:ascii="Arial" w:hAnsi="Arial" w:cs="Arial"/>
                <w:sz w:val="16"/>
                <w:szCs w:val="16"/>
              </w:rPr>
              <w:t xml:space="preserve">Microsoft </w:t>
            </w:r>
            <w:r>
              <w:rPr>
                <w:rFonts w:ascii="Arial" w:hAnsi="Arial" w:cs="Arial"/>
                <w:sz w:val="16"/>
                <w:szCs w:val="16"/>
              </w:rPr>
              <w:t>A</w:t>
            </w:r>
            <w:r w:rsidRPr="005B6372">
              <w:rPr>
                <w:rFonts w:ascii="Arial" w:hAnsi="Arial" w:cs="Arial"/>
                <w:sz w:val="16"/>
                <w:szCs w:val="16"/>
              </w:rPr>
              <w:t>ccess</w:t>
            </w:r>
          </w:p>
          <w:p w:rsidR="005B6372" w:rsidRPr="005B6372" w:rsidRDefault="005B6372" w:rsidP="005B6372">
            <w:pPr>
              <w:pStyle w:val="ListParagraph"/>
              <w:widowControl w:val="0"/>
              <w:numPr>
                <w:ilvl w:val="1"/>
                <w:numId w:val="6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5B6372">
              <w:rPr>
                <w:rFonts w:ascii="Arial" w:hAnsi="Arial" w:cs="Arial"/>
                <w:sz w:val="16"/>
                <w:szCs w:val="16"/>
              </w:rPr>
              <w:t>Introduction to relational data bases</w:t>
            </w:r>
          </w:p>
          <w:p w:rsidR="005B6372" w:rsidRPr="005B6372" w:rsidRDefault="005B6372" w:rsidP="005B6372">
            <w:pPr>
              <w:pStyle w:val="ListParagraph"/>
              <w:widowControl w:val="0"/>
              <w:numPr>
                <w:ilvl w:val="1"/>
                <w:numId w:val="6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5B6372">
              <w:rPr>
                <w:rFonts w:ascii="Arial" w:hAnsi="Arial" w:cs="Arial"/>
                <w:sz w:val="16"/>
                <w:szCs w:val="16"/>
              </w:rPr>
              <w:t>Building and using queries</w:t>
            </w:r>
          </w:p>
          <w:p w:rsidR="005B6372" w:rsidRPr="005B6372" w:rsidRDefault="005B6372" w:rsidP="005B6372">
            <w:pPr>
              <w:pStyle w:val="ListParagraph"/>
              <w:widowControl w:val="0"/>
              <w:numPr>
                <w:ilvl w:val="1"/>
                <w:numId w:val="6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5B6372">
              <w:rPr>
                <w:rFonts w:ascii="Arial" w:hAnsi="Arial" w:cs="Arial"/>
                <w:sz w:val="16"/>
                <w:szCs w:val="16"/>
              </w:rPr>
              <w:t>Using forms and reports</w:t>
            </w:r>
          </w:p>
          <w:p w:rsidR="005B6372" w:rsidRPr="005B6372" w:rsidRDefault="005B6372" w:rsidP="005B6372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5B6372">
              <w:rPr>
                <w:rFonts w:ascii="Arial" w:hAnsi="Arial" w:cs="Arial"/>
                <w:sz w:val="16"/>
                <w:szCs w:val="16"/>
              </w:rPr>
              <w:t xml:space="preserve">Microsoft </w:t>
            </w:r>
            <w:r>
              <w:rPr>
                <w:rFonts w:ascii="Arial" w:hAnsi="Arial" w:cs="Arial"/>
                <w:sz w:val="16"/>
                <w:szCs w:val="16"/>
              </w:rPr>
              <w:t>P</w:t>
            </w:r>
            <w:r w:rsidRPr="005B6372">
              <w:rPr>
                <w:rFonts w:ascii="Arial" w:hAnsi="Arial" w:cs="Arial"/>
                <w:sz w:val="16"/>
                <w:szCs w:val="16"/>
              </w:rPr>
              <w:t>ower</w:t>
            </w:r>
            <w:r>
              <w:rPr>
                <w:rFonts w:ascii="Arial" w:hAnsi="Arial" w:cs="Arial"/>
                <w:sz w:val="16"/>
                <w:szCs w:val="16"/>
              </w:rPr>
              <w:t>P</w:t>
            </w:r>
            <w:r w:rsidRPr="005B6372">
              <w:rPr>
                <w:rFonts w:ascii="Arial" w:hAnsi="Arial" w:cs="Arial"/>
                <w:sz w:val="16"/>
                <w:szCs w:val="16"/>
              </w:rPr>
              <w:t xml:space="preserve">oint </w:t>
            </w:r>
          </w:p>
          <w:p w:rsidR="005B6372" w:rsidRPr="005B6372" w:rsidRDefault="005B6372" w:rsidP="005B6372">
            <w:pPr>
              <w:pStyle w:val="ListParagraph"/>
              <w:widowControl w:val="0"/>
              <w:numPr>
                <w:ilvl w:val="1"/>
                <w:numId w:val="6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5B6372">
              <w:rPr>
                <w:rFonts w:ascii="Arial" w:hAnsi="Arial" w:cs="Arial"/>
                <w:sz w:val="16"/>
                <w:szCs w:val="16"/>
              </w:rPr>
              <w:t>Working with advanced tools and masters</w:t>
            </w:r>
          </w:p>
          <w:p w:rsidR="005B6372" w:rsidRPr="005B6372" w:rsidRDefault="005B6372" w:rsidP="005B6372">
            <w:pPr>
              <w:pStyle w:val="ListParagraph"/>
              <w:widowControl w:val="0"/>
              <w:numPr>
                <w:ilvl w:val="1"/>
                <w:numId w:val="6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5B6372">
              <w:rPr>
                <w:rFonts w:ascii="Arial" w:hAnsi="Arial" w:cs="Arial"/>
                <w:sz w:val="16"/>
                <w:szCs w:val="16"/>
              </w:rPr>
              <w:t>Enhancing charts</w:t>
            </w:r>
          </w:p>
          <w:p w:rsidR="005B6372" w:rsidRPr="005B6372" w:rsidRDefault="005B6372" w:rsidP="005B6372">
            <w:pPr>
              <w:pStyle w:val="ListParagraph"/>
              <w:widowControl w:val="0"/>
              <w:numPr>
                <w:ilvl w:val="1"/>
                <w:numId w:val="6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5B6372">
              <w:rPr>
                <w:rFonts w:ascii="Arial" w:hAnsi="Arial" w:cs="Arial"/>
                <w:sz w:val="16"/>
                <w:szCs w:val="16"/>
              </w:rPr>
              <w:t xml:space="preserve">Inserting graphics media and objects </w:t>
            </w:r>
          </w:p>
          <w:p w:rsidR="005B6372" w:rsidRPr="005B6372" w:rsidRDefault="005B6372" w:rsidP="005B6372">
            <w:pPr>
              <w:pStyle w:val="ListParagraph"/>
              <w:widowControl w:val="0"/>
              <w:numPr>
                <w:ilvl w:val="1"/>
                <w:numId w:val="6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5B6372">
              <w:rPr>
                <w:rFonts w:ascii="Arial" w:hAnsi="Arial" w:cs="Arial"/>
                <w:sz w:val="16"/>
                <w:szCs w:val="16"/>
              </w:rPr>
              <w:t>Using other advanced features</w:t>
            </w:r>
          </w:p>
          <w:p w:rsidR="005B6372" w:rsidRPr="005B6372" w:rsidRDefault="005B6372" w:rsidP="005B6372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5B6372">
              <w:rPr>
                <w:rFonts w:ascii="Arial" w:hAnsi="Arial" w:cs="Arial"/>
                <w:sz w:val="16"/>
                <w:szCs w:val="16"/>
              </w:rPr>
              <w:t xml:space="preserve">Introduction to </w:t>
            </w:r>
            <w:r>
              <w:rPr>
                <w:rFonts w:ascii="Arial" w:hAnsi="Arial" w:cs="Arial"/>
                <w:sz w:val="16"/>
                <w:szCs w:val="16"/>
              </w:rPr>
              <w:t>A</w:t>
            </w:r>
            <w:r w:rsidRPr="005B6372">
              <w:rPr>
                <w:rFonts w:ascii="Arial" w:hAnsi="Arial" w:cs="Arial"/>
                <w:sz w:val="16"/>
                <w:szCs w:val="16"/>
              </w:rPr>
              <w:t>dobe</w:t>
            </w:r>
          </w:p>
        </w:tc>
      </w:tr>
      <w:tr w:rsidR="005B6372" w:rsidRPr="00F57213" w:rsidTr="009878B9">
        <w:tc>
          <w:tcPr>
            <w:tcW w:w="2430" w:type="dxa"/>
            <w:shd w:val="clear" w:color="auto" w:fill="auto"/>
          </w:tcPr>
          <w:p w:rsidR="005B6372" w:rsidRPr="00F57213" w:rsidRDefault="005B6372" w:rsidP="005B637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LAB/</w:t>
            </w:r>
            <w:r w:rsidRPr="00F57213">
              <w:rPr>
                <w:rFonts w:ascii="Arial" w:hAnsi="Arial" w:cs="Arial"/>
                <w:sz w:val="16"/>
                <w:szCs w:val="16"/>
              </w:rPr>
              <w:t>STUDIO OUTCOMES</w:t>
            </w:r>
          </w:p>
        </w:tc>
        <w:tc>
          <w:tcPr>
            <w:tcW w:w="7560" w:type="dxa"/>
            <w:shd w:val="clear" w:color="auto" w:fill="auto"/>
          </w:tcPr>
          <w:p w:rsidR="005B6372" w:rsidRPr="00384431" w:rsidRDefault="005B6372" w:rsidP="005B637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B6372" w:rsidRPr="00F57213" w:rsidTr="009878B9">
        <w:tc>
          <w:tcPr>
            <w:tcW w:w="2430" w:type="dxa"/>
            <w:shd w:val="clear" w:color="auto" w:fill="auto"/>
          </w:tcPr>
          <w:p w:rsidR="005B6372" w:rsidRPr="00F57213" w:rsidRDefault="005B6372" w:rsidP="005B637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LAB/</w:t>
            </w:r>
            <w:r w:rsidRPr="00F57213">
              <w:rPr>
                <w:rFonts w:ascii="Arial" w:hAnsi="Arial" w:cs="Arial"/>
                <w:sz w:val="16"/>
                <w:szCs w:val="16"/>
              </w:rPr>
              <w:t>STUDIO CONTENT</w:t>
            </w:r>
          </w:p>
        </w:tc>
        <w:tc>
          <w:tcPr>
            <w:tcW w:w="7560" w:type="dxa"/>
            <w:shd w:val="clear" w:color="auto" w:fill="auto"/>
          </w:tcPr>
          <w:p w:rsidR="00C36FA0" w:rsidRPr="00C36FA0" w:rsidRDefault="00C36FA0" w:rsidP="00C36FA0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C36FA0">
              <w:rPr>
                <w:rFonts w:ascii="Arial" w:hAnsi="Arial" w:cs="Arial"/>
                <w:sz w:val="16"/>
                <w:szCs w:val="16"/>
              </w:rPr>
              <w:t xml:space="preserve">Create </w:t>
            </w:r>
            <w:r w:rsidRPr="00C36FA0">
              <w:rPr>
                <w:rFonts w:ascii="Arial" w:hAnsi="Arial" w:cs="Arial"/>
                <w:sz w:val="16"/>
                <w:szCs w:val="16"/>
              </w:rPr>
              <w:t xml:space="preserve">and format tables using Microsoft Word </w:t>
            </w:r>
          </w:p>
          <w:p w:rsidR="00C36FA0" w:rsidRDefault="00C36FA0" w:rsidP="00C36FA0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C36FA0">
              <w:rPr>
                <w:rFonts w:ascii="Arial" w:hAnsi="Arial" w:cs="Arial"/>
                <w:sz w:val="16"/>
                <w:szCs w:val="16"/>
              </w:rPr>
              <w:t>I</w:t>
            </w:r>
            <w:r w:rsidRPr="00C36FA0">
              <w:rPr>
                <w:rFonts w:ascii="Arial" w:hAnsi="Arial" w:cs="Arial"/>
                <w:sz w:val="16"/>
                <w:szCs w:val="16"/>
              </w:rPr>
              <w:t>llustrate documents with g</w:t>
            </w:r>
            <w:r>
              <w:rPr>
                <w:rFonts w:ascii="Arial" w:hAnsi="Arial" w:cs="Arial"/>
                <w:sz w:val="16"/>
                <w:szCs w:val="16"/>
              </w:rPr>
              <w:t>raphics</w:t>
            </w:r>
          </w:p>
          <w:p w:rsidR="00C36FA0" w:rsidRPr="00C36FA0" w:rsidRDefault="00C36FA0" w:rsidP="00C36FA0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</w:t>
            </w:r>
            <w:r w:rsidRPr="00C36FA0">
              <w:rPr>
                <w:rFonts w:ascii="Arial" w:hAnsi="Arial" w:cs="Arial"/>
                <w:sz w:val="16"/>
                <w:szCs w:val="16"/>
              </w:rPr>
              <w:t>se themes</w:t>
            </w:r>
            <w:r w:rsidRPr="00C36FA0">
              <w:rPr>
                <w:rFonts w:ascii="Arial" w:hAnsi="Arial" w:cs="Arial"/>
                <w:sz w:val="16"/>
                <w:szCs w:val="16"/>
              </w:rPr>
              <w:t xml:space="preserve"> and building blocks to </w:t>
            </w:r>
            <w:r>
              <w:rPr>
                <w:rFonts w:ascii="Arial" w:hAnsi="Arial" w:cs="Arial"/>
                <w:sz w:val="16"/>
                <w:szCs w:val="16"/>
              </w:rPr>
              <w:t>enhance documents</w:t>
            </w:r>
          </w:p>
          <w:p w:rsidR="00C36FA0" w:rsidRPr="00C36FA0" w:rsidRDefault="00C36FA0" w:rsidP="00C36FA0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C36FA0">
              <w:rPr>
                <w:rFonts w:ascii="Arial" w:hAnsi="Arial" w:cs="Arial"/>
                <w:sz w:val="16"/>
                <w:szCs w:val="16"/>
              </w:rPr>
              <w:t xml:space="preserve">Use </w:t>
            </w:r>
            <w:r w:rsidRPr="00C36FA0">
              <w:rPr>
                <w:rFonts w:ascii="Arial" w:hAnsi="Arial" w:cs="Arial"/>
                <w:sz w:val="16"/>
                <w:szCs w:val="16"/>
              </w:rPr>
              <w:t>the merge features in Word and</w:t>
            </w:r>
            <w:r w:rsidRPr="00C36FA0">
              <w:rPr>
                <w:rFonts w:ascii="Arial" w:hAnsi="Arial" w:cs="Arial"/>
                <w:sz w:val="16"/>
                <w:szCs w:val="16"/>
              </w:rPr>
              <w:t xml:space="preserve"> complete documents using all </w:t>
            </w:r>
            <w:r w:rsidRPr="00C36FA0">
              <w:rPr>
                <w:rFonts w:ascii="Arial" w:hAnsi="Arial" w:cs="Arial"/>
                <w:sz w:val="16"/>
                <w:szCs w:val="16"/>
              </w:rPr>
              <w:t xml:space="preserve">features learned </w:t>
            </w:r>
          </w:p>
          <w:p w:rsidR="00C36FA0" w:rsidRPr="00C36FA0" w:rsidRDefault="00C36FA0" w:rsidP="00C36FA0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C36FA0">
              <w:rPr>
                <w:rFonts w:ascii="Arial" w:hAnsi="Arial" w:cs="Arial"/>
                <w:sz w:val="16"/>
                <w:szCs w:val="16"/>
              </w:rPr>
              <w:t xml:space="preserve">Analyzing </w:t>
            </w:r>
            <w:r w:rsidRPr="00C36FA0">
              <w:rPr>
                <w:rFonts w:ascii="Arial" w:hAnsi="Arial" w:cs="Arial"/>
                <w:sz w:val="16"/>
                <w:szCs w:val="16"/>
              </w:rPr>
              <w:t>data using formulas in Excel</w:t>
            </w:r>
          </w:p>
          <w:p w:rsidR="00C36FA0" w:rsidRPr="00C36FA0" w:rsidRDefault="00C36FA0" w:rsidP="00C36FA0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C36FA0">
              <w:rPr>
                <w:rFonts w:ascii="Arial" w:hAnsi="Arial" w:cs="Arial"/>
                <w:sz w:val="16"/>
                <w:szCs w:val="16"/>
              </w:rPr>
              <w:t>Use</w:t>
            </w:r>
            <w:r w:rsidRPr="00C36FA0">
              <w:rPr>
                <w:rFonts w:ascii="Arial" w:hAnsi="Arial" w:cs="Arial"/>
                <w:sz w:val="16"/>
                <w:szCs w:val="16"/>
              </w:rPr>
              <w:t xml:space="preserve"> advanced techniques to manage workbook data</w:t>
            </w:r>
            <w:r w:rsidRPr="00C36FA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C36FA0" w:rsidRPr="00C36FA0" w:rsidRDefault="00C36FA0" w:rsidP="00C36FA0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C36FA0">
              <w:rPr>
                <w:rFonts w:ascii="Arial" w:hAnsi="Arial" w:cs="Arial"/>
                <w:sz w:val="16"/>
                <w:szCs w:val="16"/>
              </w:rPr>
              <w:t xml:space="preserve">Use </w:t>
            </w:r>
            <w:r>
              <w:rPr>
                <w:rFonts w:ascii="Arial" w:hAnsi="Arial" w:cs="Arial"/>
                <w:sz w:val="16"/>
                <w:szCs w:val="16"/>
              </w:rPr>
              <w:t xml:space="preserve">tables to manage data </w:t>
            </w:r>
          </w:p>
          <w:p w:rsidR="00C36FA0" w:rsidRPr="00C36FA0" w:rsidRDefault="00C36FA0" w:rsidP="00C36FA0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C36FA0">
              <w:rPr>
                <w:rFonts w:ascii="Arial" w:hAnsi="Arial" w:cs="Arial"/>
                <w:sz w:val="16"/>
                <w:szCs w:val="16"/>
              </w:rPr>
              <w:lastRenderedPageBreak/>
              <w:t xml:space="preserve">Analyze </w:t>
            </w:r>
            <w:r w:rsidRPr="00C36FA0">
              <w:rPr>
                <w:rFonts w:ascii="Arial" w:hAnsi="Arial" w:cs="Arial"/>
                <w:sz w:val="16"/>
                <w:szCs w:val="16"/>
              </w:rPr>
              <w:t>table data</w:t>
            </w:r>
          </w:p>
          <w:p w:rsidR="00C36FA0" w:rsidRPr="00C36FA0" w:rsidRDefault="00C36FA0" w:rsidP="00C36FA0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C36FA0">
              <w:rPr>
                <w:rFonts w:ascii="Arial" w:hAnsi="Arial" w:cs="Arial"/>
                <w:sz w:val="16"/>
                <w:szCs w:val="16"/>
              </w:rPr>
              <w:t xml:space="preserve">Integrate </w:t>
            </w:r>
            <w:r w:rsidRPr="00C36FA0">
              <w:rPr>
                <w:rFonts w:ascii="Arial" w:hAnsi="Arial" w:cs="Arial"/>
                <w:sz w:val="16"/>
                <w:szCs w:val="16"/>
              </w:rPr>
              <w:t>documents and worksheets using and</w:t>
            </w:r>
            <w:r w:rsidRPr="00C36FA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C36FA0">
              <w:rPr>
                <w:rFonts w:ascii="Arial" w:hAnsi="Arial" w:cs="Arial"/>
                <w:sz w:val="16"/>
                <w:szCs w:val="16"/>
              </w:rPr>
              <w:t>Word and Excel</w:t>
            </w:r>
          </w:p>
          <w:p w:rsidR="00C36FA0" w:rsidRPr="00C36FA0" w:rsidRDefault="00C36FA0" w:rsidP="00C36FA0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C36FA0">
              <w:rPr>
                <w:rFonts w:ascii="Arial" w:hAnsi="Arial" w:cs="Arial"/>
                <w:sz w:val="16"/>
                <w:szCs w:val="16"/>
              </w:rPr>
              <w:t>Create</w:t>
            </w:r>
            <w:r w:rsidRPr="00C36FA0">
              <w:rPr>
                <w:rFonts w:ascii="Arial" w:hAnsi="Arial" w:cs="Arial"/>
                <w:sz w:val="16"/>
                <w:szCs w:val="16"/>
              </w:rPr>
              <w:t xml:space="preserve"> databases, edit data</w:t>
            </w:r>
            <w:r>
              <w:rPr>
                <w:rFonts w:ascii="Arial" w:hAnsi="Arial" w:cs="Arial"/>
                <w:sz w:val="16"/>
                <w:szCs w:val="16"/>
              </w:rPr>
              <w:t>,</w:t>
            </w:r>
            <w:r w:rsidRPr="00C36FA0">
              <w:rPr>
                <w:rFonts w:ascii="Arial" w:hAnsi="Arial" w:cs="Arial"/>
                <w:sz w:val="16"/>
                <w:szCs w:val="16"/>
              </w:rPr>
              <w:t xml:space="preserve"> and build and use</w:t>
            </w:r>
            <w:r w:rsidRPr="00C36FA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C36FA0">
              <w:rPr>
                <w:rFonts w:ascii="Arial" w:hAnsi="Arial" w:cs="Arial"/>
                <w:sz w:val="16"/>
                <w:szCs w:val="16"/>
              </w:rPr>
              <w:t>queries using Access</w:t>
            </w:r>
          </w:p>
          <w:p w:rsidR="00C36FA0" w:rsidRPr="00C36FA0" w:rsidRDefault="00C36FA0" w:rsidP="00C36FA0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C36FA0">
              <w:rPr>
                <w:rFonts w:ascii="Arial" w:hAnsi="Arial" w:cs="Arial"/>
                <w:sz w:val="16"/>
                <w:szCs w:val="16"/>
              </w:rPr>
              <w:t xml:space="preserve">Use </w:t>
            </w:r>
            <w:r w:rsidRPr="00C36FA0">
              <w:rPr>
                <w:rFonts w:ascii="Arial" w:hAnsi="Arial" w:cs="Arial"/>
                <w:sz w:val="16"/>
                <w:szCs w:val="16"/>
              </w:rPr>
              <w:t>forms and reports from Access</w:t>
            </w:r>
            <w:r w:rsidRPr="00C36FA0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databases</w:t>
            </w:r>
          </w:p>
          <w:p w:rsidR="00C36FA0" w:rsidRPr="00C36FA0" w:rsidRDefault="00C36FA0" w:rsidP="00C36FA0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C36FA0">
              <w:rPr>
                <w:rFonts w:ascii="Arial" w:hAnsi="Arial" w:cs="Arial"/>
                <w:sz w:val="16"/>
                <w:szCs w:val="16"/>
              </w:rPr>
              <w:t xml:space="preserve">Using </w:t>
            </w:r>
            <w:r>
              <w:rPr>
                <w:rFonts w:ascii="Arial" w:hAnsi="Arial" w:cs="Arial"/>
                <w:sz w:val="16"/>
                <w:szCs w:val="16"/>
              </w:rPr>
              <w:t>P</w:t>
            </w:r>
            <w:r w:rsidRPr="00C36FA0">
              <w:rPr>
                <w:rFonts w:ascii="Arial" w:hAnsi="Arial" w:cs="Arial"/>
                <w:sz w:val="16"/>
                <w:szCs w:val="16"/>
              </w:rPr>
              <w:t>ower</w:t>
            </w:r>
            <w:r>
              <w:rPr>
                <w:rFonts w:ascii="Arial" w:hAnsi="Arial" w:cs="Arial"/>
                <w:sz w:val="16"/>
                <w:szCs w:val="16"/>
              </w:rPr>
              <w:t>P</w:t>
            </w:r>
            <w:r w:rsidRPr="00C36FA0">
              <w:rPr>
                <w:rFonts w:ascii="Arial" w:hAnsi="Arial" w:cs="Arial"/>
                <w:sz w:val="16"/>
                <w:szCs w:val="16"/>
              </w:rPr>
              <w:t xml:space="preserve">oint </w:t>
            </w:r>
            <w:r>
              <w:rPr>
                <w:rFonts w:ascii="Arial" w:hAnsi="Arial" w:cs="Arial"/>
                <w:sz w:val="16"/>
                <w:szCs w:val="16"/>
              </w:rPr>
              <w:t>to</w:t>
            </w:r>
            <w:r w:rsidRPr="00C36FA0">
              <w:rPr>
                <w:rFonts w:ascii="Arial" w:hAnsi="Arial" w:cs="Arial"/>
                <w:sz w:val="16"/>
                <w:szCs w:val="16"/>
              </w:rPr>
              <w:t xml:space="preserve"> work with advanced</w:t>
            </w:r>
            <w:r w:rsidRPr="00C36FA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C36FA0">
              <w:rPr>
                <w:rFonts w:ascii="Arial" w:hAnsi="Arial" w:cs="Arial"/>
                <w:sz w:val="16"/>
                <w:szCs w:val="16"/>
              </w:rPr>
              <w:t>tools and masters and enhance charts</w:t>
            </w:r>
          </w:p>
          <w:p w:rsidR="00C36FA0" w:rsidRPr="00C36FA0" w:rsidRDefault="00C36FA0" w:rsidP="00C36FA0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C36FA0">
              <w:rPr>
                <w:rFonts w:ascii="Arial" w:hAnsi="Arial" w:cs="Arial"/>
                <w:sz w:val="16"/>
                <w:szCs w:val="16"/>
              </w:rPr>
              <w:t xml:space="preserve">Inserting </w:t>
            </w:r>
            <w:r w:rsidRPr="00C36FA0">
              <w:rPr>
                <w:rFonts w:ascii="Arial" w:hAnsi="Arial" w:cs="Arial"/>
                <w:sz w:val="16"/>
                <w:szCs w:val="16"/>
              </w:rPr>
              <w:t>graphics, media</w:t>
            </w:r>
            <w:r>
              <w:rPr>
                <w:rFonts w:ascii="Arial" w:hAnsi="Arial" w:cs="Arial"/>
                <w:sz w:val="16"/>
                <w:szCs w:val="16"/>
              </w:rPr>
              <w:t>,</w:t>
            </w:r>
            <w:r w:rsidRPr="00C36FA0">
              <w:rPr>
                <w:rFonts w:ascii="Arial" w:hAnsi="Arial" w:cs="Arial"/>
                <w:sz w:val="16"/>
                <w:szCs w:val="16"/>
              </w:rPr>
              <w:t xml:space="preserve"> and objects and other advanced features to create professional presentations</w:t>
            </w:r>
            <w:r w:rsidRPr="00C36FA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C36FA0">
              <w:rPr>
                <w:rFonts w:ascii="Arial" w:hAnsi="Arial" w:cs="Arial"/>
                <w:sz w:val="16"/>
                <w:szCs w:val="16"/>
              </w:rPr>
              <w:t xml:space="preserve">using </w:t>
            </w:r>
            <w:r>
              <w:rPr>
                <w:rFonts w:ascii="Arial" w:hAnsi="Arial" w:cs="Arial"/>
                <w:sz w:val="16"/>
                <w:szCs w:val="16"/>
              </w:rPr>
              <w:t>P</w:t>
            </w:r>
            <w:r w:rsidRPr="00C36FA0">
              <w:rPr>
                <w:rFonts w:ascii="Arial" w:hAnsi="Arial" w:cs="Arial"/>
                <w:sz w:val="16"/>
                <w:szCs w:val="16"/>
              </w:rPr>
              <w:t>ower</w:t>
            </w:r>
            <w:r>
              <w:rPr>
                <w:rFonts w:ascii="Arial" w:hAnsi="Arial" w:cs="Arial"/>
                <w:sz w:val="16"/>
                <w:szCs w:val="16"/>
              </w:rPr>
              <w:t>P</w:t>
            </w:r>
            <w:r w:rsidRPr="00C36FA0">
              <w:rPr>
                <w:rFonts w:ascii="Arial" w:hAnsi="Arial" w:cs="Arial"/>
                <w:sz w:val="16"/>
                <w:szCs w:val="16"/>
              </w:rPr>
              <w:t>oint</w:t>
            </w:r>
          </w:p>
          <w:p w:rsidR="005B6372" w:rsidRPr="00C36FA0" w:rsidRDefault="00C36FA0" w:rsidP="00C36FA0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</w:t>
            </w:r>
            <w:r w:rsidRPr="00C36FA0">
              <w:rPr>
                <w:rFonts w:ascii="Arial" w:hAnsi="Arial" w:cs="Arial"/>
                <w:sz w:val="16"/>
                <w:szCs w:val="16"/>
              </w:rPr>
              <w:t>ommon uses for</w:t>
            </w:r>
            <w:r w:rsidRPr="00C36FA0">
              <w:rPr>
                <w:rFonts w:ascii="Arial" w:hAnsi="Arial" w:cs="Arial"/>
                <w:sz w:val="16"/>
                <w:szCs w:val="16"/>
              </w:rPr>
              <w:t xml:space="preserve"> Adobe applications in business</w:t>
            </w:r>
          </w:p>
        </w:tc>
      </w:tr>
      <w:tr w:rsidR="005B6372" w:rsidRPr="00F57213" w:rsidTr="009878B9">
        <w:tc>
          <w:tcPr>
            <w:tcW w:w="2430" w:type="dxa"/>
            <w:shd w:val="clear" w:color="auto" w:fill="auto"/>
          </w:tcPr>
          <w:p w:rsidR="005B6372" w:rsidRPr="00F57213" w:rsidRDefault="005B6372" w:rsidP="005B637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LECTURE CAPACITY</w:t>
            </w:r>
          </w:p>
        </w:tc>
        <w:tc>
          <w:tcPr>
            <w:tcW w:w="7560" w:type="dxa"/>
            <w:shd w:val="clear" w:color="auto" w:fill="auto"/>
          </w:tcPr>
          <w:p w:rsidR="005B6372" w:rsidRPr="00F57213" w:rsidRDefault="00C36FA0" w:rsidP="005B637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</w:p>
        </w:tc>
      </w:tr>
      <w:tr w:rsidR="005B6372" w:rsidRPr="00F57213" w:rsidTr="009878B9">
        <w:tc>
          <w:tcPr>
            <w:tcW w:w="2430" w:type="dxa"/>
            <w:shd w:val="clear" w:color="auto" w:fill="auto"/>
          </w:tcPr>
          <w:p w:rsidR="005B6372" w:rsidRPr="00F57213" w:rsidRDefault="005B6372" w:rsidP="005B637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 CAPACITY</w:t>
            </w:r>
          </w:p>
        </w:tc>
        <w:tc>
          <w:tcPr>
            <w:tcW w:w="7560" w:type="dxa"/>
            <w:shd w:val="clear" w:color="auto" w:fill="auto"/>
          </w:tcPr>
          <w:p w:rsidR="005B6372" w:rsidRPr="00F57213" w:rsidRDefault="00C36FA0" w:rsidP="005B637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</w:p>
        </w:tc>
      </w:tr>
      <w:tr w:rsidR="005B6372" w:rsidRPr="00F57213" w:rsidTr="009878B9">
        <w:tc>
          <w:tcPr>
            <w:tcW w:w="2430" w:type="dxa"/>
            <w:shd w:val="clear" w:color="auto" w:fill="auto"/>
          </w:tcPr>
          <w:p w:rsidR="005B6372" w:rsidRPr="00F57213" w:rsidRDefault="005B6372" w:rsidP="005B6372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GRADED OR P/NP</w:t>
            </w:r>
          </w:p>
        </w:tc>
        <w:tc>
          <w:tcPr>
            <w:tcW w:w="7560" w:type="dxa"/>
            <w:shd w:val="clear" w:color="auto" w:fill="auto"/>
          </w:tcPr>
          <w:p w:rsidR="005B6372" w:rsidRPr="00F57213" w:rsidRDefault="00C36FA0" w:rsidP="005B637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Graded</w:t>
            </w:r>
          </w:p>
        </w:tc>
      </w:tr>
      <w:tr w:rsidR="005B6372" w:rsidRPr="00F57213" w:rsidTr="009878B9">
        <w:tc>
          <w:tcPr>
            <w:tcW w:w="2430" w:type="dxa"/>
            <w:shd w:val="clear" w:color="auto" w:fill="auto"/>
          </w:tcPr>
          <w:p w:rsidR="005B6372" w:rsidRPr="00F57213" w:rsidRDefault="005B6372" w:rsidP="005B6372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EVALUATION</w:t>
            </w:r>
          </w:p>
        </w:tc>
        <w:tc>
          <w:tcPr>
            <w:tcW w:w="7560" w:type="dxa"/>
            <w:shd w:val="clear" w:color="auto" w:fill="auto"/>
          </w:tcPr>
          <w:p w:rsidR="005B6372" w:rsidRPr="00384431" w:rsidRDefault="00C36FA0" w:rsidP="005B637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Homework, lab assignments, midterm assessment, final assessment</w:t>
            </w:r>
          </w:p>
        </w:tc>
      </w:tr>
      <w:tr w:rsidR="00C36FA0" w:rsidRPr="00F57213" w:rsidTr="009878B9">
        <w:tc>
          <w:tcPr>
            <w:tcW w:w="2430" w:type="dxa"/>
            <w:shd w:val="clear" w:color="auto" w:fill="auto"/>
          </w:tcPr>
          <w:p w:rsidR="00C36FA0" w:rsidRPr="00F57213" w:rsidRDefault="00C36FA0" w:rsidP="00C36FA0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DELIVERY METHOD</w:t>
            </w:r>
          </w:p>
        </w:tc>
        <w:tc>
          <w:tcPr>
            <w:tcW w:w="7560" w:type="dxa"/>
            <w:shd w:val="clear" w:color="auto" w:fill="auto"/>
          </w:tcPr>
          <w:p w:rsidR="00C36FA0" w:rsidRPr="00384431" w:rsidRDefault="00C36FA0" w:rsidP="00C36F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Lecture, Hybrid Lab</w:t>
            </w:r>
          </w:p>
        </w:tc>
      </w:tr>
      <w:tr w:rsidR="00C36FA0" w:rsidRPr="00F57213" w:rsidTr="009878B9">
        <w:tc>
          <w:tcPr>
            <w:tcW w:w="2430" w:type="dxa"/>
            <w:shd w:val="clear" w:color="auto" w:fill="auto"/>
          </w:tcPr>
          <w:p w:rsidR="00C36FA0" w:rsidRPr="00F57213" w:rsidRDefault="00C36FA0" w:rsidP="00C36FA0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ROOM REQUIREMENTS</w:t>
            </w:r>
          </w:p>
        </w:tc>
        <w:tc>
          <w:tcPr>
            <w:tcW w:w="7560" w:type="dxa"/>
            <w:shd w:val="clear" w:color="auto" w:fill="auto"/>
          </w:tcPr>
          <w:p w:rsidR="00C36FA0" w:rsidRPr="00F57213" w:rsidRDefault="00C36FA0" w:rsidP="00C36F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Computer lab</w:t>
            </w:r>
            <w:bookmarkStart w:id="0" w:name="_GoBack"/>
            <w:bookmarkEnd w:id="0"/>
          </w:p>
        </w:tc>
      </w:tr>
      <w:tr w:rsidR="00C36FA0" w:rsidRPr="00F57213" w:rsidTr="009878B9">
        <w:tc>
          <w:tcPr>
            <w:tcW w:w="2430" w:type="dxa"/>
            <w:shd w:val="clear" w:color="auto" w:fill="auto"/>
          </w:tcPr>
          <w:p w:rsidR="00C36FA0" w:rsidRPr="00F57213" w:rsidRDefault="00C36FA0" w:rsidP="00C36FA0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AUTHOR’S NOTES</w:t>
            </w:r>
          </w:p>
        </w:tc>
        <w:tc>
          <w:tcPr>
            <w:tcW w:w="7560" w:type="dxa"/>
            <w:shd w:val="clear" w:color="auto" w:fill="auto"/>
          </w:tcPr>
          <w:p w:rsidR="00C36FA0" w:rsidRPr="00F57213" w:rsidRDefault="00C36FA0" w:rsidP="00C36FA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9878B9" w:rsidRPr="00F57213" w:rsidRDefault="009878B9">
      <w:pPr>
        <w:rPr>
          <w:rFonts w:ascii="Arial" w:hAnsi="Arial" w:cs="Arial"/>
          <w:sz w:val="16"/>
          <w:szCs w:val="16"/>
        </w:rPr>
      </w:pPr>
    </w:p>
    <w:sectPr w:rsidR="009878B9" w:rsidRPr="00F57213" w:rsidSect="00785AEA">
      <w:headerReference w:type="default" r:id="rId12"/>
      <w:pgSz w:w="12240" w:h="15840"/>
      <w:pgMar w:top="432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715" w:rsidRDefault="00145715" w:rsidP="00330DA4">
      <w:r>
        <w:separator/>
      </w:r>
    </w:p>
  </w:endnote>
  <w:endnote w:type="continuationSeparator" w:id="0">
    <w:p w:rsidR="00145715" w:rsidRDefault="00145715" w:rsidP="00330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tima">
    <w:altName w:val="Bell MT"/>
    <w:charset w:val="00"/>
    <w:family w:val="auto"/>
    <w:pitch w:val="variable"/>
    <w:sig w:usb0="80000067" w:usb1="00000000" w:usb2="00000000" w:usb3="00000000" w:csb0="00000001" w:csb1="00000000"/>
  </w:font>
  <w:font w:name="Skia"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715" w:rsidRDefault="00145715" w:rsidP="00330DA4">
      <w:r>
        <w:separator/>
      </w:r>
    </w:p>
  </w:footnote>
  <w:footnote w:type="continuationSeparator" w:id="0">
    <w:p w:rsidR="00145715" w:rsidRDefault="00145715" w:rsidP="00330D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293" w:rsidRDefault="00705E4A" w:rsidP="003F2DB2">
    <w:pPr>
      <w:pStyle w:val="Header"/>
      <w:jc w:val="center"/>
      <w:rPr>
        <w:rFonts w:ascii="Lucida Sans" w:hAnsi="Lucida Sans"/>
        <w:b/>
        <w:sz w:val="28"/>
      </w:rPr>
    </w:pPr>
    <w:r w:rsidRPr="00D27659">
      <w:rPr>
        <w:rFonts w:ascii="Lucida Sans" w:hAnsi="Lucida Sans"/>
        <w:b/>
        <w:noProof/>
        <w:sz w:val="28"/>
      </w:rPr>
      <w:drawing>
        <wp:inline distT="0" distB="0" distL="0" distR="0">
          <wp:extent cx="3600450" cy="323850"/>
          <wp:effectExtent l="0" t="0" r="0" b="0"/>
          <wp:docPr id="1" name="Picture 1" descr="Description: VermontTech_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VermontTech_horizont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A3293" w:rsidRDefault="009A3293" w:rsidP="003F2DB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363E9"/>
    <w:multiLevelType w:val="hybridMultilevel"/>
    <w:tmpl w:val="DB6A3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E7118"/>
    <w:multiLevelType w:val="hybridMultilevel"/>
    <w:tmpl w:val="050E2C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536EC6"/>
    <w:multiLevelType w:val="hybridMultilevel"/>
    <w:tmpl w:val="FE300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24953"/>
    <w:multiLevelType w:val="hybridMultilevel"/>
    <w:tmpl w:val="2EFE1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955517"/>
    <w:multiLevelType w:val="hybridMultilevel"/>
    <w:tmpl w:val="438491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C3D66CE"/>
    <w:multiLevelType w:val="hybridMultilevel"/>
    <w:tmpl w:val="98129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2600F5"/>
    <w:multiLevelType w:val="hybridMultilevel"/>
    <w:tmpl w:val="AF922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64D"/>
    <w:rsid w:val="000565C9"/>
    <w:rsid w:val="00056991"/>
    <w:rsid w:val="0007550E"/>
    <w:rsid w:val="000D2024"/>
    <w:rsid w:val="00145715"/>
    <w:rsid w:val="00150F3C"/>
    <w:rsid w:val="001851EA"/>
    <w:rsid w:val="001B2E87"/>
    <w:rsid w:val="001C618F"/>
    <w:rsid w:val="001E56AF"/>
    <w:rsid w:val="002453EE"/>
    <w:rsid w:val="00255A64"/>
    <w:rsid w:val="00274BB4"/>
    <w:rsid w:val="00296754"/>
    <w:rsid w:val="002F37C9"/>
    <w:rsid w:val="002F57AC"/>
    <w:rsid w:val="002F75E1"/>
    <w:rsid w:val="00330DA4"/>
    <w:rsid w:val="00341552"/>
    <w:rsid w:val="003605F0"/>
    <w:rsid w:val="00372D25"/>
    <w:rsid w:val="00384431"/>
    <w:rsid w:val="003D3A5F"/>
    <w:rsid w:val="003D5A98"/>
    <w:rsid w:val="003F2DB2"/>
    <w:rsid w:val="00436818"/>
    <w:rsid w:val="004836B6"/>
    <w:rsid w:val="004A05DD"/>
    <w:rsid w:val="004C2895"/>
    <w:rsid w:val="0051278E"/>
    <w:rsid w:val="00564ED4"/>
    <w:rsid w:val="005B4DC0"/>
    <w:rsid w:val="005B6372"/>
    <w:rsid w:val="005D20C7"/>
    <w:rsid w:val="006322AC"/>
    <w:rsid w:val="006642C6"/>
    <w:rsid w:val="006A710D"/>
    <w:rsid w:val="006D6D63"/>
    <w:rsid w:val="006F1ECE"/>
    <w:rsid w:val="00705E4A"/>
    <w:rsid w:val="0072261A"/>
    <w:rsid w:val="00744DDE"/>
    <w:rsid w:val="0075564D"/>
    <w:rsid w:val="00785AEA"/>
    <w:rsid w:val="00792586"/>
    <w:rsid w:val="00794CAA"/>
    <w:rsid w:val="007B3E7E"/>
    <w:rsid w:val="007D2923"/>
    <w:rsid w:val="00831AF0"/>
    <w:rsid w:val="00850F01"/>
    <w:rsid w:val="008A70E6"/>
    <w:rsid w:val="00937B1C"/>
    <w:rsid w:val="00963516"/>
    <w:rsid w:val="00965BE4"/>
    <w:rsid w:val="009878B9"/>
    <w:rsid w:val="0099766C"/>
    <w:rsid w:val="009A3293"/>
    <w:rsid w:val="009B79C9"/>
    <w:rsid w:val="00A21B1F"/>
    <w:rsid w:val="00A229AA"/>
    <w:rsid w:val="00AB62D8"/>
    <w:rsid w:val="00AC2D51"/>
    <w:rsid w:val="00AD1996"/>
    <w:rsid w:val="00B30155"/>
    <w:rsid w:val="00B626DE"/>
    <w:rsid w:val="00BF6CDE"/>
    <w:rsid w:val="00C36FA0"/>
    <w:rsid w:val="00C60BD4"/>
    <w:rsid w:val="00C8575E"/>
    <w:rsid w:val="00D27659"/>
    <w:rsid w:val="00D27C8B"/>
    <w:rsid w:val="00D95ACD"/>
    <w:rsid w:val="00DB535D"/>
    <w:rsid w:val="00DC4C2B"/>
    <w:rsid w:val="00E23680"/>
    <w:rsid w:val="00E37968"/>
    <w:rsid w:val="00E4774A"/>
    <w:rsid w:val="00EA147A"/>
    <w:rsid w:val="00EE0CD1"/>
    <w:rsid w:val="00F056B5"/>
    <w:rsid w:val="00F57213"/>
    <w:rsid w:val="00F60E58"/>
    <w:rsid w:val="00F61468"/>
    <w:rsid w:val="00F772EC"/>
    <w:rsid w:val="00F82C16"/>
    <w:rsid w:val="00FB18EB"/>
    <w:rsid w:val="00FC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4:defaultImageDpi w14:val="300"/>
  <w15:chartTrackingRefBased/>
  <w15:docId w15:val="{C5BC63C1-C195-49BF-AAF6-27441BE3E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34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99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Optima" w:hAnsi="Optim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aliases w:val="Skia 11 (Web)"/>
    <w:basedOn w:val="Normal"/>
    <w:rsid w:val="0075564D"/>
    <w:pPr>
      <w:spacing w:before="100" w:beforeAutospacing="1" w:after="100" w:afterAutospacing="1"/>
    </w:pPr>
    <w:rPr>
      <w:rFonts w:ascii="Skia" w:eastAsia="Times" w:hAnsi="Skia"/>
    </w:rPr>
  </w:style>
  <w:style w:type="paragraph" w:customStyle="1" w:styleId="HTMLPreformattedSkia11">
    <w:name w:val="HTML Preformatted Skia 11"/>
    <w:basedOn w:val="HTMLPreformatted"/>
    <w:rsid w:val="00303E7C"/>
    <w:pPr>
      <w:spacing w:before="100" w:beforeAutospacing="1" w:after="100" w:afterAutospacing="1"/>
    </w:pPr>
    <w:rPr>
      <w:rFonts w:ascii="Skia" w:hAnsi="Skia"/>
      <w:sz w:val="22"/>
    </w:rPr>
  </w:style>
  <w:style w:type="paragraph" w:styleId="HTMLPreformatted">
    <w:name w:val="HTML Preformatted"/>
    <w:basedOn w:val="Normal"/>
    <w:rsid w:val="00BB113A"/>
    <w:rPr>
      <w:rFonts w:ascii="Courier New" w:hAnsi="Courier New"/>
      <w:sz w:val="20"/>
    </w:rPr>
  </w:style>
  <w:style w:type="paragraph" w:customStyle="1" w:styleId="Style1">
    <w:name w:val="Style1"/>
    <w:basedOn w:val="HTMLPreformatted"/>
    <w:rsid w:val="00D303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kia" w:hAnsi="Skia"/>
      <w:sz w:val="22"/>
    </w:rPr>
  </w:style>
  <w:style w:type="table" w:styleId="TableGrid">
    <w:name w:val="Table Grid"/>
    <w:basedOn w:val="TableNormal"/>
    <w:rsid w:val="004A66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30DA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30DA4"/>
    <w:rPr>
      <w:rFonts w:ascii="Optima" w:hAnsi="Optima"/>
      <w:sz w:val="22"/>
    </w:rPr>
  </w:style>
  <w:style w:type="paragraph" w:styleId="Footer">
    <w:name w:val="footer"/>
    <w:basedOn w:val="Normal"/>
    <w:link w:val="FooterChar"/>
    <w:rsid w:val="00330DA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30DA4"/>
    <w:rPr>
      <w:rFonts w:ascii="Optima" w:hAnsi="Optima"/>
      <w:sz w:val="22"/>
    </w:rPr>
  </w:style>
  <w:style w:type="paragraph" w:styleId="BalloonText">
    <w:name w:val="Balloon Text"/>
    <w:basedOn w:val="Normal"/>
    <w:link w:val="BalloonTextChar"/>
    <w:rsid w:val="002F75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F75E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B6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35EBFE4623154E9FD7EC93657E4646" ma:contentTypeVersion="6" ma:contentTypeDescription="Create a new document." ma:contentTypeScope="" ma:versionID="9b3104846f13c872d96acbbedbde4d62">
  <xsd:schema xmlns:xsd="http://www.w3.org/2001/XMLSchema" xmlns:xs="http://www.w3.org/2001/XMLSchema" xmlns:p="http://schemas.microsoft.com/office/2006/metadata/properties" xmlns:ns2="2c5f1fed-051d-4f3f-8b46-6b9403f7304d" targetNamespace="http://schemas.microsoft.com/office/2006/metadata/properties" ma:root="true" ma:fieldsID="d302a66e75f30addc0a27d4c34d959fc" ns2:_="">
    <xsd:import namespace="2c5f1fed-051d-4f3f-8b46-6b9403f7304d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Year" minOccurs="0"/>
                <xsd:element ref="ns2:BbModifiedBy" minOccurs="0"/>
                <xsd:element ref="ns2:BbModified" minOccurs="0"/>
                <xsd:element ref="ns2:Depart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5f1fed-051d-4f3f-8b46-6b9403f7304d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General" ma:format="Dropdown" ma:internalName="Category">
      <xsd:simpleType>
        <xsd:union memberTypes="dms:Text">
          <xsd:simpleType>
            <xsd:restriction base="dms:Choice">
              <xsd:enumeration value="Academic Dean"/>
              <xsd:enumeration value="Admissions Reports"/>
              <xsd:enumeration value="Dept. Chair Documents"/>
              <xsd:enumeration value="Faculty Assembly Documents"/>
              <xsd:enumeration value="Forms"/>
              <xsd:enumeration value="General"/>
              <xsd:enumeration value="Graduation Standards"/>
              <xsd:enumeration value="Miscellaneous Documents"/>
              <xsd:enumeration value="New Courses and Programs"/>
              <xsd:enumeration value="Planning"/>
              <xsd:enumeration value="Programs &amp; Curricula, AY 11-12"/>
              <xsd:enumeration value="Programs and Curricula"/>
              <xsd:enumeration value="Programs and Curricula Minutes"/>
              <xsd:enumeration value="Registrar's Office"/>
              <xsd:enumeration value="Staff Council Minutes"/>
              <xsd:enumeration value="Vermont Tech - Academic Calendar"/>
            </xsd:restriction>
          </xsd:simpleType>
        </xsd:union>
      </xsd:simpleType>
    </xsd:element>
    <xsd:element name="Year" ma:index="10" nillable="true" ma:displayName="Year" ma:internalName="Year">
      <xsd:simpleType>
        <xsd:restriction base="dms:Text">
          <xsd:maxLength value="255"/>
        </xsd:restriction>
      </xsd:simpleType>
    </xsd:element>
    <xsd:element name="BbModifiedBy" ma:index="11" nillable="true" ma:displayName="BbModifiedBy" ma:internalName="BbModifiedBy">
      <xsd:simpleType>
        <xsd:restriction base="dms:Text">
          <xsd:maxLength value="255"/>
        </xsd:restriction>
      </xsd:simpleType>
    </xsd:element>
    <xsd:element name="BbModified" ma:index="12" nillable="true" ma:displayName="BbModified" ma:format="DateOnly" ma:internalName="BbModified">
      <xsd:simpleType>
        <xsd:restriction base="dms:DateTime"/>
      </xsd:simpleType>
    </xsd:element>
    <xsd:element name="Department" ma:index="13" nillable="true" ma:displayName="Department" ma:default="Administration" ma:description="College Department that handles this data" ma:format="Dropdown" ma:internalName="Department">
      <xsd:simpleType>
        <xsd:union memberTypes="dms:Text">
          <xsd:simpleType>
            <xsd:restriction base="dms:Choice">
              <xsd:enumeration value="Academic"/>
              <xsd:enumeration value="Academic Affairs"/>
              <xsd:enumeration value="Academic Dean"/>
              <xsd:enumeration value="Administration"/>
              <xsd:enumeration value="Admissions"/>
              <xsd:enumeration value="Faculty Assembly"/>
              <xsd:enumeration value="Staff Council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9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2c5f1fed-051d-4f3f-8b46-6b9403f7304d">General</Category>
    <BbModifiedBy xmlns="2c5f1fed-051d-4f3f-8b46-6b9403f7304d" xsi:nil="true"/>
    <BbModified xmlns="2c5f1fed-051d-4f3f-8b46-6b9403f7304d" xsi:nil="true"/>
    <Year xmlns="2c5f1fed-051d-4f3f-8b46-6b9403f7304d" xsi:nil="true"/>
    <Department xmlns="2c5f1fed-051d-4f3f-8b46-6b9403f7304d">Administration</Department>
  </documentManagement>
</p:properti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0ADE9B-46BB-4D48-9F57-CAAF3D52AB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EF4972-27A1-4637-9C8C-06C5ABE268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5f1fed-051d-4f3f-8b46-6b9403f730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8B7B37-D292-411A-AC27-5149F2839FAB}">
  <ds:schemaRefs>
    <ds:schemaRef ds:uri="http://www.w3.org/XML/1998/namespace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2c5f1fed-051d-4f3f-8b46-6b9403f7304d"/>
    <ds:schemaRef ds:uri="http://purl.org/dc/dcmitype/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57D1529D-CB27-4ED0-AE87-6DE677AC7233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CB8FC71A-F4D2-4D5D-93FC-262B98253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507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Outline Guide</vt:lpstr>
    </vt:vector>
  </TitlesOfParts>
  <Company> </Company>
  <LinksUpToDate>false</LinksUpToDate>
  <CharactersWithSpaces>3401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Outline Guide</dc:title>
  <dc:subject/>
  <dc:creator>Brad Miller</dc:creator>
  <cp:keywords/>
  <cp:lastModifiedBy>efd09260</cp:lastModifiedBy>
  <cp:revision>2</cp:revision>
  <cp:lastPrinted>2014-01-24T14:32:00Z</cp:lastPrinted>
  <dcterms:created xsi:type="dcterms:W3CDTF">2017-06-06T16:40:00Z</dcterms:created>
  <dcterms:modified xsi:type="dcterms:W3CDTF">2017-06-06T16:40:00Z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25600.0000000000</vt:lpwstr>
  </property>
</Properties>
</file>