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Jack Skoda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C361D0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2151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C361D0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Computer Networks 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Networks 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10/2/2017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C361D0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C- or better in CIS 2025, 2261, or 2271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lecture, 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C361D0" w:rsidP="00C361D0">
            <w:pPr>
              <w:rPr>
                <w:rFonts w:ascii="Arial" w:hAnsi="Arial" w:cs="Arial"/>
                <w:sz w:val="16"/>
                <w:szCs w:val="16"/>
              </w:rPr>
            </w:pPr>
            <w:r w:rsidRPr="00EA3621">
              <w:rPr>
                <w:rFonts w:ascii="Arial" w:hAnsi="Arial" w:cs="Arial"/>
                <w:color w:val="000000"/>
                <w:sz w:val="16"/>
                <w:szCs w:val="16"/>
              </w:rPr>
              <w:t>This course introduces the student to network protocols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and</w:t>
            </w:r>
            <w:r w:rsidRPr="00EA3621">
              <w:rPr>
                <w:rFonts w:ascii="Arial" w:hAnsi="Arial" w:cs="Arial"/>
                <w:color w:val="000000"/>
                <w:sz w:val="16"/>
                <w:szCs w:val="16"/>
              </w:rPr>
              <w:t xml:space="preserve"> covers physical, data link, network, transport, and application layer protocols. The TCP/IP protocol suite is discussed in detail. Topics include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Pr="00EA3621">
              <w:rPr>
                <w:rFonts w:ascii="Arial" w:hAnsi="Arial" w:cs="Arial"/>
                <w:color w:val="000000"/>
                <w:sz w:val="16"/>
                <w:szCs w:val="16"/>
              </w:rPr>
              <w:t>thernet, conne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ctionless protocols, connection-</w:t>
            </w:r>
            <w:r w:rsidRPr="00EA3621">
              <w:rPr>
                <w:rFonts w:ascii="Arial" w:hAnsi="Arial" w:cs="Arial"/>
                <w:color w:val="000000"/>
                <w:sz w:val="16"/>
                <w:szCs w:val="16"/>
              </w:rPr>
              <w:t>oriented protocols, and application protocols such as DNS, DHCP, and HTTP. Students learn about both hardware and software troubleshooting tools, security issues, and current topics such as IPv6. Hands-on experience working with networking equipment and use of network simulation tools is used throughout the course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C361D0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Cisco CCENT/CCNA</w:t>
            </w:r>
            <w:r>
              <w:rPr>
                <w:rFonts w:ascii="Arial" w:hAnsi="Arial" w:cs="Arial"/>
                <w:sz w:val="16"/>
                <w:szCs w:val="16"/>
              </w:rPr>
              <w:t>; Wendell Odom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C361D0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 and troubleshoot small to medium Ethernet networks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networking protocols from the physical layer through the transport layer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cabling types, connectors, and proper termination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network protocol analyzers to analyze network traffic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basic fundamentals of WANs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various networking components including routers, switches, hubs, and firewalls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IPv4 addressing concepts including subnet design, variable length subnet masks, and route summarization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IPv4 services such as access control lists and network address translation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Understand IPv6 addressing concepts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subnetting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and implement IPv6 on hosts and routers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Operate, troubleshoot, and repair TCP/IP networks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LAN and switching technologies</w:t>
            </w:r>
          </w:p>
          <w:p w:rsidR="00C361D0" w:rsidRPr="00C361D0" w:rsidRDefault="00C361D0" w:rsidP="00C361D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internetworking protocols such as HTTP, DNS, and email related protocols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TCP/IP and OSI networking models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Network architecture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Fundamentals of Ethernet LANs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Fundamentals of WANs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Installing and operating Ethernet LANs and switches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Transport layer protocols and operation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Implementing Ethernet virtual LANs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IPv4 addressing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subnetting</w:t>
            </w:r>
            <w:proofErr w:type="spellEnd"/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Subnet design, VLSM, and route summarization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Fundamentals of routing algorithms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IPv4 services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ACLs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IPv6 addressing and implementation</w:t>
            </w:r>
          </w:p>
          <w:p w:rsidR="00C361D0" w:rsidRPr="00C361D0" w:rsidRDefault="00C361D0" w:rsidP="00C361D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Fundamentals of IPv6 routing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Default="00C361D0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problem-solving and teamwork to overcome real-world challenges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enhanced technical writing skills</w:t>
            </w:r>
          </w:p>
          <w:p w:rsidR="00C361D0" w:rsidRPr="00C361D0" w:rsidRDefault="00C361D0" w:rsidP="00C361D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Recognize and use equipment currently in use in the industry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Orientation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network tools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TCP/IP configuration information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TCP and UDP protocol operation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Address resolution protocol and discovery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Packet analysis tools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Hands-on configuring and operating routing, switching, and wireless equipment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Subnetting</w:t>
            </w:r>
            <w:proofErr w:type="spellEnd"/>
          </w:p>
          <w:p w:rsid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Implementing routing protocols</w:t>
            </w:r>
          </w:p>
          <w:p w:rsid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Implementing ACLs</w:t>
            </w:r>
          </w:p>
          <w:p w:rsidR="00C361D0" w:rsidRPr="00C361D0" w:rsidRDefault="00C361D0" w:rsidP="00C361D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IPv6 configuration and operation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C361D0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Participation, quizzes, exams, homework, lab reports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C361D0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lab for lab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A7C7E"/>
    <w:multiLevelType w:val="hybridMultilevel"/>
    <w:tmpl w:val="AEC8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49469E"/>
    <w:multiLevelType w:val="hybridMultilevel"/>
    <w:tmpl w:val="CC6A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9C6CE7"/>
    <w:multiLevelType w:val="hybridMultilevel"/>
    <w:tmpl w:val="C512D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57B3C"/>
    <w:multiLevelType w:val="hybridMultilevel"/>
    <w:tmpl w:val="9CB8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361D0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2c5f1fed-051d-4f3f-8b46-6b9403f7304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DCD0630-9977-450B-89A4-E8ABDB2E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2017-06-07T16:12:00Z</dcterms:created>
  <dcterms:modified xsi:type="dcterms:W3CDTF">2017-06-07T16:12:00Z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