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831091"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831091" w:rsidTr="009878B9">
        <w:tc>
          <w:tcPr>
            <w:tcW w:w="2430" w:type="dxa"/>
            <w:shd w:val="clear" w:color="auto" w:fill="auto"/>
          </w:tcPr>
          <w:p w:rsidR="009878B9" w:rsidRPr="00831091" w:rsidRDefault="009878B9" w:rsidP="009878B9">
            <w:pPr>
              <w:rPr>
                <w:rFonts w:ascii="Arial" w:hAnsi="Arial" w:cs="Arial"/>
                <w:b/>
                <w:sz w:val="16"/>
                <w:szCs w:val="16"/>
              </w:rPr>
            </w:pPr>
            <w:r w:rsidRPr="00831091">
              <w:rPr>
                <w:rFonts w:ascii="Arial" w:hAnsi="Arial" w:cs="Arial"/>
                <w:b/>
                <w:sz w:val="16"/>
                <w:szCs w:val="16"/>
              </w:rPr>
              <w:t>ELEMENT</w:t>
            </w:r>
          </w:p>
        </w:tc>
        <w:tc>
          <w:tcPr>
            <w:tcW w:w="7560" w:type="dxa"/>
            <w:shd w:val="clear" w:color="auto" w:fill="auto"/>
          </w:tcPr>
          <w:p w:rsidR="009878B9" w:rsidRPr="00831091" w:rsidRDefault="009878B9" w:rsidP="009878B9">
            <w:pPr>
              <w:rPr>
                <w:rFonts w:ascii="Arial" w:hAnsi="Arial" w:cs="Arial"/>
                <w:b/>
                <w:sz w:val="16"/>
                <w:szCs w:val="16"/>
              </w:rPr>
            </w:pPr>
            <w:r w:rsidRPr="00831091">
              <w:rPr>
                <w:rFonts w:ascii="Arial" w:hAnsi="Arial" w:cs="Arial"/>
                <w:b/>
                <w:sz w:val="16"/>
                <w:szCs w:val="16"/>
              </w:rPr>
              <w:t>CONTENT</w:t>
            </w:r>
          </w:p>
        </w:tc>
      </w:tr>
      <w:tr w:rsidR="009878B9" w:rsidRPr="00831091" w:rsidTr="009878B9">
        <w:tc>
          <w:tcPr>
            <w:tcW w:w="2430" w:type="dxa"/>
            <w:shd w:val="clear" w:color="auto" w:fill="auto"/>
          </w:tcPr>
          <w:p w:rsidR="009878B9" w:rsidRPr="00831091" w:rsidRDefault="00F57213" w:rsidP="009878B9">
            <w:pPr>
              <w:rPr>
                <w:rFonts w:ascii="Arial" w:hAnsi="Arial" w:cs="Arial"/>
                <w:sz w:val="16"/>
                <w:szCs w:val="16"/>
              </w:rPr>
            </w:pPr>
            <w:r w:rsidRPr="00831091">
              <w:rPr>
                <w:rFonts w:ascii="Arial" w:hAnsi="Arial" w:cs="Arial"/>
                <w:sz w:val="16"/>
                <w:szCs w:val="16"/>
              </w:rPr>
              <w:t>DEPARTMENT</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CIS</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AUTHOR</w:t>
            </w:r>
            <w:r w:rsidR="00436818" w:rsidRPr="00831091">
              <w:rPr>
                <w:rFonts w:ascii="Arial" w:hAnsi="Arial" w:cs="Arial"/>
                <w:sz w:val="16"/>
                <w:szCs w:val="16"/>
              </w:rPr>
              <w:t xml:space="preserve"> </w:t>
            </w:r>
            <w:r w:rsidRPr="00831091">
              <w:rPr>
                <w:rFonts w:ascii="Arial" w:hAnsi="Arial" w:cs="Arial"/>
                <w:sz w:val="16"/>
                <w:szCs w:val="16"/>
              </w:rPr>
              <w:t>(S)</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Jack Skoda</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COURSE NUMBER</w:t>
            </w:r>
          </w:p>
        </w:tc>
        <w:tc>
          <w:tcPr>
            <w:tcW w:w="7560" w:type="dxa"/>
            <w:shd w:val="clear" w:color="auto" w:fill="auto"/>
          </w:tcPr>
          <w:p w:rsidR="009878B9" w:rsidRPr="00831091" w:rsidRDefault="00831091" w:rsidP="009878B9">
            <w:pPr>
              <w:rPr>
                <w:rFonts w:ascii="Arial" w:hAnsi="Arial" w:cs="Arial"/>
                <w:b/>
                <w:sz w:val="16"/>
                <w:szCs w:val="16"/>
              </w:rPr>
            </w:pPr>
            <w:r w:rsidRPr="00831091">
              <w:rPr>
                <w:rFonts w:ascii="Arial" w:hAnsi="Arial" w:cs="Arial"/>
                <w:b/>
                <w:sz w:val="16"/>
                <w:szCs w:val="16"/>
              </w:rPr>
              <w:t>CIS 4040</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COURSE TITLE</w:t>
            </w:r>
          </w:p>
        </w:tc>
        <w:tc>
          <w:tcPr>
            <w:tcW w:w="7560" w:type="dxa"/>
            <w:shd w:val="clear" w:color="auto" w:fill="auto"/>
          </w:tcPr>
          <w:p w:rsidR="009878B9" w:rsidRPr="00831091" w:rsidRDefault="00831091" w:rsidP="009A3293">
            <w:pPr>
              <w:rPr>
                <w:rFonts w:ascii="Arial" w:hAnsi="Arial" w:cs="Arial"/>
                <w:b/>
                <w:sz w:val="16"/>
                <w:szCs w:val="16"/>
              </w:rPr>
            </w:pPr>
            <w:r w:rsidRPr="00831091">
              <w:rPr>
                <w:rFonts w:ascii="Arial" w:hAnsi="Arial" w:cs="Arial"/>
                <w:b/>
                <w:sz w:val="16"/>
                <w:szCs w:val="16"/>
              </w:rPr>
              <w:t>Computer Security</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SHORT TITLE</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Comp Security</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COURSE LEVEL</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4000</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DATE CREATED</w:t>
            </w:r>
          </w:p>
        </w:tc>
        <w:tc>
          <w:tcPr>
            <w:tcW w:w="7560" w:type="dxa"/>
            <w:shd w:val="clear" w:color="auto" w:fill="auto"/>
          </w:tcPr>
          <w:p w:rsidR="009878B9" w:rsidRPr="00831091" w:rsidRDefault="009878B9" w:rsidP="009878B9">
            <w:pPr>
              <w:rPr>
                <w:rFonts w:ascii="Arial" w:hAnsi="Arial" w:cs="Arial"/>
                <w:sz w:val="16"/>
                <w:szCs w:val="16"/>
              </w:rPr>
            </w:pP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CHECKED/CHANGED</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2/10/2017</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PREREQUISITES</w:t>
            </w:r>
          </w:p>
        </w:tc>
        <w:tc>
          <w:tcPr>
            <w:tcW w:w="7560" w:type="dxa"/>
            <w:shd w:val="clear" w:color="auto" w:fill="auto"/>
          </w:tcPr>
          <w:p w:rsidR="00436818" w:rsidRPr="00831091" w:rsidRDefault="00831091" w:rsidP="00937B1C">
            <w:pPr>
              <w:rPr>
                <w:rFonts w:ascii="Arial" w:hAnsi="Arial" w:cs="Arial"/>
                <w:sz w:val="16"/>
                <w:szCs w:val="16"/>
              </w:rPr>
            </w:pPr>
            <w:r w:rsidRPr="00831091">
              <w:rPr>
                <w:rFonts w:ascii="Arial" w:hAnsi="Arial" w:cs="Arial"/>
                <w:sz w:val="16"/>
                <w:szCs w:val="16"/>
              </w:rPr>
              <w:t xml:space="preserve">CIS 2151, 2230; </w:t>
            </w:r>
            <w:r w:rsidR="004E58FD">
              <w:rPr>
                <w:rFonts w:ascii="Arial" w:hAnsi="Arial" w:cs="Arial"/>
                <w:sz w:val="16"/>
                <w:szCs w:val="16"/>
              </w:rPr>
              <w:t xml:space="preserve">C- or better in </w:t>
            </w:r>
            <w:bookmarkStart w:id="0" w:name="_GoBack"/>
            <w:bookmarkEnd w:id="0"/>
            <w:r w:rsidRPr="00831091">
              <w:rPr>
                <w:rFonts w:ascii="Arial" w:hAnsi="Arial" w:cs="Arial"/>
                <w:sz w:val="16"/>
                <w:szCs w:val="16"/>
              </w:rPr>
              <w:t>CIS 2025 or 2262 or 2271</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COREQUISITES</w:t>
            </w:r>
          </w:p>
        </w:tc>
        <w:tc>
          <w:tcPr>
            <w:tcW w:w="7560" w:type="dxa"/>
            <w:shd w:val="clear" w:color="auto" w:fill="auto"/>
          </w:tcPr>
          <w:p w:rsidR="009878B9" w:rsidRPr="00831091" w:rsidRDefault="009878B9" w:rsidP="009878B9">
            <w:pPr>
              <w:rPr>
                <w:rFonts w:ascii="Arial" w:hAnsi="Arial" w:cs="Arial"/>
                <w:sz w:val="16"/>
                <w:szCs w:val="16"/>
              </w:rPr>
            </w:pPr>
          </w:p>
        </w:tc>
      </w:tr>
      <w:tr w:rsidR="009878B9" w:rsidRPr="00831091" w:rsidTr="009878B9">
        <w:tc>
          <w:tcPr>
            <w:tcW w:w="2430" w:type="dxa"/>
            <w:shd w:val="clear" w:color="auto" w:fill="auto"/>
          </w:tcPr>
          <w:p w:rsidR="009878B9" w:rsidRPr="00831091" w:rsidRDefault="009878B9" w:rsidP="00F57213">
            <w:pPr>
              <w:rPr>
                <w:rFonts w:ascii="Arial" w:hAnsi="Arial" w:cs="Arial"/>
                <w:sz w:val="16"/>
                <w:szCs w:val="16"/>
              </w:rPr>
            </w:pPr>
            <w:r w:rsidRPr="00831091">
              <w:rPr>
                <w:rFonts w:ascii="Arial" w:hAnsi="Arial" w:cs="Arial"/>
                <w:sz w:val="16"/>
                <w:szCs w:val="16"/>
              </w:rPr>
              <w:t xml:space="preserve">RESTRICTIONS </w:t>
            </w:r>
          </w:p>
        </w:tc>
        <w:tc>
          <w:tcPr>
            <w:tcW w:w="7560" w:type="dxa"/>
            <w:shd w:val="clear" w:color="auto" w:fill="auto"/>
          </w:tcPr>
          <w:p w:rsidR="009878B9" w:rsidRPr="00831091" w:rsidRDefault="009878B9" w:rsidP="009878B9">
            <w:pPr>
              <w:rPr>
                <w:rFonts w:ascii="Arial" w:hAnsi="Arial" w:cs="Arial"/>
                <w:sz w:val="16"/>
                <w:szCs w:val="16"/>
              </w:rPr>
            </w:pP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SPECIAL FEES</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No</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CREDITS</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3</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HOURS</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3 hours of lecture per week</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SEMESTER</w:t>
            </w:r>
          </w:p>
        </w:tc>
        <w:tc>
          <w:tcPr>
            <w:tcW w:w="7560" w:type="dxa"/>
            <w:shd w:val="clear" w:color="auto" w:fill="auto"/>
          </w:tcPr>
          <w:p w:rsidR="009878B9" w:rsidRPr="00831091" w:rsidRDefault="00831091" w:rsidP="009878B9">
            <w:pPr>
              <w:rPr>
                <w:rFonts w:ascii="Arial" w:hAnsi="Arial" w:cs="Arial"/>
                <w:sz w:val="16"/>
                <w:szCs w:val="16"/>
              </w:rPr>
            </w:pPr>
            <w:r w:rsidRPr="00831091">
              <w:rPr>
                <w:rFonts w:ascii="Arial" w:hAnsi="Arial" w:cs="Arial"/>
                <w:sz w:val="16"/>
                <w:szCs w:val="16"/>
              </w:rPr>
              <w:t>Fall</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COURSE DESCRIPTION</w:t>
            </w:r>
          </w:p>
        </w:tc>
        <w:tc>
          <w:tcPr>
            <w:tcW w:w="7560" w:type="dxa"/>
            <w:shd w:val="clear" w:color="auto" w:fill="auto"/>
          </w:tcPr>
          <w:p w:rsidR="009878B9" w:rsidRPr="00831091" w:rsidRDefault="00831091" w:rsidP="00831091">
            <w:pPr>
              <w:rPr>
                <w:rFonts w:ascii="Arial" w:hAnsi="Arial" w:cs="Arial"/>
                <w:sz w:val="16"/>
                <w:szCs w:val="16"/>
              </w:rPr>
            </w:pPr>
            <w:r w:rsidRPr="00831091">
              <w:rPr>
                <w:rFonts w:ascii="Arial" w:eastAsia="Lucida Sans" w:hAnsi="Arial" w:cs="Arial"/>
                <w:color w:val="000000"/>
                <w:sz w:val="16"/>
                <w:szCs w:val="16"/>
                <w:shd w:val="clear" w:color="auto" w:fill="FFFFFF"/>
              </w:rPr>
              <w:t>This course focuses on security issues associated with computers and computer networks and begins by covering cryptographic topics such as symmetric and public key cryptography, digital signatures, secure hashes, random number generation, and message authentication codes. Network security topics are also covered including secure protocols (SSL/TLS, IPsec), network attack methods, network authentication protocols (Kerberos), and firewalls. Finally, the course covers host security matters such as building secure software, auditing, and intrusion detection.</w:t>
            </w:r>
          </w:p>
        </w:tc>
      </w:tr>
      <w:tr w:rsidR="009878B9" w:rsidRPr="00831091" w:rsidTr="009878B9">
        <w:tc>
          <w:tcPr>
            <w:tcW w:w="2430" w:type="dxa"/>
            <w:shd w:val="clear" w:color="auto" w:fill="auto"/>
          </w:tcPr>
          <w:p w:rsidR="009878B9" w:rsidRPr="00831091" w:rsidRDefault="00F57213" w:rsidP="009878B9">
            <w:pPr>
              <w:rPr>
                <w:rFonts w:ascii="Arial" w:hAnsi="Arial" w:cs="Arial"/>
                <w:sz w:val="16"/>
                <w:szCs w:val="16"/>
              </w:rPr>
            </w:pPr>
            <w:r w:rsidRPr="00831091">
              <w:rPr>
                <w:rFonts w:ascii="Arial" w:hAnsi="Arial" w:cs="Arial"/>
                <w:sz w:val="16"/>
                <w:szCs w:val="16"/>
              </w:rPr>
              <w:t>SUGGESTED</w:t>
            </w:r>
            <w:r w:rsidR="009878B9" w:rsidRPr="00831091">
              <w:rPr>
                <w:rFonts w:ascii="Arial" w:hAnsi="Arial" w:cs="Arial"/>
                <w:sz w:val="16"/>
                <w:szCs w:val="16"/>
              </w:rPr>
              <w:t xml:space="preserve"> TEXTS</w:t>
            </w:r>
          </w:p>
        </w:tc>
        <w:tc>
          <w:tcPr>
            <w:tcW w:w="7560" w:type="dxa"/>
            <w:shd w:val="clear" w:color="auto" w:fill="auto"/>
          </w:tcPr>
          <w:p w:rsidR="00AB62D8" w:rsidRPr="00831091" w:rsidRDefault="00831091" w:rsidP="009878B9">
            <w:pPr>
              <w:rPr>
                <w:rFonts w:ascii="Arial" w:hAnsi="Arial" w:cs="Arial"/>
                <w:sz w:val="16"/>
                <w:szCs w:val="16"/>
              </w:rPr>
            </w:pPr>
            <w:r w:rsidRPr="00831091">
              <w:rPr>
                <w:rFonts w:ascii="Arial" w:hAnsi="Arial" w:cs="Arial"/>
                <w:i/>
                <w:sz w:val="16"/>
                <w:szCs w:val="16"/>
              </w:rPr>
              <w:t>Essential Cybersecurity Science</w:t>
            </w:r>
            <w:r w:rsidRPr="00831091">
              <w:rPr>
                <w:rFonts w:ascii="Arial" w:hAnsi="Arial" w:cs="Arial"/>
                <w:sz w:val="16"/>
                <w:szCs w:val="16"/>
              </w:rPr>
              <w:t>; Josiah Dykstra</w:t>
            </w: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OPTIONAL TEXTS</w:t>
            </w:r>
          </w:p>
        </w:tc>
        <w:tc>
          <w:tcPr>
            <w:tcW w:w="7560" w:type="dxa"/>
            <w:shd w:val="clear" w:color="auto" w:fill="auto"/>
          </w:tcPr>
          <w:p w:rsidR="009878B9" w:rsidRPr="00831091" w:rsidRDefault="009878B9" w:rsidP="009878B9">
            <w:pPr>
              <w:rPr>
                <w:rFonts w:ascii="Arial" w:hAnsi="Arial" w:cs="Arial"/>
                <w:sz w:val="16"/>
                <w:szCs w:val="16"/>
              </w:rPr>
            </w:pPr>
          </w:p>
        </w:tc>
      </w:tr>
      <w:tr w:rsidR="009878B9" w:rsidRPr="00831091" w:rsidTr="009878B9">
        <w:tc>
          <w:tcPr>
            <w:tcW w:w="2430" w:type="dxa"/>
            <w:shd w:val="clear" w:color="auto" w:fill="auto"/>
          </w:tcPr>
          <w:p w:rsidR="009878B9" w:rsidRPr="00831091" w:rsidRDefault="009878B9" w:rsidP="009878B9">
            <w:pPr>
              <w:rPr>
                <w:rFonts w:ascii="Arial" w:hAnsi="Arial" w:cs="Arial"/>
                <w:sz w:val="16"/>
                <w:szCs w:val="16"/>
              </w:rPr>
            </w:pPr>
            <w:r w:rsidRPr="00831091">
              <w:rPr>
                <w:rFonts w:ascii="Arial" w:hAnsi="Arial" w:cs="Arial"/>
                <w:sz w:val="16"/>
                <w:szCs w:val="16"/>
              </w:rPr>
              <w:t>COURSE OUTCOMES</w:t>
            </w:r>
          </w:p>
        </w:tc>
        <w:tc>
          <w:tcPr>
            <w:tcW w:w="7560" w:type="dxa"/>
            <w:shd w:val="clear" w:color="auto" w:fill="auto"/>
          </w:tcPr>
          <w:p w:rsidR="00E23680" w:rsidRPr="00831091" w:rsidRDefault="00831091" w:rsidP="00F056B5">
            <w:pPr>
              <w:rPr>
                <w:rFonts w:ascii="Arial" w:hAnsi="Arial" w:cs="Arial"/>
                <w:sz w:val="16"/>
                <w:szCs w:val="16"/>
              </w:rPr>
            </w:pPr>
            <w:r w:rsidRPr="00831091">
              <w:rPr>
                <w:rFonts w:ascii="Arial" w:hAnsi="Arial" w:cs="Arial"/>
                <w:sz w:val="16"/>
                <w:szCs w:val="16"/>
              </w:rPr>
              <w:t>The successful student will be able to:</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 xml:space="preserve">Understand cryptographic technology well enough to recommend appropriate use of the technology and to deploy the technology both in the context of system administration and software development. </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Appreciate the mathematical basis of encryption technology without the need to formally verify the strength or correctness of cryptographic algorithms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Understand the details of at least one security protocol and implement at least some aspects of it at either the administrative or software developmental capacity</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Describe how various network related attacks are performed as well as appropriate counter measures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Explain situational awareness challenges related to processing security log information</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Explain the purpose and limitations of firewalls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Explain the Kerberos authentication protocol</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Use appropriate methods to build secure software that avoid buffer overflows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Use language security features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Interact with security support libraries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Explain the role of intrusion detection (at both the network and host levels), auditing, and similar technologies</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Explain various methods for analyzing potentially malicious software</w:t>
            </w:r>
          </w:p>
          <w:p w:rsidR="00831091" w:rsidRPr="00831091" w:rsidRDefault="00831091" w:rsidP="00831091">
            <w:pPr>
              <w:pStyle w:val="ListParagraph"/>
              <w:numPr>
                <w:ilvl w:val="0"/>
                <w:numId w:val="8"/>
              </w:numPr>
              <w:spacing w:line="259" w:lineRule="auto"/>
              <w:rPr>
                <w:rFonts w:ascii="Arial" w:hAnsi="Arial" w:cs="Arial"/>
                <w:sz w:val="16"/>
                <w:szCs w:val="16"/>
              </w:rPr>
            </w:pPr>
            <w:r w:rsidRPr="00831091">
              <w:rPr>
                <w:rFonts w:ascii="Arial" w:hAnsi="Arial" w:cs="Arial"/>
                <w:sz w:val="16"/>
                <w:szCs w:val="16"/>
              </w:rPr>
              <w:t>Interact with other administrators to evaluate security risks, potential attacks, and appropriate countermeasures</w:t>
            </w:r>
          </w:p>
        </w:tc>
      </w:tr>
      <w:tr w:rsidR="00F056B5" w:rsidRPr="00831091" w:rsidTr="009878B9">
        <w:tc>
          <w:tcPr>
            <w:tcW w:w="2430" w:type="dxa"/>
            <w:shd w:val="clear" w:color="auto" w:fill="auto"/>
          </w:tcPr>
          <w:p w:rsidR="00F056B5" w:rsidRPr="00831091" w:rsidRDefault="00F056B5" w:rsidP="009878B9">
            <w:pPr>
              <w:rPr>
                <w:rFonts w:ascii="Arial" w:hAnsi="Arial" w:cs="Arial"/>
                <w:sz w:val="16"/>
                <w:szCs w:val="16"/>
              </w:rPr>
            </w:pPr>
            <w:r w:rsidRPr="00831091">
              <w:rPr>
                <w:rFonts w:ascii="Arial" w:hAnsi="Arial" w:cs="Arial"/>
                <w:sz w:val="16"/>
                <w:szCs w:val="16"/>
              </w:rPr>
              <w:t>COURSE CONTENT</w:t>
            </w:r>
          </w:p>
        </w:tc>
        <w:tc>
          <w:tcPr>
            <w:tcW w:w="7560" w:type="dxa"/>
            <w:shd w:val="clear" w:color="auto" w:fill="auto"/>
          </w:tcPr>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Block encryption algorithms: DES and AES</w:t>
            </w:r>
          </w:p>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Encryption modes and cryptographic random number generation</w:t>
            </w:r>
          </w:p>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 xml:space="preserve">Public key encryption systems </w:t>
            </w:r>
          </w:p>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Secure hashes</w:t>
            </w:r>
          </w:p>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Security protocols</w:t>
            </w:r>
          </w:p>
          <w:p w:rsid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Network attac</w:t>
            </w:r>
            <w:r>
              <w:rPr>
                <w:rFonts w:ascii="Arial" w:hAnsi="Arial" w:cs="Arial"/>
                <w:sz w:val="16"/>
                <w:szCs w:val="16"/>
              </w:rPr>
              <w:t>k methods and countermeasures</w:t>
            </w:r>
          </w:p>
          <w:p w:rsidR="00831091" w:rsidRPr="00831091" w:rsidRDefault="00831091" w:rsidP="00831091">
            <w:pPr>
              <w:pStyle w:val="ListParagraph"/>
              <w:numPr>
                <w:ilvl w:val="0"/>
                <w:numId w:val="7"/>
              </w:numPr>
              <w:rPr>
                <w:rFonts w:ascii="Arial" w:hAnsi="Arial" w:cs="Arial"/>
                <w:sz w:val="16"/>
                <w:szCs w:val="16"/>
              </w:rPr>
            </w:pPr>
            <w:r>
              <w:rPr>
                <w:rFonts w:ascii="Arial" w:hAnsi="Arial" w:cs="Arial"/>
                <w:sz w:val="16"/>
                <w:szCs w:val="16"/>
              </w:rPr>
              <w:t>F</w:t>
            </w:r>
            <w:r w:rsidRPr="00831091">
              <w:rPr>
                <w:rFonts w:ascii="Arial" w:hAnsi="Arial" w:cs="Arial"/>
                <w:sz w:val="16"/>
                <w:szCs w:val="16"/>
              </w:rPr>
              <w:t>irewalls</w:t>
            </w:r>
          </w:p>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Kerberos authentication protocol</w:t>
            </w:r>
          </w:p>
          <w:p w:rsidR="00831091" w:rsidRDefault="00831091" w:rsidP="00831091">
            <w:pPr>
              <w:pStyle w:val="ListParagraph"/>
              <w:numPr>
                <w:ilvl w:val="0"/>
                <w:numId w:val="7"/>
              </w:numPr>
              <w:rPr>
                <w:rFonts w:ascii="Arial" w:hAnsi="Arial" w:cs="Arial"/>
                <w:sz w:val="16"/>
                <w:szCs w:val="16"/>
              </w:rPr>
            </w:pPr>
            <w:r>
              <w:rPr>
                <w:rFonts w:ascii="Arial" w:hAnsi="Arial" w:cs="Arial"/>
                <w:sz w:val="16"/>
                <w:szCs w:val="16"/>
              </w:rPr>
              <w:t>Building secure software</w:t>
            </w:r>
          </w:p>
          <w:p w:rsidR="00831091" w:rsidRDefault="00831091" w:rsidP="00831091">
            <w:pPr>
              <w:pStyle w:val="ListParagraph"/>
              <w:numPr>
                <w:ilvl w:val="1"/>
                <w:numId w:val="7"/>
              </w:numPr>
              <w:rPr>
                <w:rFonts w:ascii="Arial" w:hAnsi="Arial" w:cs="Arial"/>
                <w:sz w:val="16"/>
                <w:szCs w:val="16"/>
              </w:rPr>
            </w:pPr>
            <w:r>
              <w:rPr>
                <w:rFonts w:ascii="Arial" w:hAnsi="Arial" w:cs="Arial"/>
                <w:sz w:val="16"/>
                <w:szCs w:val="16"/>
              </w:rPr>
              <w:t>Buffer overflows</w:t>
            </w:r>
          </w:p>
          <w:p w:rsidR="00831091" w:rsidRDefault="00831091" w:rsidP="00831091">
            <w:pPr>
              <w:pStyle w:val="ListParagraph"/>
              <w:numPr>
                <w:ilvl w:val="1"/>
                <w:numId w:val="7"/>
              </w:numPr>
              <w:rPr>
                <w:rFonts w:ascii="Arial" w:hAnsi="Arial" w:cs="Arial"/>
                <w:sz w:val="16"/>
                <w:szCs w:val="16"/>
              </w:rPr>
            </w:pPr>
            <w:r w:rsidRPr="00831091">
              <w:rPr>
                <w:rFonts w:ascii="Arial" w:hAnsi="Arial" w:cs="Arial"/>
                <w:sz w:val="16"/>
                <w:szCs w:val="16"/>
              </w:rPr>
              <w:t>Langu</w:t>
            </w:r>
            <w:r>
              <w:rPr>
                <w:rFonts w:ascii="Arial" w:hAnsi="Arial" w:cs="Arial"/>
                <w:sz w:val="16"/>
                <w:szCs w:val="16"/>
              </w:rPr>
              <w:t>age specific security features</w:t>
            </w:r>
          </w:p>
          <w:p w:rsidR="00831091" w:rsidRPr="00831091" w:rsidRDefault="00831091" w:rsidP="00831091">
            <w:pPr>
              <w:pStyle w:val="ListParagraph"/>
              <w:numPr>
                <w:ilvl w:val="1"/>
                <w:numId w:val="7"/>
              </w:numPr>
              <w:rPr>
                <w:rFonts w:ascii="Arial" w:hAnsi="Arial" w:cs="Arial"/>
                <w:sz w:val="16"/>
                <w:szCs w:val="16"/>
              </w:rPr>
            </w:pPr>
            <w:r w:rsidRPr="00831091">
              <w:rPr>
                <w:rFonts w:ascii="Arial" w:hAnsi="Arial" w:cs="Arial"/>
                <w:sz w:val="16"/>
                <w:szCs w:val="16"/>
              </w:rPr>
              <w:t>Interacting with securit</w:t>
            </w:r>
            <w:r>
              <w:rPr>
                <w:rFonts w:ascii="Arial" w:hAnsi="Arial" w:cs="Arial"/>
                <w:sz w:val="16"/>
                <w:szCs w:val="16"/>
              </w:rPr>
              <w:t>y libraries</w:t>
            </w:r>
          </w:p>
          <w:p w:rsidR="00831091" w:rsidRDefault="00831091" w:rsidP="00831091">
            <w:pPr>
              <w:pStyle w:val="ListParagraph"/>
              <w:numPr>
                <w:ilvl w:val="0"/>
                <w:numId w:val="7"/>
              </w:numPr>
              <w:rPr>
                <w:rFonts w:ascii="Arial" w:hAnsi="Arial" w:cs="Arial"/>
                <w:sz w:val="16"/>
                <w:szCs w:val="16"/>
              </w:rPr>
            </w:pPr>
            <w:r>
              <w:rPr>
                <w:rFonts w:ascii="Arial" w:hAnsi="Arial" w:cs="Arial"/>
                <w:sz w:val="16"/>
                <w:szCs w:val="16"/>
              </w:rPr>
              <w:t xml:space="preserve">Host security mechanisms </w:t>
            </w:r>
          </w:p>
          <w:p w:rsidR="00831091" w:rsidRDefault="00831091" w:rsidP="00831091">
            <w:pPr>
              <w:pStyle w:val="ListParagraph"/>
              <w:numPr>
                <w:ilvl w:val="0"/>
                <w:numId w:val="7"/>
              </w:numPr>
              <w:rPr>
                <w:rFonts w:ascii="Arial" w:hAnsi="Arial" w:cs="Arial"/>
                <w:sz w:val="16"/>
                <w:szCs w:val="16"/>
              </w:rPr>
            </w:pPr>
            <w:r>
              <w:rPr>
                <w:rFonts w:ascii="Arial" w:hAnsi="Arial" w:cs="Arial"/>
                <w:sz w:val="16"/>
                <w:szCs w:val="16"/>
              </w:rPr>
              <w:t>Capabilities</w:t>
            </w:r>
          </w:p>
          <w:p w:rsidR="00831091" w:rsidRDefault="00831091" w:rsidP="00831091">
            <w:pPr>
              <w:pStyle w:val="ListParagraph"/>
              <w:numPr>
                <w:ilvl w:val="1"/>
                <w:numId w:val="7"/>
              </w:numPr>
              <w:rPr>
                <w:rFonts w:ascii="Arial" w:hAnsi="Arial" w:cs="Arial"/>
                <w:sz w:val="16"/>
                <w:szCs w:val="16"/>
              </w:rPr>
            </w:pPr>
            <w:r>
              <w:rPr>
                <w:rFonts w:ascii="Arial" w:hAnsi="Arial" w:cs="Arial"/>
                <w:sz w:val="16"/>
                <w:szCs w:val="16"/>
              </w:rPr>
              <w:t>Access control lists</w:t>
            </w:r>
          </w:p>
          <w:p w:rsidR="00831091" w:rsidRDefault="00831091" w:rsidP="00831091">
            <w:pPr>
              <w:pStyle w:val="ListParagraph"/>
              <w:numPr>
                <w:ilvl w:val="1"/>
                <w:numId w:val="7"/>
              </w:numPr>
              <w:rPr>
                <w:rFonts w:ascii="Arial" w:hAnsi="Arial" w:cs="Arial"/>
                <w:sz w:val="16"/>
                <w:szCs w:val="16"/>
              </w:rPr>
            </w:pPr>
            <w:r>
              <w:rPr>
                <w:rFonts w:ascii="Arial" w:hAnsi="Arial" w:cs="Arial"/>
                <w:sz w:val="16"/>
                <w:szCs w:val="16"/>
              </w:rPr>
              <w:t>Discretionary access control</w:t>
            </w:r>
          </w:p>
          <w:p w:rsidR="00831091" w:rsidRPr="00831091" w:rsidRDefault="00831091" w:rsidP="00831091">
            <w:pPr>
              <w:pStyle w:val="ListParagraph"/>
              <w:numPr>
                <w:ilvl w:val="1"/>
                <w:numId w:val="7"/>
              </w:numPr>
              <w:rPr>
                <w:rFonts w:ascii="Arial" w:hAnsi="Arial" w:cs="Arial"/>
                <w:sz w:val="16"/>
                <w:szCs w:val="16"/>
              </w:rPr>
            </w:pPr>
            <w:r w:rsidRPr="00831091">
              <w:rPr>
                <w:rFonts w:ascii="Arial" w:hAnsi="Arial" w:cs="Arial"/>
                <w:sz w:val="16"/>
                <w:szCs w:val="16"/>
              </w:rPr>
              <w:t>Mandator</w:t>
            </w:r>
            <w:r>
              <w:rPr>
                <w:rFonts w:ascii="Arial" w:hAnsi="Arial" w:cs="Arial"/>
                <w:sz w:val="16"/>
                <w:szCs w:val="16"/>
              </w:rPr>
              <w:t>y access control</w:t>
            </w:r>
          </w:p>
          <w:p w:rsidR="00831091"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Malware analysis</w:t>
            </w:r>
          </w:p>
          <w:p w:rsidR="00F056B5" w:rsidRPr="00831091" w:rsidRDefault="00831091" w:rsidP="00831091">
            <w:pPr>
              <w:pStyle w:val="ListParagraph"/>
              <w:numPr>
                <w:ilvl w:val="0"/>
                <w:numId w:val="7"/>
              </w:numPr>
              <w:rPr>
                <w:rFonts w:ascii="Arial" w:hAnsi="Arial" w:cs="Arial"/>
                <w:sz w:val="16"/>
                <w:szCs w:val="16"/>
              </w:rPr>
            </w:pPr>
            <w:r w:rsidRPr="00831091">
              <w:rPr>
                <w:rFonts w:ascii="Arial" w:hAnsi="Arial" w:cs="Arial"/>
                <w:sz w:val="16"/>
                <w:szCs w:val="16"/>
              </w:rPr>
              <w:t xml:space="preserve">Security policy and risk assessment </w:t>
            </w:r>
          </w:p>
        </w:tc>
      </w:tr>
      <w:tr w:rsidR="00F056B5" w:rsidRPr="00831091" w:rsidTr="009878B9">
        <w:tc>
          <w:tcPr>
            <w:tcW w:w="2430" w:type="dxa"/>
            <w:shd w:val="clear" w:color="auto" w:fill="auto"/>
          </w:tcPr>
          <w:p w:rsidR="00F056B5" w:rsidRPr="00831091" w:rsidRDefault="00F57213" w:rsidP="009878B9">
            <w:pPr>
              <w:rPr>
                <w:rFonts w:ascii="Arial" w:hAnsi="Arial" w:cs="Arial"/>
                <w:sz w:val="16"/>
                <w:szCs w:val="16"/>
              </w:rPr>
            </w:pPr>
            <w:r w:rsidRPr="00831091">
              <w:rPr>
                <w:rFonts w:ascii="Arial" w:hAnsi="Arial" w:cs="Arial"/>
                <w:sz w:val="16"/>
                <w:szCs w:val="16"/>
              </w:rPr>
              <w:t>LAB/</w:t>
            </w:r>
            <w:r w:rsidR="00F056B5" w:rsidRPr="00831091">
              <w:rPr>
                <w:rFonts w:ascii="Arial" w:hAnsi="Arial" w:cs="Arial"/>
                <w:sz w:val="16"/>
                <w:szCs w:val="16"/>
              </w:rPr>
              <w:t>STUDIO OUTCOMES</w:t>
            </w:r>
          </w:p>
        </w:tc>
        <w:tc>
          <w:tcPr>
            <w:tcW w:w="7560" w:type="dxa"/>
            <w:shd w:val="clear" w:color="auto" w:fill="auto"/>
          </w:tcPr>
          <w:p w:rsidR="00AB62D8" w:rsidRPr="00831091" w:rsidRDefault="00AB62D8" w:rsidP="00384431">
            <w:pPr>
              <w:rPr>
                <w:rFonts w:ascii="Arial" w:hAnsi="Arial" w:cs="Arial"/>
                <w:sz w:val="16"/>
                <w:szCs w:val="16"/>
              </w:rPr>
            </w:pPr>
          </w:p>
        </w:tc>
      </w:tr>
      <w:tr w:rsidR="00F056B5" w:rsidRPr="00831091" w:rsidTr="009878B9">
        <w:tc>
          <w:tcPr>
            <w:tcW w:w="2430" w:type="dxa"/>
            <w:shd w:val="clear" w:color="auto" w:fill="auto"/>
          </w:tcPr>
          <w:p w:rsidR="00F056B5" w:rsidRPr="00831091" w:rsidRDefault="00F57213" w:rsidP="009878B9">
            <w:pPr>
              <w:rPr>
                <w:rFonts w:ascii="Arial" w:hAnsi="Arial" w:cs="Arial"/>
                <w:sz w:val="16"/>
                <w:szCs w:val="16"/>
              </w:rPr>
            </w:pPr>
            <w:r w:rsidRPr="00831091">
              <w:rPr>
                <w:rFonts w:ascii="Arial" w:hAnsi="Arial" w:cs="Arial"/>
                <w:sz w:val="16"/>
                <w:szCs w:val="16"/>
              </w:rPr>
              <w:t>LAB/</w:t>
            </w:r>
            <w:r w:rsidR="00F056B5" w:rsidRPr="00831091">
              <w:rPr>
                <w:rFonts w:ascii="Arial" w:hAnsi="Arial" w:cs="Arial"/>
                <w:sz w:val="16"/>
                <w:szCs w:val="16"/>
              </w:rPr>
              <w:t>STUDIO CONTENT</w:t>
            </w:r>
          </w:p>
        </w:tc>
        <w:tc>
          <w:tcPr>
            <w:tcW w:w="7560" w:type="dxa"/>
            <w:shd w:val="clear" w:color="auto" w:fill="auto"/>
          </w:tcPr>
          <w:p w:rsidR="001851EA" w:rsidRPr="00831091" w:rsidRDefault="001851EA" w:rsidP="00384431">
            <w:pPr>
              <w:rPr>
                <w:rFonts w:ascii="Arial" w:hAnsi="Arial" w:cs="Arial"/>
                <w:sz w:val="16"/>
                <w:szCs w:val="16"/>
              </w:rPr>
            </w:pPr>
          </w:p>
        </w:tc>
      </w:tr>
      <w:tr w:rsidR="003D5A98" w:rsidRPr="00831091" w:rsidTr="009878B9">
        <w:tc>
          <w:tcPr>
            <w:tcW w:w="2430" w:type="dxa"/>
            <w:shd w:val="clear" w:color="auto" w:fill="auto"/>
          </w:tcPr>
          <w:p w:rsidR="003D5A98" w:rsidRPr="00831091" w:rsidRDefault="003D5A98" w:rsidP="009878B9">
            <w:pPr>
              <w:rPr>
                <w:rFonts w:ascii="Arial" w:hAnsi="Arial" w:cs="Arial"/>
                <w:sz w:val="16"/>
                <w:szCs w:val="16"/>
              </w:rPr>
            </w:pPr>
            <w:r w:rsidRPr="00831091">
              <w:rPr>
                <w:rFonts w:ascii="Arial" w:hAnsi="Arial" w:cs="Arial"/>
                <w:sz w:val="16"/>
                <w:szCs w:val="16"/>
              </w:rPr>
              <w:lastRenderedPageBreak/>
              <w:t>LECTURE CAPACITY</w:t>
            </w:r>
          </w:p>
        </w:tc>
        <w:tc>
          <w:tcPr>
            <w:tcW w:w="7560" w:type="dxa"/>
            <w:shd w:val="clear" w:color="auto" w:fill="auto"/>
          </w:tcPr>
          <w:p w:rsidR="003D5A98" w:rsidRPr="00831091" w:rsidRDefault="00831091" w:rsidP="009878B9">
            <w:pPr>
              <w:rPr>
                <w:rFonts w:ascii="Arial" w:hAnsi="Arial" w:cs="Arial"/>
                <w:sz w:val="16"/>
                <w:szCs w:val="16"/>
              </w:rPr>
            </w:pPr>
            <w:r>
              <w:rPr>
                <w:rFonts w:ascii="Arial" w:hAnsi="Arial" w:cs="Arial"/>
                <w:sz w:val="16"/>
                <w:szCs w:val="16"/>
              </w:rPr>
              <w:t>32</w:t>
            </w:r>
          </w:p>
        </w:tc>
      </w:tr>
      <w:tr w:rsidR="003D5A98" w:rsidRPr="00831091" w:rsidTr="009878B9">
        <w:tc>
          <w:tcPr>
            <w:tcW w:w="2430" w:type="dxa"/>
            <w:shd w:val="clear" w:color="auto" w:fill="auto"/>
          </w:tcPr>
          <w:p w:rsidR="003D5A98" w:rsidRPr="00831091" w:rsidRDefault="003D5A98" w:rsidP="009878B9">
            <w:pPr>
              <w:rPr>
                <w:rFonts w:ascii="Arial" w:hAnsi="Arial" w:cs="Arial"/>
                <w:sz w:val="16"/>
                <w:szCs w:val="16"/>
              </w:rPr>
            </w:pPr>
            <w:r w:rsidRPr="00831091">
              <w:rPr>
                <w:rFonts w:ascii="Arial" w:hAnsi="Arial" w:cs="Arial"/>
                <w:sz w:val="16"/>
                <w:szCs w:val="16"/>
              </w:rPr>
              <w:t>LAB CAPACITY</w:t>
            </w:r>
          </w:p>
        </w:tc>
        <w:tc>
          <w:tcPr>
            <w:tcW w:w="7560" w:type="dxa"/>
            <w:shd w:val="clear" w:color="auto" w:fill="auto"/>
          </w:tcPr>
          <w:p w:rsidR="003D5A98" w:rsidRPr="00831091" w:rsidRDefault="003D5A98" w:rsidP="009878B9">
            <w:pPr>
              <w:rPr>
                <w:rFonts w:ascii="Arial" w:hAnsi="Arial" w:cs="Arial"/>
                <w:sz w:val="16"/>
                <w:szCs w:val="16"/>
              </w:rPr>
            </w:pPr>
          </w:p>
        </w:tc>
      </w:tr>
      <w:tr w:rsidR="00F056B5" w:rsidRPr="00831091" w:rsidTr="009878B9">
        <w:tc>
          <w:tcPr>
            <w:tcW w:w="2430" w:type="dxa"/>
            <w:shd w:val="clear" w:color="auto" w:fill="auto"/>
          </w:tcPr>
          <w:p w:rsidR="00F056B5" w:rsidRPr="00831091" w:rsidRDefault="00F056B5" w:rsidP="009878B9">
            <w:pPr>
              <w:rPr>
                <w:rFonts w:ascii="Arial" w:hAnsi="Arial" w:cs="Arial"/>
                <w:sz w:val="16"/>
                <w:szCs w:val="16"/>
              </w:rPr>
            </w:pPr>
            <w:r w:rsidRPr="00831091">
              <w:rPr>
                <w:rFonts w:ascii="Arial" w:hAnsi="Arial" w:cs="Arial"/>
                <w:sz w:val="16"/>
                <w:szCs w:val="16"/>
              </w:rPr>
              <w:t>GRADED OR P/NP</w:t>
            </w:r>
          </w:p>
        </w:tc>
        <w:tc>
          <w:tcPr>
            <w:tcW w:w="7560" w:type="dxa"/>
            <w:shd w:val="clear" w:color="auto" w:fill="auto"/>
          </w:tcPr>
          <w:p w:rsidR="00F056B5" w:rsidRPr="00831091" w:rsidRDefault="00831091" w:rsidP="009878B9">
            <w:pPr>
              <w:rPr>
                <w:rFonts w:ascii="Arial" w:hAnsi="Arial" w:cs="Arial"/>
                <w:sz w:val="16"/>
                <w:szCs w:val="16"/>
              </w:rPr>
            </w:pPr>
            <w:r>
              <w:rPr>
                <w:rFonts w:ascii="Arial" w:hAnsi="Arial" w:cs="Arial"/>
                <w:sz w:val="16"/>
                <w:szCs w:val="16"/>
              </w:rPr>
              <w:t>Graded</w:t>
            </w:r>
          </w:p>
        </w:tc>
      </w:tr>
      <w:tr w:rsidR="00F056B5" w:rsidRPr="00831091" w:rsidTr="009878B9">
        <w:tc>
          <w:tcPr>
            <w:tcW w:w="2430" w:type="dxa"/>
            <w:shd w:val="clear" w:color="auto" w:fill="auto"/>
          </w:tcPr>
          <w:p w:rsidR="00F056B5" w:rsidRPr="00831091" w:rsidRDefault="00F056B5" w:rsidP="009878B9">
            <w:pPr>
              <w:rPr>
                <w:rFonts w:ascii="Arial" w:hAnsi="Arial" w:cs="Arial"/>
                <w:sz w:val="16"/>
                <w:szCs w:val="16"/>
              </w:rPr>
            </w:pPr>
            <w:r w:rsidRPr="00831091">
              <w:rPr>
                <w:rFonts w:ascii="Arial" w:hAnsi="Arial" w:cs="Arial"/>
                <w:sz w:val="16"/>
                <w:szCs w:val="16"/>
              </w:rPr>
              <w:t>EVALUATION</w:t>
            </w:r>
          </w:p>
        </w:tc>
        <w:tc>
          <w:tcPr>
            <w:tcW w:w="7560" w:type="dxa"/>
            <w:shd w:val="clear" w:color="auto" w:fill="auto"/>
          </w:tcPr>
          <w:p w:rsidR="001851EA" w:rsidRPr="00831091" w:rsidRDefault="00831091" w:rsidP="00384431">
            <w:pPr>
              <w:rPr>
                <w:rFonts w:ascii="Arial" w:hAnsi="Arial" w:cs="Arial"/>
                <w:sz w:val="16"/>
                <w:szCs w:val="16"/>
              </w:rPr>
            </w:pPr>
            <w:r>
              <w:rPr>
                <w:rFonts w:ascii="Arial" w:hAnsi="Arial" w:cs="Arial"/>
                <w:sz w:val="16"/>
                <w:szCs w:val="16"/>
              </w:rPr>
              <w:t>Participation, quizzes, exams, homework</w:t>
            </w:r>
          </w:p>
        </w:tc>
      </w:tr>
      <w:tr w:rsidR="00F056B5" w:rsidRPr="00831091" w:rsidTr="009878B9">
        <w:tc>
          <w:tcPr>
            <w:tcW w:w="2430" w:type="dxa"/>
            <w:shd w:val="clear" w:color="auto" w:fill="auto"/>
          </w:tcPr>
          <w:p w:rsidR="00F056B5" w:rsidRPr="00831091" w:rsidRDefault="00F056B5" w:rsidP="009878B9">
            <w:pPr>
              <w:rPr>
                <w:rFonts w:ascii="Arial" w:hAnsi="Arial" w:cs="Arial"/>
                <w:sz w:val="16"/>
                <w:szCs w:val="16"/>
              </w:rPr>
            </w:pPr>
            <w:r w:rsidRPr="00831091">
              <w:rPr>
                <w:rFonts w:ascii="Arial" w:hAnsi="Arial" w:cs="Arial"/>
                <w:sz w:val="16"/>
                <w:szCs w:val="16"/>
              </w:rPr>
              <w:t>DELIVERY METHOD</w:t>
            </w:r>
          </w:p>
        </w:tc>
        <w:tc>
          <w:tcPr>
            <w:tcW w:w="7560" w:type="dxa"/>
            <w:shd w:val="clear" w:color="auto" w:fill="auto"/>
          </w:tcPr>
          <w:p w:rsidR="00F056B5" w:rsidRPr="00831091" w:rsidRDefault="00831091" w:rsidP="009878B9">
            <w:pPr>
              <w:rPr>
                <w:rFonts w:ascii="Arial" w:hAnsi="Arial" w:cs="Arial"/>
                <w:sz w:val="16"/>
                <w:szCs w:val="16"/>
              </w:rPr>
            </w:pPr>
            <w:r>
              <w:rPr>
                <w:rFonts w:ascii="Arial" w:hAnsi="Arial" w:cs="Arial"/>
                <w:sz w:val="16"/>
                <w:szCs w:val="16"/>
              </w:rPr>
              <w:t>LEC or HYB</w:t>
            </w:r>
          </w:p>
        </w:tc>
      </w:tr>
      <w:tr w:rsidR="00F056B5" w:rsidRPr="00831091" w:rsidTr="009878B9">
        <w:tc>
          <w:tcPr>
            <w:tcW w:w="2430" w:type="dxa"/>
            <w:shd w:val="clear" w:color="auto" w:fill="auto"/>
          </w:tcPr>
          <w:p w:rsidR="00F056B5" w:rsidRPr="00831091" w:rsidRDefault="00F056B5" w:rsidP="009878B9">
            <w:pPr>
              <w:rPr>
                <w:rFonts w:ascii="Arial" w:hAnsi="Arial" w:cs="Arial"/>
                <w:sz w:val="16"/>
                <w:szCs w:val="16"/>
              </w:rPr>
            </w:pPr>
            <w:r w:rsidRPr="00831091">
              <w:rPr>
                <w:rFonts w:ascii="Arial" w:hAnsi="Arial" w:cs="Arial"/>
                <w:sz w:val="16"/>
                <w:szCs w:val="16"/>
              </w:rPr>
              <w:t>ROOM REQUIREMENTS</w:t>
            </w:r>
          </w:p>
        </w:tc>
        <w:tc>
          <w:tcPr>
            <w:tcW w:w="7560" w:type="dxa"/>
            <w:shd w:val="clear" w:color="auto" w:fill="auto"/>
          </w:tcPr>
          <w:p w:rsidR="00F056B5" w:rsidRPr="00831091" w:rsidRDefault="00F056B5" w:rsidP="009878B9">
            <w:pPr>
              <w:rPr>
                <w:rFonts w:ascii="Arial" w:hAnsi="Arial" w:cs="Arial"/>
                <w:sz w:val="16"/>
                <w:szCs w:val="16"/>
              </w:rPr>
            </w:pPr>
          </w:p>
        </w:tc>
      </w:tr>
      <w:tr w:rsidR="00F056B5" w:rsidRPr="00831091" w:rsidTr="009878B9">
        <w:tc>
          <w:tcPr>
            <w:tcW w:w="2430" w:type="dxa"/>
            <w:shd w:val="clear" w:color="auto" w:fill="auto"/>
          </w:tcPr>
          <w:p w:rsidR="00F056B5" w:rsidRPr="00831091" w:rsidRDefault="00F056B5" w:rsidP="009878B9">
            <w:pPr>
              <w:rPr>
                <w:rFonts w:ascii="Arial" w:hAnsi="Arial" w:cs="Arial"/>
                <w:sz w:val="16"/>
                <w:szCs w:val="16"/>
              </w:rPr>
            </w:pPr>
            <w:r w:rsidRPr="00831091">
              <w:rPr>
                <w:rFonts w:ascii="Arial" w:hAnsi="Arial" w:cs="Arial"/>
                <w:sz w:val="16"/>
                <w:szCs w:val="16"/>
              </w:rPr>
              <w:t>AUTHOR’S NOTES</w:t>
            </w:r>
          </w:p>
        </w:tc>
        <w:tc>
          <w:tcPr>
            <w:tcW w:w="7560" w:type="dxa"/>
            <w:shd w:val="clear" w:color="auto" w:fill="auto"/>
          </w:tcPr>
          <w:p w:rsidR="00F056B5" w:rsidRPr="00831091" w:rsidRDefault="00F056B5" w:rsidP="009878B9">
            <w:pPr>
              <w:rPr>
                <w:rFonts w:ascii="Arial" w:hAnsi="Arial" w:cs="Arial"/>
                <w:sz w:val="16"/>
                <w:szCs w:val="16"/>
              </w:rPr>
            </w:pPr>
          </w:p>
        </w:tc>
      </w:tr>
    </w:tbl>
    <w:p w:rsidR="009878B9" w:rsidRPr="00831091" w:rsidRDefault="009878B9">
      <w:pPr>
        <w:rPr>
          <w:rFonts w:ascii="Arial" w:hAnsi="Arial" w:cs="Arial"/>
          <w:sz w:val="16"/>
          <w:szCs w:val="16"/>
        </w:rPr>
      </w:pPr>
    </w:p>
    <w:sectPr w:rsidR="009878B9" w:rsidRPr="00831091"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7277"/>
    <w:multiLevelType w:val="hybridMultilevel"/>
    <w:tmpl w:val="01B24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B77FBF"/>
    <w:multiLevelType w:val="multilevel"/>
    <w:tmpl w:val="455EA6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817046"/>
    <w:multiLevelType w:val="hybridMultilevel"/>
    <w:tmpl w:val="E7D22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D4C3D"/>
    <w:multiLevelType w:val="multilevel"/>
    <w:tmpl w:val="56D8F194"/>
    <w:lvl w:ilvl="0">
      <w:start w:val="1"/>
      <w:numFmt w:val="decimal"/>
      <w:lvlText w:val="%1."/>
      <w:lvlJc w:val="left"/>
      <w:pPr>
        <w:tabs>
          <w:tab w:val="num" w:pos="720"/>
        </w:tabs>
        <w:ind w:left="720" w:hanging="360"/>
      </w:pPr>
      <w:rPr>
        <w:rFonts w:cs="OpenSymbol" w:hint="default"/>
        <w:sz w:val="1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4E58FD"/>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091"/>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2.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3.xml><?xml version="1.0" encoding="utf-8"?>
<ds:datastoreItem xmlns:ds="http://schemas.openxmlformats.org/officeDocument/2006/customXml" ds:itemID="{0B8B7B37-D292-411A-AC27-5149F2839FAB}">
  <ds:schemaRefs>
    <ds:schemaRef ds:uri="http://www.w3.org/XML/1998/namespace"/>
    <ds:schemaRef ds:uri="http://schemas.microsoft.com/office/2006/metadata/properties"/>
    <ds:schemaRef ds:uri="http://schemas.openxmlformats.org/package/2006/metadata/core-propertie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2c5f1fed-051d-4f3f-8b46-6b9403f7304d"/>
  </ds:schemaRefs>
</ds:datastoreItem>
</file>

<file path=customXml/itemProps4.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BA0EA7-B49B-430C-A88D-F99282D50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2017-06-08T14:14:00Z</dcterms:created>
  <dcterms:modified xsi:type="dcterms:W3CDTF">2017-06-09T15:14:00Z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