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32CF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32CF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Peter C. Chapin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D32CF6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4230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D32CF6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Parallel Programming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32CF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Parallel Program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32CF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32CF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6/8/2017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D32CF6" w:rsidP="00937B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2230, 3050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32CF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32CF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32CF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 hours of lecture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32CF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 required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32CF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This course examines the applications, algorithms, construction, configuration, and performance of parallel programs. Topics include shared memory parallelism using POSIX threads and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OpenMP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and multi-machine parallelism using MPI. Parallel programming on modern GPU devices is also introduced.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D32CF6" w:rsidRDefault="00D32CF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Principles of Parallel Programming</w:t>
            </w:r>
            <w:r>
              <w:rPr>
                <w:rFonts w:ascii="Arial" w:hAnsi="Arial" w:cs="Arial"/>
                <w:sz w:val="16"/>
                <w:szCs w:val="16"/>
              </w:rPr>
              <w:t>; Calvin Lin &amp; Lawrence Snyder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Default="00D32CF6" w:rsidP="00F056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 the range of parallel programming options available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 the issues of approaches for safely controlling concurrency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Effectively write programs that take advantage of multiple threads in a shared memory system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Configure a local computing cluster</w:t>
            </w:r>
          </w:p>
          <w:p w:rsidR="00D32CF6" w:rsidRPr="00D32CF6" w:rsidRDefault="00D32CF6" w:rsidP="00D32C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Effectively write programs that take advantage of message passing in a multi-machine cluster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F056B5" w:rsidRDefault="00D32CF6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Introduction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Approaches and applications for parallelism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Amdahl’s law and Flynn’s taxonomy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POSIX thread creation and destruction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Shared memory synchronization primitives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Parallel decomposition via recursion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Performance tradeoffs with parallelism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Caching effects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Thread pools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OpenMP</w:t>
            </w:r>
            <w:proofErr w:type="spellEnd"/>
          </w:p>
          <w:p w:rsidR="00D32CF6" w:rsidRDefault="00D32CF6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Lock-free programming in shared memory systems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Memory models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Cluster software and its configuration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MPI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Communication networks and protocols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Parallel decomposition in clusters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Grid and cloud computing</w:t>
            </w:r>
          </w:p>
          <w:p w:rsidR="00D32CF6" w:rsidRPr="00D32CF6" w:rsidRDefault="00D32CF6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Optional topics as time permits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Pr="00384431" w:rsidRDefault="00AB62D8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1851EA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D32CF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D32CF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1851EA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D32CF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ONL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D32CF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room</w:t>
            </w:r>
            <w:bookmarkStart w:id="0" w:name="_GoBack"/>
            <w:bookmarkEnd w:id="0"/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00000003" w:usb1="00000000" w:usb2="00000000" w:usb3="00000000" w:csb0="00000001" w:csb1="00000000"/>
  </w:font>
  <w:font w:name="Skia">
    <w:charset w:val="01"/>
    <w:family w:val="roman"/>
    <w:pitch w:val="variable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F5A52"/>
    <w:multiLevelType w:val="hybridMultilevel"/>
    <w:tmpl w:val="49FE0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715582"/>
    <w:multiLevelType w:val="hybridMultilevel"/>
    <w:tmpl w:val="C6B81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32CF6"/>
    <w:rsid w:val="00D95ACD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8B7B37-D292-411A-AC27-5149F2839FAB}">
  <ds:schemaRefs>
    <ds:schemaRef ds:uri="http://schemas.openxmlformats.org/package/2006/metadata/core-properties"/>
    <ds:schemaRef ds:uri="2c5f1fed-051d-4f3f-8b46-6b9403f7304d"/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AB495B3C-1E4D-400B-8CC5-ECEEA88DD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2</cp:revision>
  <cp:lastPrinted>2014-01-24T14:32:00Z</cp:lastPrinted>
  <dcterms:created xsi:type="dcterms:W3CDTF">2017-06-08T15:50:00Z</dcterms:created>
  <dcterms:modified xsi:type="dcterms:W3CDTF">2017-06-08T15:50:00Z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