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BE2" w:rsidRDefault="004911A2">
      <w:pPr>
        <w:rPr>
          <w:b/>
          <w:sz w:val="40"/>
          <w:u w:val="single"/>
        </w:rPr>
      </w:pPr>
      <w:r w:rsidRPr="004911A2">
        <w:rPr>
          <w:b/>
          <w:sz w:val="40"/>
          <w:u w:val="single"/>
        </w:rPr>
        <w:t xml:space="preserve">How to use the SQL/ LUA Script </w:t>
      </w:r>
      <w:r>
        <w:rPr>
          <w:b/>
          <w:sz w:val="40"/>
          <w:u w:val="single"/>
        </w:rPr>
        <w:t>Generator</w:t>
      </w:r>
    </w:p>
    <w:p w:rsidR="004911A2" w:rsidRDefault="004911A2">
      <w:pPr>
        <w:rPr>
          <w:sz w:val="24"/>
        </w:rPr>
      </w:pPr>
      <w:r>
        <w:rPr>
          <w:sz w:val="24"/>
        </w:rPr>
        <w:t>Assumptions:</w:t>
      </w:r>
    </w:p>
    <w:p w:rsidR="004911A2" w:rsidRDefault="004911A2" w:rsidP="004911A2">
      <w:pPr>
        <w:pStyle w:val="ListParagraph"/>
        <w:numPr>
          <w:ilvl w:val="0"/>
          <w:numId w:val="2"/>
        </w:numPr>
        <w:rPr>
          <w:sz w:val="24"/>
        </w:rPr>
      </w:pPr>
      <w:r>
        <w:rPr>
          <w:sz w:val="24"/>
        </w:rPr>
        <w:t>You need to have Python 3.x installed on your machine</w:t>
      </w:r>
    </w:p>
    <w:p w:rsidR="004911A2" w:rsidRDefault="004911A2" w:rsidP="004911A2">
      <w:pPr>
        <w:pStyle w:val="ListParagraph"/>
        <w:rPr>
          <w:sz w:val="24"/>
        </w:rPr>
      </w:pPr>
    </w:p>
    <w:p w:rsidR="004911A2" w:rsidRDefault="004911A2" w:rsidP="004911A2">
      <w:pPr>
        <w:pStyle w:val="ListParagraph"/>
        <w:numPr>
          <w:ilvl w:val="0"/>
          <w:numId w:val="2"/>
        </w:numPr>
        <w:rPr>
          <w:sz w:val="24"/>
        </w:rPr>
      </w:pPr>
      <w:r>
        <w:rPr>
          <w:sz w:val="24"/>
        </w:rPr>
        <w:t xml:space="preserve">Your </w:t>
      </w:r>
      <w:proofErr w:type="spellStart"/>
      <w:r>
        <w:rPr>
          <w:sz w:val="24"/>
        </w:rPr>
        <w:t>sql</w:t>
      </w:r>
      <w:proofErr w:type="spellEnd"/>
      <w:r>
        <w:rPr>
          <w:sz w:val="24"/>
        </w:rPr>
        <w:t xml:space="preserve"> connector needs to have the fields in nodes with names that correspond to the names of the tables you want to create. E.g. in the image below, tables and relates </w:t>
      </w:r>
      <w:proofErr w:type="spellStart"/>
      <w:r>
        <w:rPr>
          <w:sz w:val="24"/>
        </w:rPr>
        <w:t>sql</w:t>
      </w:r>
      <w:proofErr w:type="spellEnd"/>
      <w:r>
        <w:rPr>
          <w:sz w:val="24"/>
        </w:rPr>
        <w:t xml:space="preserve"> scripts would be created for ‘</w:t>
      </w:r>
      <w:proofErr w:type="spellStart"/>
      <w:r>
        <w:rPr>
          <w:sz w:val="24"/>
        </w:rPr>
        <w:t>DecisionEngine</w:t>
      </w:r>
      <w:proofErr w:type="spellEnd"/>
      <w:r>
        <w:rPr>
          <w:sz w:val="24"/>
        </w:rPr>
        <w:t>’, TAC’, ‘</w:t>
      </w:r>
      <w:proofErr w:type="spellStart"/>
      <w:r>
        <w:rPr>
          <w:sz w:val="24"/>
        </w:rPr>
        <w:t>CallValidate</w:t>
      </w:r>
      <w:proofErr w:type="spellEnd"/>
      <w:r>
        <w:rPr>
          <w:sz w:val="24"/>
        </w:rPr>
        <w:t>’, Share’ etc. The name of your root node doesn’t matter. If there are blocks within the blocks the script will not work.</w:t>
      </w:r>
    </w:p>
    <w:p w:rsidR="004911A2" w:rsidRDefault="004911A2" w:rsidP="004911A2">
      <w:pPr>
        <w:pStyle w:val="ListParagraph"/>
        <w:rPr>
          <w:sz w:val="24"/>
        </w:rPr>
      </w:pPr>
      <w:r>
        <w:rPr>
          <w:noProof/>
        </w:rPr>
        <w:drawing>
          <wp:inline distT="0" distB="0" distL="0" distR="0" wp14:anchorId="100A70CE" wp14:editId="4F71FD9D">
            <wp:extent cx="19431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43100" cy="914400"/>
                    </a:xfrm>
                    <a:prstGeom prst="rect">
                      <a:avLst/>
                    </a:prstGeom>
                  </pic:spPr>
                </pic:pic>
              </a:graphicData>
            </a:graphic>
          </wp:inline>
        </w:drawing>
      </w:r>
    </w:p>
    <w:p w:rsidR="00213917" w:rsidRDefault="00213917" w:rsidP="004911A2">
      <w:pPr>
        <w:pStyle w:val="ListParagraph"/>
        <w:rPr>
          <w:sz w:val="24"/>
        </w:rPr>
      </w:pPr>
    </w:p>
    <w:p w:rsidR="004911A2" w:rsidRDefault="004911A2" w:rsidP="004911A2">
      <w:pPr>
        <w:pStyle w:val="ListParagraph"/>
        <w:numPr>
          <w:ilvl w:val="0"/>
          <w:numId w:val="2"/>
        </w:numPr>
        <w:rPr>
          <w:sz w:val="24"/>
        </w:rPr>
      </w:pPr>
      <w:r>
        <w:rPr>
          <w:sz w:val="24"/>
        </w:rPr>
        <w:t xml:space="preserve">If there are multiple </w:t>
      </w:r>
      <w:r w:rsidR="00475340">
        <w:rPr>
          <w:sz w:val="24"/>
        </w:rPr>
        <w:t>occurrences</w:t>
      </w:r>
      <w:r>
        <w:rPr>
          <w:sz w:val="24"/>
        </w:rPr>
        <w:t xml:space="preserve"> of the same field name, the stored procedure will not work- you will be trying to define the same variable multiple times. Either remove the duplicate fields</w:t>
      </w:r>
      <w:r w:rsidR="00475340">
        <w:rPr>
          <w:sz w:val="24"/>
        </w:rPr>
        <w:t xml:space="preserve"> </w:t>
      </w:r>
      <w:r>
        <w:rPr>
          <w:sz w:val="24"/>
        </w:rPr>
        <w:t>or add them in to the scripts manually after. This means you will have to manually add any unique IDs that you wish to have in all tables</w:t>
      </w:r>
      <w:r w:rsidR="00475340">
        <w:rPr>
          <w:sz w:val="24"/>
        </w:rPr>
        <w:t>.</w:t>
      </w:r>
    </w:p>
    <w:p w:rsidR="00213917" w:rsidRDefault="00213917" w:rsidP="00213917">
      <w:pPr>
        <w:pStyle w:val="ListParagraph"/>
        <w:rPr>
          <w:sz w:val="24"/>
        </w:rPr>
      </w:pPr>
    </w:p>
    <w:p w:rsidR="00213917" w:rsidRDefault="00213917" w:rsidP="004911A2">
      <w:pPr>
        <w:pStyle w:val="ListParagraph"/>
        <w:numPr>
          <w:ilvl w:val="0"/>
          <w:numId w:val="2"/>
        </w:numPr>
        <w:rPr>
          <w:sz w:val="24"/>
        </w:rPr>
      </w:pPr>
      <w:r>
        <w:rPr>
          <w:sz w:val="24"/>
        </w:rPr>
        <w:t xml:space="preserve">The python program will generate two files: </w:t>
      </w:r>
      <w:bookmarkStart w:id="0" w:name="_GoBack"/>
      <w:bookmarkEnd w:id="0"/>
    </w:p>
    <w:p w:rsidR="00213917" w:rsidRDefault="00213917" w:rsidP="00213917">
      <w:pPr>
        <w:pStyle w:val="ListParagraph"/>
        <w:numPr>
          <w:ilvl w:val="1"/>
          <w:numId w:val="2"/>
        </w:numPr>
        <w:rPr>
          <w:sz w:val="24"/>
        </w:rPr>
      </w:pPr>
      <w:r>
        <w:rPr>
          <w:sz w:val="24"/>
        </w:rPr>
        <w:t>LUAParsingScript.txt – this is what will go in your connector input parsing script. It will get all fields, escape any quotes for all fields, and then either insert the fields, or call the stored procedure to insert the fields.</w:t>
      </w:r>
    </w:p>
    <w:p w:rsidR="00213917" w:rsidRDefault="00213917" w:rsidP="00213917">
      <w:pPr>
        <w:pStyle w:val="ListParagraph"/>
        <w:ind w:left="1440"/>
        <w:rPr>
          <w:sz w:val="24"/>
        </w:rPr>
      </w:pPr>
    </w:p>
    <w:p w:rsidR="00213917" w:rsidRDefault="00213917" w:rsidP="00213917">
      <w:pPr>
        <w:pStyle w:val="ListParagraph"/>
        <w:numPr>
          <w:ilvl w:val="1"/>
          <w:numId w:val="2"/>
        </w:numPr>
        <w:rPr>
          <w:sz w:val="24"/>
        </w:rPr>
      </w:pPr>
      <w:r>
        <w:rPr>
          <w:sz w:val="24"/>
        </w:rPr>
        <w:t>SQLCreateScript.txt – this is what you run on the database to create the tables, and the stored procedure if you require one.</w:t>
      </w:r>
    </w:p>
    <w:p w:rsidR="00475340" w:rsidRPr="00475340" w:rsidRDefault="00475340" w:rsidP="00475340">
      <w:pPr>
        <w:ind w:left="360"/>
        <w:rPr>
          <w:b/>
          <w:sz w:val="32"/>
          <w:u w:val="single"/>
        </w:rPr>
      </w:pPr>
      <w:r w:rsidRPr="00475340">
        <w:rPr>
          <w:b/>
          <w:sz w:val="32"/>
          <w:u w:val="single"/>
        </w:rPr>
        <w:t>Steps:</w:t>
      </w:r>
    </w:p>
    <w:p w:rsidR="004911A2" w:rsidRDefault="004911A2" w:rsidP="004911A2">
      <w:pPr>
        <w:pStyle w:val="ListParagraph"/>
        <w:numPr>
          <w:ilvl w:val="0"/>
          <w:numId w:val="1"/>
        </w:numPr>
        <w:rPr>
          <w:sz w:val="24"/>
        </w:rPr>
      </w:pPr>
      <w:r>
        <w:rPr>
          <w:sz w:val="24"/>
        </w:rPr>
        <w:t>Export your SQL connector as a csv file:</w:t>
      </w:r>
    </w:p>
    <w:p w:rsidR="004911A2" w:rsidRDefault="004911A2" w:rsidP="004911A2">
      <w:pPr>
        <w:pStyle w:val="ListParagraph"/>
        <w:rPr>
          <w:noProof/>
        </w:rPr>
      </w:pPr>
    </w:p>
    <w:p w:rsidR="004911A2" w:rsidRDefault="004911A2" w:rsidP="004911A2">
      <w:pPr>
        <w:pStyle w:val="ListParagraph"/>
        <w:rPr>
          <w:sz w:val="24"/>
        </w:rPr>
      </w:pPr>
      <w:r>
        <w:rPr>
          <w:noProof/>
        </w:rPr>
        <w:lastRenderedPageBreak/>
        <w:drawing>
          <wp:inline distT="0" distB="0" distL="0" distR="0" wp14:anchorId="37EBA852" wp14:editId="69537EE7">
            <wp:extent cx="3933825" cy="36977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237" r="50144" b="16667"/>
                    <a:stretch/>
                  </pic:blipFill>
                  <pic:spPr bwMode="auto">
                    <a:xfrm>
                      <a:off x="0" y="0"/>
                      <a:ext cx="3937915" cy="3701640"/>
                    </a:xfrm>
                    <a:prstGeom prst="rect">
                      <a:avLst/>
                    </a:prstGeom>
                    <a:ln>
                      <a:noFill/>
                    </a:ln>
                    <a:extLst>
                      <a:ext uri="{53640926-AAD7-44D8-BBD7-CCE9431645EC}">
                        <a14:shadowObscured xmlns:a14="http://schemas.microsoft.com/office/drawing/2010/main"/>
                      </a:ext>
                    </a:extLst>
                  </pic:spPr>
                </pic:pic>
              </a:graphicData>
            </a:graphic>
          </wp:inline>
        </w:drawing>
      </w:r>
    </w:p>
    <w:p w:rsidR="004911A2" w:rsidRDefault="004911A2" w:rsidP="004911A2">
      <w:pPr>
        <w:pStyle w:val="ListParagraph"/>
        <w:numPr>
          <w:ilvl w:val="0"/>
          <w:numId w:val="1"/>
        </w:numPr>
        <w:rPr>
          <w:sz w:val="24"/>
        </w:rPr>
      </w:pPr>
      <w:r>
        <w:rPr>
          <w:sz w:val="24"/>
        </w:rPr>
        <w:t>Double click on the python script. It will ask you for the location of the file. Just paste the file path from windows explorer. It will then ask you for the name of the csv file you exported.</w:t>
      </w:r>
      <w:r w:rsidR="00475340">
        <w:rPr>
          <w:sz w:val="24"/>
        </w:rPr>
        <w:t xml:space="preserve"> You do not need any quotes around the name or file path.</w:t>
      </w:r>
    </w:p>
    <w:p w:rsidR="00475340" w:rsidRDefault="00475340" w:rsidP="00475340">
      <w:pPr>
        <w:pStyle w:val="ListParagraph"/>
        <w:rPr>
          <w:sz w:val="24"/>
        </w:rPr>
      </w:pPr>
    </w:p>
    <w:p w:rsidR="004911A2" w:rsidRDefault="004911A2" w:rsidP="004911A2">
      <w:pPr>
        <w:pStyle w:val="ListParagraph"/>
        <w:numPr>
          <w:ilvl w:val="0"/>
          <w:numId w:val="1"/>
        </w:numPr>
        <w:rPr>
          <w:sz w:val="24"/>
        </w:rPr>
      </w:pPr>
      <w:r>
        <w:rPr>
          <w:sz w:val="24"/>
        </w:rPr>
        <w:t xml:space="preserve">You then have to chose what kind of </w:t>
      </w:r>
      <w:proofErr w:type="spellStart"/>
      <w:r>
        <w:rPr>
          <w:sz w:val="24"/>
        </w:rPr>
        <w:t>sql</w:t>
      </w:r>
      <w:proofErr w:type="spellEnd"/>
      <w:r>
        <w:rPr>
          <w:sz w:val="24"/>
        </w:rPr>
        <w:t xml:space="preserve"> to write- either MySQL or SQL Server</w:t>
      </w:r>
    </w:p>
    <w:p w:rsidR="00475340" w:rsidRPr="00475340" w:rsidRDefault="00475340" w:rsidP="00475340">
      <w:pPr>
        <w:pStyle w:val="ListParagraph"/>
        <w:rPr>
          <w:sz w:val="24"/>
        </w:rPr>
      </w:pPr>
    </w:p>
    <w:p w:rsidR="00475340" w:rsidRDefault="00475340" w:rsidP="00475340">
      <w:pPr>
        <w:pStyle w:val="ListParagraph"/>
        <w:rPr>
          <w:sz w:val="24"/>
        </w:rPr>
      </w:pPr>
    </w:p>
    <w:p w:rsidR="004911A2" w:rsidRPr="004911A2" w:rsidRDefault="004911A2" w:rsidP="004911A2">
      <w:pPr>
        <w:pStyle w:val="ListParagraph"/>
        <w:numPr>
          <w:ilvl w:val="0"/>
          <w:numId w:val="1"/>
        </w:numPr>
        <w:rPr>
          <w:sz w:val="24"/>
        </w:rPr>
      </w:pPr>
      <w:r>
        <w:rPr>
          <w:sz w:val="24"/>
        </w:rPr>
        <w:t>You can also get it to generate a stored procedure for the insert, or just do regular inserts</w:t>
      </w:r>
      <w:r w:rsidR="00475340">
        <w:rPr>
          <w:sz w:val="24"/>
        </w:rPr>
        <w:t>.</w:t>
      </w:r>
    </w:p>
    <w:sectPr w:rsidR="004911A2" w:rsidRPr="004911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13EC9"/>
    <w:multiLevelType w:val="hybridMultilevel"/>
    <w:tmpl w:val="4642B85A"/>
    <w:lvl w:ilvl="0" w:tplc="CA825B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2D2556"/>
    <w:multiLevelType w:val="hybridMultilevel"/>
    <w:tmpl w:val="841CC4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6DC"/>
    <w:rsid w:val="00213917"/>
    <w:rsid w:val="00235AA3"/>
    <w:rsid w:val="00475340"/>
    <w:rsid w:val="004911A2"/>
    <w:rsid w:val="006966DC"/>
    <w:rsid w:val="007522AD"/>
    <w:rsid w:val="00967EED"/>
    <w:rsid w:val="00BD090C"/>
    <w:rsid w:val="00C0619F"/>
    <w:rsid w:val="00DA67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7528"/>
  <w15:chartTrackingRefBased/>
  <w15:docId w15:val="{A4F57066-48C1-4CC2-B9C1-831F71DAB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1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Gorton</dc:creator>
  <cp:keywords/>
  <dc:description/>
  <cp:lastModifiedBy>Jack Gorton</cp:lastModifiedBy>
  <cp:revision>2</cp:revision>
  <dcterms:created xsi:type="dcterms:W3CDTF">2018-06-06T09:34:00Z</dcterms:created>
  <dcterms:modified xsi:type="dcterms:W3CDTF">2018-06-06T11:18:00Z</dcterms:modified>
</cp:coreProperties>
</file>