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B079D" w14:textId="158D5CD9" w:rsidR="00B170FA" w:rsidRPr="00F7262A" w:rsidRDefault="006C7A1B" w:rsidP="00E61A43">
      <w:pPr>
        <w:pStyle w:val="Date"/>
        <w:ind w:firstLine="720"/>
        <w:rPr>
          <w:rFonts w:ascii="Aptos" w:hAnsi="Aptos"/>
          <w:color w:val="000000" w:themeColor="text1"/>
        </w:rPr>
      </w:pPr>
      <w:r w:rsidRPr="00F7262A">
        <w:rPr>
          <w:rFonts w:ascii="Aptos" w:hAnsi="Aptos"/>
          <w:color w:val="000000" w:themeColor="text1"/>
        </w:rPr>
        <w:t>1</w:t>
      </w:r>
      <w:r w:rsidR="00C5608F">
        <w:rPr>
          <w:rFonts w:ascii="Aptos" w:hAnsi="Aptos"/>
          <w:color w:val="000000" w:themeColor="text1"/>
        </w:rPr>
        <w:t>2/4</w:t>
      </w:r>
      <w:r w:rsidR="00950F7E" w:rsidRPr="00F7262A">
        <w:rPr>
          <w:rFonts w:ascii="Aptos" w:hAnsi="Aptos"/>
          <w:color w:val="000000" w:themeColor="text1"/>
        </w:rPr>
        <w:t>/2023</w:t>
      </w:r>
    </w:p>
    <w:p w14:paraId="1A7FBF98" w14:textId="460C8711" w:rsidR="00B170FA" w:rsidRPr="00F7262A" w:rsidRDefault="006C7A1B">
      <w:pPr>
        <w:pStyle w:val="Title"/>
        <w:rPr>
          <w:rFonts w:ascii="Aptos" w:hAnsi="Aptos"/>
          <w:color w:val="000000" w:themeColor="text1"/>
          <w:sz w:val="40"/>
          <w:szCs w:val="40"/>
        </w:rPr>
      </w:pPr>
      <w:r w:rsidRPr="00F7262A">
        <w:rPr>
          <w:rFonts w:ascii="Aptos" w:hAnsi="Aptos"/>
          <w:color w:val="000000" w:themeColor="text1"/>
          <w:sz w:val="40"/>
          <w:szCs w:val="40"/>
        </w:rPr>
        <w:t>Lab</w:t>
      </w:r>
      <w:r w:rsidR="00C5608F">
        <w:rPr>
          <w:rFonts w:ascii="Aptos" w:hAnsi="Aptos"/>
          <w:color w:val="000000" w:themeColor="text1"/>
          <w:sz w:val="40"/>
          <w:szCs w:val="40"/>
        </w:rPr>
        <w:t xml:space="preserve"> 5</w:t>
      </w:r>
      <w:r w:rsidR="00950F7E" w:rsidRPr="00F7262A">
        <w:rPr>
          <w:rFonts w:ascii="Aptos" w:hAnsi="Aptos"/>
          <w:color w:val="000000" w:themeColor="text1"/>
          <w:sz w:val="40"/>
          <w:szCs w:val="40"/>
        </w:rPr>
        <w:t xml:space="preserve"> – CS</w:t>
      </w:r>
      <w:r w:rsidR="001202C7" w:rsidRPr="00F7262A">
        <w:rPr>
          <w:rFonts w:ascii="Aptos" w:hAnsi="Aptos"/>
          <w:color w:val="000000" w:themeColor="text1"/>
          <w:sz w:val="40"/>
          <w:szCs w:val="40"/>
        </w:rPr>
        <w:t xml:space="preserve"> 380p</w:t>
      </w:r>
      <w:r w:rsidR="00950F7E" w:rsidRPr="00F7262A">
        <w:rPr>
          <w:rFonts w:ascii="Aptos" w:hAnsi="Aptos"/>
          <w:color w:val="000000" w:themeColor="text1"/>
          <w:sz w:val="40"/>
          <w:szCs w:val="40"/>
        </w:rPr>
        <w:t xml:space="preserve"> – </w:t>
      </w:r>
      <w:r w:rsidR="009136BF" w:rsidRPr="00F7262A">
        <w:rPr>
          <w:rFonts w:ascii="Aptos" w:hAnsi="Aptos"/>
          <w:color w:val="000000" w:themeColor="text1"/>
          <w:sz w:val="40"/>
          <w:szCs w:val="40"/>
        </w:rPr>
        <w:t>John Peterson - JLP5729</w:t>
      </w:r>
    </w:p>
    <w:p w14:paraId="31E5EE7B" w14:textId="2F69EC32" w:rsidR="00B170FA" w:rsidRPr="00F7262A" w:rsidRDefault="00C5608F">
      <w:pPr>
        <w:pStyle w:val="Heading1"/>
        <w:rPr>
          <w:rFonts w:ascii="Aptos" w:hAnsi="Aptos"/>
          <w:color w:val="000000" w:themeColor="text1"/>
        </w:rPr>
      </w:pPr>
      <w:r>
        <w:rPr>
          <w:rFonts w:ascii="Aptos" w:hAnsi="Aptos"/>
          <w:color w:val="000000" w:themeColor="text1"/>
        </w:rPr>
        <w:t>Overall Approach</w:t>
      </w:r>
    </w:p>
    <w:p w14:paraId="5127C3A0" w14:textId="3BDFA311" w:rsidR="00C5608F" w:rsidRDefault="00C5608F" w:rsidP="00950F7E">
      <w:pPr>
        <w:rPr>
          <w:rFonts w:ascii="Aptos" w:hAnsi="Aptos"/>
          <w:color w:val="000000" w:themeColor="text1"/>
        </w:rPr>
      </w:pPr>
      <w:r>
        <w:rPr>
          <w:rFonts w:ascii="Aptos" w:hAnsi="Aptos"/>
          <w:color w:val="000000" w:themeColor="text1"/>
        </w:rPr>
        <w:t xml:space="preserve">My implementation uses a class-based, </w:t>
      </w:r>
      <w:r w:rsidR="00243456">
        <w:rPr>
          <w:rFonts w:ascii="Aptos" w:hAnsi="Aptos"/>
          <w:color w:val="000000" w:themeColor="text1"/>
        </w:rPr>
        <w:t>C++-heavy</w:t>
      </w:r>
      <w:r>
        <w:rPr>
          <w:rFonts w:ascii="Aptos" w:hAnsi="Aptos"/>
          <w:color w:val="000000" w:themeColor="text1"/>
        </w:rPr>
        <w:t xml:space="preserve"> style of programming. I found a resource through a </w:t>
      </w:r>
      <w:hyperlink r:id="rId7" w:history="1">
        <w:r w:rsidRPr="00C5608F">
          <w:rPr>
            <w:rStyle w:val="Hyperlink"/>
            <w:rFonts w:ascii="Aptos" w:hAnsi="Aptos"/>
          </w:rPr>
          <w:t>Princeton CS course website</w:t>
        </w:r>
      </w:hyperlink>
      <w:r>
        <w:rPr>
          <w:rFonts w:ascii="Aptos" w:hAnsi="Aptos"/>
          <w:color w:val="000000" w:themeColor="text1"/>
        </w:rPr>
        <w:t xml:space="preserve"> that had some sample classes in Java and detailed mathematic explanations, and this made it easier to adapt the functions and categorize functions into separate classes and files for ease of use.</w:t>
      </w:r>
    </w:p>
    <w:p w14:paraId="375EE61C" w14:textId="3CA848B4" w:rsidR="00C5608F" w:rsidRDefault="00C5608F" w:rsidP="00950F7E">
      <w:pPr>
        <w:rPr>
          <w:rFonts w:ascii="Aptos" w:hAnsi="Aptos"/>
          <w:color w:val="000000" w:themeColor="text1"/>
        </w:rPr>
      </w:pPr>
      <w:r>
        <w:rPr>
          <w:rFonts w:ascii="Aptos" w:hAnsi="Aptos"/>
          <w:color w:val="000000" w:themeColor="text1"/>
        </w:rPr>
        <w:t xml:space="preserve">For the parallelization using Message Passing Interface (MPI), I decided to focus on force parallelization, both due to time constraints and </w:t>
      </w:r>
      <w:r w:rsidR="00646878">
        <w:rPr>
          <w:rFonts w:ascii="Aptos" w:hAnsi="Aptos"/>
          <w:color w:val="000000" w:themeColor="text1"/>
        </w:rPr>
        <w:t>because</w:t>
      </w:r>
      <w:r>
        <w:rPr>
          <w:rFonts w:ascii="Aptos" w:hAnsi="Aptos"/>
          <w:color w:val="000000" w:themeColor="text1"/>
        </w:rPr>
        <w:t xml:space="preserve"> I </w:t>
      </w:r>
      <w:r w:rsidR="00646878">
        <w:rPr>
          <w:rFonts w:ascii="Aptos" w:hAnsi="Aptos"/>
          <w:color w:val="000000" w:themeColor="text1"/>
        </w:rPr>
        <w:t>overlooked</w:t>
      </w:r>
      <w:r>
        <w:rPr>
          <w:rFonts w:ascii="Aptos" w:hAnsi="Aptos"/>
          <w:color w:val="000000" w:themeColor="text1"/>
        </w:rPr>
        <w:t xml:space="preserve"> an overall issue with the tree recursing or building out too deeply in any of the test cases and figured that force calculation was the best way to get a speedup for this purpose. I </w:t>
      </w:r>
      <w:r w:rsidR="00646878">
        <w:rPr>
          <w:rFonts w:ascii="Aptos" w:hAnsi="Aptos"/>
          <w:color w:val="000000" w:themeColor="text1"/>
        </w:rPr>
        <w:t xml:space="preserve">took multiple approaches for MPI methods, which I will detail later </w:t>
      </w:r>
      <w:r>
        <w:rPr>
          <w:rFonts w:ascii="Aptos" w:hAnsi="Aptos"/>
          <w:color w:val="000000" w:themeColor="text1"/>
        </w:rPr>
        <w:t xml:space="preserve">in this writeup. Overall, the program </w:t>
      </w:r>
      <w:r w:rsidR="00646878">
        <w:rPr>
          <w:rFonts w:ascii="Aptos" w:hAnsi="Aptos"/>
          <w:color w:val="000000" w:themeColor="text1"/>
        </w:rPr>
        <w:t>achieved</w:t>
      </w:r>
      <w:r>
        <w:rPr>
          <w:rFonts w:ascii="Aptos" w:hAnsi="Aptos"/>
          <w:color w:val="000000" w:themeColor="text1"/>
        </w:rPr>
        <w:t xml:space="preserve"> speedup on larger input sizes when parallelizing using MPI, and there are several paths to investigate further.</w:t>
      </w:r>
    </w:p>
    <w:p w14:paraId="5FB3953D" w14:textId="7A57D4E2" w:rsidR="00C5608F" w:rsidRDefault="00C5608F" w:rsidP="00C5608F">
      <w:pPr>
        <w:rPr>
          <w:rFonts w:ascii="Aptos" w:hAnsi="Aptos"/>
          <w:color w:val="000000" w:themeColor="text1"/>
        </w:rPr>
      </w:pPr>
      <w:r>
        <w:rPr>
          <w:rFonts w:ascii="Aptos" w:hAnsi="Aptos"/>
          <w:color w:val="000000" w:themeColor="text1"/>
        </w:rPr>
        <w:t>The following sections will detail the attempts/mistakes I made</w:t>
      </w:r>
      <w:r w:rsidR="00646878">
        <w:rPr>
          <w:rFonts w:ascii="Aptos" w:hAnsi="Aptos"/>
          <w:color w:val="000000" w:themeColor="text1"/>
        </w:rPr>
        <w:t>, the lessons learned, performance measurements,</w:t>
      </w:r>
      <w:r>
        <w:rPr>
          <w:rFonts w:ascii="Aptos" w:hAnsi="Aptos"/>
          <w:color w:val="000000" w:themeColor="text1"/>
        </w:rPr>
        <w:t xml:space="preserve"> and </w:t>
      </w:r>
      <w:r w:rsidR="00646878">
        <w:rPr>
          <w:rFonts w:ascii="Aptos" w:hAnsi="Aptos"/>
          <w:color w:val="000000" w:themeColor="text1"/>
        </w:rPr>
        <w:t xml:space="preserve">the </w:t>
      </w:r>
      <w:r>
        <w:rPr>
          <w:rFonts w:ascii="Aptos" w:hAnsi="Aptos"/>
          <w:color w:val="000000" w:themeColor="text1"/>
        </w:rPr>
        <w:t>conclusion.</w:t>
      </w:r>
    </w:p>
    <w:p w14:paraId="07711C61" w14:textId="5745E4DE" w:rsidR="00C5608F" w:rsidRPr="00F7262A" w:rsidRDefault="00C5608F" w:rsidP="00C5608F">
      <w:pPr>
        <w:pStyle w:val="Heading1"/>
        <w:rPr>
          <w:rFonts w:ascii="Aptos" w:hAnsi="Aptos"/>
          <w:color w:val="000000" w:themeColor="text1"/>
        </w:rPr>
      </w:pPr>
      <w:bookmarkStart w:id="0" w:name="OLE_LINK1"/>
      <w:r>
        <w:rPr>
          <w:rFonts w:ascii="Aptos" w:hAnsi="Aptos"/>
          <w:color w:val="000000" w:themeColor="text1"/>
        </w:rPr>
        <w:t>Attempts and Issues Encountered</w:t>
      </w:r>
      <w:r w:rsidR="00646878">
        <w:rPr>
          <w:rFonts w:ascii="Aptos" w:hAnsi="Aptos"/>
          <w:color w:val="000000" w:themeColor="text1"/>
        </w:rPr>
        <w:t xml:space="preserve"> in Sequential PRogramming and on Codio</w:t>
      </w:r>
    </w:p>
    <w:bookmarkEnd w:id="0"/>
    <w:p w14:paraId="16EB3AD7" w14:textId="77777777" w:rsidR="00C5608F" w:rsidRDefault="00C5608F" w:rsidP="00950F7E">
      <w:pPr>
        <w:rPr>
          <w:rFonts w:ascii="Aptos" w:hAnsi="Aptos"/>
          <w:color w:val="000000" w:themeColor="text1"/>
        </w:rPr>
      </w:pPr>
    </w:p>
    <w:p w14:paraId="25198102" w14:textId="18718568" w:rsidR="00C5608F" w:rsidRDefault="00C5608F" w:rsidP="00950F7E">
      <w:pPr>
        <w:rPr>
          <w:rFonts w:ascii="Aptos" w:hAnsi="Aptos"/>
          <w:color w:val="000000" w:themeColor="text1"/>
        </w:rPr>
      </w:pPr>
      <w:r>
        <w:rPr>
          <w:rFonts w:ascii="Aptos" w:hAnsi="Aptos"/>
          <w:color w:val="000000" w:themeColor="text1"/>
        </w:rPr>
        <w:t xml:space="preserve">The </w:t>
      </w:r>
      <w:r w:rsidR="00646878">
        <w:rPr>
          <w:rFonts w:ascii="Aptos" w:hAnsi="Aptos"/>
          <w:color w:val="000000" w:themeColor="text1"/>
        </w:rPr>
        <w:t>class-based</w:t>
      </w:r>
      <w:r>
        <w:rPr>
          <w:rFonts w:ascii="Aptos" w:hAnsi="Aptos"/>
          <w:color w:val="000000" w:themeColor="text1"/>
        </w:rPr>
        <w:t xml:space="preserve"> approach provided a sensible way to get started. However, I ran into an issue early on</w:t>
      </w:r>
      <w:r w:rsidR="00646878">
        <w:rPr>
          <w:rFonts w:ascii="Aptos" w:hAnsi="Aptos"/>
          <w:color w:val="000000" w:themeColor="text1"/>
        </w:rPr>
        <w:t>,</w:t>
      </w:r>
      <w:r>
        <w:rPr>
          <w:rFonts w:ascii="Aptos" w:hAnsi="Aptos"/>
          <w:color w:val="000000" w:themeColor="text1"/>
        </w:rPr>
        <w:t xml:space="preserve"> </w:t>
      </w:r>
      <w:r w:rsidR="00243456">
        <w:rPr>
          <w:rFonts w:ascii="Aptos" w:hAnsi="Aptos"/>
          <w:color w:val="000000" w:themeColor="text1"/>
        </w:rPr>
        <w:t>needing to become more</w:t>
      </w:r>
      <w:r>
        <w:rPr>
          <w:rFonts w:ascii="Aptos" w:hAnsi="Aptos"/>
          <w:color w:val="000000" w:themeColor="text1"/>
        </w:rPr>
        <w:t xml:space="preserve"> familiar with the class-based and extensibility features provided with C++, primarily having focused on C programming in the past. </w:t>
      </w:r>
      <w:r w:rsidR="00646878">
        <w:rPr>
          <w:rFonts w:ascii="Aptos" w:hAnsi="Aptos"/>
          <w:color w:val="000000" w:themeColor="text1"/>
        </w:rPr>
        <w:t>My</w:t>
      </w:r>
      <w:r>
        <w:rPr>
          <w:rFonts w:ascii="Aptos" w:hAnsi="Aptos"/>
          <w:color w:val="000000" w:themeColor="text1"/>
        </w:rPr>
        <w:t xml:space="preserve"> program </w:t>
      </w:r>
      <w:r w:rsidR="00646878">
        <w:rPr>
          <w:rFonts w:ascii="Aptos" w:hAnsi="Aptos"/>
          <w:color w:val="000000" w:themeColor="text1"/>
        </w:rPr>
        <w:t>crashed</w:t>
      </w:r>
      <w:r>
        <w:rPr>
          <w:rFonts w:ascii="Aptos" w:hAnsi="Aptos"/>
          <w:color w:val="000000" w:themeColor="text1"/>
        </w:rPr>
        <w:t xml:space="preserve"> before completing one step/pass-through on the </w:t>
      </w:r>
      <w:r w:rsidR="00646878">
        <w:rPr>
          <w:rFonts w:ascii="Aptos" w:hAnsi="Aptos"/>
          <w:color w:val="000000" w:themeColor="text1"/>
        </w:rPr>
        <w:t>100,000-point</w:t>
      </w:r>
      <w:r>
        <w:rPr>
          <w:rFonts w:ascii="Aptos" w:hAnsi="Aptos"/>
          <w:color w:val="000000" w:themeColor="text1"/>
        </w:rPr>
        <w:t xml:space="preserve"> sample test case. This led me on a “wild goose chase” to find all the pointers and objects I had left unintentionally dangling; </w:t>
      </w:r>
      <w:r w:rsidR="00646878">
        <w:rPr>
          <w:rFonts w:ascii="Aptos" w:hAnsi="Aptos"/>
          <w:color w:val="000000" w:themeColor="text1"/>
        </w:rPr>
        <w:t>it</w:t>
      </w:r>
      <w:r>
        <w:rPr>
          <w:rFonts w:ascii="Aptos" w:hAnsi="Aptos"/>
          <w:color w:val="000000" w:themeColor="text1"/>
        </w:rPr>
        <w:t xml:space="preserve"> even led me to attempt overhauling my entire program to minimize the use of pointers. This led me down a path that spent about 12 hours rewriting </w:t>
      </w:r>
      <w:r w:rsidR="00646878">
        <w:rPr>
          <w:rFonts w:ascii="Aptos" w:hAnsi="Aptos"/>
          <w:color w:val="000000" w:themeColor="text1"/>
        </w:rPr>
        <w:t>the program's core functionality to remove pointers to the maximum extent; ultimately, I abandoned it</w:t>
      </w:r>
      <w:r>
        <w:rPr>
          <w:rFonts w:ascii="Aptos" w:hAnsi="Aptos"/>
          <w:color w:val="000000" w:themeColor="text1"/>
        </w:rPr>
        <w:t xml:space="preserve"> when my test cases were not outputting consistent mathematical results. I had lost enough sleep and sanity and decided to revert to the class-based model to continue optimizing.</w:t>
      </w:r>
    </w:p>
    <w:p w14:paraId="42BC0226" w14:textId="2BD1D9CE" w:rsidR="00C5608F" w:rsidRDefault="00C5608F" w:rsidP="00950F7E">
      <w:pPr>
        <w:rPr>
          <w:rFonts w:ascii="Aptos" w:hAnsi="Aptos"/>
          <w:color w:val="000000" w:themeColor="text1"/>
        </w:rPr>
      </w:pPr>
      <w:r>
        <w:rPr>
          <w:rFonts w:ascii="Aptos" w:hAnsi="Aptos"/>
          <w:color w:val="000000" w:themeColor="text1"/>
        </w:rPr>
        <w:t xml:space="preserve">I </w:t>
      </w:r>
      <w:r w:rsidR="00646878">
        <w:rPr>
          <w:rFonts w:ascii="Aptos" w:hAnsi="Aptos"/>
          <w:color w:val="000000" w:themeColor="text1"/>
        </w:rPr>
        <w:t>used</w:t>
      </w:r>
      <w:r>
        <w:rPr>
          <w:rFonts w:ascii="Aptos" w:hAnsi="Aptos"/>
          <w:color w:val="000000" w:themeColor="text1"/>
        </w:rPr>
        <w:t xml:space="preserve"> the debugger in Codio to find exactly where the program was crashing or getting killed. Each time, I </w:t>
      </w:r>
      <w:r w:rsidR="00646878">
        <w:rPr>
          <w:rFonts w:ascii="Aptos" w:hAnsi="Aptos"/>
          <w:color w:val="000000" w:themeColor="text1"/>
        </w:rPr>
        <w:t>reduced</w:t>
      </w:r>
      <w:r>
        <w:rPr>
          <w:rFonts w:ascii="Aptos" w:hAnsi="Aptos"/>
          <w:color w:val="000000" w:themeColor="text1"/>
        </w:rPr>
        <w:t xml:space="preserve"> unnecessary function calls and </w:t>
      </w:r>
      <w:r w:rsidR="00646878">
        <w:rPr>
          <w:rFonts w:ascii="Aptos" w:hAnsi="Aptos"/>
          <w:color w:val="000000" w:themeColor="text1"/>
        </w:rPr>
        <w:t>dynamically allocated</w:t>
      </w:r>
      <w:r>
        <w:rPr>
          <w:rFonts w:ascii="Aptos" w:hAnsi="Aptos"/>
          <w:color w:val="000000" w:themeColor="text1"/>
        </w:rPr>
        <w:t xml:space="preserve"> </w:t>
      </w:r>
      <w:r>
        <w:rPr>
          <w:rFonts w:ascii="Aptos" w:hAnsi="Aptos"/>
          <w:color w:val="000000" w:themeColor="text1"/>
        </w:rPr>
        <w:lastRenderedPageBreak/>
        <w:t xml:space="preserve">objects. However, </w:t>
      </w:r>
      <w:r w:rsidR="00646878">
        <w:rPr>
          <w:rFonts w:ascii="Aptos" w:hAnsi="Aptos"/>
          <w:color w:val="000000" w:themeColor="text1"/>
        </w:rPr>
        <w:t>these steps were</w:t>
      </w:r>
      <w:r>
        <w:rPr>
          <w:rFonts w:ascii="Aptos" w:hAnsi="Aptos"/>
          <w:color w:val="000000" w:themeColor="text1"/>
        </w:rPr>
        <w:t xml:space="preserve"> </w:t>
      </w:r>
      <w:r w:rsidR="00646878">
        <w:rPr>
          <w:rFonts w:ascii="Aptos" w:hAnsi="Aptos"/>
          <w:color w:val="000000" w:themeColor="text1"/>
        </w:rPr>
        <w:t>insufficient</w:t>
      </w:r>
      <w:r>
        <w:rPr>
          <w:rFonts w:ascii="Aptos" w:hAnsi="Aptos"/>
          <w:color w:val="000000" w:themeColor="text1"/>
        </w:rPr>
        <w:t xml:space="preserve"> to ensure that my sequential implementation could run for more than 8-12 steps on the </w:t>
      </w:r>
      <w:r w:rsidR="00646878">
        <w:rPr>
          <w:rFonts w:ascii="Aptos" w:hAnsi="Aptos"/>
          <w:color w:val="000000" w:themeColor="text1"/>
        </w:rPr>
        <w:t>100,000-point</w:t>
      </w:r>
      <w:r>
        <w:rPr>
          <w:rFonts w:ascii="Aptos" w:hAnsi="Aptos"/>
          <w:color w:val="000000" w:themeColor="text1"/>
        </w:rPr>
        <w:t xml:space="preserve"> file.</w:t>
      </w:r>
    </w:p>
    <w:p w14:paraId="72BE5E15" w14:textId="23A9B693" w:rsidR="00646878" w:rsidRDefault="00646878" w:rsidP="00950F7E">
      <w:pPr>
        <w:rPr>
          <w:rFonts w:ascii="Aptos" w:hAnsi="Aptos"/>
          <w:color w:val="000000" w:themeColor="text1"/>
        </w:rPr>
      </w:pPr>
      <w:r>
        <w:rPr>
          <w:rFonts w:ascii="Aptos" w:hAnsi="Aptos"/>
          <w:color w:val="000000" w:themeColor="text1"/>
        </w:rPr>
        <w:t xml:space="preserve">My sequential </w:t>
      </w:r>
      <w:r w:rsidR="00DB4E6A">
        <w:rPr>
          <w:rFonts w:ascii="Aptos" w:hAnsi="Aptos"/>
          <w:color w:val="000000" w:themeColor="text1"/>
        </w:rPr>
        <w:t>program version</w:t>
      </w:r>
      <w:r>
        <w:rPr>
          <w:rFonts w:ascii="Aptos" w:hAnsi="Aptos"/>
          <w:color w:val="000000" w:themeColor="text1"/>
        </w:rPr>
        <w:t xml:space="preserve"> ran fine on my </w:t>
      </w:r>
      <w:proofErr w:type="spellStart"/>
      <w:r>
        <w:rPr>
          <w:rFonts w:ascii="Aptos" w:hAnsi="Aptos"/>
          <w:color w:val="000000" w:themeColor="text1"/>
        </w:rPr>
        <w:t>Macbook</w:t>
      </w:r>
      <w:proofErr w:type="spellEnd"/>
      <w:r>
        <w:rPr>
          <w:rFonts w:ascii="Aptos" w:hAnsi="Aptos"/>
          <w:color w:val="000000" w:themeColor="text1"/>
        </w:rPr>
        <w:t xml:space="preserve"> Pro with </w:t>
      </w:r>
      <w:r w:rsidR="00243456">
        <w:rPr>
          <w:rFonts w:ascii="Aptos" w:hAnsi="Aptos"/>
          <w:color w:val="000000" w:themeColor="text1"/>
        </w:rPr>
        <w:t xml:space="preserve">an </w:t>
      </w:r>
      <w:r>
        <w:rPr>
          <w:rFonts w:ascii="Aptos" w:hAnsi="Aptos"/>
          <w:color w:val="000000" w:themeColor="text1"/>
        </w:rPr>
        <w:t>M1 Pro processor and 16GB of RAM; it only used approximately one CPU core and 80MB of RAM. The 100,000-test case file could complete 100 iterations in about 80 seconds. However, I did not take detailed measurements, as I did not successfully configure MPI on my machine. I would have only been able to graph the sequential implementation (giving no frame of reference for potential speed-up).</w:t>
      </w:r>
    </w:p>
    <w:p w14:paraId="0F0D5D4A" w14:textId="424CB638" w:rsidR="00646878" w:rsidRDefault="00646878" w:rsidP="00646878">
      <w:pPr>
        <w:rPr>
          <w:rFonts w:ascii="Aptos" w:hAnsi="Aptos"/>
          <w:color w:val="000000" w:themeColor="text1"/>
        </w:rPr>
      </w:pPr>
      <w:r>
        <w:rPr>
          <w:rFonts w:ascii="Aptos" w:hAnsi="Aptos"/>
          <w:color w:val="000000" w:themeColor="text1"/>
        </w:rPr>
        <w:t>This led me to believe that Codio was implementing strict usage rules on their platform</w:t>
      </w:r>
      <w:r w:rsidR="00243456">
        <w:rPr>
          <w:rFonts w:ascii="Aptos" w:hAnsi="Aptos"/>
          <w:color w:val="000000" w:themeColor="text1"/>
        </w:rPr>
        <w:t xml:space="preserve"> and not necessarily that I wrote extremely buggy code (although the latter is still possible</w:t>
      </w:r>
      <w:r>
        <w:rPr>
          <w:rFonts w:ascii="Aptos" w:hAnsi="Aptos"/>
          <w:color w:val="000000" w:themeColor="text1"/>
        </w:rPr>
        <w:t xml:space="preserve"> and certainly likely). After spending about 15-20 hours trying to write, rewrite, and debug my sequential implementation, I cleaned up my print statements and moved </w:t>
      </w:r>
      <w:r w:rsidR="00243456">
        <w:rPr>
          <w:rFonts w:ascii="Aptos" w:hAnsi="Aptos"/>
          <w:color w:val="000000" w:themeColor="text1"/>
        </w:rPr>
        <w:t>on to</w:t>
      </w:r>
      <w:r>
        <w:rPr>
          <w:rFonts w:ascii="Aptos" w:hAnsi="Aptos"/>
          <w:color w:val="000000" w:themeColor="text1"/>
        </w:rPr>
        <w:t xml:space="preserve"> parallelization.</w:t>
      </w:r>
    </w:p>
    <w:p w14:paraId="57460182" w14:textId="039D1D9E" w:rsidR="00646878" w:rsidRPr="00646878" w:rsidRDefault="00646878" w:rsidP="00646878">
      <w:pPr>
        <w:pStyle w:val="Heading1"/>
        <w:rPr>
          <w:rFonts w:ascii="Aptos" w:hAnsi="Aptos"/>
          <w:color w:val="000000" w:themeColor="text1"/>
        </w:rPr>
      </w:pPr>
      <w:r w:rsidRPr="00F7262A">
        <w:rPr>
          <w:rFonts w:ascii="Aptos" w:hAnsi="Aptos"/>
          <w:color w:val="000000" w:themeColor="text1"/>
        </w:rPr>
        <w:t xml:space="preserve">Part </w:t>
      </w:r>
      <w:r>
        <w:rPr>
          <w:rFonts w:ascii="Aptos" w:hAnsi="Aptos"/>
          <w:color w:val="000000" w:themeColor="text1"/>
        </w:rPr>
        <w:t>3</w:t>
      </w:r>
      <w:r w:rsidRPr="00F7262A">
        <w:rPr>
          <w:rFonts w:ascii="Aptos" w:hAnsi="Aptos"/>
          <w:color w:val="000000" w:themeColor="text1"/>
        </w:rPr>
        <w:t xml:space="preserve">: </w:t>
      </w:r>
      <w:r>
        <w:rPr>
          <w:rFonts w:ascii="Aptos" w:hAnsi="Aptos"/>
          <w:color w:val="000000" w:themeColor="text1"/>
        </w:rPr>
        <w:t>PArallelization Approach</w:t>
      </w:r>
    </w:p>
    <w:p w14:paraId="172CEB61" w14:textId="04A5B5FB" w:rsidR="00646878" w:rsidRDefault="00646878" w:rsidP="00646878">
      <w:pPr>
        <w:rPr>
          <w:rFonts w:ascii="Aptos" w:hAnsi="Aptos"/>
          <w:color w:val="000000" w:themeColor="text1"/>
        </w:rPr>
      </w:pPr>
      <w:r>
        <w:rPr>
          <w:rFonts w:ascii="Aptos" w:hAnsi="Aptos"/>
          <w:color w:val="000000" w:themeColor="text1"/>
        </w:rPr>
        <w:t>The first step was understanding the MPI interface and programming model; the MPICH and other MPI implementation docs (like those from Microsoft) were very helpful and surprisingly straightforward, even if the programming model still took time to understand.</w:t>
      </w:r>
    </w:p>
    <w:p w14:paraId="55DD02DF" w14:textId="1531A52E" w:rsidR="00646878" w:rsidRDefault="00243456" w:rsidP="00646878">
      <w:pPr>
        <w:rPr>
          <w:rFonts w:ascii="Aptos" w:hAnsi="Aptos"/>
          <w:color w:val="000000" w:themeColor="text1"/>
        </w:rPr>
      </w:pPr>
      <w:r>
        <w:rPr>
          <w:rFonts w:ascii="Aptos" w:hAnsi="Aptos"/>
          <w:color w:val="000000" w:themeColor="text1"/>
        </w:rPr>
        <w:t>Reading</w:t>
      </w:r>
      <w:r w:rsidR="00646878">
        <w:rPr>
          <w:rFonts w:ascii="Aptos" w:hAnsi="Aptos"/>
          <w:color w:val="000000" w:themeColor="text1"/>
        </w:rPr>
        <w:t xml:space="preserve"> again through the provided N-body paper resources led me to understand two aspects of the algorithm that </w:t>
      </w:r>
      <w:r w:rsidR="00DB4E6A">
        <w:rPr>
          <w:rFonts w:ascii="Aptos" w:hAnsi="Aptos"/>
          <w:color w:val="000000" w:themeColor="text1"/>
        </w:rPr>
        <w:t>could be parallelized</w:t>
      </w:r>
      <w:r w:rsidR="00646878">
        <w:rPr>
          <w:rFonts w:ascii="Aptos" w:hAnsi="Aptos"/>
          <w:color w:val="000000" w:themeColor="text1"/>
        </w:rPr>
        <w:t>. Due to peers suggesting that tree parallelization did not add to overall performance</w:t>
      </w:r>
      <w:r>
        <w:rPr>
          <w:rFonts w:ascii="Aptos" w:hAnsi="Aptos"/>
          <w:color w:val="000000" w:themeColor="text1"/>
        </w:rPr>
        <w:t xml:space="preserve"> and, in some cases,</w:t>
      </w:r>
      <w:r w:rsidR="00646878">
        <w:rPr>
          <w:rFonts w:ascii="Aptos" w:hAnsi="Aptos"/>
          <w:color w:val="000000" w:themeColor="text1"/>
        </w:rPr>
        <w:t xml:space="preserve"> detracted, I chose to focus on force parallelization.</w:t>
      </w:r>
    </w:p>
    <w:p w14:paraId="1FA1B5C0" w14:textId="67F215EF" w:rsidR="00646878" w:rsidRDefault="00646878" w:rsidP="00646878">
      <w:pPr>
        <w:rPr>
          <w:rFonts w:ascii="Aptos" w:hAnsi="Aptos"/>
          <w:color w:val="000000" w:themeColor="text1"/>
        </w:rPr>
      </w:pPr>
      <w:r>
        <w:rPr>
          <w:rFonts w:ascii="Aptos" w:hAnsi="Aptos"/>
          <w:color w:val="000000" w:themeColor="text1"/>
        </w:rPr>
        <w:t xml:space="preserve">This meant that each node kept track of its list of bodies, built its tree </w:t>
      </w:r>
      <w:r w:rsidR="00DB4E6A">
        <w:rPr>
          <w:rFonts w:ascii="Aptos" w:hAnsi="Aptos"/>
          <w:color w:val="000000" w:themeColor="text1"/>
        </w:rPr>
        <w:t>for each iteration, and moved all the bodies in their list based on the calculated force for each iteration but shared responsibilities for calculating the force for</w:t>
      </w:r>
      <w:r>
        <w:rPr>
          <w:rFonts w:ascii="Aptos" w:hAnsi="Aptos"/>
          <w:color w:val="000000" w:themeColor="text1"/>
        </w:rPr>
        <w:t xml:space="preserve"> each body based on the existing tree. This required </w:t>
      </w:r>
      <w:r w:rsidR="00243456">
        <w:rPr>
          <w:rFonts w:ascii="Aptos" w:hAnsi="Aptos"/>
          <w:color w:val="000000" w:themeColor="text1"/>
        </w:rPr>
        <w:t xml:space="preserve">an </w:t>
      </w:r>
      <w:r>
        <w:rPr>
          <w:rFonts w:ascii="Aptos" w:hAnsi="Aptos"/>
          <w:color w:val="000000" w:themeColor="text1"/>
        </w:rPr>
        <w:t>understanding that the tree building was deterministic and that each core could successfully calculate the same force regardless of which individual bodies it was assigned.</w:t>
      </w:r>
    </w:p>
    <w:p w14:paraId="6B346C21" w14:textId="633C54FC" w:rsidR="00646878" w:rsidRDefault="00646878" w:rsidP="00646878">
      <w:pPr>
        <w:rPr>
          <w:rFonts w:ascii="Aptos" w:hAnsi="Aptos"/>
          <w:color w:val="000000" w:themeColor="text1"/>
        </w:rPr>
      </w:pPr>
      <w:r>
        <w:rPr>
          <w:rFonts w:ascii="Aptos" w:hAnsi="Aptos"/>
          <w:color w:val="000000" w:themeColor="text1"/>
        </w:rPr>
        <w:t xml:space="preserve">The first attempt I chose to pursue was </w:t>
      </w:r>
      <w:r w:rsidR="003C364F">
        <w:rPr>
          <w:rFonts w:ascii="Aptos" w:hAnsi="Aptos"/>
          <w:color w:val="000000" w:themeColor="text1"/>
        </w:rPr>
        <w:t xml:space="preserve">sending a basic </w:t>
      </w:r>
      <w:proofErr w:type="spellStart"/>
      <w:r w:rsidR="003C364F">
        <w:rPr>
          <w:rFonts w:ascii="Aptos" w:hAnsi="Aptos"/>
          <w:color w:val="000000" w:themeColor="text1"/>
        </w:rPr>
        <w:t>MPIBcast</w:t>
      </w:r>
      <w:proofErr w:type="spellEnd"/>
      <w:r w:rsidR="003C364F">
        <w:rPr>
          <w:rFonts w:ascii="Aptos" w:hAnsi="Aptos"/>
          <w:color w:val="000000" w:themeColor="text1"/>
        </w:rPr>
        <w:t xml:space="preserve"> for each body calculated. This would </w:t>
      </w:r>
      <w:r w:rsidR="00243456">
        <w:rPr>
          <w:rFonts w:ascii="Aptos" w:hAnsi="Aptos"/>
          <w:color w:val="000000" w:themeColor="text1"/>
        </w:rPr>
        <w:t>benefit from being easy to read and understand; it would also be easy to ensure that each node receives</w:t>
      </w:r>
      <w:r w:rsidR="003C364F">
        <w:rPr>
          <w:rFonts w:ascii="Aptos" w:hAnsi="Aptos"/>
          <w:color w:val="000000" w:themeColor="text1"/>
        </w:rPr>
        <w:t xml:space="preserve"> one copy of the force on each body.</w:t>
      </w:r>
    </w:p>
    <w:p w14:paraId="6B09FA39" w14:textId="4AF4542F" w:rsidR="003C364F" w:rsidRDefault="003C364F" w:rsidP="00646878">
      <w:pPr>
        <w:rPr>
          <w:rFonts w:ascii="Aptos" w:hAnsi="Aptos"/>
          <w:color w:val="000000" w:themeColor="text1"/>
        </w:rPr>
      </w:pPr>
      <w:r>
        <w:rPr>
          <w:rFonts w:ascii="Aptos" w:hAnsi="Aptos"/>
          <w:color w:val="000000" w:themeColor="text1"/>
        </w:rPr>
        <w:t xml:space="preserve">However, when running this implementation, the overhead of broadcasting and syncing the processes using an </w:t>
      </w:r>
      <w:proofErr w:type="spellStart"/>
      <w:r>
        <w:rPr>
          <w:rFonts w:ascii="Aptos" w:hAnsi="Aptos"/>
          <w:color w:val="000000" w:themeColor="text1"/>
        </w:rPr>
        <w:t>MPIBarrier</w:t>
      </w:r>
      <w:proofErr w:type="spellEnd"/>
      <w:r>
        <w:rPr>
          <w:rFonts w:ascii="Aptos" w:hAnsi="Aptos"/>
          <w:color w:val="000000" w:themeColor="text1"/>
        </w:rPr>
        <w:t xml:space="preserve"> led to increased overhead for each core added from 2 through 8. </w:t>
      </w:r>
      <w:r w:rsidR="00243456">
        <w:rPr>
          <w:rFonts w:ascii="Aptos" w:hAnsi="Aptos"/>
          <w:color w:val="000000" w:themeColor="text1"/>
        </w:rPr>
        <w:t>Below, I have included graphs to demonstrate this performance result for individual message broadcasts for each body’s force vector</w:t>
      </w:r>
      <w:r>
        <w:rPr>
          <w:rFonts w:ascii="Aptos" w:hAnsi="Aptos"/>
          <w:color w:val="000000" w:themeColor="text1"/>
        </w:rPr>
        <w:t>.</w:t>
      </w:r>
    </w:p>
    <w:p w14:paraId="1CD2E029" w14:textId="455D1FB1" w:rsidR="003C364F" w:rsidRDefault="003C364F" w:rsidP="00646878">
      <w:pPr>
        <w:rPr>
          <w:rFonts w:ascii="Aptos" w:hAnsi="Aptos"/>
          <w:color w:val="000000" w:themeColor="text1"/>
        </w:rPr>
      </w:pPr>
      <w:r>
        <w:rPr>
          <w:noProof/>
        </w:rPr>
        <w:lastRenderedPageBreak/>
        <w:drawing>
          <wp:anchor distT="0" distB="0" distL="114300" distR="114300" simplePos="0" relativeHeight="251661312" behindDoc="0" locked="0" layoutInCell="1" allowOverlap="1" wp14:anchorId="7777C2E6" wp14:editId="0F25EFAB">
            <wp:simplePos x="0" y="0"/>
            <wp:positionH relativeFrom="margin">
              <wp:posOffset>450850</wp:posOffset>
            </wp:positionH>
            <wp:positionV relativeFrom="paragraph">
              <wp:posOffset>3432810</wp:posOffset>
            </wp:positionV>
            <wp:extent cx="4572000" cy="2743200"/>
            <wp:effectExtent l="0" t="0" r="12700" b="12700"/>
            <wp:wrapTopAndBottom/>
            <wp:docPr id="1454710736" name="Chart 1">
              <a:extLst xmlns:a="http://schemas.openxmlformats.org/drawingml/2006/main">
                <a:ext uri="{FF2B5EF4-FFF2-40B4-BE49-F238E27FC236}">
                  <a16:creationId xmlns:a16="http://schemas.microsoft.com/office/drawing/2014/main" id="{676F997D-8025-8180-5B87-1BA249ECD7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3360" behindDoc="0" locked="0" layoutInCell="1" allowOverlap="1" wp14:anchorId="143DDA3E" wp14:editId="33E26413">
                <wp:simplePos x="0" y="0"/>
                <wp:positionH relativeFrom="column">
                  <wp:posOffset>450850</wp:posOffset>
                </wp:positionH>
                <wp:positionV relativeFrom="paragraph">
                  <wp:posOffset>6233766</wp:posOffset>
                </wp:positionV>
                <wp:extent cx="4572000" cy="635"/>
                <wp:effectExtent l="0" t="0" r="0" b="12065"/>
                <wp:wrapTopAndBottom/>
                <wp:docPr id="1494558007"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16E79B07" w14:textId="74529E3B" w:rsidR="003C364F" w:rsidRPr="00CD4D05" w:rsidRDefault="003C364F" w:rsidP="003C364F">
                            <w:pPr>
                              <w:pStyle w:val="Caption"/>
                              <w:rPr>
                                <w:noProof/>
                                <w:sz w:val="22"/>
                                <w:szCs w:val="22"/>
                              </w:rPr>
                            </w:pPr>
                            <w:r>
                              <w:t>Figure 2. Runtime for individual message broadcast, 100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3DDA3E" id="_x0000_t202" coordsize="21600,21600" o:spt="202" path="m,l,21600r21600,l21600,xe">
                <v:stroke joinstyle="miter"/>
                <v:path gradientshapeok="t" o:connecttype="rect"/>
              </v:shapetype>
              <v:shape id="Text Box 1" o:spid="_x0000_s1026" type="#_x0000_t202" style="position:absolute;left:0;text-align:left;margin-left:35.5pt;margin-top:490.85pt;width:5in;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" stroked="f">
                <v:textbox style="mso-fit-shape-to-text:t" inset="0,0,0,0">
                  <w:txbxContent>
                    <w:p w14:paraId="16E79B07" w14:textId="74529E3B" w:rsidR="003C364F" w:rsidRPr="00CD4D05" w:rsidRDefault="003C364F" w:rsidP="003C364F">
                      <w:pPr>
                        <w:pStyle w:val="Caption"/>
                        <w:rPr>
                          <w:noProof/>
                          <w:sz w:val="22"/>
                          <w:szCs w:val="22"/>
                        </w:rPr>
                      </w:pPr>
                      <w:r>
                        <w:t>Figure 2. Runtime for individual message broadcast, 100 points</w:t>
                      </w:r>
                    </w:p>
                  </w:txbxContent>
                </v:textbox>
                <w10:wrap type="topAndBottom"/>
              </v:shape>
            </w:pict>
          </mc:Fallback>
        </mc:AlternateContent>
      </w:r>
      <w:r>
        <w:rPr>
          <w:noProof/>
        </w:rPr>
        <mc:AlternateContent>
          <mc:Choice Requires="wps">
            <w:drawing>
              <wp:anchor distT="0" distB="0" distL="114300" distR="114300" simplePos="0" relativeHeight="251660288" behindDoc="0" locked="0" layoutInCell="1" allowOverlap="1" wp14:anchorId="31D3586A" wp14:editId="31572B5F">
                <wp:simplePos x="0" y="0"/>
                <wp:positionH relativeFrom="column">
                  <wp:posOffset>450850</wp:posOffset>
                </wp:positionH>
                <wp:positionV relativeFrom="paragraph">
                  <wp:posOffset>3162300</wp:posOffset>
                </wp:positionV>
                <wp:extent cx="4572000" cy="635"/>
                <wp:effectExtent l="0" t="0" r="0" b="12065"/>
                <wp:wrapTopAndBottom/>
                <wp:docPr id="809562729"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56F7259F" w14:textId="4AA08080" w:rsidR="003C364F" w:rsidRPr="006E56DF" w:rsidRDefault="003C364F" w:rsidP="003C364F">
                            <w:pPr>
                              <w:pStyle w:val="Caption"/>
                              <w:rPr>
                                <w:noProof/>
                                <w:sz w:val="22"/>
                                <w:szCs w:val="22"/>
                              </w:rPr>
                            </w:pPr>
                            <w:r>
                              <w:t xml:space="preserve">Figure </w:t>
                            </w:r>
                            <w:fldSimple w:instr=" SEQ Figure \* ARABIC ">
                              <w:r w:rsidR="000A1C05">
                                <w:rPr>
                                  <w:noProof/>
                                </w:rPr>
                                <w:t>1</w:t>
                              </w:r>
                            </w:fldSimple>
                            <w:r>
                              <w:t>. Runtime for individual message broadcast implementation for 10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3586A" id="_x0000_s1027" type="#_x0000_t202" style="position:absolute;left:0;text-align:left;margin-left:35.5pt;margin-top:249pt;width:5in;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" stroked="f">
                <v:textbox style="mso-fit-shape-to-text:t" inset="0,0,0,0">
                  <w:txbxContent>
                    <w:p w14:paraId="56F7259F" w14:textId="4AA08080" w:rsidR="003C364F" w:rsidRPr="006E56DF" w:rsidRDefault="003C364F" w:rsidP="003C364F">
                      <w:pPr>
                        <w:pStyle w:val="Caption"/>
                        <w:rPr>
                          <w:noProof/>
                          <w:sz w:val="22"/>
                          <w:szCs w:val="22"/>
                        </w:rPr>
                      </w:pPr>
                      <w:r>
                        <w:t xml:space="preserve">Figure </w:t>
                      </w:r>
                      <w:fldSimple w:instr=" SEQ Figure \* ARABIC ">
                        <w:r w:rsidR="000A1C05">
                          <w:rPr>
                            <w:noProof/>
                          </w:rPr>
                          <w:t>1</w:t>
                        </w:r>
                      </w:fldSimple>
                      <w:r>
                        <w:t>. Runtime for individual message broadcast implementation for 10 points</w:t>
                      </w:r>
                    </w:p>
                  </w:txbxContent>
                </v:textbox>
                <w10:wrap type="topAndBottom"/>
              </v:shape>
            </w:pict>
          </mc:Fallback>
        </mc:AlternateContent>
      </w:r>
      <w:r>
        <w:rPr>
          <w:noProof/>
        </w:rPr>
        <w:drawing>
          <wp:anchor distT="0" distB="0" distL="114300" distR="114300" simplePos="0" relativeHeight="251658240" behindDoc="0" locked="0" layoutInCell="1" allowOverlap="1" wp14:anchorId="0AE4F17F" wp14:editId="7827A2C4">
            <wp:simplePos x="0" y="0"/>
            <wp:positionH relativeFrom="margin">
              <wp:align>center</wp:align>
            </wp:positionH>
            <wp:positionV relativeFrom="paragraph">
              <wp:posOffset>0</wp:posOffset>
            </wp:positionV>
            <wp:extent cx="4572000" cy="3093720"/>
            <wp:effectExtent l="0" t="0" r="12700" b="17780"/>
            <wp:wrapTopAndBottom/>
            <wp:docPr id="2079182928" name="Chart 1">
              <a:extLst xmlns:a="http://schemas.openxmlformats.org/drawingml/2006/main">
                <a:ext uri="{FF2B5EF4-FFF2-40B4-BE49-F238E27FC236}">
                  <a16:creationId xmlns:a16="http://schemas.microsoft.com/office/drawing/2014/main" id="{94948378-4D69-7475-C565-5878EC9CEA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14:paraId="3208D73D" w14:textId="091A77AA" w:rsidR="003C364F" w:rsidRDefault="003C364F" w:rsidP="00646878">
      <w:pPr>
        <w:rPr>
          <w:rFonts w:ascii="Aptos" w:hAnsi="Aptos"/>
          <w:color w:val="000000" w:themeColor="text1"/>
        </w:rPr>
      </w:pPr>
      <w:r>
        <w:rPr>
          <w:rFonts w:ascii="Aptos" w:hAnsi="Aptos"/>
          <w:color w:val="000000" w:themeColor="text1"/>
        </w:rPr>
        <w:t>Figures 1 and 2 detail performance hit to adding MPI without optimizing or attempting to reduce the amount of work done per processor. Yes, each core only computed a subset of the overall forces</w:t>
      </w:r>
      <w:r w:rsidR="00243456">
        <w:rPr>
          <w:rFonts w:ascii="Aptos" w:hAnsi="Aptos"/>
          <w:color w:val="000000" w:themeColor="text1"/>
        </w:rPr>
        <w:t xml:space="preserve">. Still, </w:t>
      </w:r>
      <w:r>
        <w:rPr>
          <w:rFonts w:ascii="Aptos" w:hAnsi="Aptos"/>
          <w:color w:val="000000" w:themeColor="text1"/>
        </w:rPr>
        <w:t>the overhead of broadcasting, receiving a broadcast, and syncing for each force calculation did not make the program more efficient. Figure 3 also shows this impact for 10,000 points.</w:t>
      </w:r>
    </w:p>
    <w:p w14:paraId="64C028CA" w14:textId="45F4C4DB" w:rsidR="003C364F" w:rsidRDefault="003C364F" w:rsidP="00646878">
      <w:pPr>
        <w:rPr>
          <w:rFonts w:ascii="Aptos" w:hAnsi="Aptos"/>
          <w:color w:val="000000" w:themeColor="text1"/>
        </w:rPr>
      </w:pPr>
      <w:r>
        <w:rPr>
          <w:noProof/>
        </w:rPr>
        <w:lastRenderedPageBreak/>
        <mc:AlternateContent>
          <mc:Choice Requires="wps">
            <w:drawing>
              <wp:anchor distT="0" distB="0" distL="114300" distR="114300" simplePos="0" relativeHeight="251666432" behindDoc="0" locked="0" layoutInCell="1" allowOverlap="1" wp14:anchorId="31E16518" wp14:editId="33AF1808">
                <wp:simplePos x="0" y="0"/>
                <wp:positionH relativeFrom="column">
                  <wp:posOffset>431800</wp:posOffset>
                </wp:positionH>
                <wp:positionV relativeFrom="paragraph">
                  <wp:posOffset>2864485</wp:posOffset>
                </wp:positionV>
                <wp:extent cx="4606290" cy="635"/>
                <wp:effectExtent l="0" t="0" r="3810" b="12065"/>
                <wp:wrapTopAndBottom/>
                <wp:docPr id="1829682890" name="Text Box 1"/>
                <wp:cNvGraphicFramePr/>
                <a:graphic xmlns:a="http://schemas.openxmlformats.org/drawingml/2006/main">
                  <a:graphicData uri="http://schemas.microsoft.com/office/word/2010/wordprocessingShape">
                    <wps:wsp>
                      <wps:cNvSpPr txBox="1"/>
                      <wps:spPr>
                        <a:xfrm>
                          <a:off x="0" y="0"/>
                          <a:ext cx="4606290" cy="635"/>
                        </a:xfrm>
                        <a:prstGeom prst="rect">
                          <a:avLst/>
                        </a:prstGeom>
                        <a:solidFill>
                          <a:prstClr val="white"/>
                        </a:solidFill>
                        <a:ln>
                          <a:noFill/>
                        </a:ln>
                      </wps:spPr>
                      <wps:txbx>
                        <w:txbxContent>
                          <w:p w14:paraId="4A47F410" w14:textId="7C3BA30A" w:rsidR="003C364F" w:rsidRPr="00C23010" w:rsidRDefault="003C364F" w:rsidP="003C364F">
                            <w:pPr>
                              <w:pStyle w:val="Caption"/>
                              <w:rPr>
                                <w:noProof/>
                                <w:sz w:val="22"/>
                                <w:szCs w:val="22"/>
                              </w:rPr>
                            </w:pPr>
                            <w:r>
                              <w:t>Figure 3. Runtime for 10,000 data points with individual messages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E16518" id="_x0000_s1028" type="#_x0000_t202" style="position:absolute;left:0;text-align:left;margin-left:34pt;margin-top:225.55pt;width:362.7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xqjkGgIAAD8EAAAOAAAAZHJzL2Uyb0RvYy54bWysU8Fu2zAMvQ/YPwi6L06yLViN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" stroked="f">
                <v:textbox style="mso-fit-shape-to-text:t" inset="0,0,0,0">
                  <w:txbxContent>
                    <w:p w14:paraId="4A47F410" w14:textId="7C3BA30A" w:rsidR="003C364F" w:rsidRPr="00C23010" w:rsidRDefault="003C364F" w:rsidP="003C364F">
                      <w:pPr>
                        <w:pStyle w:val="Caption"/>
                        <w:rPr>
                          <w:noProof/>
                          <w:sz w:val="22"/>
                          <w:szCs w:val="22"/>
                        </w:rPr>
                      </w:pPr>
                      <w:r>
                        <w:t>Figure 3. Runtime for 10,000 data points with individual messages</w:t>
                      </w:r>
                    </w:p>
                  </w:txbxContent>
                </v:textbox>
                <w10:wrap type="topAndBottom"/>
              </v:shape>
            </w:pict>
          </mc:Fallback>
        </mc:AlternateContent>
      </w:r>
      <w:r>
        <w:rPr>
          <w:noProof/>
        </w:rPr>
        <w:drawing>
          <wp:anchor distT="0" distB="0" distL="114300" distR="114300" simplePos="0" relativeHeight="251664384" behindDoc="0" locked="0" layoutInCell="1" allowOverlap="1" wp14:anchorId="056CFD0C" wp14:editId="3CFF08DC">
            <wp:simplePos x="0" y="0"/>
            <wp:positionH relativeFrom="margin">
              <wp:align>center</wp:align>
            </wp:positionH>
            <wp:positionV relativeFrom="paragraph">
              <wp:posOffset>0</wp:posOffset>
            </wp:positionV>
            <wp:extent cx="4606636" cy="2807854"/>
            <wp:effectExtent l="0" t="0" r="16510" b="12065"/>
            <wp:wrapTopAndBottom/>
            <wp:docPr id="1594606018" name="Chart 1">
              <a:extLst xmlns:a="http://schemas.openxmlformats.org/drawingml/2006/main">
                <a:ext uri="{FF2B5EF4-FFF2-40B4-BE49-F238E27FC236}">
                  <a16:creationId xmlns:a16="http://schemas.microsoft.com/office/drawing/2014/main" id="{97CE4C88-3EE3-0442-1E28-9CB2CDC913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Pr>
          <w:rFonts w:ascii="Aptos" w:hAnsi="Aptos"/>
          <w:color w:val="000000" w:themeColor="text1"/>
        </w:rPr>
        <w:t xml:space="preserve">After </w:t>
      </w:r>
      <w:r w:rsidR="00C8091A">
        <w:rPr>
          <w:rFonts w:ascii="Aptos" w:hAnsi="Aptos"/>
          <w:color w:val="000000" w:themeColor="text1"/>
        </w:rPr>
        <w:t>successfully debugging and running the various nodes with a performance hit, the following step explored how</w:t>
      </w:r>
      <w:r>
        <w:rPr>
          <w:rFonts w:ascii="Aptos" w:hAnsi="Aptos"/>
          <w:color w:val="000000" w:themeColor="text1"/>
        </w:rPr>
        <w:t xml:space="preserve"> the workload could be reduced using parallelism.</w:t>
      </w:r>
    </w:p>
    <w:p w14:paraId="41937F5A" w14:textId="122CE600" w:rsidR="003C364F" w:rsidRDefault="003C364F" w:rsidP="00646878">
      <w:pPr>
        <w:rPr>
          <w:rFonts w:ascii="Aptos" w:hAnsi="Aptos"/>
          <w:color w:val="000000" w:themeColor="text1"/>
        </w:rPr>
      </w:pPr>
      <w:r>
        <w:rPr>
          <w:rFonts w:ascii="Aptos" w:hAnsi="Aptos"/>
          <w:color w:val="000000" w:themeColor="text1"/>
        </w:rPr>
        <w:t xml:space="preserve">In the previous step, I realized I only needed to share three values: the index of which body the force would affect and the x- and y-components of that force vector. MPICH </w:t>
      </w:r>
      <w:r w:rsidR="00C8091A">
        <w:rPr>
          <w:rFonts w:ascii="Aptos" w:hAnsi="Aptos"/>
          <w:color w:val="000000" w:themeColor="text1"/>
        </w:rPr>
        <w:t>allows users</w:t>
      </w:r>
      <w:r>
        <w:rPr>
          <w:rFonts w:ascii="Aptos" w:hAnsi="Aptos"/>
          <w:color w:val="000000" w:themeColor="text1"/>
        </w:rPr>
        <w:t xml:space="preserve"> to create a custom data type, which I used to make a struct to hold these values. This allowed for better clarity on data types and fields being transmitted rather than transmitting as a string or byte value.</w:t>
      </w:r>
    </w:p>
    <w:p w14:paraId="46D6E704" w14:textId="4F3BD939" w:rsidR="00C8091A" w:rsidRDefault="003C364F" w:rsidP="00646878">
      <w:pPr>
        <w:rPr>
          <w:rFonts w:ascii="Aptos" w:hAnsi="Aptos"/>
          <w:color w:val="000000" w:themeColor="text1"/>
        </w:rPr>
      </w:pPr>
      <w:r>
        <w:rPr>
          <w:rFonts w:ascii="Aptos" w:hAnsi="Aptos"/>
          <w:color w:val="000000" w:themeColor="text1"/>
        </w:rPr>
        <w:t xml:space="preserve">My first attempt at improvement was </w:t>
      </w:r>
      <w:r w:rsidR="00C8091A">
        <w:rPr>
          <w:rFonts w:ascii="Aptos" w:hAnsi="Aptos"/>
          <w:color w:val="000000" w:themeColor="text1"/>
        </w:rPr>
        <w:t>due to the insight that each core could keep track of the forces calculated in a vector or array and then send one message to the other processes at the end of each iteration. I attempted it at first with an array of structs using broadcasts, but due to various factors, I could not debug it successfully.</w:t>
      </w:r>
    </w:p>
    <w:p w14:paraId="4F4C13D8" w14:textId="4F38D7F6" w:rsidR="003C364F" w:rsidRDefault="00C8091A" w:rsidP="00646878">
      <w:pPr>
        <w:rPr>
          <w:rFonts w:ascii="Aptos" w:hAnsi="Aptos"/>
          <w:color w:val="000000" w:themeColor="text1"/>
        </w:rPr>
      </w:pPr>
      <w:r>
        <w:rPr>
          <w:rFonts w:ascii="Aptos" w:hAnsi="Aptos"/>
          <w:color w:val="000000" w:themeColor="text1"/>
        </w:rPr>
        <w:t xml:space="preserve">I then found the </w:t>
      </w:r>
      <w:proofErr w:type="spellStart"/>
      <w:r>
        <w:rPr>
          <w:rFonts w:ascii="Aptos" w:hAnsi="Aptos"/>
          <w:color w:val="000000" w:themeColor="text1"/>
        </w:rPr>
        <w:t>MPIAllgatherv</w:t>
      </w:r>
      <w:proofErr w:type="spellEnd"/>
      <w:r>
        <w:rPr>
          <w:rFonts w:ascii="Aptos" w:hAnsi="Aptos"/>
          <w:color w:val="000000" w:themeColor="text1"/>
        </w:rPr>
        <w:t xml:space="preserve"> API, an explicit method in which all nodes can share a subset of a larger dataset with all other nodes. This allowed the designating of a transmission and receipt array and vectors with the sizes and indices of the values being stored. Once basic implementation and troubleshooting were completed, this provided </w:t>
      </w:r>
      <w:r w:rsidR="00243456">
        <w:rPr>
          <w:rFonts w:ascii="Aptos" w:hAnsi="Aptos"/>
          <w:color w:val="000000" w:themeColor="text1"/>
        </w:rPr>
        <w:t>an apparent</w:t>
      </w:r>
      <w:r>
        <w:rPr>
          <w:rFonts w:ascii="Aptos" w:hAnsi="Aptos"/>
          <w:color w:val="000000" w:themeColor="text1"/>
        </w:rPr>
        <w:t xml:space="preserve"> speedup for all test files except for 10 points</w:t>
      </w:r>
      <w:r w:rsidR="00243456">
        <w:rPr>
          <w:rFonts w:ascii="Aptos" w:hAnsi="Aptos"/>
          <w:color w:val="000000" w:themeColor="text1"/>
        </w:rPr>
        <w:t>,</w:t>
      </w:r>
      <w:r>
        <w:rPr>
          <w:rFonts w:ascii="Aptos" w:hAnsi="Aptos"/>
          <w:color w:val="000000" w:themeColor="text1"/>
        </w:rPr>
        <w:t xml:space="preserve"> likely due to the overhead of MPI and MPICH. These details are shown in </w:t>
      </w:r>
      <w:r w:rsidR="00243456">
        <w:rPr>
          <w:rFonts w:ascii="Aptos" w:hAnsi="Aptos"/>
          <w:color w:val="000000" w:themeColor="text1"/>
        </w:rPr>
        <w:t>Figures</w:t>
      </w:r>
      <w:r>
        <w:rPr>
          <w:rFonts w:ascii="Aptos" w:hAnsi="Aptos"/>
          <w:color w:val="000000" w:themeColor="text1"/>
        </w:rPr>
        <w:t xml:space="preserve"> 4 - 7 below.</w:t>
      </w:r>
      <w:r w:rsidR="003C364F">
        <w:rPr>
          <w:rFonts w:ascii="Aptos" w:hAnsi="Aptos"/>
          <w:color w:val="000000" w:themeColor="text1"/>
        </w:rPr>
        <w:t xml:space="preserve"> </w:t>
      </w:r>
    </w:p>
    <w:p w14:paraId="35B2D532" w14:textId="19590D96" w:rsidR="00243456" w:rsidRDefault="00243456" w:rsidP="00646878">
      <w:pPr>
        <w:rPr>
          <w:rFonts w:ascii="Aptos" w:hAnsi="Aptos"/>
          <w:color w:val="000000" w:themeColor="text1"/>
        </w:rPr>
      </w:pPr>
      <w:r>
        <w:rPr>
          <w:rFonts w:ascii="Aptos" w:hAnsi="Aptos"/>
          <w:color w:val="000000" w:themeColor="text1"/>
        </w:rPr>
        <w:t>I tested the code on four inputs: three provided samples and a 10,000-point subset of the provided 100,000-point sample case to show more performance/scalability impact.</w:t>
      </w:r>
    </w:p>
    <w:p w14:paraId="206178F2" w14:textId="3D29BA56" w:rsidR="00C8091A" w:rsidRDefault="00C8091A" w:rsidP="00646878">
      <w:pPr>
        <w:rPr>
          <w:rFonts w:ascii="Aptos" w:hAnsi="Aptos"/>
          <w:color w:val="000000" w:themeColor="text1"/>
        </w:rPr>
      </w:pPr>
      <w:r>
        <w:rPr>
          <w:noProof/>
        </w:rPr>
        <w:lastRenderedPageBreak/>
        <mc:AlternateContent>
          <mc:Choice Requires="wps">
            <w:drawing>
              <wp:anchor distT="0" distB="0" distL="114300" distR="114300" simplePos="0" relativeHeight="251672576" behindDoc="0" locked="0" layoutInCell="1" allowOverlap="1" wp14:anchorId="23B8C41F" wp14:editId="41E9BF0F">
                <wp:simplePos x="0" y="0"/>
                <wp:positionH relativeFrom="column">
                  <wp:posOffset>450850</wp:posOffset>
                </wp:positionH>
                <wp:positionV relativeFrom="paragraph">
                  <wp:posOffset>6042660</wp:posOffset>
                </wp:positionV>
                <wp:extent cx="4572000" cy="635"/>
                <wp:effectExtent l="0" t="0" r="0" b="12065"/>
                <wp:wrapTopAndBottom/>
                <wp:docPr id="29871266"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1E934A7" w14:textId="5EF1A040" w:rsidR="00C8091A" w:rsidRPr="006835F4" w:rsidRDefault="00C8091A" w:rsidP="00C8091A">
                            <w:pPr>
                              <w:pStyle w:val="Caption"/>
                              <w:rPr>
                                <w:noProof/>
                                <w:sz w:val="22"/>
                                <w:szCs w:val="22"/>
                              </w:rPr>
                            </w:pPr>
                            <w:r>
                              <w:t xml:space="preserve">Figure 5. Runtime for </w:t>
                            </w:r>
                            <w:proofErr w:type="spellStart"/>
                            <w:r>
                              <w:t>Allgatherv</w:t>
                            </w:r>
                            <w:proofErr w:type="spellEnd"/>
                            <w:r>
                              <w:t xml:space="preserve"> for 100 points (Slight speedup for lower number of MPI nodes)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8C41F" id="_x0000_s1029" type="#_x0000_t202" style="position:absolute;left:0;text-align:left;margin-left:35.5pt;margin-top:475.8pt;width:5in;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" stroked="f">
                <v:textbox style="mso-fit-shape-to-text:t" inset="0,0,0,0">
                  <w:txbxContent>
                    <w:p w14:paraId="41E934A7" w14:textId="5EF1A040" w:rsidR="00C8091A" w:rsidRPr="006835F4" w:rsidRDefault="00C8091A" w:rsidP="00C8091A">
                      <w:pPr>
                        <w:pStyle w:val="Caption"/>
                        <w:rPr>
                          <w:noProof/>
                          <w:sz w:val="22"/>
                          <w:szCs w:val="22"/>
                        </w:rPr>
                      </w:pPr>
                      <w:r>
                        <w:t xml:space="preserve">Figure 5. Runtime for </w:t>
                      </w:r>
                      <w:proofErr w:type="spellStart"/>
                      <w:r>
                        <w:t>Allgatherv</w:t>
                      </w:r>
                      <w:proofErr w:type="spellEnd"/>
                      <w:r>
                        <w:t xml:space="preserve"> for 100 points (Slight speedup for lower number of MPI nodes)</w:t>
                      </w:r>
                    </w:p>
                  </w:txbxContent>
                </v:textbox>
                <w10:wrap type="topAndBottom"/>
              </v:shape>
            </w:pict>
          </mc:Fallback>
        </mc:AlternateContent>
      </w:r>
      <w:r>
        <w:rPr>
          <w:noProof/>
        </w:rPr>
        <w:drawing>
          <wp:anchor distT="0" distB="0" distL="114300" distR="114300" simplePos="0" relativeHeight="251670528" behindDoc="0" locked="0" layoutInCell="1" allowOverlap="1" wp14:anchorId="5912CAE8" wp14:editId="5DDA9DD4">
            <wp:simplePos x="0" y="0"/>
            <wp:positionH relativeFrom="margin">
              <wp:align>center</wp:align>
            </wp:positionH>
            <wp:positionV relativeFrom="paragraph">
              <wp:posOffset>3242930</wp:posOffset>
            </wp:positionV>
            <wp:extent cx="4572000" cy="2743200"/>
            <wp:effectExtent l="0" t="0" r="12700" b="12700"/>
            <wp:wrapTopAndBottom/>
            <wp:docPr id="1332869662" name="Chart 1">
              <a:extLst xmlns:a="http://schemas.openxmlformats.org/drawingml/2006/main">
                <a:ext uri="{FF2B5EF4-FFF2-40B4-BE49-F238E27FC236}">
                  <a16:creationId xmlns:a16="http://schemas.microsoft.com/office/drawing/2014/main" id="{72CF5261-A595-635F-1A23-BC9599E850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9504" behindDoc="0" locked="0" layoutInCell="1" allowOverlap="1" wp14:anchorId="6C313B3E" wp14:editId="66502B97">
                <wp:simplePos x="0" y="0"/>
                <wp:positionH relativeFrom="column">
                  <wp:posOffset>450850</wp:posOffset>
                </wp:positionH>
                <wp:positionV relativeFrom="paragraph">
                  <wp:posOffset>2800350</wp:posOffset>
                </wp:positionV>
                <wp:extent cx="4572000" cy="635"/>
                <wp:effectExtent l="0" t="0" r="0" b="12065"/>
                <wp:wrapTopAndBottom/>
                <wp:docPr id="72280620"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4CE32B1" w14:textId="506699EA" w:rsidR="00C8091A" w:rsidRPr="009E7A6A" w:rsidRDefault="00C8091A" w:rsidP="00C8091A">
                            <w:pPr>
                              <w:pStyle w:val="Caption"/>
                              <w:rPr>
                                <w:noProof/>
                                <w:sz w:val="22"/>
                                <w:szCs w:val="22"/>
                              </w:rPr>
                            </w:pPr>
                            <w:r>
                              <w:t xml:space="preserve">Figure 4. Runtime for </w:t>
                            </w:r>
                            <w:proofErr w:type="spellStart"/>
                            <w:r>
                              <w:t>Allgatherv</w:t>
                            </w:r>
                            <w:proofErr w:type="spellEnd"/>
                            <w:r>
                              <w:t xml:space="preserve"> method parallel 10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313B3E" id="_x0000_s1030" type="#_x0000_t202" style="position:absolute;left:0;text-align:left;margin-left:35.5pt;margin-top:220.5pt;width:5in;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" stroked="f">
                <v:textbox style="mso-fit-shape-to-text:t" inset="0,0,0,0">
                  <w:txbxContent>
                    <w:p w14:paraId="34CE32B1" w14:textId="506699EA" w:rsidR="00C8091A" w:rsidRPr="009E7A6A" w:rsidRDefault="00C8091A" w:rsidP="00C8091A">
                      <w:pPr>
                        <w:pStyle w:val="Caption"/>
                        <w:rPr>
                          <w:noProof/>
                          <w:sz w:val="22"/>
                          <w:szCs w:val="22"/>
                        </w:rPr>
                      </w:pPr>
                      <w:r>
                        <w:t xml:space="preserve">Figure 4. Runtime for </w:t>
                      </w:r>
                      <w:proofErr w:type="spellStart"/>
                      <w:r>
                        <w:t>Allgatherv</w:t>
                      </w:r>
                      <w:proofErr w:type="spellEnd"/>
                      <w:r>
                        <w:t xml:space="preserve"> method parallel 10 points</w:t>
                      </w:r>
                    </w:p>
                  </w:txbxContent>
                </v:textbox>
                <w10:wrap type="topAndBottom"/>
              </v:shape>
            </w:pict>
          </mc:Fallback>
        </mc:AlternateContent>
      </w:r>
      <w:r>
        <w:rPr>
          <w:noProof/>
        </w:rPr>
        <w:drawing>
          <wp:anchor distT="0" distB="0" distL="114300" distR="114300" simplePos="0" relativeHeight="251667456" behindDoc="0" locked="0" layoutInCell="1" allowOverlap="1" wp14:anchorId="5ADA25C6" wp14:editId="36896860">
            <wp:simplePos x="0" y="0"/>
            <wp:positionH relativeFrom="margin">
              <wp:align>center</wp:align>
            </wp:positionH>
            <wp:positionV relativeFrom="paragraph">
              <wp:posOffset>0</wp:posOffset>
            </wp:positionV>
            <wp:extent cx="4572000" cy="2743200"/>
            <wp:effectExtent l="0" t="0" r="12700" b="12700"/>
            <wp:wrapTopAndBottom/>
            <wp:docPr id="1210021366" name="Chart 1">
              <a:extLst xmlns:a="http://schemas.openxmlformats.org/drawingml/2006/main">
                <a:ext uri="{FF2B5EF4-FFF2-40B4-BE49-F238E27FC236}">
                  <a16:creationId xmlns:a16="http://schemas.microsoft.com/office/drawing/2014/main" id="{1500F875-9918-0339-F021-679881117C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2A9CF5EE" w14:textId="3C2CE151" w:rsidR="004F31FC" w:rsidRDefault="000A1C05" w:rsidP="00950F7E">
      <w:pPr>
        <w:rPr>
          <w:rFonts w:ascii="Aptos" w:hAnsi="Aptos"/>
          <w:color w:val="000000" w:themeColor="text1"/>
        </w:rPr>
      </w:pPr>
      <w:r>
        <w:rPr>
          <w:rFonts w:ascii="Aptos" w:hAnsi="Aptos"/>
          <w:color w:val="000000" w:themeColor="text1"/>
        </w:rPr>
        <w:t xml:space="preserve">The implementation of MPICH or hardware limitations of CODIO combined to show </w:t>
      </w:r>
      <w:r w:rsidR="00243456">
        <w:rPr>
          <w:rFonts w:ascii="Aptos" w:hAnsi="Aptos"/>
          <w:color w:val="000000" w:themeColor="text1"/>
        </w:rPr>
        <w:t xml:space="preserve">a </w:t>
      </w:r>
      <w:r>
        <w:rPr>
          <w:rFonts w:ascii="Aptos" w:hAnsi="Aptos"/>
          <w:color w:val="000000" w:themeColor="text1"/>
        </w:rPr>
        <w:t>sharp increase in overhead on higher numbers of cores. These graphs omit 8-12</w:t>
      </w:r>
      <w:r w:rsidR="00243456">
        <w:rPr>
          <w:rFonts w:ascii="Aptos" w:hAnsi="Aptos"/>
          <w:color w:val="000000" w:themeColor="text1"/>
        </w:rPr>
        <w:t>,</w:t>
      </w:r>
      <w:r>
        <w:rPr>
          <w:rFonts w:ascii="Aptos" w:hAnsi="Aptos"/>
          <w:color w:val="000000" w:themeColor="text1"/>
        </w:rPr>
        <w:t xml:space="preserve"> where performance ballooned </w:t>
      </w:r>
      <w:r w:rsidR="00243456">
        <w:rPr>
          <w:rFonts w:ascii="Aptos" w:hAnsi="Aptos"/>
          <w:color w:val="000000" w:themeColor="text1"/>
        </w:rPr>
        <w:t>so</w:t>
      </w:r>
      <w:r>
        <w:rPr>
          <w:rFonts w:ascii="Aptos" w:hAnsi="Aptos"/>
          <w:color w:val="000000" w:themeColor="text1"/>
        </w:rPr>
        <w:t xml:space="preserve"> that graphs would not be legible on a linear scale to see the speedups observed. As might be expected, the most significant speedups were shown on larger input spaces when larger numbers of cores </w:t>
      </w:r>
      <w:r w:rsidR="00243456">
        <w:rPr>
          <w:rFonts w:ascii="Aptos" w:hAnsi="Aptos"/>
          <w:color w:val="000000" w:themeColor="text1"/>
        </w:rPr>
        <w:t>were</w:t>
      </w:r>
      <w:r>
        <w:rPr>
          <w:rFonts w:ascii="Aptos" w:hAnsi="Aptos"/>
          <w:color w:val="000000" w:themeColor="text1"/>
        </w:rPr>
        <w:t xml:space="preserve"> assigned to the problem. We note a 20% speedup at n=5 for 100 points, a 40% speedup </w:t>
      </w:r>
      <w:r w:rsidR="00243456">
        <w:rPr>
          <w:rFonts w:ascii="Aptos" w:hAnsi="Aptos"/>
          <w:color w:val="000000" w:themeColor="text1"/>
        </w:rPr>
        <w:t>at n=4 at 10,000 points, and an estimated speedup of about 50% for the 100,000-point</w:t>
      </w:r>
      <w:r>
        <w:rPr>
          <w:rFonts w:ascii="Aptos" w:hAnsi="Aptos"/>
          <w:color w:val="000000" w:themeColor="text1"/>
        </w:rPr>
        <w:t xml:space="preserve"> input sample.</w:t>
      </w:r>
    </w:p>
    <w:p w14:paraId="5197ADAE" w14:textId="4074C7E3" w:rsidR="000A1C05" w:rsidRDefault="000A1C05" w:rsidP="00950F7E">
      <w:pPr>
        <w:rPr>
          <w:rFonts w:ascii="Aptos" w:hAnsi="Aptos"/>
          <w:color w:val="000000" w:themeColor="text1"/>
        </w:rPr>
      </w:pPr>
      <w:r>
        <w:rPr>
          <w:rFonts w:ascii="Aptos" w:hAnsi="Aptos"/>
          <w:color w:val="000000" w:themeColor="text1"/>
        </w:rPr>
        <w:lastRenderedPageBreak/>
        <w:t xml:space="preserve">While these speedups are </w:t>
      </w:r>
      <w:r w:rsidR="00243456">
        <w:rPr>
          <w:rFonts w:ascii="Aptos" w:hAnsi="Aptos"/>
          <w:color w:val="000000" w:themeColor="text1"/>
        </w:rPr>
        <w:t>less drastic than</w:t>
      </w:r>
      <w:r>
        <w:rPr>
          <w:rFonts w:ascii="Aptos" w:hAnsi="Aptos"/>
          <w:color w:val="000000" w:themeColor="text1"/>
        </w:rPr>
        <w:t xml:space="preserve"> those listed in the papers provided, they show clearly that it is a problem that benefits from parallelization</w:t>
      </w:r>
      <w:r w:rsidR="00243456">
        <w:rPr>
          <w:rFonts w:ascii="Aptos" w:hAnsi="Aptos"/>
          <w:color w:val="000000" w:themeColor="text1"/>
        </w:rPr>
        <w:t>. With</w:t>
      </w:r>
      <w:r>
        <w:rPr>
          <w:rFonts w:ascii="Aptos" w:hAnsi="Aptos"/>
          <w:color w:val="000000" w:themeColor="text1"/>
        </w:rPr>
        <w:t xml:space="preserve"> the right approach and hardware, the </w:t>
      </w:r>
      <w:r w:rsidR="00243456">
        <w:rPr>
          <w:rFonts w:ascii="Aptos" w:hAnsi="Aptos"/>
          <w:color w:val="000000" w:themeColor="text1"/>
        </w:rPr>
        <w:t>situation</w:t>
      </w:r>
      <w:r>
        <w:rPr>
          <w:rFonts w:ascii="Aptos" w:hAnsi="Aptos"/>
          <w:color w:val="000000" w:themeColor="text1"/>
        </w:rPr>
        <w:t xml:space="preserve"> could scale </w:t>
      </w:r>
      <w:r w:rsidR="00243456">
        <w:rPr>
          <w:rFonts w:ascii="Aptos" w:hAnsi="Aptos"/>
          <w:color w:val="000000" w:themeColor="text1"/>
        </w:rPr>
        <w:t>considerably</w:t>
      </w:r>
      <w:r>
        <w:rPr>
          <w:rFonts w:ascii="Aptos" w:hAnsi="Aptos"/>
          <w:color w:val="000000" w:themeColor="text1"/>
        </w:rPr>
        <w:t xml:space="preserve">. This will </w:t>
      </w:r>
      <w:r w:rsidR="00243456">
        <w:rPr>
          <w:rFonts w:ascii="Aptos" w:hAnsi="Aptos"/>
          <w:color w:val="000000" w:themeColor="text1"/>
        </w:rPr>
        <w:t>undoubtedly</w:t>
      </w:r>
      <w:r>
        <w:rPr>
          <w:rFonts w:ascii="Aptos" w:hAnsi="Aptos"/>
          <w:color w:val="000000" w:themeColor="text1"/>
        </w:rPr>
        <w:t xml:space="preserve"> help future astrophysics research as humankind </w:t>
      </w:r>
      <w:r w:rsidR="00243456">
        <w:rPr>
          <w:rFonts w:ascii="Aptos" w:hAnsi="Aptos"/>
          <w:color w:val="000000" w:themeColor="text1"/>
        </w:rPr>
        <w:t>reaches</w:t>
      </w:r>
      <w:r>
        <w:rPr>
          <w:rFonts w:ascii="Aptos" w:hAnsi="Aptos"/>
          <w:color w:val="000000" w:themeColor="text1"/>
        </w:rPr>
        <w:t xml:space="preserve"> toward the stars.</w:t>
      </w:r>
    </w:p>
    <w:p w14:paraId="40426ED2" w14:textId="77777777" w:rsidR="00C8091A" w:rsidRDefault="00C8091A" w:rsidP="00950F7E">
      <w:pPr>
        <w:rPr>
          <w:rFonts w:ascii="Aptos" w:hAnsi="Aptos"/>
          <w:color w:val="000000" w:themeColor="text1"/>
        </w:rPr>
      </w:pPr>
    </w:p>
    <w:p w14:paraId="20991873" w14:textId="38909363" w:rsidR="00C8091A" w:rsidRDefault="000A1C05" w:rsidP="00950F7E">
      <w:pPr>
        <w:rPr>
          <w:rFonts w:ascii="Aptos" w:hAnsi="Aptos"/>
          <w:color w:val="000000" w:themeColor="text1"/>
        </w:rPr>
      </w:pPr>
      <w:r>
        <w:rPr>
          <w:noProof/>
        </w:rPr>
        <mc:AlternateContent>
          <mc:Choice Requires="wps">
            <w:drawing>
              <wp:anchor distT="0" distB="0" distL="114300" distR="114300" simplePos="0" relativeHeight="251678720" behindDoc="0" locked="0" layoutInCell="1" allowOverlap="1" wp14:anchorId="5D72031D" wp14:editId="1A73790C">
                <wp:simplePos x="0" y="0"/>
                <wp:positionH relativeFrom="column">
                  <wp:posOffset>450850</wp:posOffset>
                </wp:positionH>
                <wp:positionV relativeFrom="paragraph">
                  <wp:posOffset>6063615</wp:posOffset>
                </wp:positionV>
                <wp:extent cx="4572000" cy="635"/>
                <wp:effectExtent l="0" t="0" r="0" b="12065"/>
                <wp:wrapTopAndBottom/>
                <wp:docPr id="335339193" name="Text Box 1"/>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3427F40A" w14:textId="04BE975D" w:rsidR="000A1C05" w:rsidRPr="00D8450D" w:rsidRDefault="000A1C05" w:rsidP="000A1C05">
                            <w:pPr>
                              <w:pStyle w:val="Caption"/>
                              <w:rPr>
                                <w:noProof/>
                                <w:sz w:val="22"/>
                                <w:szCs w:val="22"/>
                              </w:rPr>
                            </w:pPr>
                            <w:r>
                              <w:t xml:space="preserve">Figure 7. Runtime for </w:t>
                            </w:r>
                            <w:proofErr w:type="spellStart"/>
                            <w:r>
                              <w:t>Allgatherv</w:t>
                            </w:r>
                            <w:proofErr w:type="spellEnd"/>
                            <w:r>
                              <w:t xml:space="preserve"> method with 100,000 points (projected based on 8-12 steps per run)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72031D" id="_x0000_s1031" type="#_x0000_t202" style="position:absolute;left:0;text-align:left;margin-left:35.5pt;margin-top:477.45pt;width:5in;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" stroked="f">
                <v:textbox style="mso-fit-shape-to-text:t" inset="0,0,0,0">
                  <w:txbxContent>
                    <w:p w14:paraId="3427F40A" w14:textId="04BE975D" w:rsidR="000A1C05" w:rsidRPr="00D8450D" w:rsidRDefault="000A1C05" w:rsidP="000A1C05">
                      <w:pPr>
                        <w:pStyle w:val="Caption"/>
                        <w:rPr>
                          <w:noProof/>
                          <w:sz w:val="22"/>
                          <w:szCs w:val="22"/>
                        </w:rPr>
                      </w:pPr>
                      <w:r>
                        <w:t xml:space="preserve">Figure 7. Runtime for </w:t>
                      </w:r>
                      <w:proofErr w:type="spellStart"/>
                      <w:r>
                        <w:t>Allgatherv</w:t>
                      </w:r>
                      <w:proofErr w:type="spellEnd"/>
                      <w:r>
                        <w:t xml:space="preserve"> method with 100,000 points (projected based on 8-12 steps per run)</w:t>
                      </w:r>
                    </w:p>
                  </w:txbxContent>
                </v:textbox>
                <w10:wrap type="topAndBottom"/>
              </v:shape>
            </w:pict>
          </mc:Fallback>
        </mc:AlternateContent>
      </w:r>
      <w:r>
        <w:rPr>
          <w:noProof/>
        </w:rPr>
        <w:drawing>
          <wp:anchor distT="0" distB="0" distL="114300" distR="114300" simplePos="0" relativeHeight="251676672" behindDoc="0" locked="0" layoutInCell="1" allowOverlap="1" wp14:anchorId="2BB21FB1" wp14:editId="4C64515C">
            <wp:simplePos x="0" y="0"/>
            <wp:positionH relativeFrom="margin">
              <wp:align>center</wp:align>
            </wp:positionH>
            <wp:positionV relativeFrom="paragraph">
              <wp:posOffset>3263708</wp:posOffset>
            </wp:positionV>
            <wp:extent cx="4572000" cy="2743200"/>
            <wp:effectExtent l="0" t="0" r="12700" b="12700"/>
            <wp:wrapTopAndBottom/>
            <wp:docPr id="1059894052" name="Chart 1">
              <a:extLst xmlns:a="http://schemas.openxmlformats.org/drawingml/2006/main">
                <a:ext uri="{FF2B5EF4-FFF2-40B4-BE49-F238E27FC236}">
                  <a16:creationId xmlns:a16="http://schemas.microsoft.com/office/drawing/2014/main" id="{6953A009-941C-E8F6-1679-69C2D1288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C8091A">
        <w:rPr>
          <w:noProof/>
        </w:rPr>
        <mc:AlternateContent>
          <mc:Choice Requires="wps">
            <w:drawing>
              <wp:anchor distT="0" distB="0" distL="114300" distR="114300" simplePos="0" relativeHeight="251675648" behindDoc="0" locked="0" layoutInCell="1" allowOverlap="1" wp14:anchorId="0D05650A" wp14:editId="2F41A51B">
                <wp:simplePos x="0" y="0"/>
                <wp:positionH relativeFrom="column">
                  <wp:posOffset>431800</wp:posOffset>
                </wp:positionH>
                <wp:positionV relativeFrom="paragraph">
                  <wp:posOffset>2841935</wp:posOffset>
                </wp:positionV>
                <wp:extent cx="4606290" cy="635"/>
                <wp:effectExtent l="0" t="0" r="3810" b="0"/>
                <wp:wrapTopAndBottom/>
                <wp:docPr id="1107629801" name="Text Box 1"/>
                <wp:cNvGraphicFramePr/>
                <a:graphic xmlns:a="http://schemas.openxmlformats.org/drawingml/2006/main">
                  <a:graphicData uri="http://schemas.microsoft.com/office/word/2010/wordprocessingShape">
                    <wps:wsp>
                      <wps:cNvSpPr txBox="1"/>
                      <wps:spPr>
                        <a:xfrm>
                          <a:off x="0" y="0"/>
                          <a:ext cx="4606290" cy="635"/>
                        </a:xfrm>
                        <a:prstGeom prst="rect">
                          <a:avLst/>
                        </a:prstGeom>
                        <a:solidFill>
                          <a:prstClr val="white"/>
                        </a:solidFill>
                        <a:ln>
                          <a:noFill/>
                        </a:ln>
                      </wps:spPr>
                      <wps:txbx>
                        <w:txbxContent>
                          <w:p w14:paraId="5CB6579F" w14:textId="6EE328B2" w:rsidR="00C8091A" w:rsidRPr="008247BA" w:rsidRDefault="00C8091A" w:rsidP="00C8091A">
                            <w:pPr>
                              <w:pStyle w:val="Caption"/>
                              <w:rPr>
                                <w:noProof/>
                                <w:sz w:val="22"/>
                                <w:szCs w:val="22"/>
                              </w:rPr>
                            </w:pPr>
                            <w:r>
                              <w:t xml:space="preserve">Figure 6. Runtime for 10,000 points using </w:t>
                            </w:r>
                            <w:proofErr w:type="spellStart"/>
                            <w:r>
                              <w:t>Allgatherv</w:t>
                            </w:r>
                            <w:proofErr w:type="spellEnd"/>
                            <w:r>
                              <w:t xml:space="preserve"> API; ~40% speedup demonstrated for n=4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05650A" id="_x0000_s1032" type="#_x0000_t202" style="position:absolute;left:0;text-align:left;margin-left:34pt;margin-top:223.75pt;width:362.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" stroked="f">
                <v:textbox style="mso-fit-shape-to-text:t" inset="0,0,0,0">
                  <w:txbxContent>
                    <w:p w14:paraId="5CB6579F" w14:textId="6EE328B2" w:rsidR="00C8091A" w:rsidRPr="008247BA" w:rsidRDefault="00C8091A" w:rsidP="00C8091A">
                      <w:pPr>
                        <w:pStyle w:val="Caption"/>
                        <w:rPr>
                          <w:noProof/>
                          <w:sz w:val="22"/>
                          <w:szCs w:val="22"/>
                        </w:rPr>
                      </w:pPr>
                      <w:r>
                        <w:t xml:space="preserve">Figure 6. Runtime for 10,000 points using </w:t>
                      </w:r>
                      <w:proofErr w:type="spellStart"/>
                      <w:r>
                        <w:t>Allgatherv</w:t>
                      </w:r>
                      <w:proofErr w:type="spellEnd"/>
                      <w:r>
                        <w:t xml:space="preserve"> API; ~40% speedup demonstrated for n=4</w:t>
                      </w:r>
                    </w:p>
                  </w:txbxContent>
                </v:textbox>
                <w10:wrap type="topAndBottom"/>
              </v:shape>
            </w:pict>
          </mc:Fallback>
        </mc:AlternateContent>
      </w:r>
      <w:r w:rsidR="00C8091A">
        <w:rPr>
          <w:noProof/>
        </w:rPr>
        <w:drawing>
          <wp:anchor distT="0" distB="0" distL="114300" distR="114300" simplePos="0" relativeHeight="251673600" behindDoc="0" locked="0" layoutInCell="1" allowOverlap="1" wp14:anchorId="406CCCED" wp14:editId="48B3E8EB">
            <wp:simplePos x="0" y="0"/>
            <wp:positionH relativeFrom="margin">
              <wp:posOffset>431800</wp:posOffset>
            </wp:positionH>
            <wp:positionV relativeFrom="paragraph">
              <wp:posOffset>20320</wp:posOffset>
            </wp:positionV>
            <wp:extent cx="4606290" cy="2799080"/>
            <wp:effectExtent l="0" t="0" r="16510" b="7620"/>
            <wp:wrapTopAndBottom/>
            <wp:docPr id="467650081" name="Chart 1">
              <a:extLst xmlns:a="http://schemas.openxmlformats.org/drawingml/2006/main">
                <a:ext uri="{FF2B5EF4-FFF2-40B4-BE49-F238E27FC236}">
                  <a16:creationId xmlns:a16="http://schemas.microsoft.com/office/drawing/2014/main" id="{0C59944A-7645-F207-A45F-11C687E1FB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Pr>
          <w:rFonts w:ascii="Aptos" w:hAnsi="Aptos"/>
          <w:color w:val="000000" w:themeColor="text1"/>
        </w:rPr>
        <w:t>The following section will detail the environments used, hours spent, and lessons learned.</w:t>
      </w:r>
    </w:p>
    <w:p w14:paraId="756FE385" w14:textId="54AA773C" w:rsidR="00C8091A" w:rsidRDefault="00C8091A" w:rsidP="00950F7E">
      <w:pPr>
        <w:rPr>
          <w:rFonts w:ascii="Aptos" w:hAnsi="Aptos"/>
          <w:color w:val="000000" w:themeColor="text1"/>
        </w:rPr>
      </w:pPr>
    </w:p>
    <w:p w14:paraId="02017D5A" w14:textId="5AADB634" w:rsidR="00C8091A" w:rsidRDefault="00C8091A" w:rsidP="00950F7E">
      <w:pPr>
        <w:rPr>
          <w:rFonts w:ascii="Aptos" w:hAnsi="Aptos"/>
          <w:color w:val="000000" w:themeColor="text1"/>
        </w:rPr>
      </w:pPr>
    </w:p>
    <w:p w14:paraId="32BE4B20" w14:textId="5681CF90" w:rsidR="00F7262A" w:rsidRDefault="00F7262A" w:rsidP="00950F7E">
      <w:pPr>
        <w:rPr>
          <w:rFonts w:ascii="Aptos" w:hAnsi="Aptos"/>
          <w:color w:val="000000" w:themeColor="text1"/>
        </w:rPr>
      </w:pPr>
    </w:p>
    <w:p w14:paraId="22B5D6AB" w14:textId="465C2009" w:rsidR="004F31FC" w:rsidRPr="00F7262A" w:rsidRDefault="000A1C05" w:rsidP="00FE51AB">
      <w:pPr>
        <w:pStyle w:val="Heading1"/>
        <w:rPr>
          <w:rFonts w:ascii="Aptos" w:hAnsi="Aptos"/>
          <w:color w:val="000000" w:themeColor="text1"/>
        </w:rPr>
      </w:pPr>
      <w:r>
        <w:rPr>
          <w:rFonts w:ascii="Aptos" w:hAnsi="Aptos"/>
          <w:color w:val="000000" w:themeColor="text1"/>
        </w:rPr>
        <w:t>Details and LEssons LEarned</w:t>
      </w:r>
    </w:p>
    <w:p w14:paraId="75327B33" w14:textId="3A6039C8" w:rsidR="000A1C05" w:rsidRDefault="000A1C05" w:rsidP="00950F7E">
      <w:pPr>
        <w:rPr>
          <w:rFonts w:ascii="Aptos" w:hAnsi="Aptos"/>
          <w:color w:val="000000" w:themeColor="text1"/>
        </w:rPr>
      </w:pPr>
      <w:r>
        <w:rPr>
          <w:rFonts w:ascii="Aptos" w:hAnsi="Aptos"/>
          <w:color w:val="000000" w:themeColor="text1"/>
        </w:rPr>
        <w:t xml:space="preserve">The biggest mistake I made by far was focusing too much on sequential implementation for high input values when it became clear </w:t>
      </w:r>
      <w:proofErr w:type="gramStart"/>
      <w:r>
        <w:rPr>
          <w:rFonts w:ascii="Aptos" w:hAnsi="Aptos"/>
          <w:color w:val="000000" w:themeColor="text1"/>
        </w:rPr>
        <w:t>later on</w:t>
      </w:r>
      <w:proofErr w:type="gramEnd"/>
      <w:r>
        <w:rPr>
          <w:rFonts w:ascii="Aptos" w:hAnsi="Aptos"/>
          <w:color w:val="000000" w:themeColor="text1"/>
        </w:rPr>
        <w:t>, both from TA/student posting and personal experience of rewriting entire classes/methods and chasing down memory issues that the Codio platform does not provide an adequate experience for testing and developing this assignment.</w:t>
      </w:r>
    </w:p>
    <w:p w14:paraId="3C8A18A7" w14:textId="24EBF604" w:rsidR="000A1C05" w:rsidRDefault="000A1C05" w:rsidP="00950F7E">
      <w:pPr>
        <w:rPr>
          <w:rFonts w:ascii="Aptos" w:hAnsi="Aptos"/>
          <w:color w:val="000000" w:themeColor="text1"/>
        </w:rPr>
      </w:pPr>
      <w:r>
        <w:rPr>
          <w:rFonts w:ascii="Aptos" w:hAnsi="Aptos"/>
          <w:color w:val="000000" w:themeColor="text1"/>
        </w:rPr>
        <w:t xml:space="preserve">If I had known the </w:t>
      </w:r>
      <w:r w:rsidR="00243456">
        <w:rPr>
          <w:rFonts w:ascii="Aptos" w:hAnsi="Aptos"/>
          <w:color w:val="000000" w:themeColor="text1"/>
        </w:rPr>
        <w:t>extent of the issues, I would have focused on a C-based approach,</w:t>
      </w:r>
      <w:r>
        <w:rPr>
          <w:rFonts w:ascii="Aptos" w:hAnsi="Aptos"/>
          <w:color w:val="000000" w:themeColor="text1"/>
        </w:rPr>
        <w:t xml:space="preserve"> which would be more explicit with pointers and data structures, as well as spent more time investigating an alternate environment, potentially configuring my machine more thoroughly to work with MPICH or renting a cloud server as necessary.</w:t>
      </w:r>
    </w:p>
    <w:p w14:paraId="4C1F0106" w14:textId="53CC5788" w:rsidR="000A1C05" w:rsidRDefault="00243456" w:rsidP="00950F7E">
      <w:pPr>
        <w:rPr>
          <w:rFonts w:ascii="Aptos" w:hAnsi="Aptos"/>
          <w:color w:val="000000" w:themeColor="text1"/>
        </w:rPr>
      </w:pPr>
      <w:proofErr w:type="gramStart"/>
      <w:r>
        <w:rPr>
          <w:rFonts w:ascii="Aptos" w:hAnsi="Aptos"/>
          <w:color w:val="000000" w:themeColor="text1"/>
        </w:rPr>
        <w:t>The</w:t>
      </w:r>
      <w:r w:rsidR="000A1C05">
        <w:rPr>
          <w:rFonts w:ascii="Aptos" w:hAnsi="Aptos"/>
          <w:color w:val="000000" w:themeColor="text1"/>
        </w:rPr>
        <w:t xml:space="preserve"> majority of</w:t>
      </w:r>
      <w:proofErr w:type="gramEnd"/>
      <w:r w:rsidR="000A1C05">
        <w:rPr>
          <w:rFonts w:ascii="Aptos" w:hAnsi="Aptos"/>
          <w:color w:val="000000" w:themeColor="text1"/>
        </w:rPr>
        <w:t xml:space="preserve"> time spent </w:t>
      </w:r>
      <w:r>
        <w:rPr>
          <w:rFonts w:ascii="Aptos" w:hAnsi="Aptos"/>
          <w:color w:val="000000" w:themeColor="text1"/>
        </w:rPr>
        <w:t xml:space="preserve">in this lab was spent </w:t>
      </w:r>
      <w:r w:rsidR="000A1C05">
        <w:rPr>
          <w:rFonts w:ascii="Aptos" w:hAnsi="Aptos"/>
          <w:color w:val="000000" w:themeColor="text1"/>
        </w:rPr>
        <w:t xml:space="preserve">troubleshooting, debugging, and rewriting my sequential implementation. </w:t>
      </w:r>
      <w:r>
        <w:rPr>
          <w:rFonts w:ascii="Aptos" w:hAnsi="Aptos"/>
          <w:color w:val="000000" w:themeColor="text1"/>
        </w:rPr>
        <w:t>This</w:t>
      </w:r>
      <w:r w:rsidR="000A1C05">
        <w:rPr>
          <w:rFonts w:ascii="Aptos" w:hAnsi="Aptos"/>
          <w:color w:val="000000" w:themeColor="text1"/>
        </w:rPr>
        <w:t xml:space="preserve"> lab could have been better spent focusing more on parallel improvements and </w:t>
      </w:r>
      <w:r>
        <w:rPr>
          <w:rFonts w:ascii="Aptos" w:hAnsi="Aptos"/>
          <w:color w:val="000000" w:themeColor="text1"/>
        </w:rPr>
        <w:t>a full parallelization (paper style) approach if I had either started earlier</w:t>
      </w:r>
      <w:r w:rsidR="000A1C05">
        <w:rPr>
          <w:rFonts w:ascii="Aptos" w:hAnsi="Aptos"/>
          <w:color w:val="000000" w:themeColor="text1"/>
        </w:rPr>
        <w:t xml:space="preserve"> or </w:t>
      </w:r>
      <w:r>
        <w:rPr>
          <w:rFonts w:ascii="Aptos" w:hAnsi="Aptos"/>
          <w:color w:val="000000" w:themeColor="text1"/>
        </w:rPr>
        <w:t>the course staff had provided more sample codes (sequential code and test cases)</w:t>
      </w:r>
      <w:r w:rsidR="000A1C05">
        <w:rPr>
          <w:rFonts w:ascii="Aptos" w:hAnsi="Aptos"/>
          <w:color w:val="000000" w:themeColor="text1"/>
        </w:rPr>
        <w:t>.</w:t>
      </w:r>
    </w:p>
    <w:p w14:paraId="70C32C79" w14:textId="3CAFC395" w:rsidR="000A1C05" w:rsidRDefault="000A1C05" w:rsidP="00950F7E">
      <w:pPr>
        <w:rPr>
          <w:rFonts w:ascii="Aptos" w:hAnsi="Aptos"/>
          <w:color w:val="000000" w:themeColor="text1"/>
        </w:rPr>
      </w:pPr>
      <w:r>
        <w:rPr>
          <w:rFonts w:ascii="Aptos" w:hAnsi="Aptos"/>
          <w:color w:val="000000" w:themeColor="text1"/>
        </w:rPr>
        <w:t>The time I spent breaks down as follows:</w:t>
      </w:r>
    </w:p>
    <w:p w14:paraId="74B73899" w14:textId="784501A6" w:rsidR="000A1C05" w:rsidRPr="000A1C05" w:rsidRDefault="000A1C05" w:rsidP="000A1C05">
      <w:pPr>
        <w:numPr>
          <w:ilvl w:val="0"/>
          <w:numId w:val="2"/>
        </w:numPr>
        <w:rPr>
          <w:rFonts w:ascii="Aptos" w:hAnsi="Aptos"/>
          <w:color w:val="000000" w:themeColor="text1"/>
        </w:rPr>
      </w:pPr>
      <w:r>
        <w:rPr>
          <w:rFonts w:ascii="Aptos" w:hAnsi="Aptos"/>
          <w:color w:val="000000" w:themeColor="text1"/>
        </w:rPr>
        <w:t xml:space="preserve">8 hours - initial coding and debugging of </w:t>
      </w:r>
      <w:r w:rsidR="00243456">
        <w:rPr>
          <w:rFonts w:ascii="Aptos" w:hAnsi="Aptos"/>
          <w:color w:val="000000" w:themeColor="text1"/>
        </w:rPr>
        <w:t xml:space="preserve">a </w:t>
      </w:r>
      <w:r>
        <w:rPr>
          <w:rFonts w:ascii="Aptos" w:hAnsi="Aptos"/>
          <w:color w:val="000000" w:themeColor="text1"/>
        </w:rPr>
        <w:t xml:space="preserve">sequential </w:t>
      </w:r>
      <w:proofErr w:type="gramStart"/>
      <w:r>
        <w:rPr>
          <w:rFonts w:ascii="Aptos" w:hAnsi="Aptos"/>
          <w:color w:val="000000" w:themeColor="text1"/>
        </w:rPr>
        <w:t>algorithm</w:t>
      </w:r>
      <w:proofErr w:type="gramEnd"/>
    </w:p>
    <w:p w14:paraId="340343B0" w14:textId="56B0654B" w:rsidR="000A1C05" w:rsidRDefault="000A1C05" w:rsidP="000A1C05">
      <w:pPr>
        <w:numPr>
          <w:ilvl w:val="0"/>
          <w:numId w:val="2"/>
        </w:numPr>
        <w:rPr>
          <w:rFonts w:ascii="Aptos" w:hAnsi="Aptos"/>
          <w:color w:val="000000" w:themeColor="text1"/>
        </w:rPr>
      </w:pPr>
      <w:r>
        <w:rPr>
          <w:rFonts w:ascii="Aptos" w:hAnsi="Aptos"/>
          <w:color w:val="000000" w:themeColor="text1"/>
        </w:rPr>
        <w:t>10 hours - further debugging, rewriting, and reverting code to try to optimize for memory usage when getting SIGTERM on Codio</w:t>
      </w:r>
    </w:p>
    <w:p w14:paraId="2DA69604" w14:textId="202C47E1" w:rsidR="000A1C05" w:rsidRDefault="000A1C05" w:rsidP="000A1C05">
      <w:pPr>
        <w:numPr>
          <w:ilvl w:val="0"/>
          <w:numId w:val="2"/>
        </w:numPr>
        <w:rPr>
          <w:rFonts w:ascii="Aptos" w:hAnsi="Aptos"/>
          <w:color w:val="000000" w:themeColor="text1"/>
        </w:rPr>
      </w:pPr>
      <w:r>
        <w:rPr>
          <w:rFonts w:ascii="Aptos" w:hAnsi="Aptos"/>
          <w:color w:val="000000" w:themeColor="text1"/>
        </w:rPr>
        <w:t xml:space="preserve">30 minutes - compiling and running sequentially on my </w:t>
      </w:r>
      <w:proofErr w:type="spellStart"/>
      <w:r>
        <w:rPr>
          <w:rFonts w:ascii="Aptos" w:hAnsi="Aptos"/>
          <w:color w:val="000000" w:themeColor="text1"/>
        </w:rPr>
        <w:t>Macbook</w:t>
      </w:r>
      <w:proofErr w:type="spellEnd"/>
      <w:r>
        <w:rPr>
          <w:rFonts w:ascii="Aptos" w:hAnsi="Aptos"/>
          <w:color w:val="000000" w:themeColor="text1"/>
        </w:rPr>
        <w:t xml:space="preserve"> to see that my implementation should not be an </w:t>
      </w:r>
      <w:proofErr w:type="gramStart"/>
      <w:r>
        <w:rPr>
          <w:rFonts w:ascii="Aptos" w:hAnsi="Aptos"/>
          <w:color w:val="000000" w:themeColor="text1"/>
        </w:rPr>
        <w:t>issue</w:t>
      </w:r>
      <w:proofErr w:type="gramEnd"/>
    </w:p>
    <w:p w14:paraId="4F5B1B9A" w14:textId="4DB5A074" w:rsidR="000A1C05" w:rsidRDefault="000A1C05" w:rsidP="000A1C05">
      <w:pPr>
        <w:numPr>
          <w:ilvl w:val="0"/>
          <w:numId w:val="2"/>
        </w:numPr>
        <w:rPr>
          <w:rFonts w:ascii="Aptos" w:hAnsi="Aptos"/>
          <w:color w:val="000000" w:themeColor="text1"/>
        </w:rPr>
      </w:pPr>
      <w:r>
        <w:rPr>
          <w:rFonts w:ascii="Aptos" w:hAnsi="Aptos"/>
          <w:color w:val="000000" w:themeColor="text1"/>
        </w:rPr>
        <w:t xml:space="preserve">3 hours - researching and deciding what strategy to take for </w:t>
      </w:r>
      <w:proofErr w:type="gramStart"/>
      <w:r>
        <w:rPr>
          <w:rFonts w:ascii="Aptos" w:hAnsi="Aptos"/>
          <w:color w:val="000000" w:themeColor="text1"/>
        </w:rPr>
        <w:t>parallelization</w:t>
      </w:r>
      <w:proofErr w:type="gramEnd"/>
    </w:p>
    <w:p w14:paraId="6E9607BD" w14:textId="511D0671" w:rsidR="000A1C05" w:rsidRDefault="000A1C05" w:rsidP="000A1C05">
      <w:pPr>
        <w:numPr>
          <w:ilvl w:val="0"/>
          <w:numId w:val="2"/>
        </w:numPr>
        <w:rPr>
          <w:rFonts w:ascii="Aptos" w:hAnsi="Aptos"/>
          <w:color w:val="000000" w:themeColor="text1"/>
        </w:rPr>
      </w:pPr>
      <w:r>
        <w:rPr>
          <w:rFonts w:ascii="Aptos" w:hAnsi="Aptos"/>
          <w:color w:val="000000" w:themeColor="text1"/>
        </w:rPr>
        <w:t>2 hours - implementing basic MPICH and troubleshooting (individual messages for each body)</w:t>
      </w:r>
    </w:p>
    <w:p w14:paraId="77FC7997" w14:textId="68C68EA3" w:rsidR="000A1C05" w:rsidRDefault="000A1C05" w:rsidP="000A1C05">
      <w:pPr>
        <w:numPr>
          <w:ilvl w:val="0"/>
          <w:numId w:val="2"/>
        </w:numPr>
        <w:rPr>
          <w:rFonts w:ascii="Aptos" w:hAnsi="Aptos"/>
          <w:color w:val="000000" w:themeColor="text1"/>
        </w:rPr>
      </w:pPr>
      <w:r>
        <w:rPr>
          <w:rFonts w:ascii="Aptos" w:hAnsi="Aptos"/>
          <w:color w:val="000000" w:themeColor="text1"/>
        </w:rPr>
        <w:t xml:space="preserve">2 hours - implementing </w:t>
      </w:r>
      <w:r w:rsidR="00243456">
        <w:rPr>
          <w:rFonts w:ascii="Aptos" w:hAnsi="Aptos"/>
          <w:color w:val="000000" w:themeColor="text1"/>
        </w:rPr>
        <w:t xml:space="preserve">vector message, then changing to </w:t>
      </w:r>
      <w:proofErr w:type="spellStart"/>
      <w:r w:rsidR="00243456">
        <w:rPr>
          <w:rFonts w:ascii="Aptos" w:hAnsi="Aptos"/>
          <w:color w:val="000000" w:themeColor="text1"/>
        </w:rPr>
        <w:t>Allgatherv</w:t>
      </w:r>
      <w:proofErr w:type="spellEnd"/>
      <w:r w:rsidR="00243456">
        <w:rPr>
          <w:rFonts w:ascii="Aptos" w:hAnsi="Aptos"/>
          <w:color w:val="000000" w:themeColor="text1"/>
        </w:rPr>
        <w:t xml:space="preserve"> method.</w:t>
      </w:r>
    </w:p>
    <w:p w14:paraId="507CCA1D" w14:textId="4644B7E8" w:rsidR="00243456" w:rsidRDefault="00243456" w:rsidP="000A1C05">
      <w:pPr>
        <w:numPr>
          <w:ilvl w:val="0"/>
          <w:numId w:val="2"/>
        </w:numPr>
        <w:rPr>
          <w:rFonts w:ascii="Aptos" w:hAnsi="Aptos"/>
          <w:color w:val="000000" w:themeColor="text1"/>
        </w:rPr>
      </w:pPr>
      <w:r>
        <w:rPr>
          <w:rFonts w:ascii="Aptos" w:hAnsi="Aptos"/>
          <w:color w:val="000000" w:themeColor="text1"/>
        </w:rPr>
        <w:t xml:space="preserve">2 hours - measuring, plotting, and writing </w:t>
      </w:r>
      <w:proofErr w:type="gramStart"/>
      <w:r>
        <w:rPr>
          <w:rFonts w:ascii="Aptos" w:hAnsi="Aptos"/>
          <w:color w:val="000000" w:themeColor="text1"/>
        </w:rPr>
        <w:t>report</w:t>
      </w:r>
      <w:proofErr w:type="gramEnd"/>
    </w:p>
    <w:p w14:paraId="7FC34AB1" w14:textId="6755C0E6" w:rsidR="00243456" w:rsidRDefault="00243456" w:rsidP="00243456">
      <w:pPr>
        <w:rPr>
          <w:rFonts w:ascii="Aptos" w:hAnsi="Aptos"/>
          <w:color w:val="000000" w:themeColor="text1"/>
        </w:rPr>
      </w:pPr>
      <w:r>
        <w:rPr>
          <w:rFonts w:ascii="Aptos" w:hAnsi="Aptos"/>
          <w:color w:val="000000" w:themeColor="text1"/>
        </w:rPr>
        <w:t>Overall time spent adds up to about 27.5 hours, of which a smaller portion than I would have liked was spent on parallel/interesting issues (primarily due to Codio limiting their platform performance).</w:t>
      </w:r>
    </w:p>
    <w:p w14:paraId="06945A84" w14:textId="64D39F53" w:rsidR="00243456" w:rsidRDefault="00243456" w:rsidP="00243456">
      <w:pPr>
        <w:rPr>
          <w:rFonts w:ascii="Aptos" w:hAnsi="Aptos"/>
          <w:color w:val="000000" w:themeColor="text1"/>
        </w:rPr>
      </w:pPr>
      <w:r>
        <w:rPr>
          <w:rFonts w:ascii="Aptos" w:hAnsi="Aptos"/>
          <w:color w:val="000000" w:themeColor="text1"/>
        </w:rPr>
        <w:t>I used Codio for all measurements and performance comparisons; I only took one on my laptop to confirm that my implementation could handle 100,000 points without getting killed.</w:t>
      </w:r>
    </w:p>
    <w:p w14:paraId="0066F428" w14:textId="42AD9F04" w:rsidR="00D740A5" w:rsidRDefault="00243456" w:rsidP="00DB4E6A">
      <w:pPr>
        <w:rPr>
          <w:rFonts w:ascii="Aptos" w:hAnsi="Aptos"/>
          <w:color w:val="000000" w:themeColor="text1"/>
        </w:rPr>
      </w:pPr>
      <w:r>
        <w:rPr>
          <w:rFonts w:ascii="Aptos" w:hAnsi="Aptos"/>
          <w:color w:val="000000" w:themeColor="text1"/>
        </w:rPr>
        <w:lastRenderedPageBreak/>
        <w:t>Overall, the MPI APIs provide a vibrant way to handle inter-process communication. I would like to investigate their use in a distributed system, potentially with machines not physically collocated or worldwide. I have not explored current software utilizing MPI but would not be surprised to find popular software using it of this nature already.</w:t>
      </w:r>
    </w:p>
    <w:p w14:paraId="16156031" w14:textId="5C3F7069" w:rsidR="00DB4E6A" w:rsidRPr="00DB4E6A" w:rsidRDefault="00DB4E6A" w:rsidP="00DB4E6A">
      <w:pPr>
        <w:rPr>
          <w:rFonts w:ascii="Aptos" w:hAnsi="Aptos"/>
          <w:color w:val="000000" w:themeColor="text1"/>
        </w:rPr>
      </w:pPr>
      <w:r>
        <w:rPr>
          <w:rFonts w:ascii="Aptos" w:hAnsi="Aptos"/>
          <w:color w:val="000000" w:themeColor="text1"/>
        </w:rPr>
        <w:t>I want to thank the course staff and fellow students for their hard work and input to teach and participate in an enriching course. I am pursuing a career transition into software development and graduating this semester; the skills I built in this class and program will help propel my career to the next level.</w:t>
      </w:r>
    </w:p>
    <w:sectPr w:rsidR="00DB4E6A" w:rsidRPr="00DB4E6A" w:rsidSect="00BA02F0">
      <w:footerReference w:type="default" r:id="rId15"/>
      <w:type w:val="continuous"/>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F485A" w14:textId="77777777" w:rsidR="00695DF8" w:rsidRDefault="00695DF8">
      <w:pPr>
        <w:spacing w:after="0" w:line="240" w:lineRule="auto"/>
      </w:pPr>
      <w:r>
        <w:separator/>
      </w:r>
    </w:p>
    <w:p w14:paraId="70076A9A" w14:textId="77777777" w:rsidR="00695DF8" w:rsidRDefault="00695DF8"/>
  </w:endnote>
  <w:endnote w:type="continuationSeparator" w:id="0">
    <w:p w14:paraId="542F0486" w14:textId="77777777" w:rsidR="00695DF8" w:rsidRDefault="00695DF8">
      <w:pPr>
        <w:spacing w:after="0" w:line="240" w:lineRule="auto"/>
      </w:pPr>
      <w:r>
        <w:continuationSeparator/>
      </w:r>
    </w:p>
    <w:p w14:paraId="2ACD6657" w14:textId="77777777" w:rsidR="00695DF8" w:rsidRDefault="00695D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237BD" w14:textId="77777777" w:rsidR="00B170FA"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8AF7B" w14:textId="77777777" w:rsidR="00695DF8" w:rsidRDefault="00695DF8">
      <w:pPr>
        <w:spacing w:after="0" w:line="240" w:lineRule="auto"/>
      </w:pPr>
      <w:r>
        <w:separator/>
      </w:r>
    </w:p>
    <w:p w14:paraId="7BB0D90C" w14:textId="77777777" w:rsidR="00695DF8" w:rsidRDefault="00695DF8"/>
  </w:footnote>
  <w:footnote w:type="continuationSeparator" w:id="0">
    <w:p w14:paraId="35A930C5" w14:textId="77777777" w:rsidR="00695DF8" w:rsidRDefault="00695DF8">
      <w:pPr>
        <w:spacing w:after="0" w:line="240" w:lineRule="auto"/>
      </w:pPr>
      <w:r>
        <w:continuationSeparator/>
      </w:r>
    </w:p>
    <w:p w14:paraId="36C0BE66" w14:textId="77777777" w:rsidR="00695DF8" w:rsidRDefault="00695DF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1" w15:restartNumberingAfterBreak="0">
    <w:nsid w:val="6D3960CE"/>
    <w:multiLevelType w:val="hybridMultilevel"/>
    <w:tmpl w:val="62641C6C"/>
    <w:lvl w:ilvl="0" w:tplc="B4B0774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6406099">
    <w:abstractNumId w:val="0"/>
  </w:num>
  <w:num w:numId="2" w16cid:durableId="1816274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F7E"/>
    <w:rsid w:val="0005347B"/>
    <w:rsid w:val="000743BE"/>
    <w:rsid w:val="00080556"/>
    <w:rsid w:val="000879D8"/>
    <w:rsid w:val="000A1C05"/>
    <w:rsid w:val="001202C7"/>
    <w:rsid w:val="001A1EFC"/>
    <w:rsid w:val="00243456"/>
    <w:rsid w:val="00301164"/>
    <w:rsid w:val="00366C97"/>
    <w:rsid w:val="00372455"/>
    <w:rsid w:val="00392647"/>
    <w:rsid w:val="003C364F"/>
    <w:rsid w:val="00414AA4"/>
    <w:rsid w:val="0044029F"/>
    <w:rsid w:val="004E19F5"/>
    <w:rsid w:val="004F31FC"/>
    <w:rsid w:val="004F5795"/>
    <w:rsid w:val="005C62B4"/>
    <w:rsid w:val="00646878"/>
    <w:rsid w:val="00673041"/>
    <w:rsid w:val="0068608C"/>
    <w:rsid w:val="00695DF8"/>
    <w:rsid w:val="006A6FE1"/>
    <w:rsid w:val="006C7A1B"/>
    <w:rsid w:val="0070201B"/>
    <w:rsid w:val="00807DC3"/>
    <w:rsid w:val="008422CC"/>
    <w:rsid w:val="00843424"/>
    <w:rsid w:val="009136BF"/>
    <w:rsid w:val="00950F7E"/>
    <w:rsid w:val="00A179B9"/>
    <w:rsid w:val="00A34CB0"/>
    <w:rsid w:val="00AD0C1E"/>
    <w:rsid w:val="00B170FA"/>
    <w:rsid w:val="00B27CD3"/>
    <w:rsid w:val="00B93D1F"/>
    <w:rsid w:val="00BA02F0"/>
    <w:rsid w:val="00BF0047"/>
    <w:rsid w:val="00C5608F"/>
    <w:rsid w:val="00C8091A"/>
    <w:rsid w:val="00CE10F4"/>
    <w:rsid w:val="00D6258F"/>
    <w:rsid w:val="00D740A5"/>
    <w:rsid w:val="00DB23C0"/>
    <w:rsid w:val="00DB4E6A"/>
    <w:rsid w:val="00DF29A2"/>
    <w:rsid w:val="00E12673"/>
    <w:rsid w:val="00E61A43"/>
    <w:rsid w:val="00E64A27"/>
    <w:rsid w:val="00EA50CA"/>
    <w:rsid w:val="00F7262A"/>
    <w:rsid w:val="00FD1D9B"/>
    <w:rsid w:val="00FE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1C5D5"/>
  <w15:chartTrackingRefBased/>
  <w15:docId w15:val="{87FF7C5C-E12A-184C-8ACA-CB0AE1CA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BA02F0"/>
    <w:pPr>
      <w:ind w:left="720"/>
      <w:contextualSpacing/>
    </w:pPr>
  </w:style>
  <w:style w:type="character" w:styleId="Hyperlink">
    <w:name w:val="Hyperlink"/>
    <w:basedOn w:val="DefaultParagraphFont"/>
    <w:uiPriority w:val="99"/>
    <w:unhideWhenUsed/>
    <w:rsid w:val="00C5608F"/>
    <w:rPr>
      <w:color w:val="58A8AD" w:themeColor="hyperlink"/>
      <w:u w:val="single"/>
    </w:rPr>
  </w:style>
  <w:style w:type="character" w:styleId="UnresolvedMention">
    <w:name w:val="Unresolved Mention"/>
    <w:basedOn w:val="DefaultParagraphFont"/>
    <w:uiPriority w:val="99"/>
    <w:semiHidden/>
    <w:unhideWhenUsed/>
    <w:rsid w:val="00C56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05767">
      <w:bodyDiv w:val="1"/>
      <w:marLeft w:val="0"/>
      <w:marRight w:val="0"/>
      <w:marTop w:val="0"/>
      <w:marBottom w:val="0"/>
      <w:divBdr>
        <w:top w:val="none" w:sz="0" w:space="0" w:color="auto"/>
        <w:left w:val="none" w:sz="0" w:space="0" w:color="auto"/>
        <w:bottom w:val="none" w:sz="0" w:space="0" w:color="auto"/>
        <w:right w:val="none" w:sz="0" w:space="0" w:color="auto"/>
      </w:divBdr>
      <w:divsChild>
        <w:div w:id="280963055">
          <w:marLeft w:val="0"/>
          <w:marRight w:val="0"/>
          <w:marTop w:val="0"/>
          <w:marBottom w:val="0"/>
          <w:divBdr>
            <w:top w:val="none" w:sz="0" w:space="0" w:color="auto"/>
            <w:left w:val="none" w:sz="0" w:space="0" w:color="auto"/>
            <w:bottom w:val="none" w:sz="0" w:space="0" w:color="auto"/>
            <w:right w:val="none" w:sz="0" w:space="0" w:color="auto"/>
          </w:divBdr>
          <w:divsChild>
            <w:div w:id="175119913">
              <w:marLeft w:val="0"/>
              <w:marRight w:val="0"/>
              <w:marTop w:val="0"/>
              <w:marBottom w:val="0"/>
              <w:divBdr>
                <w:top w:val="none" w:sz="0" w:space="0" w:color="auto"/>
                <w:left w:val="none" w:sz="0" w:space="0" w:color="auto"/>
                <w:bottom w:val="none" w:sz="0" w:space="0" w:color="auto"/>
                <w:right w:val="none" w:sz="0" w:space="0" w:color="auto"/>
              </w:divBdr>
              <w:divsChild>
                <w:div w:id="173797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5156">
      <w:bodyDiv w:val="1"/>
      <w:marLeft w:val="0"/>
      <w:marRight w:val="0"/>
      <w:marTop w:val="0"/>
      <w:marBottom w:val="0"/>
      <w:divBdr>
        <w:top w:val="none" w:sz="0" w:space="0" w:color="auto"/>
        <w:left w:val="none" w:sz="0" w:space="0" w:color="auto"/>
        <w:bottom w:val="none" w:sz="0" w:space="0" w:color="auto"/>
        <w:right w:val="none" w:sz="0" w:space="0" w:color="auto"/>
      </w:divBdr>
    </w:div>
    <w:div w:id="474177650">
      <w:bodyDiv w:val="1"/>
      <w:marLeft w:val="0"/>
      <w:marRight w:val="0"/>
      <w:marTop w:val="0"/>
      <w:marBottom w:val="0"/>
      <w:divBdr>
        <w:top w:val="none" w:sz="0" w:space="0" w:color="auto"/>
        <w:left w:val="none" w:sz="0" w:space="0" w:color="auto"/>
        <w:bottom w:val="none" w:sz="0" w:space="0" w:color="auto"/>
        <w:right w:val="none" w:sz="0" w:space="0" w:color="auto"/>
      </w:divBdr>
    </w:div>
    <w:div w:id="963080371">
      <w:bodyDiv w:val="1"/>
      <w:marLeft w:val="0"/>
      <w:marRight w:val="0"/>
      <w:marTop w:val="0"/>
      <w:marBottom w:val="0"/>
      <w:divBdr>
        <w:top w:val="none" w:sz="0" w:space="0" w:color="auto"/>
        <w:left w:val="none" w:sz="0" w:space="0" w:color="auto"/>
        <w:bottom w:val="none" w:sz="0" w:space="0" w:color="auto"/>
        <w:right w:val="none" w:sz="0" w:space="0" w:color="auto"/>
      </w:divBdr>
      <w:divsChild>
        <w:div w:id="1180774618">
          <w:marLeft w:val="0"/>
          <w:marRight w:val="0"/>
          <w:marTop w:val="0"/>
          <w:marBottom w:val="0"/>
          <w:divBdr>
            <w:top w:val="none" w:sz="0" w:space="0" w:color="auto"/>
            <w:left w:val="none" w:sz="0" w:space="0" w:color="auto"/>
            <w:bottom w:val="none" w:sz="0" w:space="0" w:color="auto"/>
            <w:right w:val="none" w:sz="0" w:space="0" w:color="auto"/>
          </w:divBdr>
          <w:divsChild>
            <w:div w:id="930159640">
              <w:marLeft w:val="0"/>
              <w:marRight w:val="0"/>
              <w:marTop w:val="0"/>
              <w:marBottom w:val="0"/>
              <w:divBdr>
                <w:top w:val="none" w:sz="0" w:space="0" w:color="auto"/>
                <w:left w:val="none" w:sz="0" w:space="0" w:color="auto"/>
                <w:bottom w:val="none" w:sz="0" w:space="0" w:color="auto"/>
                <w:right w:val="none" w:sz="0" w:space="0" w:color="auto"/>
              </w:divBdr>
              <w:divsChild>
                <w:div w:id="171627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896035">
      <w:bodyDiv w:val="1"/>
      <w:marLeft w:val="0"/>
      <w:marRight w:val="0"/>
      <w:marTop w:val="0"/>
      <w:marBottom w:val="0"/>
      <w:divBdr>
        <w:top w:val="none" w:sz="0" w:space="0" w:color="auto"/>
        <w:left w:val="none" w:sz="0" w:space="0" w:color="auto"/>
        <w:bottom w:val="none" w:sz="0" w:space="0" w:color="auto"/>
        <w:right w:val="none" w:sz="0" w:space="0" w:color="auto"/>
      </w:divBdr>
    </w:div>
    <w:div w:id="1188058084">
      <w:bodyDiv w:val="1"/>
      <w:marLeft w:val="0"/>
      <w:marRight w:val="0"/>
      <w:marTop w:val="0"/>
      <w:marBottom w:val="0"/>
      <w:divBdr>
        <w:top w:val="none" w:sz="0" w:space="0" w:color="auto"/>
        <w:left w:val="none" w:sz="0" w:space="0" w:color="auto"/>
        <w:bottom w:val="none" w:sz="0" w:space="0" w:color="auto"/>
        <w:right w:val="none" w:sz="0" w:space="0" w:color="auto"/>
      </w:divBdr>
    </w:div>
    <w:div w:id="1680695764">
      <w:bodyDiv w:val="1"/>
      <w:marLeft w:val="0"/>
      <w:marRight w:val="0"/>
      <w:marTop w:val="0"/>
      <w:marBottom w:val="0"/>
      <w:divBdr>
        <w:top w:val="none" w:sz="0" w:space="0" w:color="auto"/>
        <w:left w:val="none" w:sz="0" w:space="0" w:color="auto"/>
        <w:bottom w:val="none" w:sz="0" w:space="0" w:color="auto"/>
        <w:right w:val="none" w:sz="0" w:space="0" w:color="auto"/>
      </w:divBdr>
    </w:div>
    <w:div w:id="1704595604">
      <w:bodyDiv w:val="1"/>
      <w:marLeft w:val="0"/>
      <w:marRight w:val="0"/>
      <w:marTop w:val="0"/>
      <w:marBottom w:val="0"/>
      <w:divBdr>
        <w:top w:val="none" w:sz="0" w:space="0" w:color="auto"/>
        <w:left w:val="none" w:sz="0" w:space="0" w:color="auto"/>
        <w:bottom w:val="none" w:sz="0" w:space="0" w:color="auto"/>
        <w:right w:val="none" w:sz="0" w:space="0" w:color="auto"/>
      </w:divBdr>
      <w:divsChild>
        <w:div w:id="1770853387">
          <w:marLeft w:val="0"/>
          <w:marRight w:val="0"/>
          <w:marTop w:val="0"/>
          <w:marBottom w:val="0"/>
          <w:divBdr>
            <w:top w:val="none" w:sz="0" w:space="0" w:color="auto"/>
            <w:left w:val="none" w:sz="0" w:space="0" w:color="auto"/>
            <w:bottom w:val="none" w:sz="0" w:space="0" w:color="auto"/>
            <w:right w:val="none" w:sz="0" w:space="0" w:color="auto"/>
          </w:divBdr>
          <w:divsChild>
            <w:div w:id="1984264874">
              <w:marLeft w:val="0"/>
              <w:marRight w:val="0"/>
              <w:marTop w:val="0"/>
              <w:marBottom w:val="0"/>
              <w:divBdr>
                <w:top w:val="none" w:sz="0" w:space="0" w:color="auto"/>
                <w:left w:val="none" w:sz="0" w:space="0" w:color="auto"/>
                <w:bottom w:val="none" w:sz="0" w:space="0" w:color="auto"/>
                <w:right w:val="none" w:sz="0" w:space="0" w:color="auto"/>
              </w:divBdr>
              <w:divsChild>
                <w:div w:id="199525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631988">
      <w:bodyDiv w:val="1"/>
      <w:marLeft w:val="0"/>
      <w:marRight w:val="0"/>
      <w:marTop w:val="0"/>
      <w:marBottom w:val="0"/>
      <w:divBdr>
        <w:top w:val="none" w:sz="0" w:space="0" w:color="auto"/>
        <w:left w:val="none" w:sz="0" w:space="0" w:color="auto"/>
        <w:bottom w:val="none" w:sz="0" w:space="0" w:color="auto"/>
        <w:right w:val="none" w:sz="0" w:space="0" w:color="auto"/>
      </w:divBdr>
    </w:div>
    <w:div w:id="1914392926">
      <w:bodyDiv w:val="1"/>
      <w:marLeft w:val="0"/>
      <w:marRight w:val="0"/>
      <w:marTop w:val="0"/>
      <w:marBottom w:val="0"/>
      <w:divBdr>
        <w:top w:val="none" w:sz="0" w:space="0" w:color="auto"/>
        <w:left w:val="none" w:sz="0" w:space="0" w:color="auto"/>
        <w:bottom w:val="none" w:sz="0" w:space="0" w:color="auto"/>
        <w:right w:val="none" w:sz="0" w:space="0" w:color="auto"/>
      </w:divBdr>
    </w:div>
    <w:div w:id="1956670223">
      <w:bodyDiv w:val="1"/>
      <w:marLeft w:val="0"/>
      <w:marRight w:val="0"/>
      <w:marTop w:val="0"/>
      <w:marBottom w:val="0"/>
      <w:divBdr>
        <w:top w:val="none" w:sz="0" w:space="0" w:color="auto"/>
        <w:left w:val="none" w:sz="0" w:space="0" w:color="auto"/>
        <w:bottom w:val="none" w:sz="0" w:space="0" w:color="auto"/>
        <w:right w:val="none" w:sz="0" w:space="0" w:color="auto"/>
      </w:divBdr>
    </w:div>
    <w:div w:id="200018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3" Type="http://schemas.openxmlformats.org/officeDocument/2006/relationships/settings" Target="settings.xml"/><Relationship Id="rId7" Type="http://schemas.openxmlformats.org/officeDocument/2006/relationships/hyperlink" Target="https://www.cs.princeton.edu/courses/archive/fall03/cs126/assignments/barnes-hut.html" TargetMode="External"/><Relationship Id="rId12" Type="http://schemas.openxmlformats.org/officeDocument/2006/relationships/chart" Target="charts/chart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chart" Target="charts/chart7.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hnpeterson/Library/Containers/com.microsoft.Word/Data/Library/Application%20Support/Microsoft/Office/16.0/DTS/en-US%7b80FFAB7C-9100-CE42-8295-A13E8EF77722%7d/%7b1D86E058-EFD1-F04E-BBD3-62CEB3235CAA%7dtf1000208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johnpeterson/Documents/UTexas%20CS/PS/cs380p-f23/other/timing-sequenti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johnpeterson/Documents/UTexas%20CS/PS/cs380p-f23/other/timing-sequentia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johnpeterson/Documents/UTexas%20CS/PS/cs380p-f23/other/timing-sequenti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johnpeterson/Documents/UTexas%20CS/PS/cs380p-f23/other/timing-sequentia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johnpeterson/Documents/UTexas%20CS/PS/cs380p-f23/other/timing-sequential.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johnpeterson/Documents/UTexas%20CS/PS/cs380p-f23/other/timing-sequenti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johnpeterson/Documents/UTexas%20CS/PS/cs380p-f23/other/timing-sequential.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Runtime (s) vs. Number of MPI Processes</a:t>
            </a:r>
            <a:r>
              <a:rPr lang="en-US" baseline="0"/>
              <a:t> (individual messages) for 100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'100-0.005-100'!$L$3</c:f>
              <c:strCache>
                <c:ptCount val="1"/>
                <c:pt idx="0">
                  <c:v>time (s)</c:v>
                </c:pt>
              </c:strCache>
            </c:strRef>
          </c:tx>
          <c:spPr>
            <a:ln w="28575" cap="rnd">
              <a:solidFill>
                <a:schemeClr val="accent1"/>
              </a:solidFill>
              <a:round/>
            </a:ln>
            <a:effectLst/>
          </c:spPr>
          <c:marker>
            <c:symbol val="none"/>
          </c:marker>
          <c:cat>
            <c:strRef>
              <c:f>'100-0.005-100'!$M$2:$T$2</c:f>
              <c:strCache>
                <c:ptCount val="8"/>
                <c:pt idx="0">
                  <c:v>n=1</c:v>
                </c:pt>
                <c:pt idx="1">
                  <c:v>n=2</c:v>
                </c:pt>
                <c:pt idx="2">
                  <c:v>n=3</c:v>
                </c:pt>
                <c:pt idx="3">
                  <c:v>n=4</c:v>
                </c:pt>
                <c:pt idx="4">
                  <c:v>n=5</c:v>
                </c:pt>
                <c:pt idx="5">
                  <c:v>n=6</c:v>
                </c:pt>
                <c:pt idx="6">
                  <c:v>n=7</c:v>
                </c:pt>
                <c:pt idx="7">
                  <c:v>n=8</c:v>
                </c:pt>
              </c:strCache>
            </c:strRef>
          </c:cat>
          <c:val>
            <c:numRef>
              <c:f>'100-0.005-100'!$M$3:$T$3</c:f>
              <c:numCache>
                <c:formatCode>General</c:formatCode>
                <c:ptCount val="8"/>
                <c:pt idx="0">
                  <c:v>3.0767200000000001E-2</c:v>
                </c:pt>
                <c:pt idx="1">
                  <c:v>4.3179599999999999E-2</c:v>
                </c:pt>
                <c:pt idx="2">
                  <c:v>4.7219200000000003E-2</c:v>
                </c:pt>
                <c:pt idx="3">
                  <c:v>5.4188599999999996E-2</c:v>
                </c:pt>
                <c:pt idx="4">
                  <c:v>5.9261000000000008E-2</c:v>
                </c:pt>
                <c:pt idx="5">
                  <c:v>6.0285400000000003E-2</c:v>
                </c:pt>
                <c:pt idx="6">
                  <c:v>6.2567999999999999E-2</c:v>
                </c:pt>
                <c:pt idx="7">
                  <c:v>6.563179999999999E-2</c:v>
                </c:pt>
              </c:numCache>
            </c:numRef>
          </c:val>
          <c:smooth val="0"/>
          <c:extLst>
            <c:ext xmlns:c16="http://schemas.microsoft.com/office/drawing/2014/chart" uri="{C3380CC4-5D6E-409C-BE32-E72D297353CC}">
              <c16:uniqueId val="{00000000-BA91-114B-9A3F-3A2F2D02E98C}"/>
            </c:ext>
          </c:extLst>
        </c:ser>
        <c:dLbls>
          <c:showLegendKey val="0"/>
          <c:showVal val="0"/>
          <c:showCatName val="0"/>
          <c:showSerName val="0"/>
          <c:showPercent val="0"/>
          <c:showBubbleSize val="0"/>
        </c:dLbls>
        <c:smooth val="0"/>
        <c:axId val="964796367"/>
        <c:axId val="964798095"/>
      </c:lineChart>
      <c:catAx>
        <c:axId val="96479636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MPI 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798095"/>
        <c:crosses val="autoZero"/>
        <c:auto val="1"/>
        <c:lblAlgn val="ctr"/>
        <c:lblOffset val="100"/>
        <c:noMultiLvlLbl val="0"/>
      </c:catAx>
      <c:valAx>
        <c:axId val="96479809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7963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Runtime</a:t>
            </a:r>
            <a:r>
              <a:rPr lang="en-US" baseline="0"/>
              <a:t> (s) vs. Number of MPI Processors (individual messages) for 10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'10-0.005-100'!$M$2:$S$2</c:f>
              <c:strCache>
                <c:ptCount val="7"/>
                <c:pt idx="0">
                  <c:v>n=1</c:v>
                </c:pt>
                <c:pt idx="1">
                  <c:v>n=2</c:v>
                </c:pt>
                <c:pt idx="2">
                  <c:v>n=3</c:v>
                </c:pt>
                <c:pt idx="3">
                  <c:v>n=4</c:v>
                </c:pt>
                <c:pt idx="4">
                  <c:v>n=5</c:v>
                </c:pt>
                <c:pt idx="5">
                  <c:v>n=6</c:v>
                </c:pt>
                <c:pt idx="6">
                  <c:v>n=7</c:v>
                </c:pt>
              </c:strCache>
            </c:strRef>
          </c:cat>
          <c:val>
            <c:numRef>
              <c:f>'10-0.005-100'!$M$3:$S$3</c:f>
              <c:numCache>
                <c:formatCode>General</c:formatCode>
                <c:ptCount val="7"/>
                <c:pt idx="0">
                  <c:v>1.042E-3</c:v>
                </c:pt>
                <c:pt idx="1">
                  <c:v>2.9696000000000002E-3</c:v>
                </c:pt>
                <c:pt idx="2">
                  <c:v>3.3722000000000001E-3</c:v>
                </c:pt>
                <c:pt idx="3">
                  <c:v>3.8027999999999998E-3</c:v>
                </c:pt>
                <c:pt idx="4">
                  <c:v>4.5933999999999992E-3</c:v>
                </c:pt>
                <c:pt idx="5">
                  <c:v>6.9584000000000009E-3</c:v>
                </c:pt>
                <c:pt idx="6">
                  <c:v>5.6584000000000001E-3</c:v>
                </c:pt>
              </c:numCache>
            </c:numRef>
          </c:val>
          <c:smooth val="0"/>
          <c:extLst>
            <c:ext xmlns:c16="http://schemas.microsoft.com/office/drawing/2014/chart" uri="{C3380CC4-5D6E-409C-BE32-E72D297353CC}">
              <c16:uniqueId val="{00000000-613B-4841-B939-E512BB439E22}"/>
            </c:ext>
          </c:extLst>
        </c:ser>
        <c:dLbls>
          <c:showLegendKey val="0"/>
          <c:showVal val="0"/>
          <c:showCatName val="0"/>
          <c:showSerName val="0"/>
          <c:showPercent val="0"/>
          <c:showBubbleSize val="0"/>
        </c:dLbls>
        <c:smooth val="0"/>
        <c:axId val="535904192"/>
        <c:axId val="535917744"/>
      </c:lineChart>
      <c:catAx>
        <c:axId val="535904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MPI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17744"/>
        <c:crosses val="autoZero"/>
        <c:auto val="1"/>
        <c:lblAlgn val="ctr"/>
        <c:lblOffset val="100"/>
        <c:noMultiLvlLbl val="0"/>
      </c:catAx>
      <c:valAx>
        <c:axId val="535917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041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runtime (s) vs. MPI Processes (individual messages) for 10,000 points, 100 iterations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'10000-0.005-100'!$M$2:$P$2</c:f>
              <c:strCache>
                <c:ptCount val="4"/>
                <c:pt idx="0">
                  <c:v>n=1</c:v>
                </c:pt>
                <c:pt idx="1">
                  <c:v>n=2</c:v>
                </c:pt>
                <c:pt idx="2">
                  <c:v>n=3</c:v>
                </c:pt>
                <c:pt idx="3">
                  <c:v>n=4</c:v>
                </c:pt>
              </c:strCache>
            </c:strRef>
          </c:cat>
          <c:val>
            <c:numRef>
              <c:f>'10000-0.005-100'!$M$3:$P$3</c:f>
              <c:numCache>
                <c:formatCode>General</c:formatCode>
                <c:ptCount val="4"/>
                <c:pt idx="0">
                  <c:v>9.5731503999999994</c:v>
                </c:pt>
                <c:pt idx="1">
                  <c:v>12.532632000000001</c:v>
                </c:pt>
                <c:pt idx="2">
                  <c:v>13.614298</c:v>
                </c:pt>
                <c:pt idx="3">
                  <c:v>14.736552400000003</c:v>
                </c:pt>
              </c:numCache>
            </c:numRef>
          </c:val>
          <c:smooth val="0"/>
          <c:extLst>
            <c:ext xmlns:c16="http://schemas.microsoft.com/office/drawing/2014/chart" uri="{C3380CC4-5D6E-409C-BE32-E72D297353CC}">
              <c16:uniqueId val="{00000000-DF9D-714A-99F3-0A49EB3F697C}"/>
            </c:ext>
          </c:extLst>
        </c:ser>
        <c:dLbls>
          <c:showLegendKey val="0"/>
          <c:showVal val="0"/>
          <c:showCatName val="0"/>
          <c:showSerName val="0"/>
          <c:showPercent val="0"/>
          <c:showBubbleSize val="0"/>
        </c:dLbls>
        <c:smooth val="0"/>
        <c:axId val="643263743"/>
        <c:axId val="643044735"/>
      </c:lineChart>
      <c:catAx>
        <c:axId val="64326374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MPI 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044735"/>
        <c:crosses val="autoZero"/>
        <c:auto val="1"/>
        <c:lblAlgn val="ctr"/>
        <c:lblOffset val="100"/>
        <c:noMultiLvlLbl val="0"/>
      </c:catAx>
      <c:valAx>
        <c:axId val="64304473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a:t>
                </a:r>
                <a:r>
                  <a:rPr lang="en-US" baseline="0"/>
                  <a:t> r</a:t>
                </a:r>
                <a:r>
                  <a:rPr lang="en-US"/>
                  <a:t>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432637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Runtime (s) vs. Number of MPI Processes (Allgatherv) for 100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'100-0.005-100'!$L$13</c:f>
              <c:strCache>
                <c:ptCount val="1"/>
                <c:pt idx="0">
                  <c:v>time (s)</c:v>
                </c:pt>
              </c:strCache>
            </c:strRef>
          </c:tx>
          <c:spPr>
            <a:ln w="28575" cap="rnd">
              <a:solidFill>
                <a:schemeClr val="accent1"/>
              </a:solidFill>
              <a:round/>
            </a:ln>
            <a:effectLst/>
          </c:spPr>
          <c:marker>
            <c:symbol val="none"/>
          </c:marker>
          <c:cat>
            <c:strRef>
              <c:f>'100-0.005-100'!$M$12:$S$12</c:f>
              <c:strCache>
                <c:ptCount val="7"/>
                <c:pt idx="0">
                  <c:v>n=1</c:v>
                </c:pt>
                <c:pt idx="1">
                  <c:v>n=2</c:v>
                </c:pt>
                <c:pt idx="2">
                  <c:v>n=3</c:v>
                </c:pt>
                <c:pt idx="3">
                  <c:v>n=4</c:v>
                </c:pt>
                <c:pt idx="4">
                  <c:v>n=5</c:v>
                </c:pt>
                <c:pt idx="5">
                  <c:v>n=6</c:v>
                </c:pt>
                <c:pt idx="6">
                  <c:v>n=7</c:v>
                </c:pt>
              </c:strCache>
            </c:strRef>
          </c:cat>
          <c:val>
            <c:numRef>
              <c:f>'100-0.005-100'!$M$13:$S$13</c:f>
              <c:numCache>
                <c:formatCode>General</c:formatCode>
                <c:ptCount val="7"/>
                <c:pt idx="0">
                  <c:v>3.0767200000000001E-2</c:v>
                </c:pt>
                <c:pt idx="1">
                  <c:v>2.76128E-2</c:v>
                </c:pt>
                <c:pt idx="2">
                  <c:v>2.6930199999999998E-2</c:v>
                </c:pt>
                <c:pt idx="3">
                  <c:v>2.51556E-2</c:v>
                </c:pt>
                <c:pt idx="4">
                  <c:v>2.41286E-2</c:v>
                </c:pt>
                <c:pt idx="5">
                  <c:v>3.1219600000000004E-2</c:v>
                </c:pt>
                <c:pt idx="6">
                  <c:v>7.3617600000000005E-2</c:v>
                </c:pt>
              </c:numCache>
            </c:numRef>
          </c:val>
          <c:smooth val="0"/>
          <c:extLst>
            <c:ext xmlns:c16="http://schemas.microsoft.com/office/drawing/2014/chart" uri="{C3380CC4-5D6E-409C-BE32-E72D297353CC}">
              <c16:uniqueId val="{00000000-166C-F344-9B91-2988196E9DC2}"/>
            </c:ext>
          </c:extLst>
        </c:ser>
        <c:dLbls>
          <c:showLegendKey val="0"/>
          <c:showVal val="0"/>
          <c:showCatName val="0"/>
          <c:showSerName val="0"/>
          <c:showPercent val="0"/>
          <c:showBubbleSize val="0"/>
        </c:dLbls>
        <c:smooth val="0"/>
        <c:axId val="964969679"/>
        <c:axId val="964971407"/>
      </c:lineChart>
      <c:catAx>
        <c:axId val="96496967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MPI 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71407"/>
        <c:crosses val="autoZero"/>
        <c:auto val="1"/>
        <c:lblAlgn val="ctr"/>
        <c:lblOffset val="100"/>
        <c:noMultiLvlLbl val="0"/>
      </c:catAx>
      <c:valAx>
        <c:axId val="9649714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496967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Runtime (s) vs. Number of MPI Processors (Allgatherv) for 10 points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'10-0.005-100'!$M$12:$R$12</c:f>
              <c:strCache>
                <c:ptCount val="6"/>
                <c:pt idx="0">
                  <c:v>n=1</c:v>
                </c:pt>
                <c:pt idx="1">
                  <c:v>n=2</c:v>
                </c:pt>
                <c:pt idx="2">
                  <c:v>n=3</c:v>
                </c:pt>
                <c:pt idx="3">
                  <c:v>n=4</c:v>
                </c:pt>
                <c:pt idx="4">
                  <c:v>n=5</c:v>
                </c:pt>
                <c:pt idx="5">
                  <c:v>n=6</c:v>
                </c:pt>
              </c:strCache>
            </c:strRef>
          </c:cat>
          <c:val>
            <c:numRef>
              <c:f>'10-0.005-100'!$M$13:$R$13</c:f>
              <c:numCache>
                <c:formatCode>General</c:formatCode>
                <c:ptCount val="6"/>
                <c:pt idx="0">
                  <c:v>1.042E-3</c:v>
                </c:pt>
                <c:pt idx="1">
                  <c:v>1.4951999999999999E-3</c:v>
                </c:pt>
                <c:pt idx="2">
                  <c:v>2.2921999999999999E-3</c:v>
                </c:pt>
                <c:pt idx="3">
                  <c:v>2.5694000000000003E-3</c:v>
                </c:pt>
                <c:pt idx="4">
                  <c:v>3.1275999999999999E-3</c:v>
                </c:pt>
                <c:pt idx="5">
                  <c:v>3.0244000000000004E-3</c:v>
                </c:pt>
              </c:numCache>
            </c:numRef>
          </c:val>
          <c:smooth val="0"/>
          <c:extLst>
            <c:ext xmlns:c16="http://schemas.microsoft.com/office/drawing/2014/chart" uri="{C3380CC4-5D6E-409C-BE32-E72D297353CC}">
              <c16:uniqueId val="{00000000-7314-474E-9FB4-BBEDACA5EA27}"/>
            </c:ext>
          </c:extLst>
        </c:ser>
        <c:dLbls>
          <c:showLegendKey val="0"/>
          <c:showVal val="0"/>
          <c:showCatName val="0"/>
          <c:showSerName val="0"/>
          <c:showPercent val="0"/>
          <c:showBubbleSize val="0"/>
        </c:dLbls>
        <c:smooth val="0"/>
        <c:axId val="535965680"/>
        <c:axId val="535967408"/>
      </c:lineChart>
      <c:catAx>
        <c:axId val="535965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MPI Processors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67408"/>
        <c:crosses val="autoZero"/>
        <c:auto val="1"/>
        <c:lblAlgn val="ctr"/>
        <c:lblOffset val="100"/>
        <c:noMultiLvlLbl val="0"/>
      </c:catAx>
      <c:valAx>
        <c:axId val="5359674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9656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 (s, projected, for 100 iterations) vs. Number of MPI Processes</a:t>
            </a:r>
            <a:r>
              <a:rPr lang="en-US" baseline="0"/>
              <a:t> for 100,000 points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'100000-0.005-100'!$K$44</c:f>
              <c:strCache>
                <c:ptCount val="1"/>
                <c:pt idx="0">
                  <c:v>Runtime (s, projected)</c:v>
                </c:pt>
              </c:strCache>
            </c:strRef>
          </c:tx>
          <c:spPr>
            <a:ln w="28575" cap="rnd">
              <a:solidFill>
                <a:schemeClr val="accent1"/>
              </a:solidFill>
              <a:round/>
            </a:ln>
            <a:effectLst/>
          </c:spPr>
          <c:marker>
            <c:symbol val="none"/>
          </c:marker>
          <c:cat>
            <c:strRef>
              <c:f>'100000-0.005-100'!$L$43:$Q$43</c:f>
              <c:strCache>
                <c:ptCount val="6"/>
                <c:pt idx="0">
                  <c:v>n=1</c:v>
                </c:pt>
                <c:pt idx="1">
                  <c:v>n=2</c:v>
                </c:pt>
                <c:pt idx="2">
                  <c:v>n=3</c:v>
                </c:pt>
                <c:pt idx="3">
                  <c:v>n=4</c:v>
                </c:pt>
                <c:pt idx="4">
                  <c:v>n=5</c:v>
                </c:pt>
                <c:pt idx="5">
                  <c:v>n=6</c:v>
                </c:pt>
              </c:strCache>
            </c:strRef>
          </c:cat>
          <c:val>
            <c:numRef>
              <c:f>'100000-0.005-100'!$L$44:$Q$44</c:f>
              <c:numCache>
                <c:formatCode>General</c:formatCode>
                <c:ptCount val="6"/>
                <c:pt idx="0">
                  <c:v>184.72955263157894</c:v>
                </c:pt>
                <c:pt idx="1">
                  <c:v>129.84755151515154</c:v>
                </c:pt>
                <c:pt idx="2">
                  <c:v>104.46825483870967</c:v>
                </c:pt>
                <c:pt idx="3">
                  <c:v>94.221181818181833</c:v>
                </c:pt>
                <c:pt idx="4">
                  <c:v>93.594439393939382</c:v>
                </c:pt>
                <c:pt idx="5">
                  <c:v>94.867964285714294</c:v>
                </c:pt>
              </c:numCache>
            </c:numRef>
          </c:val>
          <c:smooth val="0"/>
          <c:extLst>
            <c:ext xmlns:c16="http://schemas.microsoft.com/office/drawing/2014/chart" uri="{C3380CC4-5D6E-409C-BE32-E72D297353CC}">
              <c16:uniqueId val="{00000000-677F-9F41-BA9B-737AC6AEFF85}"/>
            </c:ext>
          </c:extLst>
        </c:ser>
        <c:dLbls>
          <c:showLegendKey val="0"/>
          <c:showVal val="0"/>
          <c:showCatName val="0"/>
          <c:showSerName val="0"/>
          <c:showPercent val="0"/>
          <c:showBubbleSize val="0"/>
        </c:dLbls>
        <c:smooth val="0"/>
        <c:axId val="1497691855"/>
        <c:axId val="1498060959"/>
      </c:lineChart>
      <c:catAx>
        <c:axId val="1497691855"/>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MPI 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8060959"/>
        <c:crosses val="autoZero"/>
        <c:auto val="1"/>
        <c:lblAlgn val="ctr"/>
        <c:lblOffset val="100"/>
        <c:noMultiLvlLbl val="0"/>
      </c:catAx>
      <c:valAx>
        <c:axId val="1498060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Projected total</a:t>
                </a:r>
                <a:r>
                  <a:rPr lang="en-US" baseline="0"/>
                  <a:t> runtime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69185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kern="1200" spc="0" baseline="0">
                <a:solidFill>
                  <a:sysClr val="windowText" lastClr="000000">
                    <a:lumMod val="65000"/>
                    <a:lumOff val="35000"/>
                  </a:sysClr>
                </a:solidFill>
              </a:rPr>
              <a:t>Total runtime (s) vs. MPI Processes (Allgatherv) for 10,000 points, 100 iterations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'10000-0.005-100'!$M$12:$T$12</c:f>
              <c:strCache>
                <c:ptCount val="8"/>
                <c:pt idx="0">
                  <c:v>n=1</c:v>
                </c:pt>
                <c:pt idx="1">
                  <c:v>n=2</c:v>
                </c:pt>
                <c:pt idx="2">
                  <c:v>n=3</c:v>
                </c:pt>
                <c:pt idx="3">
                  <c:v>n=4</c:v>
                </c:pt>
                <c:pt idx="4">
                  <c:v>n=5</c:v>
                </c:pt>
                <c:pt idx="5">
                  <c:v>n=6</c:v>
                </c:pt>
                <c:pt idx="6">
                  <c:v>n=7</c:v>
                </c:pt>
                <c:pt idx="7">
                  <c:v>n=8</c:v>
                </c:pt>
              </c:strCache>
            </c:strRef>
          </c:cat>
          <c:val>
            <c:numRef>
              <c:f>'10000-0.005-100'!$M$13:$T$13</c:f>
              <c:numCache>
                <c:formatCode>General</c:formatCode>
                <c:ptCount val="8"/>
                <c:pt idx="0">
                  <c:v>9.5731503999999994</c:v>
                </c:pt>
                <c:pt idx="1">
                  <c:v>7.3108679999999993</c:v>
                </c:pt>
                <c:pt idx="2">
                  <c:v>6.7416304</c:v>
                </c:pt>
                <c:pt idx="3">
                  <c:v>6.0406046</c:v>
                </c:pt>
                <c:pt idx="4">
                  <c:v>6.3415127999999994</c:v>
                </c:pt>
                <c:pt idx="5">
                  <c:v>8.6540332000000006</c:v>
                </c:pt>
                <c:pt idx="6">
                  <c:v>9.1326256000000008</c:v>
                </c:pt>
                <c:pt idx="7">
                  <c:v>16.771698199999999</c:v>
                </c:pt>
              </c:numCache>
            </c:numRef>
          </c:val>
          <c:smooth val="0"/>
          <c:extLst>
            <c:ext xmlns:c16="http://schemas.microsoft.com/office/drawing/2014/chart" uri="{C3380CC4-5D6E-409C-BE32-E72D297353CC}">
              <c16:uniqueId val="{00000000-9465-B643-990D-88DC8CC290DA}"/>
            </c:ext>
          </c:extLst>
        </c:ser>
        <c:dLbls>
          <c:showLegendKey val="0"/>
          <c:showVal val="0"/>
          <c:showCatName val="0"/>
          <c:showSerName val="0"/>
          <c:showPercent val="0"/>
          <c:showBubbleSize val="0"/>
        </c:dLbls>
        <c:smooth val="0"/>
        <c:axId val="1497901231"/>
        <c:axId val="1497902959"/>
      </c:lineChart>
      <c:catAx>
        <c:axId val="14979012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MPI processes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902959"/>
        <c:crosses val="autoZero"/>
        <c:auto val="1"/>
        <c:lblAlgn val="ctr"/>
        <c:lblOffset val="100"/>
        <c:noMultiLvlLbl val="0"/>
      </c:catAx>
      <c:valAx>
        <c:axId val="14979029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runtime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790123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{1D86E058-EFD1-F04E-BBD3-62CEB3235CAA}tf10002082.dotx</Template>
  <TotalTime>62</TotalTime>
  <Pages>8</Pages>
  <Words>1591</Words>
  <Characters>9070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L. Peterson</cp:lastModifiedBy>
  <cp:revision>3</cp:revision>
  <cp:lastPrinted>2023-10-04T07:09:00Z</cp:lastPrinted>
  <dcterms:created xsi:type="dcterms:W3CDTF">2023-12-04T17:49:00Z</dcterms:created>
  <dcterms:modified xsi:type="dcterms:W3CDTF">2023-12-04T18:54:00Z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