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B162" w14:textId="57F94589" w:rsidR="001A1342" w:rsidRDefault="00C20B00" w:rsidP="00C20B00">
      <w:pPr>
        <w:pStyle w:val="Heading1"/>
      </w:pPr>
      <w:r>
        <w:t>5/1</w:t>
      </w:r>
      <w:r w:rsidR="00120370">
        <w:t>7</w:t>
      </w:r>
      <w:r>
        <w:t xml:space="preserve">/21 </w:t>
      </w:r>
      <w:r w:rsidR="00120370">
        <w:t>WS Solve Verification</w:t>
      </w:r>
      <w:r>
        <w:tab/>
      </w:r>
    </w:p>
    <w:p w14:paraId="4F76A7E9" w14:textId="12E9E572" w:rsidR="00C20B00" w:rsidRDefault="00C20B00">
      <w:r>
        <w:t>I added additional tests to ensure my WS matrix is correct</w:t>
      </w:r>
      <w:r w:rsidR="00694DA4">
        <w:t xml:space="preserve"> all for </w:t>
      </w:r>
      <w:r w:rsidR="005451AA">
        <w:t>first test problem below</w:t>
      </w:r>
    </w:p>
    <w:p w14:paraId="1DBF30FD" w14:textId="45CC84E3" w:rsidR="00C20B00" w:rsidRDefault="00C20B00" w:rsidP="00C20B00">
      <w:pPr>
        <w:pStyle w:val="ListParagraph"/>
        <w:numPr>
          <w:ilvl w:val="0"/>
          <w:numId w:val="1"/>
        </w:numPr>
      </w:pPr>
      <w:r>
        <w:t>Q is self-adjoint</w:t>
      </w:r>
    </w:p>
    <w:p w14:paraId="0EF48D9C" w14:textId="4C22E202" w:rsidR="00C20B00" w:rsidRDefault="00226DFC" w:rsidP="00C20B00">
      <w:pPr>
        <w:pStyle w:val="ListParagraph"/>
        <w:numPr>
          <w:ilvl w:val="0"/>
          <w:numId w:val="1"/>
        </w:numPr>
      </w:pPr>
      <w:r>
        <w:t>The</w:t>
      </w:r>
      <w:r w:rsidR="00C20B00">
        <w:t xml:space="preserve"> eigen values of Q are real</w:t>
      </w:r>
    </w:p>
    <w:p w14:paraId="1384C077" w14:textId="77777777" w:rsidR="00226DFC" w:rsidRDefault="00C20B00" w:rsidP="00226DFC">
      <w:pPr>
        <w:pStyle w:val="ListParagraph"/>
        <w:numPr>
          <w:ilvl w:val="0"/>
          <w:numId w:val="1"/>
        </w:numPr>
      </w:pPr>
      <w:r>
        <w:t>T</w:t>
      </w:r>
      <w:r w:rsidR="00226DFC">
        <w:t xml:space="preserve">he </w:t>
      </w:r>
      <w:r>
        <w:t>eigen values are ordered least to greatest</w:t>
      </w:r>
    </w:p>
    <w:p w14:paraId="19BF5E43" w14:textId="2D9EAA60" w:rsidR="00226DFC" w:rsidRPr="00226DFC" w:rsidRDefault="00D23614" w:rsidP="00226DFC">
      <w:pPr>
        <w:pStyle w:val="ListParagraph"/>
        <w:numPr>
          <w:ilvl w:val="0"/>
          <w:numId w:val="1"/>
        </w:numPr>
      </w:pPr>
      <w:r>
        <w:rPr>
          <w:rFonts w:eastAsiaTheme="minorEastAsia"/>
          <w:bCs/>
        </w:rPr>
        <w:t xml:space="preserve">Reconstructing Q using </w:t>
      </w:r>
      <m:oMath>
        <m:r>
          <m:rPr>
            <m:sty m:val="b"/>
          </m:rPr>
          <w:rPr>
            <w:rFonts w:ascii="Cambria Math" w:hAnsi="Cambria Math"/>
          </w:rPr>
          <m:t>Q=W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w:r w:rsidR="00226DFC" w:rsidRPr="00D23614">
        <w:rPr>
          <w:rFonts w:eastAsiaTheme="minorEastAsia"/>
        </w:rPr>
        <w:t xml:space="preserve"> </w:t>
      </w:r>
      <w:r w:rsidRPr="00D23614">
        <w:rPr>
          <w:rFonts w:eastAsiaTheme="minorEastAsia"/>
        </w:rPr>
        <w:t>is the original Q</w:t>
      </w:r>
    </w:p>
    <w:p w14:paraId="3C028F8C" w14:textId="3F0867E3" w:rsidR="00226DFC" w:rsidRDefault="00694DA4" w:rsidP="00226DFC">
      <w:pPr>
        <w:pStyle w:val="ListParagraph"/>
        <w:numPr>
          <w:ilvl w:val="1"/>
          <w:numId w:val="1"/>
        </w:numPr>
      </w:pPr>
      <w:r>
        <w:t xml:space="preserve"> </w:t>
      </w:r>
      <w:r w:rsidR="00D23614">
        <w:t>L2-norm of the relative difference is 3 digits (</w:t>
      </w:r>
      <w:r w:rsidR="005451AA">
        <w:t>probably not a concern)</w:t>
      </w:r>
    </w:p>
    <w:p w14:paraId="0EBD6A30" w14:textId="621C40ED" w:rsidR="00D23614" w:rsidRPr="00226DFC" w:rsidRDefault="00D23614" w:rsidP="00D23614">
      <w:r>
        <w:t xml:space="preserve">I am reasonable sure my WS matrix is computed correctly and can move onto solving the sound-soft integral equation </w:t>
      </w:r>
      <w:r w:rsidR="001A0472">
        <w:t xml:space="preserve">(EFIE) </w:t>
      </w:r>
      <w:r>
        <w:t>with an excitation defined by an arbitrary WS mode.  The incident field is given by</w:t>
      </w:r>
    </w:p>
    <w:p w14:paraId="175FA6C4" w14:textId="34A6AA92" w:rsidR="00D23614" w:rsidRPr="00D23614" w:rsidRDefault="004B5DAC" w:rsidP="00D23614">
      <w:pPr>
        <w:rPr>
          <w:rFonts w:eastAsiaTheme="minorEastAsia"/>
        </w:rPr>
      </w:pPr>
      <m:oMathPara>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M</m:t>
              </m:r>
            </m:sup>
            <m:e>
              <m:sSub>
                <m:sSubPr>
                  <m:ctrlPr>
                    <w:rPr>
                      <w:rFonts w:ascii="Cambria Math" w:hAnsi="Cambria Math"/>
                      <w:b/>
                      <w:bCs/>
                      <w:iCs/>
                    </w:rPr>
                  </m:ctrlPr>
                </m:sSubPr>
                <m:e>
                  <m:r>
                    <m:rPr>
                      <m:sty m:val="b"/>
                    </m:rPr>
                    <w:rPr>
                      <w:rFonts w:ascii="Cambria Math" w:hAnsi="Cambria Math"/>
                    </w:rPr>
                    <m:t>W</m:t>
                  </m:r>
                </m:e>
                <m:sub>
                  <m:r>
                    <w:rPr>
                      <w:rFonts w:ascii="Cambria Math" w:hAnsi="Cambria Math"/>
                    </w:rPr>
                    <m:t>pq</m:t>
                  </m:r>
                </m:sub>
              </m:sSub>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0422723" w14:textId="636EA1AC" w:rsidR="00D23614" w:rsidRPr="00D23614" w:rsidRDefault="004B5DAC" w:rsidP="00D23614">
      <w:pPr>
        <w:rPr>
          <w:rFonts w:eastAsiaTheme="minorEastAsia"/>
        </w:rPr>
      </w:pPr>
      <m:oMathPara>
        <m:oMath>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=2k</m:t>
          </m:r>
          <m:sSub>
            <m:sSubPr>
              <m:ctrlPr>
                <w:rPr>
                  <w:rFonts w:ascii="Cambria Math" w:hAnsi="Cambria Math"/>
                  <w:i/>
                </w:rPr>
              </m:ctrlPr>
            </m:sSubPr>
            <m:e>
              <m:r>
                <w:rPr>
                  <w:rFonts w:ascii="Cambria Math" w:hAnsi="Cambria Math"/>
                </w:rPr>
                <m:t>j</m:t>
              </m:r>
            </m:e>
            <m:sub>
              <m:r>
                <w:rPr>
                  <w:rFonts w:ascii="Cambria Math" w:hAnsi="Cambria Math"/>
                </w:rPr>
                <m:t>p</m:t>
              </m:r>
            </m:sub>
          </m:sSub>
          <m:d>
            <m:dPr>
              <m:ctrlPr>
                <w:rPr>
                  <w:rFonts w:ascii="Cambria Math" w:hAnsi="Cambria Math"/>
                  <w:i/>
                </w:rPr>
              </m:ctrlPr>
            </m:dPr>
            <m:e>
              <m:r>
                <w:rPr>
                  <w:rFonts w:ascii="Cambria Math" w:hAnsi="Cambria Math"/>
                </w:rPr>
                <m:t>kr</m:t>
              </m:r>
            </m:e>
          </m:d>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(θ,ϕ)</m:t>
          </m:r>
        </m:oMath>
      </m:oMathPara>
    </w:p>
    <w:p w14:paraId="4DB3D088" w14:textId="77777777" w:rsidR="001A0472" w:rsidRDefault="00D23614" w:rsidP="001A0472">
      <w:r>
        <w:rPr>
          <w:rFonts w:eastAsiaTheme="minorEastAsia"/>
        </w:rPr>
        <w:t xml:space="preserve">Note the </w:t>
      </w:r>
      <m:oMath>
        <m:r>
          <w:rPr>
            <w:rFonts w:ascii="Cambria Math" w:eastAsiaTheme="minorEastAsia" w:hAnsi="Cambria Math"/>
          </w:rPr>
          <m:t>2k</m:t>
        </m:r>
      </m:oMath>
      <w:r>
        <w:rPr>
          <w:rFonts w:eastAsiaTheme="minorEastAsia"/>
        </w:rPr>
        <w:t xml:space="preserve"> which scales the amplitude of the incident field.  This is incident field used to compute the scattering matrix so I am using the exact same form </w:t>
      </w:r>
      <w:r w:rsidR="001A0472">
        <w:rPr>
          <w:rFonts w:eastAsiaTheme="minorEastAsia"/>
        </w:rPr>
        <w:t>in setting up the incident field for the q-th WS mode.</w:t>
      </w:r>
    </w:p>
    <w:p w14:paraId="41DD9EFA" w14:textId="7E09D652" w:rsidR="00C20B00" w:rsidRDefault="001A0472" w:rsidP="001A0472">
      <w:pPr>
        <w:rPr>
          <w:rFonts w:eastAsiaTheme="minorEastAsia"/>
        </w:rPr>
      </w:pPr>
      <w:r>
        <w:t xml:space="preserve">The new incident field,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Pr>
          <w:rFonts w:eastAsiaTheme="minorEastAsia"/>
        </w:rPr>
        <w:t>, is fed into my routines for solving the sound-soft IE.</w:t>
      </w:r>
    </w:p>
    <w:p w14:paraId="5A6FFC14" w14:textId="40C2957C" w:rsidR="00A004EC" w:rsidRDefault="00A004EC" w:rsidP="001A0472">
      <w:pPr>
        <w:rPr>
          <w:rFonts w:eastAsiaTheme="minorEastAsia"/>
        </w:rPr>
      </w:pPr>
      <w:r>
        <w:rPr>
          <w:rFonts w:eastAsiaTheme="minorEastAsia"/>
        </w:rPr>
        <w:t>IMPORTANT: in test problems 1 and 2, the test and source quadrature rules were not equivalent therefore causing the scattering matrix to not be unitary and symmetric and explains the significant imaginary components seen in the time delay.  Notice this is the not the case in test problem 3 where the quadrature rules were made equivalent.</w:t>
      </w:r>
    </w:p>
    <w:p w14:paraId="366AABDA" w14:textId="2C9B7A9F" w:rsidR="005451AA" w:rsidRPr="00886078" w:rsidRDefault="005451AA" w:rsidP="001A0472">
      <w:pPr>
        <w:rPr>
          <w:rFonts w:eastAsiaTheme="minorEastAsia"/>
          <w:b/>
          <w:bCs/>
        </w:rPr>
      </w:pPr>
      <w:r w:rsidRPr="00886078">
        <w:rPr>
          <w:rFonts w:eastAsiaTheme="minorEastAsia"/>
          <w:b/>
          <w:bCs/>
        </w:rPr>
        <w:t>Test Problem 1:</w:t>
      </w:r>
    </w:p>
    <w:p w14:paraId="63BBEBF8" w14:textId="3B61F14D" w:rsidR="005451AA" w:rsidRDefault="005451AA" w:rsidP="001A0472">
      <w:pPr>
        <w:rPr>
          <w:rFonts w:eastAsiaTheme="minorEastAsia"/>
        </w:rPr>
      </w:pPr>
      <w:r>
        <w:rPr>
          <w:rFonts w:eastAsiaTheme="minorEastAsia"/>
        </w:rPr>
        <w:t xml:space="preserve">Geometry: Flat circular plate </w:t>
      </w:r>
      <m:oMath>
        <m:r>
          <w:rPr>
            <w:rFonts w:ascii="Cambria Math" w:eastAsiaTheme="minorEastAsia" w:hAnsi="Cambria Math"/>
          </w:rPr>
          <m:t>r=1</m:t>
        </m:r>
      </m:oMath>
      <w:r>
        <w:rPr>
          <w:rFonts w:eastAsiaTheme="minorEastAsia"/>
        </w:rPr>
        <w:t xml:space="preserve"> with </w:t>
      </w:r>
      <m:oMath>
        <m:r>
          <w:rPr>
            <w:rFonts w:ascii="Cambria Math" w:eastAsiaTheme="minorEastAsia" w:hAnsi="Cambria Math"/>
          </w:rPr>
          <m:t xml:space="preserve">~15 elements/λ </m:t>
        </m:r>
      </m:oMath>
      <w:r w:rsidR="00382FCE">
        <w:rPr>
          <w:rFonts w:eastAsiaTheme="minorEastAsia"/>
        </w:rPr>
        <w:t xml:space="preserve">supporting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14:paraId="2BDBDE15" w14:textId="12979946" w:rsidR="005451AA" w:rsidRDefault="005451AA" w:rsidP="001A0472">
      <w:pPr>
        <w:rPr>
          <w:rFonts w:eastAsiaTheme="minorEastAsia"/>
        </w:rPr>
      </w:pPr>
      <w:r>
        <w:rPr>
          <w:rFonts w:eastAsiaTheme="minorEastAsia"/>
        </w:rPr>
        <w:t xml:space="preserve">Incident field: As defined above with </w:t>
      </w:r>
      <m:oMath>
        <m:r>
          <w:rPr>
            <w:rFonts w:ascii="Cambria Math" w:eastAsiaTheme="minorEastAsia" w:hAnsi="Cambria Math"/>
          </w:rPr>
          <m:t>λ=1m</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r>
          <w:rPr>
            <w:rFonts w:ascii="Cambria Math" w:eastAsiaTheme="minorEastAsia" w:hAnsi="Cambria Math"/>
          </w:rPr>
          <m:t xml:space="preserve">=13≈2kr </m:t>
        </m:r>
      </m:oMath>
    </w:p>
    <w:p w14:paraId="5CDFC42E" w14:textId="6F55A483" w:rsidR="003468CF" w:rsidRPr="00886078" w:rsidRDefault="005C3124" w:rsidP="001A0472">
      <w:pPr>
        <w:rPr>
          <w:rFonts w:eastAsiaTheme="minorEastAsia"/>
          <w:i/>
          <w:iCs/>
        </w:rPr>
      </w:pPr>
      <w:r w:rsidRPr="00886078">
        <w:rPr>
          <w:rFonts w:eastAsiaTheme="minorEastAsia"/>
          <w:i/>
          <w:iCs/>
        </w:rPr>
        <w:t>WS mode 1</w:t>
      </w:r>
      <w:r w:rsidR="003E5292">
        <w:rPr>
          <w:rFonts w:eastAsiaTheme="minorEastAsia"/>
          <w:i/>
          <w:iCs/>
        </w:rPr>
        <w:t xml:space="preserve"> (shortest delay)</w:t>
      </w:r>
    </w:p>
    <w:p w14:paraId="61393032" w14:textId="6DDCD643" w:rsidR="005C3124" w:rsidRDefault="005C3124" w:rsidP="001A0472">
      <w:pPr>
        <w:rPr>
          <w:rFonts w:eastAsiaTheme="minorEastAsia"/>
        </w:rPr>
      </w:pPr>
      <w:r>
        <w:rPr>
          <w:rFonts w:eastAsiaTheme="minorEastAsia"/>
        </w:rPr>
        <w:t xml:space="preserve">Time delay = </w:t>
      </w:r>
      <w:r w:rsidRPr="005C3124">
        <w:rPr>
          <w:rFonts w:eastAsiaTheme="minorEastAsia"/>
        </w:rPr>
        <w:t>-0.9953954772517856 + 0.0020845537986733274im</w:t>
      </w:r>
    </w:p>
    <w:p w14:paraId="61EAC9E8" w14:textId="464BACCE" w:rsidR="005451AA" w:rsidRDefault="005C3124" w:rsidP="00886078">
      <w:pPr>
        <w:jc w:val="center"/>
        <w:rPr>
          <w:rFonts w:eastAsiaTheme="minorEastAsia"/>
        </w:rPr>
      </w:pPr>
      <w:r>
        <w:rPr>
          <w:rFonts w:eastAsiaTheme="minorEastAsia"/>
          <w:noProof/>
        </w:rPr>
        <w:lastRenderedPageBreak/>
        <w:drawing>
          <wp:anchor distT="0" distB="0" distL="114300" distR="114300" simplePos="0" relativeHeight="251658240" behindDoc="0" locked="0" layoutInCell="1" allowOverlap="1" wp14:anchorId="02E6CFDA" wp14:editId="250830FA">
            <wp:simplePos x="0" y="0"/>
            <wp:positionH relativeFrom="column">
              <wp:posOffset>-263336</wp:posOffset>
            </wp:positionH>
            <wp:positionV relativeFrom="paragraph">
              <wp:posOffset>-388</wp:posOffset>
            </wp:positionV>
            <wp:extent cx="3166745" cy="2908935"/>
            <wp:effectExtent l="0" t="0" r="0" b="5715"/>
            <wp:wrapTopAndBottom/>
            <wp:docPr id="3"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irc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745" cy="290893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59264" behindDoc="0" locked="0" layoutInCell="1" allowOverlap="1" wp14:anchorId="2A10DC53" wp14:editId="0AC8969B">
            <wp:simplePos x="0" y="0"/>
            <wp:positionH relativeFrom="margin">
              <wp:posOffset>2915285</wp:posOffset>
            </wp:positionH>
            <wp:positionV relativeFrom="paragraph">
              <wp:posOffset>0</wp:posOffset>
            </wp:positionV>
            <wp:extent cx="3152140" cy="2833370"/>
            <wp:effectExtent l="0" t="0" r="0" b="508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2140" cy="2833370"/>
                    </a:xfrm>
                    <a:prstGeom prst="rect">
                      <a:avLst/>
                    </a:prstGeom>
                  </pic:spPr>
                </pic:pic>
              </a:graphicData>
            </a:graphic>
            <wp14:sizeRelH relativeFrom="margin">
              <wp14:pctWidth>0</wp14:pctWidth>
            </wp14:sizeRelH>
            <wp14:sizeRelV relativeFrom="margin">
              <wp14:pctHeight>0</wp14:pctHeight>
            </wp14:sizeRelV>
          </wp:anchor>
        </w:drawing>
      </w:r>
      <w:r w:rsidR="00886078">
        <w:rPr>
          <w:rFonts w:eastAsiaTheme="minorEastAsia"/>
        </w:rPr>
        <w:t>Real part on left; Imaginary part on right</w:t>
      </w:r>
    </w:p>
    <w:p w14:paraId="60312756" w14:textId="3BE9517B" w:rsidR="00886078" w:rsidRDefault="00886078" w:rsidP="00886078">
      <w:pPr>
        <w:rPr>
          <w:rFonts w:eastAsiaTheme="minorEastAsia"/>
          <w:i/>
          <w:iCs/>
        </w:rPr>
      </w:pPr>
      <w:r>
        <w:rPr>
          <w:rFonts w:eastAsiaTheme="minorEastAsia"/>
          <w:i/>
          <w:iCs/>
        </w:rPr>
        <w:t>WS Mode 196</w:t>
      </w:r>
      <w:r w:rsidR="003E5292">
        <w:rPr>
          <w:rFonts w:eastAsiaTheme="minorEastAsia"/>
          <w:i/>
          <w:iCs/>
        </w:rPr>
        <w:t xml:space="preserve"> (largest delay)</w:t>
      </w:r>
    </w:p>
    <w:p w14:paraId="0A932929" w14:textId="28C33F66" w:rsidR="00886078" w:rsidRDefault="00886078" w:rsidP="00886078">
      <w:pPr>
        <w:rPr>
          <w:rFonts w:eastAsiaTheme="minorEastAsia"/>
        </w:rPr>
      </w:pPr>
      <w:r>
        <w:rPr>
          <w:rFonts w:eastAsiaTheme="minorEastAsia"/>
        </w:rPr>
        <w:t xml:space="preserve">Time delay = </w:t>
      </w:r>
      <w:r w:rsidRPr="00886078">
        <w:rPr>
          <w:rFonts w:eastAsiaTheme="minorEastAsia"/>
        </w:rPr>
        <w:t>0.001606321565132204 + 0.0002334168591909824im</w:t>
      </w:r>
    </w:p>
    <w:p w14:paraId="656400A6" w14:textId="7AAFE2F1" w:rsidR="00AC6D23" w:rsidRDefault="00AC6D23" w:rsidP="00886078">
      <w:pPr>
        <w:rPr>
          <w:rFonts w:eastAsiaTheme="minorEastAsia"/>
        </w:rPr>
      </w:pPr>
      <w:r>
        <w:rPr>
          <w:noProof/>
        </w:rPr>
        <w:drawing>
          <wp:inline distT="0" distB="0" distL="0" distR="0" wp14:anchorId="48A23E1F" wp14:editId="13360DCC">
            <wp:extent cx="2852588" cy="259475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6937" cy="2607810"/>
                    </a:xfrm>
                    <a:prstGeom prst="rect">
                      <a:avLst/>
                    </a:prstGeom>
                    <a:noFill/>
                    <a:ln>
                      <a:noFill/>
                    </a:ln>
                  </pic:spPr>
                </pic:pic>
              </a:graphicData>
            </a:graphic>
          </wp:inline>
        </w:drawing>
      </w:r>
      <w:r>
        <w:rPr>
          <w:noProof/>
        </w:rPr>
        <w:drawing>
          <wp:inline distT="0" distB="0" distL="0" distR="0" wp14:anchorId="3D675CFC" wp14:editId="061CB2A8">
            <wp:extent cx="2838203" cy="2626248"/>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882" cy="2647233"/>
                    </a:xfrm>
                    <a:prstGeom prst="rect">
                      <a:avLst/>
                    </a:prstGeom>
                    <a:noFill/>
                    <a:ln>
                      <a:noFill/>
                    </a:ln>
                  </pic:spPr>
                </pic:pic>
              </a:graphicData>
            </a:graphic>
          </wp:inline>
        </w:drawing>
      </w:r>
    </w:p>
    <w:p w14:paraId="50DC6F7D" w14:textId="0E53775F" w:rsidR="00AC6D23" w:rsidRPr="00886078" w:rsidRDefault="00AC6D23" w:rsidP="00AC6D23">
      <w:pPr>
        <w:jc w:val="center"/>
        <w:rPr>
          <w:rFonts w:eastAsiaTheme="minorEastAsia"/>
        </w:rPr>
      </w:pPr>
      <w:r>
        <w:rPr>
          <w:rFonts w:eastAsiaTheme="minorEastAsia"/>
        </w:rPr>
        <w:t>Real on left; imaginary on right</w:t>
      </w:r>
    </w:p>
    <w:p w14:paraId="5AB59356" w14:textId="0A9EEEAC" w:rsidR="001A0472" w:rsidRPr="00AC6D23" w:rsidRDefault="001A0472" w:rsidP="001A0472">
      <w:pPr>
        <w:rPr>
          <w:rFonts w:eastAsiaTheme="minorEastAsia"/>
          <w:b/>
          <w:bCs/>
        </w:rPr>
      </w:pPr>
      <w:r w:rsidRPr="00AC6D23">
        <w:rPr>
          <w:rFonts w:eastAsiaTheme="minorEastAsia"/>
          <w:b/>
          <w:bCs/>
        </w:rPr>
        <w:t>Test Problem</w:t>
      </w:r>
      <w:r w:rsidR="00AC6D23" w:rsidRPr="00AC6D23">
        <w:rPr>
          <w:rFonts w:eastAsiaTheme="minorEastAsia"/>
          <w:b/>
          <w:bCs/>
        </w:rPr>
        <w:t xml:space="preserve"> 2</w:t>
      </w:r>
      <w:r w:rsidRPr="00AC6D23">
        <w:rPr>
          <w:rFonts w:eastAsiaTheme="minorEastAsia"/>
          <w:b/>
          <w:bCs/>
        </w:rPr>
        <w:t>:</w:t>
      </w:r>
    </w:p>
    <w:p w14:paraId="322F0318" w14:textId="78EFA7C6" w:rsidR="001A0472" w:rsidRDefault="003835C7" w:rsidP="001A0472">
      <w:pPr>
        <w:rPr>
          <w:rFonts w:eastAsiaTheme="minorEastAsia"/>
        </w:rPr>
      </w:pPr>
      <w:r>
        <w:t xml:space="preserve">Geometry: </w:t>
      </w:r>
      <w:r w:rsidR="001A0472">
        <w:t xml:space="preserve">Flat plate 1m x 5m with 16 elements/1m supporting </w:t>
      </w:r>
      <m:oMath>
        <m:r>
          <w:rPr>
            <w:rFonts w:ascii="Cambria Math" w:hAnsi="Cambria Math"/>
          </w:rPr>
          <m:t>λ≥0.625</m:t>
        </m:r>
      </m:oMath>
      <w:r w:rsidR="001A0472">
        <w:rPr>
          <w:rFonts w:eastAsiaTheme="minorEastAsia"/>
        </w:rPr>
        <w:t xml:space="preserve">m </w:t>
      </w:r>
    </w:p>
    <w:p w14:paraId="05349A2A" w14:textId="1A64EC7C" w:rsidR="003835C7" w:rsidRDefault="003835C7" w:rsidP="001A0472">
      <w:pPr>
        <w:rPr>
          <w:rFonts w:eastAsiaTheme="minorEastAsia"/>
        </w:rPr>
      </w:pPr>
      <w:r>
        <w:rPr>
          <w:rFonts w:eastAsiaTheme="minorEastAsia"/>
        </w:rPr>
        <w:t xml:space="preserve">Incident field: As defined above with </w:t>
      </w:r>
      <m:oMath>
        <m:r>
          <w:rPr>
            <w:rFonts w:ascii="Cambria Math" w:eastAsiaTheme="minorEastAsia" w:hAnsi="Cambria Math"/>
          </w:rPr>
          <m:t>λ=1</m:t>
        </m:r>
      </m:oMath>
      <w:r w:rsidR="00AC6D23">
        <w:rPr>
          <w:rFonts w:eastAsiaTheme="minorEastAsia"/>
        </w:rPr>
        <w:t>.8</w:t>
      </w:r>
      <w:r>
        <w:rPr>
          <w:rFonts w:eastAsiaTheme="minorEastAsia"/>
        </w:rPr>
        <w:t xml:space="preserve">m,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r>
          <w:rPr>
            <w:rFonts w:ascii="Cambria Math" w:eastAsiaTheme="minorEastAsia" w:hAnsi="Cambria Math"/>
          </w:rPr>
          <m:t>=18≈5k</m:t>
        </m:r>
      </m:oMath>
    </w:p>
    <w:p w14:paraId="4D899EA7" w14:textId="12122908" w:rsidR="003835C7" w:rsidRDefault="00AC6D23" w:rsidP="001A0472">
      <w:pPr>
        <w:rPr>
          <w:rFonts w:eastAsiaTheme="minorEastAsia"/>
          <w:i/>
          <w:iCs/>
        </w:rPr>
      </w:pPr>
      <w:r>
        <w:rPr>
          <w:rFonts w:eastAsiaTheme="minorEastAsia"/>
          <w:i/>
          <w:iCs/>
        </w:rPr>
        <w:t>WS Mode 1</w:t>
      </w:r>
    </w:p>
    <w:p w14:paraId="5DBCC9CF" w14:textId="7A8EB5CE" w:rsidR="00AC6D23" w:rsidRDefault="00AC6D23" w:rsidP="001A0472">
      <w:pPr>
        <w:rPr>
          <w:rFonts w:eastAsiaTheme="minorEastAsia"/>
        </w:rPr>
      </w:pPr>
      <w:r>
        <w:rPr>
          <w:rFonts w:eastAsiaTheme="minorEastAsia"/>
        </w:rPr>
        <w:t xml:space="preserve">Time delay = </w:t>
      </w:r>
      <w:r w:rsidRPr="00AC6D23">
        <w:rPr>
          <w:rFonts w:eastAsiaTheme="minorEastAsia"/>
        </w:rPr>
        <w:t>-3.876744682477856 - 0.058368246504592394im</w:t>
      </w:r>
    </w:p>
    <w:p w14:paraId="4FE1AA87" w14:textId="03D4D4A2" w:rsidR="00B772EF" w:rsidRDefault="00B772EF" w:rsidP="001A0472">
      <w:pPr>
        <w:rPr>
          <w:rFonts w:eastAsiaTheme="minorEastAsia"/>
        </w:rPr>
      </w:pPr>
      <w:r>
        <w:rPr>
          <w:noProof/>
        </w:rPr>
        <w:lastRenderedPageBreak/>
        <w:drawing>
          <wp:inline distT="0" distB="0" distL="0" distR="0" wp14:anchorId="2091DC47" wp14:editId="7A35FA6B">
            <wp:extent cx="5943600" cy="2831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1465"/>
                    </a:xfrm>
                    <a:prstGeom prst="rect">
                      <a:avLst/>
                    </a:prstGeom>
                    <a:noFill/>
                    <a:ln>
                      <a:noFill/>
                    </a:ln>
                  </pic:spPr>
                </pic:pic>
              </a:graphicData>
            </a:graphic>
          </wp:inline>
        </w:drawing>
      </w:r>
    </w:p>
    <w:p w14:paraId="7FD4FA18" w14:textId="6012E18B" w:rsidR="00B772EF" w:rsidRPr="00AC6D23" w:rsidRDefault="00B772EF" w:rsidP="00B772EF">
      <w:pPr>
        <w:jc w:val="center"/>
        <w:rPr>
          <w:rFonts w:eastAsiaTheme="minorEastAsia"/>
        </w:rPr>
      </w:pPr>
      <w:r>
        <w:rPr>
          <w:rFonts w:eastAsiaTheme="minorEastAsia"/>
        </w:rPr>
        <w:t>Real part</w:t>
      </w:r>
    </w:p>
    <w:p w14:paraId="4F97FEBA" w14:textId="150F28D6" w:rsidR="003835C7" w:rsidRDefault="00B772EF" w:rsidP="001A0472">
      <w:r>
        <w:rPr>
          <w:noProof/>
        </w:rPr>
        <w:drawing>
          <wp:inline distT="0" distB="0" distL="0" distR="0" wp14:anchorId="0BD945F0" wp14:editId="67A5D615">
            <wp:extent cx="5943600" cy="2786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1F648770" w14:textId="5D3DB803" w:rsidR="001A0472" w:rsidRDefault="00B772EF" w:rsidP="00B772EF">
      <w:pPr>
        <w:tabs>
          <w:tab w:val="left" w:pos="5367"/>
        </w:tabs>
        <w:jc w:val="center"/>
      </w:pPr>
      <w:r>
        <w:t>Imaginary part</w:t>
      </w:r>
    </w:p>
    <w:p w14:paraId="23C9315E" w14:textId="012DFE4F" w:rsidR="00B772EF" w:rsidRDefault="00B772EF" w:rsidP="00B772EF">
      <w:pPr>
        <w:tabs>
          <w:tab w:val="left" w:pos="5367"/>
        </w:tabs>
        <w:rPr>
          <w:i/>
          <w:iCs/>
        </w:rPr>
      </w:pPr>
      <w:r>
        <w:rPr>
          <w:i/>
          <w:iCs/>
        </w:rPr>
        <w:t>WS Mode 361</w:t>
      </w:r>
      <w:r w:rsidR="003E5292">
        <w:rPr>
          <w:i/>
          <w:iCs/>
        </w:rPr>
        <w:t xml:space="preserve"> </w:t>
      </w:r>
    </w:p>
    <w:p w14:paraId="116F3CC7" w14:textId="3AEBA24B" w:rsidR="00B772EF" w:rsidRDefault="00B772EF" w:rsidP="00B772EF">
      <w:pPr>
        <w:tabs>
          <w:tab w:val="left" w:pos="5367"/>
        </w:tabs>
      </w:pPr>
      <w:r>
        <w:t xml:space="preserve">Time delay = </w:t>
      </w:r>
      <w:r w:rsidRPr="00B772EF">
        <w:t>0.008070315736364311 + 0.00030013382040804603im</w:t>
      </w:r>
    </w:p>
    <w:p w14:paraId="7CBDF534" w14:textId="4426F146" w:rsidR="00B772EF" w:rsidRDefault="00B772EF" w:rsidP="00B772EF">
      <w:pPr>
        <w:tabs>
          <w:tab w:val="left" w:pos="5367"/>
        </w:tabs>
      </w:pPr>
      <w:r>
        <w:rPr>
          <w:noProof/>
        </w:rPr>
        <w:lastRenderedPageBreak/>
        <w:drawing>
          <wp:inline distT="0" distB="0" distL="0" distR="0" wp14:anchorId="7BFAAAD8" wp14:editId="3AFAD76B">
            <wp:extent cx="5943600" cy="274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p>
    <w:p w14:paraId="2502D642" w14:textId="5C7748D8" w:rsidR="00B772EF" w:rsidRDefault="00B772EF" w:rsidP="00B772EF">
      <w:pPr>
        <w:tabs>
          <w:tab w:val="left" w:pos="5367"/>
        </w:tabs>
        <w:jc w:val="center"/>
      </w:pPr>
      <w:r>
        <w:t>Real part</w:t>
      </w:r>
    </w:p>
    <w:p w14:paraId="67326494" w14:textId="1579F7DD" w:rsidR="00B772EF" w:rsidRDefault="00B772EF" w:rsidP="00B772EF">
      <w:pPr>
        <w:tabs>
          <w:tab w:val="left" w:pos="5367"/>
        </w:tabs>
      </w:pPr>
      <w:r>
        <w:rPr>
          <w:noProof/>
        </w:rPr>
        <w:drawing>
          <wp:inline distT="0" distB="0" distL="0" distR="0" wp14:anchorId="3864AC3B" wp14:editId="0456EACA">
            <wp:extent cx="5943600" cy="2785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0326A0C5" w14:textId="30C1AFDB" w:rsidR="00B772EF" w:rsidRDefault="00B772EF" w:rsidP="00B772EF">
      <w:pPr>
        <w:tabs>
          <w:tab w:val="left" w:pos="5367"/>
        </w:tabs>
        <w:jc w:val="center"/>
      </w:pPr>
      <w:r>
        <w:t>Imaginary part</w:t>
      </w:r>
    </w:p>
    <w:p w14:paraId="37FCED32" w14:textId="1C90E5AB" w:rsidR="00C8143F" w:rsidRDefault="00C8143F" w:rsidP="00C8143F">
      <w:pPr>
        <w:rPr>
          <w:rFonts w:eastAsiaTheme="minorEastAsia"/>
          <w:b/>
          <w:bCs/>
        </w:rPr>
      </w:pPr>
      <w:r w:rsidRPr="00AC6D23">
        <w:rPr>
          <w:rFonts w:eastAsiaTheme="minorEastAsia"/>
          <w:b/>
          <w:bCs/>
        </w:rPr>
        <w:t xml:space="preserve">Test Problem </w:t>
      </w:r>
      <w:r>
        <w:rPr>
          <w:rFonts w:eastAsiaTheme="minorEastAsia"/>
          <w:b/>
          <w:bCs/>
        </w:rPr>
        <w:t>3</w:t>
      </w:r>
      <w:r w:rsidRPr="00AC6D23">
        <w:rPr>
          <w:rFonts w:eastAsiaTheme="minorEastAsia"/>
          <w:b/>
          <w:bCs/>
        </w:rPr>
        <w:t>:</w:t>
      </w:r>
    </w:p>
    <w:p w14:paraId="7DC7A590" w14:textId="393EB2C6" w:rsidR="00C8143F" w:rsidRPr="00C8143F" w:rsidRDefault="00C8143F" w:rsidP="00C8143F">
      <w:pPr>
        <w:rPr>
          <w:rFonts w:eastAsiaTheme="minorEastAsia"/>
        </w:rPr>
      </w:pPr>
      <w:r>
        <w:rPr>
          <w:rFonts w:eastAsiaTheme="minorEastAsia"/>
        </w:rPr>
        <w:t xml:space="preserve">Same </w:t>
      </w:r>
      <w:r w:rsidR="005C2172">
        <w:rPr>
          <w:rFonts w:eastAsiaTheme="minorEastAsia"/>
        </w:rPr>
        <w:t xml:space="preserve">geometry </w:t>
      </w:r>
      <w:r>
        <w:rPr>
          <w:rFonts w:eastAsiaTheme="minorEastAsia"/>
        </w:rPr>
        <w:t>as test problem 3, but the strip is centered at the origin.</w:t>
      </w:r>
    </w:p>
    <w:p w14:paraId="7D245DE5" w14:textId="77777777" w:rsidR="00C8143F" w:rsidRDefault="00C8143F" w:rsidP="00C8143F">
      <w:pPr>
        <w:rPr>
          <w:rFonts w:eastAsiaTheme="minorEastAsia"/>
        </w:rPr>
      </w:pPr>
      <w:r>
        <w:t xml:space="preserve">Geometry: Flat plate 1m x 5m with 16 elements/1m supporting </w:t>
      </w:r>
      <m:oMath>
        <m:r>
          <w:rPr>
            <w:rFonts w:ascii="Cambria Math" w:hAnsi="Cambria Math"/>
          </w:rPr>
          <m:t>λ≥0.625</m:t>
        </m:r>
      </m:oMath>
      <w:r>
        <w:rPr>
          <w:rFonts w:eastAsiaTheme="minorEastAsia"/>
        </w:rPr>
        <w:t xml:space="preserve">m </w:t>
      </w:r>
    </w:p>
    <w:p w14:paraId="77330603" w14:textId="1162D475" w:rsidR="00C8143F" w:rsidRDefault="00C8143F" w:rsidP="00C8143F">
      <w:pPr>
        <w:rPr>
          <w:rFonts w:eastAsiaTheme="minorEastAsia"/>
        </w:rPr>
      </w:pPr>
      <w:r>
        <w:rPr>
          <w:rFonts w:eastAsiaTheme="minorEastAsia"/>
        </w:rPr>
        <w:t xml:space="preserve">Incident field: As defined above with </w:t>
      </w:r>
      <m:oMath>
        <m:r>
          <w:rPr>
            <w:rFonts w:ascii="Cambria Math" w:eastAsiaTheme="minorEastAsia" w:hAnsi="Cambria Math"/>
          </w:rPr>
          <m:t>λ=2</m:t>
        </m:r>
      </m:oMath>
      <w:r>
        <w:rPr>
          <w:rFonts w:eastAsiaTheme="minorEastAsia"/>
        </w:rPr>
        <w:t xml:space="preserve">m,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r>
          <w:rPr>
            <w:rFonts w:ascii="Cambria Math" w:eastAsiaTheme="minorEastAsia" w:hAnsi="Cambria Math"/>
          </w:rPr>
          <m:t>=16≈5k</m:t>
        </m:r>
      </m:oMath>
    </w:p>
    <w:p w14:paraId="7B7A899D" w14:textId="77777777" w:rsidR="00C8143F" w:rsidRDefault="00C8143F" w:rsidP="00C8143F">
      <w:pPr>
        <w:rPr>
          <w:rFonts w:eastAsiaTheme="minorEastAsia"/>
          <w:i/>
          <w:iCs/>
        </w:rPr>
      </w:pPr>
      <w:r>
        <w:rPr>
          <w:rFonts w:eastAsiaTheme="minorEastAsia"/>
          <w:i/>
          <w:iCs/>
        </w:rPr>
        <w:t>WS Mode 1</w:t>
      </w:r>
    </w:p>
    <w:p w14:paraId="26FE34DD" w14:textId="19CE559E" w:rsidR="00C8143F" w:rsidRDefault="00C8143F" w:rsidP="00C8143F">
      <w:pPr>
        <w:rPr>
          <w:rFonts w:eastAsiaTheme="minorEastAsia"/>
        </w:rPr>
      </w:pPr>
      <w:r>
        <w:rPr>
          <w:rFonts w:eastAsiaTheme="minorEastAsia"/>
        </w:rPr>
        <w:t xml:space="preserve">Time delay = </w:t>
      </w:r>
      <w:r w:rsidR="00EE332D" w:rsidRPr="00EE332D">
        <w:rPr>
          <w:rFonts w:eastAsiaTheme="minorEastAsia"/>
        </w:rPr>
        <w:t>-1.999887935483245 - 4.646994387226436e-10im</w:t>
      </w:r>
    </w:p>
    <w:p w14:paraId="013EBA43" w14:textId="5EBA4503" w:rsidR="00C8143F" w:rsidRDefault="00EE332D" w:rsidP="00C8143F">
      <w:pPr>
        <w:rPr>
          <w:rFonts w:eastAsiaTheme="minorEastAsia"/>
        </w:rPr>
      </w:pPr>
      <w:r>
        <w:rPr>
          <w:rFonts w:eastAsiaTheme="minorEastAsia"/>
          <w:noProof/>
        </w:rPr>
        <w:lastRenderedPageBreak/>
        <w:drawing>
          <wp:inline distT="0" distB="0" distL="0" distR="0" wp14:anchorId="053DFDE4" wp14:editId="064D4E1C">
            <wp:extent cx="5937250" cy="28321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832100"/>
                    </a:xfrm>
                    <a:prstGeom prst="rect">
                      <a:avLst/>
                    </a:prstGeom>
                    <a:noFill/>
                    <a:ln>
                      <a:noFill/>
                    </a:ln>
                  </pic:spPr>
                </pic:pic>
              </a:graphicData>
            </a:graphic>
          </wp:inline>
        </w:drawing>
      </w:r>
    </w:p>
    <w:p w14:paraId="5E7C43C0" w14:textId="77777777" w:rsidR="00C8143F" w:rsidRPr="00AC6D23" w:rsidRDefault="00C8143F" w:rsidP="00C8143F">
      <w:pPr>
        <w:jc w:val="center"/>
        <w:rPr>
          <w:rFonts w:eastAsiaTheme="minorEastAsia"/>
        </w:rPr>
      </w:pPr>
      <w:r>
        <w:rPr>
          <w:rFonts w:eastAsiaTheme="minorEastAsia"/>
        </w:rPr>
        <w:t>Real part</w:t>
      </w:r>
    </w:p>
    <w:p w14:paraId="60400B6B" w14:textId="20DBFCDC" w:rsidR="00C8143F" w:rsidRDefault="00EE332D" w:rsidP="00C8143F">
      <w:r>
        <w:rPr>
          <w:noProof/>
        </w:rPr>
        <w:drawing>
          <wp:inline distT="0" distB="0" distL="0" distR="0" wp14:anchorId="5E55C0FD" wp14:editId="1D1A9BE9">
            <wp:extent cx="5962650" cy="288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2882900"/>
                    </a:xfrm>
                    <a:prstGeom prst="rect">
                      <a:avLst/>
                    </a:prstGeom>
                    <a:noFill/>
                    <a:ln>
                      <a:noFill/>
                    </a:ln>
                  </pic:spPr>
                </pic:pic>
              </a:graphicData>
            </a:graphic>
          </wp:inline>
        </w:drawing>
      </w:r>
    </w:p>
    <w:p w14:paraId="1402F80B" w14:textId="77777777" w:rsidR="00C8143F" w:rsidRDefault="00C8143F" w:rsidP="00C8143F">
      <w:pPr>
        <w:tabs>
          <w:tab w:val="left" w:pos="5367"/>
        </w:tabs>
        <w:jc w:val="center"/>
      </w:pPr>
      <w:r>
        <w:t>Imaginary part</w:t>
      </w:r>
    </w:p>
    <w:p w14:paraId="50F26E40" w14:textId="10E088A8" w:rsidR="00C8143F" w:rsidRDefault="00C8143F" w:rsidP="00C8143F">
      <w:pPr>
        <w:tabs>
          <w:tab w:val="left" w:pos="5367"/>
        </w:tabs>
        <w:rPr>
          <w:i/>
          <w:iCs/>
        </w:rPr>
      </w:pPr>
      <w:r>
        <w:rPr>
          <w:i/>
          <w:iCs/>
        </w:rPr>
        <w:t xml:space="preserve">WS Mode </w:t>
      </w:r>
      <w:r w:rsidR="00EC0D11">
        <w:rPr>
          <w:i/>
          <w:iCs/>
        </w:rPr>
        <w:t>289</w:t>
      </w:r>
    </w:p>
    <w:p w14:paraId="7F7C6630" w14:textId="30BD496B" w:rsidR="00C8143F" w:rsidRDefault="00C8143F" w:rsidP="00C8143F">
      <w:pPr>
        <w:tabs>
          <w:tab w:val="left" w:pos="5367"/>
        </w:tabs>
      </w:pPr>
      <w:r>
        <w:t xml:space="preserve">Time delay = </w:t>
      </w:r>
      <w:r w:rsidR="006C3526" w:rsidRPr="006C3526">
        <w:t>0.0003754600766265172 + 2.0924290421173208e-14im</w:t>
      </w:r>
    </w:p>
    <w:p w14:paraId="62693094" w14:textId="1FBE667B" w:rsidR="00C8143F" w:rsidRDefault="006C3526" w:rsidP="00C8143F">
      <w:pPr>
        <w:tabs>
          <w:tab w:val="left" w:pos="5367"/>
        </w:tabs>
      </w:pPr>
      <w:r>
        <w:rPr>
          <w:noProof/>
        </w:rPr>
        <w:lastRenderedPageBreak/>
        <w:drawing>
          <wp:inline distT="0" distB="0" distL="0" distR="0" wp14:anchorId="77B236F6" wp14:editId="3CA84DD3">
            <wp:extent cx="5994400" cy="28702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4400" cy="2870200"/>
                    </a:xfrm>
                    <a:prstGeom prst="rect">
                      <a:avLst/>
                    </a:prstGeom>
                    <a:noFill/>
                    <a:ln>
                      <a:noFill/>
                    </a:ln>
                  </pic:spPr>
                </pic:pic>
              </a:graphicData>
            </a:graphic>
          </wp:inline>
        </w:drawing>
      </w:r>
    </w:p>
    <w:p w14:paraId="78798264" w14:textId="77777777" w:rsidR="00C8143F" w:rsidRDefault="00C8143F" w:rsidP="00C8143F">
      <w:pPr>
        <w:tabs>
          <w:tab w:val="left" w:pos="5367"/>
        </w:tabs>
        <w:jc w:val="center"/>
      </w:pPr>
      <w:r>
        <w:t>Real part</w:t>
      </w:r>
    </w:p>
    <w:p w14:paraId="688C345B" w14:textId="6B4DE1B5" w:rsidR="00C8143F" w:rsidRDefault="006C3526" w:rsidP="00C8143F">
      <w:pPr>
        <w:tabs>
          <w:tab w:val="left" w:pos="5367"/>
        </w:tabs>
      </w:pPr>
      <w:r>
        <w:rPr>
          <w:noProof/>
        </w:rPr>
        <w:drawing>
          <wp:inline distT="0" distB="0" distL="0" distR="0" wp14:anchorId="062C7908" wp14:editId="2A4D1C92">
            <wp:extent cx="5988050" cy="290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8050" cy="2901950"/>
                    </a:xfrm>
                    <a:prstGeom prst="rect">
                      <a:avLst/>
                    </a:prstGeom>
                    <a:noFill/>
                    <a:ln>
                      <a:noFill/>
                    </a:ln>
                  </pic:spPr>
                </pic:pic>
              </a:graphicData>
            </a:graphic>
          </wp:inline>
        </w:drawing>
      </w:r>
    </w:p>
    <w:p w14:paraId="65C174FA" w14:textId="4B8068D1" w:rsidR="00C8143F" w:rsidRDefault="00C8143F" w:rsidP="00C8143F">
      <w:pPr>
        <w:tabs>
          <w:tab w:val="left" w:pos="5367"/>
        </w:tabs>
        <w:jc w:val="center"/>
      </w:pPr>
      <w:r>
        <w:t>Imaginary part</w:t>
      </w:r>
    </w:p>
    <w:p w14:paraId="1841F4F7" w14:textId="669AFE0E" w:rsidR="00E42691" w:rsidRDefault="00E42691" w:rsidP="00E42691">
      <w:pPr>
        <w:tabs>
          <w:tab w:val="left" w:pos="5367"/>
        </w:tabs>
        <w:rPr>
          <w:b/>
          <w:bCs/>
        </w:rPr>
      </w:pPr>
      <w:r>
        <w:rPr>
          <w:b/>
          <w:bCs/>
        </w:rPr>
        <w:t>Test Problem 4</w:t>
      </w:r>
    </w:p>
    <w:p w14:paraId="47BD5BB3" w14:textId="301E5621" w:rsidR="00E42691" w:rsidRDefault="00E42691" w:rsidP="00E42691">
      <w:pPr>
        <w:rPr>
          <w:rFonts w:eastAsiaTheme="minorEastAsia"/>
        </w:rPr>
      </w:pPr>
      <w:r>
        <w:t>Geometry</w:t>
      </w:r>
      <w:r>
        <w:t>: Sphere radius =</w:t>
      </w:r>
      <w:r>
        <w:t xml:space="preserve"> </w:t>
      </w:r>
      <w:r>
        <w:t>1m</w:t>
      </w:r>
    </w:p>
    <w:p w14:paraId="4673ACF5" w14:textId="5F8BFA0F" w:rsidR="00E42691" w:rsidRDefault="00E42691" w:rsidP="00E42691">
      <w:pPr>
        <w:rPr>
          <w:rFonts w:eastAsiaTheme="minorEastAsia"/>
        </w:rPr>
      </w:pPr>
      <w:r>
        <w:rPr>
          <w:rFonts w:eastAsiaTheme="minorEastAsia"/>
        </w:rPr>
        <w:t xml:space="preserve">Incident field: As defined above with </w:t>
      </w:r>
      <m:oMath>
        <m:r>
          <w:rPr>
            <w:rFonts w:ascii="Cambria Math" w:eastAsiaTheme="minorEastAsia" w:hAnsi="Cambria Math"/>
          </w:rPr>
          <m:t>λ=2</m:t>
        </m:r>
        <m:r>
          <w:rPr>
            <w:rFonts w:ascii="Cambria Math" w:eastAsiaTheme="minorEastAsia" w:hAnsi="Cambria Math"/>
          </w:rPr>
          <m:t>.1</m:t>
        </m:r>
      </m:oMath>
      <w:r>
        <w:rPr>
          <w:rFonts w:eastAsiaTheme="minorEastAsia"/>
        </w:rPr>
        <w:t xml:space="preserve">m,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12</m:t>
        </m:r>
      </m:oMath>
    </w:p>
    <w:p w14:paraId="5EBEFF0E" w14:textId="77777777" w:rsidR="00E42691" w:rsidRDefault="00E42691" w:rsidP="00E42691">
      <w:pPr>
        <w:rPr>
          <w:rFonts w:eastAsiaTheme="minorEastAsia"/>
          <w:i/>
          <w:iCs/>
        </w:rPr>
      </w:pPr>
      <w:r>
        <w:rPr>
          <w:rFonts w:eastAsiaTheme="minorEastAsia"/>
          <w:i/>
          <w:iCs/>
        </w:rPr>
        <w:t>WS Mode 1</w:t>
      </w:r>
    </w:p>
    <w:p w14:paraId="604BA3EF" w14:textId="6EBFDA77" w:rsidR="00E42691" w:rsidRDefault="00E42691" w:rsidP="00E42691">
      <w:pPr>
        <w:rPr>
          <w:rFonts w:eastAsiaTheme="minorEastAsia"/>
        </w:rPr>
      </w:pPr>
      <w:r>
        <w:rPr>
          <w:rFonts w:eastAsiaTheme="minorEastAsia"/>
        </w:rPr>
        <w:t xml:space="preserve">Time delay = </w:t>
      </w:r>
      <w:r w:rsidRPr="00E42691">
        <w:rPr>
          <w:rFonts w:eastAsiaTheme="minorEastAsia"/>
        </w:rPr>
        <w:t>-1.9940933371297502 + 1.1360640414100827e-11im</w:t>
      </w:r>
    </w:p>
    <w:p w14:paraId="6F0903DD" w14:textId="66A9F89B" w:rsidR="00E42691" w:rsidRDefault="00E42691" w:rsidP="00E42691">
      <w:pPr>
        <w:rPr>
          <w:rFonts w:eastAsiaTheme="minorEastAsia"/>
          <w:i/>
          <w:iCs/>
        </w:rPr>
      </w:pPr>
      <w:r>
        <w:rPr>
          <w:rFonts w:eastAsiaTheme="minorEastAsia"/>
          <w:i/>
          <w:iCs/>
        </w:rPr>
        <w:t xml:space="preserve">WS Mode </w:t>
      </w:r>
      <w:r>
        <w:rPr>
          <w:rFonts w:eastAsiaTheme="minorEastAsia"/>
          <w:i/>
          <w:iCs/>
        </w:rPr>
        <w:t>169</w:t>
      </w:r>
    </w:p>
    <w:p w14:paraId="47E624EE" w14:textId="37755BF7" w:rsidR="00E42691" w:rsidRDefault="00E42691" w:rsidP="00E42691">
      <w:pPr>
        <w:rPr>
          <w:rFonts w:eastAsiaTheme="minorEastAsia"/>
        </w:rPr>
      </w:pPr>
      <w:r>
        <w:rPr>
          <w:rFonts w:eastAsiaTheme="minorEastAsia"/>
        </w:rPr>
        <w:lastRenderedPageBreak/>
        <w:t xml:space="preserve">Time delay = </w:t>
      </w:r>
      <w:r w:rsidRPr="00E42691">
        <w:rPr>
          <w:rFonts w:eastAsiaTheme="minorEastAsia"/>
        </w:rPr>
        <w:t>-3.1924603515804252e-12 + 1.1158283975169697e-23im</w:t>
      </w:r>
    </w:p>
    <w:p w14:paraId="1AC0C19E" w14:textId="69DD6237" w:rsidR="00E42691" w:rsidRDefault="00E42691" w:rsidP="00E42691">
      <w:pPr>
        <w:tabs>
          <w:tab w:val="left" w:pos="5367"/>
        </w:tabs>
        <w:rPr>
          <w:b/>
          <w:bCs/>
        </w:rPr>
      </w:pPr>
      <w:r>
        <w:rPr>
          <w:b/>
          <w:bCs/>
        </w:rPr>
        <w:t xml:space="preserve">Test Problem </w:t>
      </w:r>
      <w:r>
        <w:rPr>
          <w:b/>
          <w:bCs/>
        </w:rPr>
        <w:t>5</w:t>
      </w:r>
    </w:p>
    <w:p w14:paraId="6FD095C6" w14:textId="45F4E2B7" w:rsidR="00E42691" w:rsidRDefault="00E42691" w:rsidP="00E42691">
      <w:pPr>
        <w:rPr>
          <w:rFonts w:eastAsiaTheme="minorEastAsia"/>
        </w:rPr>
      </w:pPr>
      <w:r>
        <w:t xml:space="preserve">Geometry: Sphere radius = </w:t>
      </w:r>
      <w:r>
        <w:t>2</w:t>
      </w:r>
      <w:r>
        <w:t>m</w:t>
      </w:r>
    </w:p>
    <w:p w14:paraId="300EC2CB" w14:textId="340AA5D4" w:rsidR="00E42691" w:rsidRDefault="00E42691" w:rsidP="00E42691">
      <w:pPr>
        <w:rPr>
          <w:rFonts w:eastAsiaTheme="minorEastAsia"/>
        </w:rPr>
      </w:pPr>
      <w:r>
        <w:rPr>
          <w:rFonts w:eastAsiaTheme="minorEastAsia"/>
        </w:rPr>
        <w:t xml:space="preserve">Incident field: As defined above with </w:t>
      </w:r>
      <m:oMath>
        <m:r>
          <w:rPr>
            <w:rFonts w:ascii="Cambria Math" w:eastAsiaTheme="minorEastAsia" w:hAnsi="Cambria Math"/>
          </w:rPr>
          <m:t>λ=</m:t>
        </m:r>
        <m:r>
          <w:rPr>
            <w:rFonts w:ascii="Cambria Math" w:eastAsiaTheme="minorEastAsia" w:hAnsi="Cambria Math"/>
          </w:rPr>
          <m:t>4</m:t>
        </m:r>
        <m:r>
          <w:rPr>
            <w:rFonts w:ascii="Cambria Math" w:eastAsiaTheme="minorEastAsia" w:hAnsi="Cambria Math"/>
          </w:rPr>
          <m:t>.1</m:t>
        </m:r>
      </m:oMath>
      <w:r>
        <w:rPr>
          <w:rFonts w:eastAsiaTheme="minorEastAsia"/>
        </w:rPr>
        <w:t xml:space="preserve">m,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8</m:t>
        </m:r>
      </m:oMath>
    </w:p>
    <w:p w14:paraId="4153B4F2" w14:textId="77777777" w:rsidR="00E42691" w:rsidRDefault="00E42691" w:rsidP="00E42691">
      <w:pPr>
        <w:rPr>
          <w:rFonts w:eastAsiaTheme="minorEastAsia"/>
          <w:i/>
          <w:iCs/>
        </w:rPr>
      </w:pPr>
      <w:r>
        <w:rPr>
          <w:rFonts w:eastAsiaTheme="minorEastAsia"/>
          <w:i/>
          <w:iCs/>
        </w:rPr>
        <w:t>WS Mode 1</w:t>
      </w:r>
    </w:p>
    <w:p w14:paraId="43518187" w14:textId="1D1EC968" w:rsidR="00E42691" w:rsidRDefault="00E42691" w:rsidP="00E42691">
      <w:pPr>
        <w:rPr>
          <w:rFonts w:eastAsiaTheme="minorEastAsia"/>
        </w:rPr>
      </w:pPr>
      <w:r>
        <w:rPr>
          <w:rFonts w:eastAsiaTheme="minorEastAsia"/>
        </w:rPr>
        <w:t xml:space="preserve">Time delay = </w:t>
      </w:r>
      <w:r w:rsidR="004B5DAC" w:rsidRPr="004B5DAC">
        <w:rPr>
          <w:rFonts w:eastAsiaTheme="minorEastAsia"/>
        </w:rPr>
        <w:t>-3.991006984831321 + 8.689868713623138e-12im</w:t>
      </w:r>
    </w:p>
    <w:p w14:paraId="28E2FB2D" w14:textId="5E946BCC" w:rsidR="00E42691" w:rsidRDefault="00E42691" w:rsidP="00E42691">
      <w:pPr>
        <w:rPr>
          <w:rFonts w:eastAsiaTheme="minorEastAsia"/>
          <w:i/>
          <w:iCs/>
        </w:rPr>
      </w:pPr>
      <w:r>
        <w:rPr>
          <w:rFonts w:eastAsiaTheme="minorEastAsia"/>
          <w:i/>
          <w:iCs/>
        </w:rPr>
        <w:t xml:space="preserve">WS Mode </w:t>
      </w:r>
      <w:r w:rsidR="004B5DAC">
        <w:rPr>
          <w:rFonts w:eastAsiaTheme="minorEastAsia"/>
          <w:i/>
          <w:iCs/>
        </w:rPr>
        <w:t>81</w:t>
      </w:r>
    </w:p>
    <w:p w14:paraId="6369DB25" w14:textId="44AA681B" w:rsidR="00E42691" w:rsidRPr="004B5DAC" w:rsidRDefault="00E42691" w:rsidP="004B5DAC">
      <w:pPr>
        <w:rPr>
          <w:rFonts w:eastAsiaTheme="minorEastAsia"/>
        </w:rPr>
      </w:pPr>
      <w:r>
        <w:rPr>
          <w:rFonts w:eastAsiaTheme="minorEastAsia"/>
        </w:rPr>
        <w:t xml:space="preserve">Time delay = </w:t>
      </w:r>
      <w:r w:rsidR="004B5DAC" w:rsidRPr="004B5DAC">
        <w:rPr>
          <w:rFonts w:eastAsiaTheme="minorEastAsia"/>
        </w:rPr>
        <w:t>-2.9714847331806543e-5 + 2.8953624472873465e-16im</w:t>
      </w:r>
    </w:p>
    <w:p w14:paraId="5B4D86FB" w14:textId="1CEE303F" w:rsidR="008F25FC" w:rsidRDefault="008F25FC" w:rsidP="008F25FC">
      <w:pPr>
        <w:tabs>
          <w:tab w:val="left" w:pos="5367"/>
        </w:tabs>
        <w:rPr>
          <w:b/>
          <w:bCs/>
        </w:rPr>
      </w:pPr>
      <w:r>
        <w:rPr>
          <w:b/>
          <w:bCs/>
        </w:rPr>
        <w:t>Convergence Tests</w:t>
      </w:r>
    </w:p>
    <w:p w14:paraId="78BDA42B" w14:textId="5BBCBF30" w:rsidR="008F25FC" w:rsidRDefault="008F25FC" w:rsidP="008F25FC">
      <w:pPr>
        <w:tabs>
          <w:tab w:val="left" w:pos="5367"/>
        </w:tabs>
      </w:pPr>
      <w:r>
        <w:t>To verify the WS modes converged with respect to maximum L (spherical harmonic degree), I ran test problem 3 with max L of 16 and 17 and the eigen values are very similar between the two indicating convergence is achieved.  See image below for some of the eigen values.</w:t>
      </w:r>
    </w:p>
    <w:p w14:paraId="02FF159E" w14:textId="73AF9EAF" w:rsidR="008F25FC" w:rsidRPr="008F25FC" w:rsidRDefault="008F25FC" w:rsidP="008F25FC">
      <w:pPr>
        <w:tabs>
          <w:tab w:val="left" w:pos="5367"/>
        </w:tabs>
      </w:pPr>
      <w:r>
        <w:rPr>
          <w:noProof/>
        </w:rPr>
        <w:drawing>
          <wp:inline distT="0" distB="0" distL="0" distR="0" wp14:anchorId="7FD6488D" wp14:editId="4EDF7142">
            <wp:extent cx="1975134" cy="2552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0799" cy="2560021"/>
                    </a:xfrm>
                    <a:prstGeom prst="rect">
                      <a:avLst/>
                    </a:prstGeom>
                    <a:noFill/>
                    <a:ln>
                      <a:noFill/>
                    </a:ln>
                  </pic:spPr>
                </pic:pic>
              </a:graphicData>
            </a:graphic>
          </wp:inline>
        </w:drawing>
      </w:r>
    </w:p>
    <w:p w14:paraId="0BE2D605" w14:textId="7AEA93FD" w:rsidR="003E5292" w:rsidRDefault="003E5292" w:rsidP="003E5292">
      <w:pPr>
        <w:tabs>
          <w:tab w:val="left" w:pos="5367"/>
        </w:tabs>
        <w:rPr>
          <w:b/>
          <w:bCs/>
        </w:rPr>
      </w:pPr>
      <w:r>
        <w:rPr>
          <w:b/>
          <w:bCs/>
        </w:rPr>
        <w:t>Conclusions</w:t>
      </w:r>
    </w:p>
    <w:p w14:paraId="2271944C" w14:textId="05FEAF5A" w:rsidR="00120125" w:rsidRDefault="00134AA3" w:rsidP="003E5292">
      <w:pPr>
        <w:tabs>
          <w:tab w:val="left" w:pos="5367"/>
        </w:tabs>
      </w:pPr>
      <w:r>
        <w:t>Overall, I</w:t>
      </w:r>
      <w:r w:rsidR="003E5292">
        <w:t xml:space="preserve"> believe these results </w:t>
      </w:r>
      <w:r>
        <w:t xml:space="preserve">look good and </w:t>
      </w:r>
      <w:r w:rsidR="003E5292">
        <w:t>are valid.  For the circle, my intuition tells me the shortest time delay is correct as the waves appear to bounce off the perimeter of the circle (which is centered at (0,0)).  For the largest delay on the circle, maybe that makes sense because there appear to be hotspots closer to the origin therefore the wave is traveling farther.  For the strip geometry results, my intuition tells me that the shortest time delay will occur when all the wave bounces off the right end of the plate so those results might make sense.  For the largest delay on the strip it’s not so clear, but I would expect bouncing off the corner at (0,0) would give a time delay of 0 and the largest delay is not much greater than zero.</w:t>
      </w:r>
      <w:r w:rsidR="00120125">
        <w:t xml:space="preserve">  For test problem 3, I believe the results tell a similar story.</w:t>
      </w:r>
    </w:p>
    <w:p w14:paraId="25C88210" w14:textId="1F7E5DEB" w:rsidR="00120125" w:rsidRDefault="00120125" w:rsidP="003E5292">
      <w:pPr>
        <w:tabs>
          <w:tab w:val="left" w:pos="5367"/>
        </w:tabs>
      </w:pPr>
      <w:r>
        <w:t xml:space="preserve">Take test problem 3 as an example.  The reason there is not a time delay of -5 for the WS mode 1 is because that would be the expected time delay if the incident and reflected fields were restricted to the </w:t>
      </w:r>
      <w:r>
        <w:lastRenderedPageBreak/>
        <w:t>two-dimensional plane in which the plate lies.  Since this is a three-dimensional problem, waves travel with components orthogonal to the plate’s surface.  Consider an incident wave traveling orthogonal to the plate’s surface with a corresponding scattered wave that travels along the same path. This field would have a time delay of 0, therefore the total time delay when considering all possible incident fields will not be -5, but somewhere between -5 and 0.</w:t>
      </w:r>
      <w:r w:rsidR="00C839F1">
        <w:t xml:space="preserve">  One requirement to have a delay of exactly -5 is full suppression of all incident fields orthogonal to the plate, which I believe is unlikely the case.</w:t>
      </w:r>
    </w:p>
    <w:p w14:paraId="4DE5BB6A" w14:textId="61488EAC" w:rsidR="004B5DAC" w:rsidRPr="0027320C" w:rsidRDefault="004B5DAC" w:rsidP="003E5292">
      <w:pPr>
        <w:tabs>
          <w:tab w:val="left" w:pos="5367"/>
        </w:tabs>
      </w:pPr>
      <w:r>
        <w:t>I think my hypothesis above is confirmed in test cases 4 and 5 since spherical waves are incident on a sphere and therefore entirely orthogonal to the surface.  Now we see similar behavior as a stick in two-dimensions.  The smallest WS mode has a time delay of twice the radius meaning the waves are incident on the sphere and reflect away, thus are not traveling a distance of twice the radius.  Note for all analyses the speed of the incident waves is 1 m/s.</w:t>
      </w:r>
    </w:p>
    <w:sectPr w:rsidR="004B5DAC" w:rsidRPr="0027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040D"/>
    <w:multiLevelType w:val="hybridMultilevel"/>
    <w:tmpl w:val="0C821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00"/>
    <w:rsid w:val="00120125"/>
    <w:rsid w:val="00120370"/>
    <w:rsid w:val="00134AA3"/>
    <w:rsid w:val="001A0472"/>
    <w:rsid w:val="001A1342"/>
    <w:rsid w:val="00226DFC"/>
    <w:rsid w:val="0027320C"/>
    <w:rsid w:val="003468CF"/>
    <w:rsid w:val="00382FCE"/>
    <w:rsid w:val="003835C7"/>
    <w:rsid w:val="003E5292"/>
    <w:rsid w:val="0040093E"/>
    <w:rsid w:val="004B5DAC"/>
    <w:rsid w:val="005451AA"/>
    <w:rsid w:val="00595C0C"/>
    <w:rsid w:val="005C2172"/>
    <w:rsid w:val="005C3124"/>
    <w:rsid w:val="00694DA4"/>
    <w:rsid w:val="006C3526"/>
    <w:rsid w:val="007C18CA"/>
    <w:rsid w:val="00886078"/>
    <w:rsid w:val="008A29FD"/>
    <w:rsid w:val="008F25FC"/>
    <w:rsid w:val="009B441B"/>
    <w:rsid w:val="00A004EC"/>
    <w:rsid w:val="00AC6D23"/>
    <w:rsid w:val="00AE5855"/>
    <w:rsid w:val="00B772EF"/>
    <w:rsid w:val="00C20B00"/>
    <w:rsid w:val="00C8143F"/>
    <w:rsid w:val="00C839F1"/>
    <w:rsid w:val="00CD7099"/>
    <w:rsid w:val="00D23614"/>
    <w:rsid w:val="00D52EFB"/>
    <w:rsid w:val="00E42691"/>
    <w:rsid w:val="00EC0D11"/>
    <w:rsid w:val="00EE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47D4"/>
  <w15:chartTrackingRefBased/>
  <w15:docId w15:val="{04B4D999-AC30-4180-B99C-52E564B8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B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B00"/>
    <w:pPr>
      <w:ind w:left="720"/>
      <w:contextualSpacing/>
    </w:pPr>
  </w:style>
  <w:style w:type="character" w:styleId="PlaceholderText">
    <w:name w:val="Placeholder Text"/>
    <w:basedOn w:val="DefaultParagraphFont"/>
    <w:uiPriority w:val="99"/>
    <w:semiHidden/>
    <w:rsid w:val="00D236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7192</TotalTime>
  <Pages>8</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16</cp:revision>
  <cp:lastPrinted>2021-05-13T17:04:00Z</cp:lastPrinted>
  <dcterms:created xsi:type="dcterms:W3CDTF">2021-05-13T13:30:00Z</dcterms:created>
  <dcterms:modified xsi:type="dcterms:W3CDTF">2021-05-19T16:26:00Z</dcterms:modified>
</cp:coreProperties>
</file>