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
        <w:tblW w:w="9519"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auto"/>
        <w:tblLayout w:type="fixed"/>
        <w:tblCellMar>
          <w:top w:w="0" w:type="dxa"/>
          <w:left w:w="10" w:type="dxa"/>
          <w:bottom w:w="0" w:type="dxa"/>
          <w:right w:w="10" w:type="dxa"/>
        </w:tblCellMar>
      </w:tblPr>
      <w:tblGrid>
        <w:gridCol w:w="668"/>
        <w:gridCol w:w="3047"/>
        <w:gridCol w:w="580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auto"/>
          <w:tblLayout w:type="fixed"/>
          <w:tblCellMar>
            <w:top w:w="0" w:type="dxa"/>
            <w:left w:w="10" w:type="dxa"/>
            <w:bottom w:w="0" w:type="dxa"/>
            <w:right w:w="10" w:type="dxa"/>
          </w:tblCellMar>
        </w:tblPrEx>
        <w:trPr>
          <w:trHeight w:val="300" w:hRule="atLeast"/>
          <w:tblHeader/>
        </w:trPr>
        <w:tc>
          <w:tcPr>
            <w:tcW w:w="6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0" w:hRule="auto" w:wrap="auto" w:vAnchor="margin" w:hAnchor="text" w:yAlign="inline"/>
              <w:jc w:val="center"/>
              <w:rPr>
                <w:rFonts w:hint="eastAsia" w:ascii="华文宋体" w:hAnsi="华文宋体" w:eastAsia="华文宋体" w:cs="华文宋体"/>
              </w:rPr>
            </w:pPr>
            <w:r>
              <w:rPr>
                <w:rFonts w:hint="eastAsia" w:ascii="华文宋体" w:hAnsi="华文宋体" w:eastAsia="华文宋体" w:cs="华文宋体"/>
                <w:b w:val="0"/>
                <w:bCs w:val="0"/>
                <w:i w:val="0"/>
                <w:iCs w:val="0"/>
                <w:rtl w:val="0"/>
                <w:lang w:val="ja-JP" w:eastAsia="ja-JP"/>
              </w:rPr>
              <w:t>序号</w:t>
            </w:r>
          </w:p>
        </w:tc>
        <w:tc>
          <w:tcPr>
            <w:tcW w:w="304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jc w:val="center"/>
              <w:rPr>
                <w:rFonts w:hint="eastAsia" w:ascii="华文宋体" w:hAnsi="华文宋体" w:eastAsia="华文宋体" w:cs="华文宋体"/>
              </w:rPr>
            </w:pPr>
            <w:r>
              <w:rPr>
                <w:rFonts w:hint="eastAsia" w:ascii="华文宋体" w:hAnsi="华文宋体" w:eastAsia="华文宋体" w:cs="华文宋体"/>
                <w:b w:val="0"/>
                <w:bCs w:val="0"/>
                <w:i w:val="0"/>
                <w:iCs w:val="0"/>
                <w:rtl w:val="0"/>
                <w:lang w:val="zh-CN" w:eastAsia="zh-CN"/>
              </w:rPr>
              <w:t>问题</w:t>
            </w:r>
          </w:p>
        </w:tc>
        <w:tc>
          <w:tcPr>
            <w:tcW w:w="580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jc w:val="center"/>
              <w:rPr>
                <w:rFonts w:hint="eastAsia" w:ascii="华文宋体" w:hAnsi="华文宋体" w:eastAsia="华文宋体" w:cs="华文宋体"/>
              </w:rPr>
            </w:pPr>
            <w:r>
              <w:rPr>
                <w:rFonts w:hint="eastAsia" w:ascii="华文宋体" w:hAnsi="华文宋体" w:eastAsia="华文宋体" w:cs="华文宋体"/>
                <w:b w:val="0"/>
                <w:bCs w:val="0"/>
                <w:i w:val="0"/>
                <w:iCs w:val="0"/>
                <w:rtl w:val="0"/>
                <w:lang w:val="zh-TW" w:eastAsia="zh-TW"/>
              </w:rPr>
              <w:t>答案</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2086" w:hRule="atLeast"/>
        </w:trPr>
        <w:tc>
          <w:tcPr>
            <w:tcW w:w="6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hRule="auto" w:wrap="auto" w:vAnchor="margin" w:hAnchor="text" w:yAlign="inline"/>
              <w:jc w:val="center"/>
              <w:rPr>
                <w:rFonts w:hint="eastAsia" w:ascii="华文宋体" w:hAnsi="华文宋体" w:eastAsia="华文宋体" w:cs="华文宋体"/>
              </w:rPr>
            </w:pPr>
            <w:r>
              <w:rPr>
                <w:rFonts w:hint="eastAsia" w:ascii="华文宋体" w:hAnsi="华文宋体" w:eastAsia="华文宋体" w:cs="华文宋体"/>
                <w:rtl w:val="0"/>
              </w:rPr>
              <w:t>1</w:t>
            </w:r>
          </w:p>
        </w:tc>
        <w:tc>
          <w:tcPr>
            <w:tcW w:w="304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从</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kafka</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接收数据时，</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recevier</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和</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direct</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方式的区别</w:t>
            </w:r>
          </w:p>
        </w:tc>
        <w:tc>
          <w:tcPr>
            <w:tcW w:w="580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a. Receiver</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接收固定时间间隔的数据放在内存中，使用</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Kafka</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的高级</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API</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，自动维护偏移量，数据达到固定的时间才进行处理，效率低并且容易丢失数据</w:t>
            </w:r>
          </w:p>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b. Direct</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直连方式，相当于直接连接到</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Kafka</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的分区上，使用</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Kafka</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底层的</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API</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，效率高，但是需要自己维护偏移量</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045" w:hRule="atLeast"/>
        </w:trPr>
        <w:tc>
          <w:tcPr>
            <w:tcW w:w="6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center"/>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2</w:t>
            </w:r>
          </w:p>
        </w:tc>
        <w:tc>
          <w:tcPr>
            <w:tcW w:w="304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有哪些内置的</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InputDStream</w:t>
            </w:r>
          </w:p>
        </w:tc>
        <w:tc>
          <w:tcPr>
            <w:tcW w:w="580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a. SocketInputDStream</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：从</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socket</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接收数据</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br w:type="textWrapping"/>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b. FileInputDStream</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：从</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file</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读取数据</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br w:type="textWrapping"/>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c. QueueInputDStream</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：从内存</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Queue</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中构造</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DStream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95" w:hRule="atLeast"/>
        </w:trPr>
        <w:tc>
          <w:tcPr>
            <w:tcW w:w="6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center"/>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3</w:t>
            </w:r>
          </w:p>
        </w:tc>
        <w:tc>
          <w:tcPr>
            <w:tcW w:w="304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ForEachStream</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的作用</w:t>
            </w:r>
          </w:p>
        </w:tc>
        <w:tc>
          <w:tcPr>
            <w:tcW w:w="580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ForEachStream</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是唯一的</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output stream</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，通过</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generateJob</w:t>
            </w:r>
          </w:p>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来逆向生成</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streaming job</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396" w:hRule="atLeast"/>
        </w:trPr>
        <w:tc>
          <w:tcPr>
            <w:tcW w:w="6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center"/>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4</w:t>
            </w:r>
          </w:p>
        </w:tc>
        <w:tc>
          <w:tcPr>
            <w:tcW w:w="304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对比</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updateStateByKey</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和</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mapWithState</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两个算子的区别</w:t>
            </w:r>
          </w:p>
        </w:tc>
        <w:tc>
          <w:tcPr>
            <w:tcW w:w="580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updateStateBy</w:t>
            </w:r>
            <w:bookmarkStart w:id="0" w:name="_GoBack"/>
            <w:bookmarkEnd w:id="0"/>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Key</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和</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mapWithState</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两个算子都是跨批次累计操作，其中</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UpdateStateByKey</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是全量更新，</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MapWithState</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是增量更新，只更新有变化的</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key</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，效率更高</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2096" w:hRule="atLeast"/>
        </w:trPr>
        <w:tc>
          <w:tcPr>
            <w:tcW w:w="6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center"/>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5</w:t>
            </w:r>
          </w:p>
        </w:tc>
        <w:tc>
          <w:tcPr>
            <w:tcW w:w="304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join</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和</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cogroup</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的区别</w:t>
            </w:r>
          </w:p>
        </w:tc>
        <w:tc>
          <w:tcPr>
            <w:tcW w:w="580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a.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输入数据集</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(K, V)</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和另外一个数据集</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(K, W)</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进行</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cogroup</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，得到一个格式为</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(K, Seq[V], Seq[W])</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的数据集</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br w:type="textWrapping"/>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b.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将输入数据集</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(K,V)</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和另外一个数据集</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(K,W)</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进行</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Join</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得到</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(K, (V,W))</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；该操作是对于相同</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K</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的</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V</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和</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W</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集合进行笛卡尔积 操作，也即</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V</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和</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W</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的所有组合</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827" w:hRule="atLeast"/>
        </w:trPr>
        <w:tc>
          <w:tcPr>
            <w:tcW w:w="6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center"/>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6</w:t>
            </w:r>
          </w:p>
        </w:tc>
        <w:tc>
          <w:tcPr>
            <w:tcW w:w="304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Spark Streaming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与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Structured Streaming</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有何不同？</w:t>
            </w:r>
          </w:p>
        </w:tc>
        <w:tc>
          <w:tcPr>
            <w:tcW w:w="580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a. Spark Streaming</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中的数据结构是</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DStream</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，是对</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RDD</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的进一步的封装，是</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微批</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的准实时处理，将连续的流数据转换为连续的批作业；</w:t>
            </w:r>
          </w:p>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b. Structed Streaming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重新抽象了流式计算，易于实现数据的</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exactly-once</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（仅一次），解决了</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2.0</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之前的</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Spark Streaming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只能做到</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at-least-once</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（至少一次），解决了</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Spark Streaming</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存在的代码升级，</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DAG</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图变化引起的任务失败，无法断点续传的问题，保证与批处理作业的强一致性，</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API</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简化，基于</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Event-Time</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，相比于</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Spark Streaming</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的</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Processing-Time</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更精确，未来将支持使用</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SQL</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和</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JDBC</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来实时查询</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Streaming data</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auto"/>
          <w:tblLayout w:type="fixed"/>
          <w:tblCellMar>
            <w:top w:w="0" w:type="dxa"/>
            <w:left w:w="10" w:type="dxa"/>
            <w:bottom w:w="0" w:type="dxa"/>
            <w:right w:w="10" w:type="dxa"/>
          </w:tblCellMar>
        </w:tblPrEx>
        <w:trPr>
          <w:trHeight w:val="2086" w:hRule="atLeast"/>
        </w:trPr>
        <w:tc>
          <w:tcPr>
            <w:tcW w:w="6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center"/>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7</w:t>
            </w:r>
          </w:p>
        </w:tc>
        <w:tc>
          <w:tcPr>
            <w:tcW w:w="304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Structured Streaming</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如何应对数据的延迟</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乱序问题？</w:t>
            </w:r>
          </w:p>
        </w:tc>
        <w:tc>
          <w:tcPr>
            <w:tcW w:w="580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基于</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Event time</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（事件时间）聚合，能自然地处理延迟到达的数据，保留或者丢弃；由于</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Spark</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正在更</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Result Table</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，因此当存在延迟数据时，它可以完全控制更新旧聚合，以及清除旧聚合以限制中间状态数据的大小；使用</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Watermark</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，允许用户指定数据的延期阈值，并允许引擎相应地清除旧的状态。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045" w:hRule="atLeast"/>
        </w:trPr>
        <w:tc>
          <w:tcPr>
            <w:tcW w:w="6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center"/>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8</w:t>
            </w:r>
          </w:p>
        </w:tc>
        <w:tc>
          <w:tcPr>
            <w:tcW w:w="304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Spark Streamingcheckpoint</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的作用？</w:t>
            </w:r>
          </w:p>
        </w:tc>
        <w:tc>
          <w:tcPr>
            <w:tcW w:w="580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checkpoint</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的作用就是建立检查点</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类似于快照，将</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DAG</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中比较重要的中间数据做一个检查点将结果存储到一个高可用的地方。</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36" w:hRule="atLeast"/>
        </w:trPr>
        <w:tc>
          <w:tcPr>
            <w:tcW w:w="6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center"/>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9</w:t>
            </w:r>
          </w:p>
        </w:tc>
        <w:tc>
          <w:tcPr>
            <w:tcW w:w="304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groupByKey</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reduceByKey</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和</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combineByKey</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在具体实现上有什么区别？性能有何差异？</w:t>
            </w:r>
          </w:p>
        </w:tc>
        <w:tc>
          <w:tcPr>
            <w:tcW w:w="580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a. groupByKey</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：对每个</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key</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进行操作，但只生成一个</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sequence</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groupByKey</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本身不能自定义函数，需要先用</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groupByKey</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生成</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RDD</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，然后才能对此</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RDD</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通过</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map</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进行自定义函数操作</w:t>
            </w:r>
          </w:p>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b. reduceByKey</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：对每个</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key</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对应的多个</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value</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进行</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merge</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操作，最重要的是它能够在本地先进行</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merge</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操作，并且</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merge</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操作可以通过函数自定义</w:t>
            </w:r>
          </w:p>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c. combineByKey</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：是一个底层的算子，</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groupByKey</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和</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reduceByKey</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都基于此</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95" w:hRule="atLeast"/>
        </w:trPr>
        <w:tc>
          <w:tcPr>
            <w:tcW w:w="6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center"/>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10</w:t>
            </w:r>
          </w:p>
        </w:tc>
        <w:tc>
          <w:tcPr>
            <w:tcW w:w="304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DStream</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在什么场景下会转用</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PairDStreamFunctions</w:t>
            </w:r>
          </w:p>
        </w:tc>
        <w:tc>
          <w:tcPr>
            <w:tcW w:w="580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单值操作通过</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DStream</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进行，</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&lt;k,v&gt;</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类的数据操作通过</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PairDStreamFunctions</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来隐式调用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045" w:hRule="atLeast"/>
        </w:trPr>
        <w:tc>
          <w:tcPr>
            <w:tcW w:w="6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center"/>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11</w:t>
            </w:r>
          </w:p>
        </w:tc>
        <w:tc>
          <w:tcPr>
            <w:tcW w:w="304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ReceivedBlockHandler</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的实现方式？</w:t>
            </w:r>
          </w:p>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p>
        </w:tc>
        <w:tc>
          <w:tcPr>
            <w:tcW w:w="580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实现方式有两种：</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WriteAheadLogBasedBlockHandler</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和</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BlockManagerBasedBlockHandler</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，前者先写</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WAL</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，再写</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BlockManager</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，后者只写</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BlockManager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95" w:hRule="atLeast"/>
        </w:trPr>
        <w:tc>
          <w:tcPr>
            <w:tcW w:w="6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center"/>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12</w:t>
            </w:r>
          </w:p>
        </w:tc>
        <w:tc>
          <w:tcPr>
            <w:tcW w:w="304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什么场景下使用</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BlockGenerator</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w:t>
            </w:r>
          </w:p>
        </w:tc>
        <w:tc>
          <w:tcPr>
            <w:tcW w:w="580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如果收到单条记录，需要通过</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BlockGenerator</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来积攒成</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br w:type="textWrapping"/>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批量记录，然后生成</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block</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97" w:hRule="atLeast"/>
        </w:trPr>
        <w:tc>
          <w:tcPr>
            <w:tcW w:w="6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center"/>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13</w:t>
            </w:r>
          </w:p>
        </w:tc>
        <w:tc>
          <w:tcPr>
            <w:tcW w:w="304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热备和冷备的区别？</w:t>
            </w:r>
          </w:p>
        </w:tc>
        <w:tc>
          <w:tcPr>
            <w:tcW w:w="580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a.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热备：在存储块数据时，将其存储到本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executor</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、并同时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replicate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到另外一个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executor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上去。这样在一个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replica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失效后，可以立刻无感知切换到另一份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replica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进行计算</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br w:type="textWrapping"/>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b.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冷备：每次存储块数据时，除了存储到本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executor</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，还会把块数据作为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log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写出到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WriteAheadLog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里作为冷备。这样当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executor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失效时，就由另外的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executor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去读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WAL</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，再重做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log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来恢复块数据。</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WAL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通常写到可靠存储如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HDFS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上，所以恢复时可能需要一段 </w:t>
            </w: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recover time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auto"/>
          <w:tblLayout w:type="fixed"/>
          <w:tblCellMar>
            <w:top w:w="0" w:type="dxa"/>
            <w:left w:w="10" w:type="dxa"/>
            <w:bottom w:w="0" w:type="dxa"/>
            <w:right w:w="10" w:type="dxa"/>
          </w:tblCellMar>
        </w:tblPrEx>
        <w:trPr>
          <w:trHeight w:val="1005" w:hRule="atLeast"/>
        </w:trPr>
        <w:tc>
          <w:tcPr>
            <w:tcW w:w="6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center"/>
              <w:outlineLvl w:val="9"/>
              <w:rPr>
                <w:rFonts w:hint="eastAsia" w:ascii="华文宋体" w:hAnsi="华文宋体" w:eastAsia="华文宋体" w:cs="华文宋体"/>
                <w:rtl w:val="0"/>
              </w:rPr>
            </w:pPr>
            <w:r>
              <w:rPr>
                <w:rFonts w:hint="eastAsia" w:ascii="华文宋体" w:hAnsi="华文宋体" w:eastAsia="华文宋体" w:cs="华文宋体"/>
                <w:b w:val="0"/>
                <w:bCs w:val="0"/>
                <w:i w:val="0"/>
                <w:iCs w:val="0"/>
                <w:caps w:val="0"/>
                <w:smallCaps w:val="0"/>
                <w:strike w:val="0"/>
                <w:dstrike w:val="0"/>
                <w:outline w:val="0"/>
                <w:color w:val="000000"/>
                <w:spacing w:val="0"/>
                <w:kern w:val="0"/>
                <w:position w:val="0"/>
                <w:sz w:val="24"/>
                <w:szCs w:val="24"/>
                <w:u w:val="none" w:color="000000"/>
                <w:vertAlign w:val="baseline"/>
                <w:rtl w:val="0"/>
              </w:rPr>
              <w:t>14</w:t>
            </w:r>
          </w:p>
        </w:tc>
        <w:tc>
          <w:tcPr>
            <w:tcW w:w="304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0"/>
              <w:framePr w:w="0" w:hRule="auto" w:wrap="auto" w:vAnchor="margin" w:hAnchor="text" w:yAlign="inline"/>
              <w:bidi w:val="0"/>
              <w:spacing w:after="320" w:line="360" w:lineRule="atLeast"/>
              <w:ind w:left="0" w:right="0" w:firstLine="0"/>
              <w:jc w:val="left"/>
              <w:rPr>
                <w:rFonts w:hint="eastAsia" w:ascii="华文宋体" w:hAnsi="华文宋体" w:eastAsia="华文宋体" w:cs="华文宋体"/>
                <w:rtl w:val="0"/>
              </w:rPr>
            </w:pPr>
            <w:r>
              <w:rPr>
                <w:rFonts w:hint="eastAsia" w:ascii="华文宋体" w:hAnsi="华文宋体" w:eastAsia="华文宋体" w:cs="华文宋体"/>
                <w:color w:val="24292E"/>
                <w:sz w:val="23"/>
                <w:szCs w:val="23"/>
                <w:rtl w:val="0"/>
              </w:rPr>
              <w:t>启动</w:t>
            </w:r>
            <w:r>
              <w:rPr>
                <w:rFonts w:hint="eastAsia" w:ascii="华文宋体" w:hAnsi="华文宋体" w:eastAsia="华文宋体" w:cs="华文宋体"/>
                <w:color w:val="24292E"/>
                <w:sz w:val="23"/>
                <w:szCs w:val="23"/>
                <w:rtl w:val="0"/>
              </w:rPr>
              <w:t>WAL</w:t>
            </w:r>
            <w:r>
              <w:rPr>
                <w:rFonts w:hint="eastAsia" w:ascii="华文宋体" w:hAnsi="华文宋体" w:eastAsia="华文宋体" w:cs="华文宋体"/>
                <w:color w:val="24292E"/>
                <w:sz w:val="23"/>
                <w:szCs w:val="23"/>
                <w:rtl w:val="0"/>
              </w:rPr>
              <w:t>的条件</w:t>
            </w:r>
          </w:p>
        </w:tc>
        <w:tc>
          <w:tcPr>
            <w:tcW w:w="580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0"/>
              <w:framePr w:w="0" w:hRule="auto" w:wrap="auto" w:vAnchor="margin" w:hAnchor="text" w:yAlign="inline"/>
              <w:bidi w:val="0"/>
              <w:spacing w:after="320" w:line="360" w:lineRule="atLeast"/>
              <w:ind w:left="0" w:right="0" w:firstLine="0"/>
              <w:jc w:val="left"/>
              <w:rPr>
                <w:rFonts w:hint="eastAsia" w:ascii="华文宋体" w:hAnsi="华文宋体" w:eastAsia="华文宋体" w:cs="华文宋体"/>
                <w:rtl w:val="0"/>
              </w:rPr>
            </w:pPr>
            <w:r>
              <w:rPr>
                <w:rFonts w:hint="eastAsia" w:ascii="华文宋体" w:hAnsi="华文宋体" w:eastAsia="华文宋体" w:cs="华文宋体"/>
                <w:color w:val="24292E"/>
                <w:sz w:val="23"/>
                <w:szCs w:val="23"/>
                <w:rtl w:val="0"/>
              </w:rPr>
              <w:t xml:space="preserve">a. </w:t>
            </w:r>
            <w:r>
              <w:rPr>
                <w:rFonts w:hint="eastAsia" w:ascii="华文宋体" w:hAnsi="华文宋体" w:eastAsia="华文宋体" w:cs="华文宋体"/>
                <w:color w:val="24292E"/>
                <w:sz w:val="23"/>
                <w:szCs w:val="23"/>
                <w:rtl w:val="0"/>
              </w:rPr>
              <w:t>设置</w:t>
            </w:r>
            <w:r>
              <w:rPr>
                <w:rFonts w:hint="eastAsia" w:ascii="华文宋体" w:hAnsi="华文宋体" w:eastAsia="华文宋体" w:cs="华文宋体"/>
                <w:color w:val="24292E"/>
                <w:sz w:val="23"/>
                <w:szCs w:val="23"/>
                <w:rtl w:val="0"/>
              </w:rPr>
              <w:t>checkpoint</w:t>
            </w:r>
            <w:r>
              <w:rPr>
                <w:rFonts w:hint="eastAsia" w:ascii="华文宋体" w:hAnsi="华文宋体" w:eastAsia="华文宋体" w:cs="华文宋体"/>
                <w:color w:val="24292E"/>
                <w:sz w:val="23"/>
                <w:szCs w:val="23"/>
                <w:rtl w:val="0"/>
              </w:rPr>
              <w:t>目录</w:t>
            </w:r>
            <w:r>
              <w:rPr>
                <w:rFonts w:hint="eastAsia" w:ascii="华文宋体" w:hAnsi="华文宋体" w:eastAsia="华文宋体" w:cs="华文宋体"/>
                <w:color w:val="24292E"/>
                <w:sz w:val="23"/>
                <w:szCs w:val="23"/>
                <w:rtl w:val="0"/>
              </w:rPr>
              <w:br w:type="textWrapping"/>
            </w:r>
            <w:r>
              <w:rPr>
                <w:rFonts w:hint="eastAsia" w:ascii="华文宋体" w:hAnsi="华文宋体" w:eastAsia="华文宋体" w:cs="华文宋体"/>
                <w:color w:val="24292E"/>
                <w:sz w:val="23"/>
                <w:szCs w:val="23"/>
                <w:rtl w:val="0"/>
              </w:rPr>
              <w:t xml:space="preserve">b. </w:t>
            </w:r>
            <w:r>
              <w:rPr>
                <w:rFonts w:hint="eastAsia" w:ascii="华文宋体" w:hAnsi="华文宋体" w:eastAsia="华文宋体" w:cs="华文宋体"/>
                <w:color w:val="24292E"/>
                <w:sz w:val="23"/>
                <w:szCs w:val="23"/>
                <w:rtl w:val="0"/>
              </w:rPr>
              <w:t>打开开关：</w:t>
            </w:r>
            <w:r>
              <w:rPr>
                <w:rFonts w:hint="eastAsia" w:ascii="华文宋体" w:hAnsi="华文宋体" w:eastAsia="华文宋体" w:cs="华文宋体"/>
                <w:color w:val="24292E"/>
                <w:sz w:val="23"/>
                <w:szCs w:val="23"/>
                <w:rtl w:val="0"/>
              </w:rPr>
              <w:t>spark.streaming.receiver.writeAheadLog.enable = true</w:t>
            </w:r>
          </w:p>
        </w:tc>
      </w:tr>
    </w:tbl>
    <w:p>
      <w:pPr>
        <w:pStyle w:val="7"/>
        <w:framePr w:w="0" w:hRule="auto" w:wrap="auto" w:vAnchor="margin" w:hAnchor="text" w:yAlign="inline"/>
        <w:widowControl w:val="0"/>
        <w:ind w:left="108" w:hanging="108"/>
      </w:pPr>
    </w:p>
    <w:sectPr>
      <w:headerReference r:id="rId3" w:type="default"/>
      <w:footerReference r:id="rId4" w:type="default"/>
      <w:pgSz w:w="11900" w:h="16840"/>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roman"/>
    <w:pitch w:val="default"/>
    <w:sig w:usb0="FFFFFFFF" w:usb1="E9FFFFFF" w:usb2="0000003F" w:usb3="00000000" w:csb0="603F01FF" w:csb1="FFFF0000"/>
  </w:font>
  <w:font w:name="Helvetica Neue">
    <w:altName w:val="Segoe Print"/>
    <w:panose1 w:val="00000000000000000000"/>
    <w:charset w:val="00"/>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0"/>
  <w:bordersDoNotSurroundFooter w:val="0"/>
  <w:documentProtection w:enforcement="0"/>
  <w:defaultTabStop w:val="720"/>
  <w:autoHyphenation/>
  <w:noLineBreaksAfter w:lang="zh-CN" w:val="‘“(〔[{〈《「『【⦅〘〖«〝︵︷︹︻︽︿﹁﹃﹇﹙﹛﹝｢"/>
  <w:noLineBreaksBefore w:lang="zh-CN" w:val="’”)〕]}〉"/>
  <w:compat>
    <w:useFELayout/>
    <w:compatSetting w:name="compatibilityMode" w:uri="http://schemas.microsoft.com/office/word" w:val="15"/>
  </w:compat>
  <w:rsids>
    <w:rsidRoot w:val="00000000"/>
    <w:rsid w:val="52D159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uiPriority w:val="0"/>
    <w:rPr>
      <w:u w:val="single"/>
    </w:rPr>
  </w:style>
  <w:style w:type="table" w:customStyle="1" w:styleId="5">
    <w:name w:val="Table Normal"/>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页眉与页脚"/>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7">
    <w:name w:val="正文1"/>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vertAlign w:val="baseline"/>
    </w:rPr>
  </w:style>
  <w:style w:type="paragraph" w:customStyle="1" w:styleId="8">
    <w:name w:val="表格样式 1"/>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Helvetica Neue" w:cs="Arial Unicode MS"/>
      <w:b/>
      <w:bCs/>
      <w:color w:val="000000"/>
      <w:spacing w:val="0"/>
      <w:w w:val="100"/>
      <w:kern w:val="0"/>
      <w:position w:val="0"/>
      <w:sz w:val="20"/>
      <w:szCs w:val="20"/>
      <w:u w:val="none" w:color="000000"/>
      <w:vertAlign w:val="baseline"/>
      <w:lang w:val="ja-JP" w:eastAsia="ja-JP"/>
    </w:rPr>
  </w:style>
  <w:style w:type="paragraph" w:customStyle="1" w:styleId="9">
    <w:name w:val="表格样式 2"/>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0"/>
      <w:szCs w:val="20"/>
      <w:u w:val="none" w:color="000000"/>
      <w:vertAlign w:val="baseline"/>
    </w:rPr>
  </w:style>
  <w:style w:type="paragraph" w:customStyle="1" w:styleId="10">
    <w:name w:val="默认"/>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2"/>
      <w:szCs w:val="22"/>
      <w:u w:val="none" w:color="auto"/>
      <w:vertAlign w:val="baseli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101600" tIns="101600" rIns="101600" bIns="1016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Office_11.1.0.8214_F1E327BC-269C-435d-A152-05C5408002CA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2019-03-04T09:21:42Z</dcterms:created>
  <dc:creator>liubo</dc:creator>
  <cp:lastModifiedBy>george</cp:lastModifiedBy>
  <dcterms:modified xsi:type="dcterms:W3CDTF">2019-03-04T09:22:13Z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