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Lecture </w:t>
      </w:r>
      <w:r>
        <w:rPr>
          <w:b w:val="1"/>
          <w:bCs w:val="1"/>
          <w:sz w:val="36"/>
          <w:szCs w:val="36"/>
          <w:rtl w:val="0"/>
          <w:lang w:val="en-US"/>
        </w:rPr>
        <w:t>10</w:t>
      </w:r>
      <w:r>
        <w:rPr>
          <w:b w:val="1"/>
          <w:bCs w:val="1"/>
          <w:sz w:val="36"/>
          <w:szCs w:val="36"/>
          <w:rtl w:val="0"/>
          <w:lang w:val="en-US"/>
        </w:rPr>
        <w:t xml:space="preserve"> (week </w:t>
      </w:r>
      <w:r>
        <w:rPr>
          <w:b w:val="1"/>
          <w:bCs w:val="1"/>
          <w:sz w:val="36"/>
          <w:szCs w:val="36"/>
          <w:rtl w:val="0"/>
          <w:lang w:val="en-US"/>
        </w:rPr>
        <w:t>6.1</w:t>
      </w:r>
      <w:r>
        <w:rPr>
          <w:b w:val="1"/>
          <w:bCs w:val="1"/>
          <w:sz w:val="36"/>
          <w:szCs w:val="36"/>
          <w:rtl w:val="0"/>
          <w:lang w:val="en-US"/>
        </w:rPr>
        <w:t>)</w:t>
      </w:r>
    </w:p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Tuesday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October 11</w:t>
      </w:r>
      <w:r>
        <w:rPr>
          <w:sz w:val="28"/>
          <w:szCs w:val="28"/>
          <w:vertAlign w:val="superscript"/>
          <w:rtl w:val="0"/>
          <w:lang w:val="en-US"/>
        </w:rPr>
        <w:t>th</w:t>
      </w:r>
      <w:r>
        <w:rPr>
          <w:sz w:val="28"/>
          <w:szCs w:val="28"/>
          <w:rtl w:val="0"/>
          <w:lang w:val="en-US"/>
        </w:rPr>
        <w:t xml:space="preserve"> 2016</w:t>
      </w:r>
    </w:p>
    <w:p>
      <w:pPr>
        <w:pStyle w:val="Body A"/>
      </w:pPr>
    </w:p>
    <w:p>
      <w:pPr>
        <w:pStyle w:val="Body A"/>
        <w:rPr>
          <w:rStyle w:val="Link A"/>
          <w:sz w:val="28"/>
          <w:szCs w:val="28"/>
          <w:u w:val="single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lecture introduces the concept of Python containers. </w:t>
      </w:r>
      <w:r>
        <w:rPr>
          <w:sz w:val="24"/>
          <w:szCs w:val="24"/>
          <w:rtl w:val="0"/>
          <w:lang w:val="en-US"/>
        </w:rPr>
        <w:t>Containers are any object that holds an arbitrary number of other objects. Generally, containers provide a way to access the contained objects and to iterate over them</w:t>
      </w:r>
      <w:r>
        <w:rPr>
          <w:sz w:val="24"/>
          <w:szCs w:val="24"/>
          <w:rtl w:val="0"/>
          <w:lang w:val="en-US"/>
        </w:rPr>
        <w:t>. Different containers store data differently and allow their access in different ways. Some containers are more convenient than others for some specific tasks.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Today we will focus on </w:t>
      </w:r>
      <w:r>
        <w:rPr>
          <w:b w:val="1"/>
          <w:bCs w:val="1"/>
          <w:sz w:val="24"/>
          <w:szCs w:val="24"/>
          <w:rtl w:val="0"/>
          <w:lang w:val="en-US"/>
        </w:rPr>
        <w:t>lists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b w:val="1"/>
          <w:bCs w:val="1"/>
          <w:sz w:val="24"/>
          <w:szCs w:val="24"/>
          <w:rtl w:val="0"/>
          <w:lang w:val="en-US"/>
        </w:rPr>
        <w:t>tuples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Containers</w:t>
      </w:r>
    </w:p>
    <w:p>
      <w:pPr>
        <w:pStyle w:val="Body A"/>
        <w:rPr>
          <w:sz w:val="24"/>
          <w:szCs w:val="24"/>
          <w:u w:val="single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These are the containers we will study in class (some of them we have seen already):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lists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– </w:t>
      </w:r>
      <w:r>
        <w:rPr>
          <w:b w:val="0"/>
          <w:bCs w:val="0"/>
          <w:sz w:val="24"/>
          <w:szCs w:val="24"/>
          <w:rtl w:val="0"/>
          <w:lang w:val="en-US"/>
        </w:rPr>
        <w:t>the most popular container data type in python; can store any number of any objects.</w:t>
      </w:r>
    </w:p>
    <w:p>
      <w:pPr>
        <w:pStyle w:val="Caption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tuples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– </w:t>
      </w:r>
      <w:r>
        <w:rPr>
          <w:b w:val="0"/>
          <w:bCs w:val="0"/>
          <w:sz w:val="24"/>
          <w:szCs w:val="24"/>
          <w:rtl w:val="0"/>
          <w:lang w:val="en-US"/>
        </w:rPr>
        <w:t>similar to list, yet once created are immutable,</w:t>
      </w:r>
    </w:p>
    <w:p>
      <w:pPr>
        <w:pStyle w:val="Caption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sets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– </w:t>
      </w:r>
      <w:r>
        <w:rPr>
          <w:b w:val="0"/>
          <w:bCs w:val="0"/>
          <w:sz w:val="24"/>
          <w:szCs w:val="24"/>
          <w:rtl w:val="0"/>
          <w:lang w:val="en-US"/>
        </w:rPr>
        <w:t>can store only unique elements,</w:t>
      </w:r>
    </w:p>
    <w:p>
      <w:pPr>
        <w:pStyle w:val="Caption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dictionary</w:t>
      </w:r>
      <w:r>
        <w:rPr>
          <w:b w:val="0"/>
          <w:bCs w:val="0"/>
          <w:sz w:val="24"/>
          <w:szCs w:val="24"/>
          <w:rtl w:val="0"/>
          <w:lang w:val="en-US"/>
        </w:rPr>
        <w:t xml:space="preserve"> – </w:t>
      </w:r>
      <w:r>
        <w:rPr>
          <w:b w:val="0"/>
          <w:bCs w:val="0"/>
          <w:sz w:val="24"/>
          <w:szCs w:val="24"/>
          <w:rtl w:val="0"/>
          <w:lang w:val="en-US"/>
        </w:rPr>
        <w:t>also known as associative arrays. They contain mapping of keys into value,</w:t>
      </w:r>
    </w:p>
    <w:p>
      <w:pPr>
        <w:pStyle w:val="Caption"/>
        <w:numPr>
          <w:ilvl w:val="0"/>
          <w:numId w:val="1"/>
        </w:numPr>
        <w:rPr>
          <w:b w:val="0"/>
          <w:bCs w:val="0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str</w:t>
      </w:r>
      <w:r>
        <w:rPr>
          <w:b w:val="0"/>
          <w:bCs w:val="0"/>
          <w:sz w:val="24"/>
          <w:szCs w:val="24"/>
          <w:rtl w:val="0"/>
          <w:lang w:val="en-US"/>
        </w:rPr>
        <w:t xml:space="preserve"> – </w:t>
      </w:r>
      <w:r>
        <w:rPr>
          <w:b w:val="0"/>
          <w:bCs w:val="0"/>
          <w:sz w:val="24"/>
          <w:szCs w:val="24"/>
          <w:rtl w:val="0"/>
          <w:lang w:val="en-US"/>
        </w:rPr>
        <w:t>string, a sequence of unicode characters,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b w:val="0"/>
          <w:bCs w:val="0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Containers in Python can be either </w:t>
      </w:r>
      <w:r>
        <w:rPr>
          <w:b w:val="1"/>
          <w:bCs w:val="1"/>
          <w:sz w:val="24"/>
          <w:szCs w:val="24"/>
          <w:rtl w:val="0"/>
          <w:lang w:val="en-US"/>
        </w:rPr>
        <w:t>mutable</w:t>
      </w:r>
      <w:r>
        <w:rPr>
          <w:sz w:val="24"/>
          <w:szCs w:val="24"/>
          <w:rtl w:val="0"/>
          <w:lang w:val="en-US"/>
        </w:rPr>
        <w:t xml:space="preserve"> or </w:t>
      </w:r>
      <w:r>
        <w:rPr>
          <w:b w:val="1"/>
          <w:bCs w:val="1"/>
          <w:sz w:val="24"/>
          <w:szCs w:val="24"/>
          <w:rtl w:val="0"/>
          <w:lang w:val="en-US"/>
        </w:rPr>
        <w:t>immutable</w:t>
      </w:r>
      <w:r>
        <w:rPr>
          <w:sz w:val="24"/>
          <w:szCs w:val="24"/>
          <w:rtl w:val="0"/>
          <w:lang w:val="en-US"/>
        </w:rPr>
        <w:t>. The fact that a container object is immutable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always mean that the objects it holds are also immutable (e.g. an immutable tuple holding mutable lists).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Examples of </w:t>
      </w:r>
      <w:r>
        <w:rPr>
          <w:i w:val="1"/>
          <w:iCs w:val="1"/>
          <w:sz w:val="24"/>
          <w:szCs w:val="24"/>
          <w:rtl w:val="0"/>
          <w:lang w:val="en-US"/>
        </w:rPr>
        <w:t>mutable containers</w:t>
      </w:r>
      <w:r>
        <w:rPr>
          <w:sz w:val="24"/>
          <w:szCs w:val="24"/>
          <w:rtl w:val="0"/>
          <w:lang w:val="en-US"/>
        </w:rPr>
        <w:t xml:space="preserve"> include: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list,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set,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dictionary,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Examples of </w:t>
      </w:r>
      <w:r>
        <w:rPr>
          <w:i w:val="1"/>
          <w:iCs w:val="1"/>
          <w:sz w:val="24"/>
          <w:szCs w:val="24"/>
          <w:rtl w:val="0"/>
          <w:lang w:val="en-US"/>
        </w:rPr>
        <w:t>immutable containers</w:t>
      </w:r>
      <w:r>
        <w:rPr>
          <w:sz w:val="24"/>
          <w:szCs w:val="24"/>
          <w:rtl w:val="0"/>
          <w:lang w:val="en-US"/>
        </w:rPr>
        <w:t xml:space="preserve"> include: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string,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tuple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Container object can store their content in either an </w:t>
      </w:r>
      <w:r>
        <w:rPr>
          <w:b w:val="1"/>
          <w:bCs w:val="1"/>
          <w:sz w:val="24"/>
          <w:szCs w:val="24"/>
          <w:rtl w:val="0"/>
          <w:lang w:val="en-US"/>
        </w:rPr>
        <w:t>ordered</w:t>
      </w:r>
      <w:r>
        <w:rPr>
          <w:sz w:val="24"/>
          <w:szCs w:val="24"/>
          <w:rtl w:val="0"/>
          <w:lang w:val="en-US"/>
        </w:rPr>
        <w:t xml:space="preserve"> or </w:t>
      </w:r>
      <w:r>
        <w:rPr>
          <w:b w:val="1"/>
          <w:bCs w:val="1"/>
          <w:sz w:val="24"/>
          <w:szCs w:val="24"/>
          <w:rtl w:val="0"/>
          <w:lang w:val="en-US"/>
        </w:rPr>
        <w:t>unordered</w:t>
      </w:r>
      <w:r>
        <w:rPr>
          <w:sz w:val="24"/>
          <w:szCs w:val="24"/>
          <w:rtl w:val="0"/>
          <w:lang w:val="en-US"/>
        </w:rPr>
        <w:t xml:space="preserve"> manner. Order, or lack of thereof, is unrelated to the mutability of objects.</w:t>
      </w:r>
      <w:r>
        <w:rPr>
          <w:sz w:val="24"/>
          <w:szCs w:val="24"/>
          <w:rtl w:val="0"/>
          <w:lang w:val="en-US"/>
        </w:rPr>
        <w:t xml:space="preserve">  </w:t>
      </w:r>
      <w:r>
        <w:rPr>
          <w:sz w:val="24"/>
          <w:szCs w:val="24"/>
          <w:rtl w:val="0"/>
          <w:lang w:val="en-US"/>
        </w:rPr>
        <w:t>This means that both mutable and immutable objects can be either ordered or unordered.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Examples of </w:t>
      </w:r>
      <w:r>
        <w:rPr>
          <w:i w:val="1"/>
          <w:iCs w:val="1"/>
          <w:sz w:val="24"/>
          <w:szCs w:val="24"/>
          <w:rtl w:val="0"/>
          <w:lang w:val="en-US"/>
        </w:rPr>
        <w:t>ordered containers</w:t>
      </w:r>
      <w:r>
        <w:rPr>
          <w:sz w:val="24"/>
          <w:szCs w:val="24"/>
          <w:rtl w:val="0"/>
          <w:lang w:val="en-US"/>
        </w:rPr>
        <w:t xml:space="preserve"> include: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list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string,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tuple</w:t>
      </w:r>
      <w:r>
        <w:rPr>
          <w:sz w:val="24"/>
          <w:szCs w:val="24"/>
          <w:lang w:val="en-US"/>
        </w:rPr>
        <w:br w:type="textWrapping"/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Examples of </w:t>
      </w:r>
      <w:r>
        <w:rPr>
          <w:i w:val="1"/>
          <w:iCs w:val="1"/>
          <w:sz w:val="24"/>
          <w:szCs w:val="24"/>
          <w:rtl w:val="0"/>
          <w:lang w:val="en-US"/>
        </w:rPr>
        <w:t>unordered containers</w:t>
      </w:r>
      <w:r>
        <w:rPr>
          <w:sz w:val="24"/>
          <w:szCs w:val="24"/>
          <w:rtl w:val="0"/>
          <w:lang w:val="en-US"/>
        </w:rPr>
        <w:t xml:space="preserve"> include: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dictionary,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set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From the list above, we will look at lists, tuples, dictionary in detail, you already know about strings.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u w:val="single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>Lists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Lists are the most versatile of Python's </w:t>
      </w:r>
      <w:r>
        <w:rPr>
          <w:sz w:val="24"/>
          <w:szCs w:val="24"/>
          <w:rtl w:val="0"/>
          <w:lang w:val="en-US"/>
        </w:rPr>
        <w:t>containers</w:t>
      </w:r>
      <w:r>
        <w:rPr>
          <w:sz w:val="24"/>
          <w:szCs w:val="24"/>
          <w:rtl w:val="0"/>
          <w:lang w:val="en-US"/>
        </w:rPr>
        <w:t xml:space="preserve">. A list contains items separated by commas and enclosed within square brackets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[]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 xml:space="preserve">ll the items belonging to a list can be of different data type. The values stored in a list can be accessed using the slice operator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[]</w:t>
      </w:r>
      <w:r>
        <w:rPr>
          <w:sz w:val="24"/>
          <w:szCs w:val="24"/>
          <w:rtl w:val="0"/>
          <w:lang w:val="en-US"/>
        </w:rPr>
        <w:t xml:space="preserve"> and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[:]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plus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en-US"/>
        </w:rPr>
        <w:t xml:space="preserve"> sign is the list concatenation operator, and the asterisk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en-US"/>
        </w:rPr>
        <w:t xml:space="preserve"> is the repetition operator.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Read sections 10.1 to 10.13 from </w:t>
      </w:r>
      <w:r>
        <w:rPr>
          <w:rStyle w:val="Hyperlink.0"/>
          <w:sz w:val="24"/>
          <w:szCs w:val="24"/>
          <w:lang w:val="en-US"/>
        </w:rPr>
        <w:fldChar w:fldCharType="begin" w:fldLock="0"/>
      </w:r>
      <w:r>
        <w:rPr>
          <w:rStyle w:val="Hyperlink.0"/>
          <w:sz w:val="24"/>
          <w:szCs w:val="24"/>
          <w:lang w:val="en-US"/>
        </w:rPr>
        <w:instrText xml:space="preserve"> HYPERLINK "http://greenteapress.com/thinkpython2/html/thinkpython2011.html"</w:instrText>
      </w:r>
      <w:r>
        <w:rPr>
          <w:rStyle w:val="Hyperlink.0"/>
          <w:sz w:val="24"/>
          <w:szCs w:val="24"/>
          <w:lang w:val="en-US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http://greenteapress.com/thinkpython2/html/thinkpython2011.html</w:t>
      </w:r>
      <w:r>
        <w:rPr>
          <w:sz w:val="24"/>
          <w:szCs w:val="24"/>
          <w:lang w:val="en-US"/>
        </w:rPr>
        <w:fldChar w:fldCharType="end" w:fldLock="0"/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[1]: a = [1,2,4,8,16]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list of ints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[2]: a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Out[2]: [1,2,4,8,16]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[3]: c = [4,'candles',4.0,'handles']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can mix types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[4]: c[2] = 'knife'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[5]: c[-1]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negative indices count from end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Out[5]: 'handles'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[6]: c[1:3]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slicing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Out[6]: ['candles', 'knife']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[7]: c[2:]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omitting defaults to start or end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Out[7]: ['knife','handles']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[8]: c[0:4:2]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variable stride (could just write c[::2])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Out[8]: [4,'knife']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[9]: a + c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concatenate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Out[9]: [1,2,4,8,16,4,'candles','knife','handles']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lang w:val="en-US"/>
        </w:rPr>
      </w:pPr>
      <w:r>
        <w:rPr>
          <w:color w:val="000000"/>
          <w:rtl w:val="0"/>
          <w:lang w:val="en-US"/>
        </w:rPr>
        <w:t>The examples below shows some alternative ways to define lists: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lang w:val="en-US"/>
        </w:rPr>
      </w:pPr>
      <w:r>
        <w:rPr>
          <w:rFonts w:ascii="Courier New" w:hAnsi="Courier New"/>
          <w:color w:val="000000"/>
          <w:rtl w:val="0"/>
          <w:lang w:val="en-US"/>
        </w:rPr>
        <w:t xml:space="preserve"> 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[12]: L = []        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#empty list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[14]: L = list()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    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#empty list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[16]: A = B = []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both names will point to the same list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[17]: A = []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[18]: B = A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both names will point to the same list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[19]: A = []; B = []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independent lists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lang w:val="en-US"/>
        </w:rPr>
      </w:pPr>
      <w:r>
        <w:rPr>
          <w:color w:val="000000"/>
          <w:rtl w:val="0"/>
          <w:lang w:val="en-US"/>
        </w:rPr>
        <w:t xml:space="preserve">There are </w:t>
      </w:r>
      <w:r>
        <w:rPr>
          <w:i w:val="1"/>
          <w:iCs w:val="1"/>
          <w:color w:val="000000"/>
          <w:rtl w:val="0"/>
          <w:lang w:val="en-US"/>
        </w:rPr>
        <w:t>methods</w:t>
      </w:r>
      <w:r>
        <w:rPr>
          <w:color w:val="000000"/>
          <w:rtl w:val="0"/>
          <w:lang w:val="en-US"/>
        </w:rPr>
        <w:t xml:space="preserve"> specific to lists, here they are: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"http://www.tutorialspoint.com/python/list_append.htm"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list.append(obj)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Appends object obj to list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"http://www.tutorialspoint.com/python/list_count.htm"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list.count(obj)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Returns count of how many times obj occurs in list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"http://www.tutorialspoint.com/python/list_extend.htm"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list.extend(seq)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Appends the contents of seq to list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"http://www.tutorialspoint.com/python/list_index.htm"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list.index(obj)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Returns the lowest index in list that obj appears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"http://www.tutorialspoint.com/python/list_insert.htm"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list.insert(index, obj)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Inserts object obj into list at offset index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"http://www.tutorialspoint.com/python/list_pop.htm"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list.pop(obj=list[-1])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Removes and returns last object or obj from list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"http://www.tutorialspoint.com/python/list_remove.htm"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list.remove(obj)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Removes object obj from list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"http://www.tutorialspoint.com/python/list_reverse.htm"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list.reverse()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Reverses objects of list in place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instrText xml:space="preserve"> HYPERLINK "http://www.tutorialspoint.com/python/list_sort.htm"</w:instrText>
      </w:r>
      <w:r>
        <w:rPr>
          <w:rStyle w:val="Hyperlink.1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lang w:val="en-US"/>
        </w:rPr>
        <w:fldChar w:fldCharType="separate" w:fldLock="0"/>
      </w:r>
      <w:r>
        <w:rPr>
          <w:rStyle w:val="Hyperlink.1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9999"/>
          <w:spacing w:val="0"/>
          <w:kern w:val="0"/>
          <w:position w:val="0"/>
          <w:sz w:val="24"/>
          <w:szCs w:val="24"/>
          <w:u w:val="single" w:color="009999"/>
          <w:vertAlign w:val="baseline"/>
          <w:rtl w:val="0"/>
          <w:lang w:val="en-US"/>
        </w:rPr>
        <w:t>list.sort([func])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fldChar w:fldCharType="end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900b09"/>
          <w:spacing w:val="0"/>
          <w:kern w:val="0"/>
          <w:position w:val="0"/>
          <w:sz w:val="24"/>
          <w:szCs w:val="24"/>
          <w:u w:val="none"/>
          <w:vertAlign w:val="baseline"/>
          <w:lang w:val="en-US"/>
        </w:rPr>
        <w:br w:type="textWrapping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Sorts objects of list, use compare func if given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lang w:val="en-US"/>
        </w:rPr>
      </w:pPr>
      <w:r>
        <w:rPr>
          <w:color w:val="000000"/>
          <w:rtl w:val="0"/>
          <w:lang w:val="en-US"/>
        </w:rPr>
        <w:t>Here is an example how to use some of these list methods: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45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]: L=['physics', 'chemistry', 1997,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[47]: L.append('object')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[48]: L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Out[48]: ['physics', 'chemistry', 1997, 2000, 'object']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[49]: name=L.pop()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[50]: L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Out[50]: ['physics', 'chemistry', 1997,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[51]: name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Out[51]: 'object'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I would like to emphasize the concept of "in place" operations versus 'new object' creation: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>In [18]: a = [1,2,3]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[19]: b = [4,5,6]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 xml:space="preserve">In [20]: c = a + b   </w:t>
      </w:r>
      <w:r>
        <w:rPr>
          <w:rFonts w:ascii="Courier" w:hAnsi="Courier"/>
          <w:b w:val="0"/>
          <w:bCs w:val="0"/>
          <w:i w:val="1"/>
          <w:iCs w:val="1"/>
          <w:color w:val="000000"/>
          <w:sz w:val="24"/>
          <w:szCs w:val="24"/>
          <w:rtl w:val="0"/>
          <w:lang w:val="en-US"/>
        </w:rPr>
        <w:t># concatenating with creating a new list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[21]: c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Out[21]: [1, 2, 3, 4, 5, 6]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>In [22]: a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>Out[22]: [1, 2, 3]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 xml:space="preserve">In [23]: a.extend(b)  </w:t>
      </w:r>
      <w:r>
        <w:rPr>
          <w:rFonts w:ascii="Courier" w:hAnsi="Courier"/>
          <w:b w:val="0"/>
          <w:bCs w:val="0"/>
          <w:i w:val="1"/>
          <w:iCs w:val="1"/>
          <w:color w:val="000000"/>
          <w:sz w:val="24"/>
          <w:szCs w:val="24"/>
          <w:rtl w:val="0"/>
          <w:lang w:val="en-US"/>
        </w:rPr>
        <w:t># append b to a (in place modification of a)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[24]: a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Out[24]: [1, 2, 3, 4, 5, 6]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This concept of "in place" versus "new object" has also some meaning with functions, for functions that return a new object and function that return a new object AND change the values of the input object. I will say more about this in some future lecture, for now you don</w:t>
      </w:r>
      <w:r>
        <w:rPr>
          <w:color w:val="000000"/>
          <w:sz w:val="24"/>
          <w:szCs w:val="24"/>
          <w:rtl w:val="0"/>
          <w:lang w:val="en-US"/>
        </w:rPr>
        <w:t>’</w:t>
      </w:r>
      <w:r>
        <w:rPr>
          <w:color w:val="000000"/>
          <w:sz w:val="24"/>
          <w:szCs w:val="24"/>
          <w:rtl w:val="0"/>
          <w:lang w:val="en-US"/>
        </w:rPr>
        <w:t>t have to worry too much about this, although you may face this problem occasionally, for instance: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[37]: a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Out[37]: [3, 2, 1]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>In [38]: b=a.sort()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[39]: type(b)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Out[39]: NoneType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[40]: a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pt-PT"/>
        </w:rPr>
        <w:t>Out[40]: [1, 2, 3]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 xml:space="preserve">The list method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sort()</w:t>
      </w:r>
      <w:r>
        <w:rPr>
          <w:color w:val="000000"/>
          <w:sz w:val="24"/>
          <w:szCs w:val="24"/>
          <w:rtl w:val="0"/>
          <w:lang w:val="en-US"/>
        </w:rPr>
        <w:t xml:space="preserve"> performs an in place operation, and the function does not return anything (it is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NoneType</w:t>
      </w:r>
      <w:r>
        <w:rPr>
          <w:color w:val="000000"/>
          <w:sz w:val="24"/>
          <w:szCs w:val="24"/>
          <w:rtl w:val="0"/>
          <w:lang w:val="en-US"/>
        </w:rPr>
        <w:t>).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Helvetica" w:hAnsi="Helvetica"/>
          <w:b w:val="0"/>
          <w:bCs w:val="0"/>
          <w:color w:val="000000"/>
          <w:rtl w:val="0"/>
          <w:lang w:val="en-US"/>
        </w:rPr>
        <w:t>Some Python keywords (</w:t>
      </w:r>
      <w:r>
        <w:rPr>
          <w:rStyle w:val="Hyperlink.0"/>
          <w:rFonts w:ascii="Courier" w:cs="Courier" w:hAnsi="Courier" w:eastAsia="Courier"/>
          <w:b w:val="1"/>
          <w:bCs w:val="1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rFonts w:ascii="Courier" w:cs="Courier" w:hAnsi="Courier" w:eastAsia="Courier"/>
          <w:b w:val="1"/>
          <w:bCs w:val="1"/>
          <w:color w:val="0000ff"/>
          <w:u w:val="single" w:color="0000ff"/>
          <w:lang w:val="en-US"/>
        </w:rPr>
        <w:instrText xml:space="preserve"> HYPERLINK "http://www.programiz.com/python-programming/keyword-list"</w:instrText>
      </w:r>
      <w:r>
        <w:rPr>
          <w:rStyle w:val="Hyperlink.0"/>
          <w:rFonts w:ascii="Courier" w:cs="Courier" w:hAnsi="Courier" w:eastAsia="Courier"/>
          <w:b w:val="1"/>
          <w:bCs w:val="1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rFonts w:ascii="Courier" w:hAnsi="Courier"/>
          <w:b w:val="1"/>
          <w:bCs w:val="1"/>
          <w:color w:val="0000ff"/>
          <w:u w:val="single" w:color="0000ff"/>
          <w:rtl w:val="0"/>
          <w:lang w:val="en-US"/>
        </w:rPr>
        <w:t>http://www.programiz.com/python-programming/keyword-list</w:t>
      </w:r>
      <w:r>
        <w:rPr>
          <w:rFonts w:ascii="Courier" w:cs="Courier" w:hAnsi="Courier" w:eastAsia="Courier"/>
          <w:b w:val="1"/>
          <w:bCs w:val="1"/>
          <w:color w:val="000000"/>
          <w:lang w:val="en-US"/>
        </w:rPr>
        <w:fldChar w:fldCharType="end" w:fldLock="0"/>
      </w:r>
      <w:r>
        <w:rPr>
          <w:rFonts w:ascii="Helvetica" w:hAnsi="Helvetica"/>
          <w:b w:val="0"/>
          <w:bCs w:val="0"/>
          <w:color w:val="000000"/>
          <w:rtl w:val="0"/>
          <w:lang w:val="en-US"/>
        </w:rPr>
        <w:t xml:space="preserve">) word on lists, e.g.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del: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[7]: list1 = ['physics', 'chemistry', 1997,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[9]: print(list1)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['physics', 'chemistry', 1997,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[10]: del list1[2]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[11]: list1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Out[11]: ['physics', 'chemistry',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Note that many of the build-in functions (</w:t>
      </w:r>
      <w:r>
        <w:rPr>
          <w:rStyle w:val="Hyperlink.2"/>
          <w:color w:val="0000ff"/>
          <w:u w:val="single" w:color="0000ff"/>
        </w:rPr>
        <w:fldChar w:fldCharType="begin" w:fldLock="0"/>
      </w:r>
      <w:r>
        <w:rPr>
          <w:rStyle w:val="Hyperlink.2"/>
          <w:color w:val="0000ff"/>
          <w:u w:val="single" w:color="0000ff"/>
        </w:rPr>
        <w:instrText xml:space="preserve"> HYPERLINK "https://docs.python.org/2/library/functions.html#"</w:instrText>
      </w:r>
      <w:r>
        <w:rPr>
          <w:rStyle w:val="Hyperlink.2"/>
          <w:color w:val="0000ff"/>
          <w:u w:val="single" w:color="0000ff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en-US"/>
        </w:rPr>
        <w:t>https://docs.python.org/2/library/functions.html#</w:t>
      </w:r>
      <w:r>
        <w:rPr>
          <w:color w:val="000000"/>
        </w:rPr>
        <w:fldChar w:fldCharType="end" w:fldLock="0"/>
      </w:r>
      <w:r>
        <w:rPr>
          <w:color w:val="000000"/>
          <w:sz w:val="24"/>
          <w:szCs w:val="24"/>
          <w:rtl w:val="0"/>
          <w:lang w:val="en-US"/>
        </w:rPr>
        <w:t xml:space="preserve">) work on lists, e.g.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len()</w:t>
      </w:r>
      <w:r>
        <w:rPr>
          <w:color w:val="000000"/>
          <w:sz w:val="24"/>
          <w:szCs w:val="24"/>
          <w:rtl w:val="0"/>
          <w:lang w:val="en-US"/>
        </w:rPr>
        <w:t xml:space="preserve">,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max()</w:t>
      </w:r>
      <w:r>
        <w:rPr>
          <w:color w:val="000000"/>
          <w:sz w:val="24"/>
          <w:szCs w:val="24"/>
          <w:rtl w:val="0"/>
          <w:lang w:val="en-US"/>
        </w:rPr>
        <w:t xml:space="preserve">,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min(), cmp()</w:t>
      </w:r>
      <w:r>
        <w:rPr>
          <w:color w:val="000000"/>
          <w:sz w:val="24"/>
          <w:szCs w:val="24"/>
          <w:rtl w:val="0"/>
          <w:lang w:val="en-US"/>
        </w:rPr>
        <w:t xml:space="preserve"> and many others (experiment yourself!). For instance, the </w:t>
      </w: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enumerate()</w:t>
      </w:r>
      <w:r>
        <w:rPr>
          <w:b w:val="1"/>
          <w:bCs w:val="1"/>
          <w:color w:val="000000"/>
          <w:sz w:val="24"/>
          <w:szCs w:val="24"/>
          <w:rtl w:val="0"/>
          <w:lang w:val="en-US"/>
        </w:rPr>
        <w:t xml:space="preserve"> </w:t>
      </w:r>
      <w:r>
        <w:rPr>
          <w:color w:val="000000"/>
          <w:sz w:val="24"/>
          <w:szCs w:val="24"/>
          <w:rtl w:val="0"/>
          <w:lang w:val="en-US"/>
        </w:rPr>
        <w:t>build-in function (</w:t>
      </w:r>
      <w:r>
        <w:rPr>
          <w:rStyle w:val="Hyperlink.2"/>
          <w:color w:val="0000ff"/>
          <w:u w:val="single" w:color="0000ff"/>
        </w:rPr>
        <w:fldChar w:fldCharType="begin" w:fldLock="0"/>
      </w:r>
      <w:r>
        <w:rPr>
          <w:rStyle w:val="Hyperlink.2"/>
          <w:color w:val="0000ff"/>
          <w:u w:val="single" w:color="0000ff"/>
        </w:rPr>
        <w:instrText xml:space="preserve"> HYPERLINK "https://docs.python.org/2/library/functions.html#enumerate"</w:instrText>
      </w:r>
      <w:r>
        <w:rPr>
          <w:rStyle w:val="Hyperlink.2"/>
          <w:color w:val="0000ff"/>
          <w:u w:val="single" w:color="0000ff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en-US"/>
        </w:rPr>
        <w:t>https://docs.python.org/2/library/functions.html#enumerate</w:t>
      </w:r>
      <w:r>
        <w:rPr>
          <w:color w:val="000000"/>
        </w:rPr>
        <w:fldChar w:fldCharType="end" w:fldLock="0"/>
      </w:r>
      <w:r>
        <w:rPr>
          <w:color w:val="000000"/>
          <w:sz w:val="24"/>
          <w:szCs w:val="24"/>
          <w:rtl w:val="0"/>
          <w:lang w:val="en-US"/>
        </w:rPr>
        <w:t>) allows you to iterate among the elements of a list: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[1]: L=['physics', 'chemistry', 1997, 2000]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 New" w:cs="Courier New" w:hAnsi="Courier New" w:eastAsia="Courier New"/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In [7]: for index,item in enumerate(L):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</w:rPr>
        <w:t xml:space="preserve">   ...:     print(index,item)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de-DE"/>
        </w:rPr>
        <w:t xml:space="preserve">   ...: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0 physics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  <w:lang w:val="en-US"/>
        </w:rPr>
        <w:t>1 chemistry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</w:rPr>
        <w:t>2 1997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  <w:r>
        <w:rPr>
          <w:rFonts w:ascii="Courier" w:hAnsi="Courier"/>
          <w:b w:val="1"/>
          <w:bCs w:val="1"/>
          <w:color w:val="000000"/>
          <w:sz w:val="24"/>
          <w:szCs w:val="24"/>
          <w:rtl w:val="0"/>
        </w:rPr>
        <w:t>3 2000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  <w:sz w:val="24"/>
          <w:szCs w:val="24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It is possible to define a list of lists. To access a list of list of list elements, you use the following notation: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[1]: a=[3,4,[1.2,'g'],'aa']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[2]: type(a)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Out[2]: list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[3]: a[0]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Out[3]: 3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[4]: a[2]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Out[4]: [1.2, 'g']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[5]: a[2][0]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Out[5]: 1.2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[6]: a[2][1]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Out[6]: 'g'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[7]: type(a[2])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rFonts w:ascii="Courier" w:cs="Courier" w:hAnsi="Courier" w:eastAsia="Courier"/>
          <w:b w:val="1"/>
          <w:bCs w:val="1"/>
          <w:sz w:val="24"/>
          <w:szCs w:val="24"/>
          <w:lang w:val="en-US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Out[7]: list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rPr>
          <w:sz w:val="24"/>
          <w:szCs w:val="24"/>
          <w:lang w:val="en-US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  <w:u w:val="single"/>
        </w:rPr>
      </w:pPr>
      <w:r>
        <w:rPr>
          <w:color w:val="000000"/>
          <w:sz w:val="28"/>
          <w:szCs w:val="28"/>
          <w:u w:val="single"/>
          <w:rtl w:val="0"/>
          <w:lang w:val="en-US"/>
        </w:rPr>
        <w:t>Tuples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  <w:sz w:val="24"/>
          <w:szCs w:val="24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  <w:r>
        <w:rPr>
          <w:color w:val="000000"/>
          <w:rtl w:val="0"/>
          <w:lang w:val="en-US"/>
        </w:rPr>
        <w:t xml:space="preserve">A tuple is another sequence data type that is similar to the list. A tuple consists of a number of values separated by commas. Unlike lists, however, tuples are enclosed within parentheses. The main differences between lists and tuples are: Lists are enclosed in brackets  </w:t>
      </w:r>
      <w:r>
        <w:rPr>
          <w:rFonts w:ascii="Courier" w:hAnsi="Courier"/>
          <w:b w:val="1"/>
          <w:bCs w:val="1"/>
          <w:color w:val="000000"/>
          <w:rtl w:val="0"/>
          <w:lang w:val="pt-PT"/>
        </w:rPr>
        <w:t>[ ]</w:t>
      </w:r>
      <w:r>
        <w:rPr>
          <w:color w:val="000000"/>
          <w:rtl w:val="0"/>
          <w:lang w:val="en-US"/>
        </w:rPr>
        <w:t xml:space="preserve"> , and their elements and size can be changed, while tuples are enclosed in parentheses </w:t>
      </w:r>
      <w:r>
        <w:rPr>
          <w:rFonts w:ascii="Courier" w:hAnsi="Courier"/>
          <w:b w:val="1"/>
          <w:bCs w:val="1"/>
          <w:color w:val="000000"/>
          <w:rtl w:val="0"/>
          <w:lang w:val="de-DE"/>
        </w:rPr>
        <w:t>( )</w:t>
      </w:r>
      <w:r>
        <w:rPr>
          <w:color w:val="000000"/>
          <w:rtl w:val="0"/>
          <w:lang w:val="en-US"/>
        </w:rPr>
        <w:t xml:space="preserve"> and cannot be </w:t>
      </w:r>
      <w:r>
        <w:rPr>
          <w:color w:val="000000"/>
          <w:rtl w:val="0"/>
          <w:lang w:val="en-US"/>
        </w:rPr>
        <w:t>changed</w:t>
      </w:r>
      <w:r>
        <w:rPr>
          <w:color w:val="000000"/>
          <w:rtl w:val="0"/>
          <w:lang w:val="en-US"/>
        </w:rPr>
        <w:t>. Tuples can be thought of as</w:t>
      </w:r>
      <w:r>
        <w:rPr>
          <w:color w:val="000000"/>
          <w:rtl w:val="0"/>
        </w:rPr>
        <w:t> </w:t>
      </w:r>
      <w:r>
        <w:rPr>
          <w:rFonts w:ascii="Arial" w:hAnsi="Arial"/>
          <w:b w:val="1"/>
          <w:bCs w:val="1"/>
          <w:color w:val="000000"/>
          <w:rtl w:val="0"/>
          <w:lang w:val="en-US"/>
        </w:rPr>
        <w:t>read-only</w:t>
      </w:r>
      <w:r>
        <w:rPr>
          <w:color w:val="000000"/>
          <w:rtl w:val="0"/>
        </w:rPr>
        <w:t> </w:t>
      </w:r>
      <w:r>
        <w:rPr>
          <w:color w:val="000000"/>
          <w:rtl w:val="0"/>
          <w:lang w:val="en-US"/>
        </w:rPr>
        <w:t>lists</w:t>
      </w:r>
      <w:r>
        <w:rPr>
          <w:color w:val="000000"/>
          <w:rtl w:val="0"/>
          <w:lang w:val="en-US"/>
        </w:rPr>
        <w:t xml:space="preserve">, they are </w:t>
      </w:r>
      <w:r>
        <w:rPr>
          <w:b w:val="1"/>
          <w:bCs w:val="1"/>
          <w:color w:val="000000"/>
          <w:rtl w:val="0"/>
          <w:lang w:val="en-US"/>
        </w:rPr>
        <w:t>immutable</w:t>
      </w:r>
      <w:r>
        <w:rPr>
          <w:color w:val="000000"/>
          <w:rtl w:val="0"/>
          <w:lang w:val="en-US"/>
        </w:rPr>
        <w:t>.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  <w:r>
        <w:rPr>
          <w:color w:val="000000"/>
          <w:rtl w:val="0"/>
          <w:lang w:val="en-US"/>
        </w:rPr>
        <w:t>Below are a list of tuples definitions and operations which covers the essentials: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s-ES_tradnl"/>
        </w:rPr>
        <w:t xml:space="preserve">In [11]: q = (1, 2, 4, 8, 16)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tuple of int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egers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In [12]: q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Out[12]: (1, 2, 4, 8, 16)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nl-NL"/>
        </w:rPr>
        <w:t xml:space="preserve">In [13]: r = (4, 'candles', 4.0, 'handles')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can mix types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[14]: s = ('lonely',)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singleton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[15]: t = ()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 xml:space="preserve"> # empty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[16]: r[1]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Out[16]: 'candles'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[17]: r[1]='knife'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 cannot change tuples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---------------------------------------------------------------------------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TypeError                                 Traceback (most recent call last)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&lt;ipython-input-17-1e153d5ec383&gt; in &lt;module&gt;()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----&gt; 1 r[1]='knife'  #  cannot change tuples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TypeError: 'tuple' object does not support item assignment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[18]: u = 3, 2, 1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 xml:space="preserve"> # parentheses not necessary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[19]: v, w = 'this', 'that'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[20]: v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Out[20]: 'this'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[21]: w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Out[21]: 'that'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In [22]: type(v)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Out[22]: str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[24]: tt=v,w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[25]: type(tt)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Out[25]: tuple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  <w:r>
        <w:rPr>
          <w:color w:val="000000"/>
          <w:rtl w:val="0"/>
          <w:lang w:val="en-US"/>
        </w:rPr>
        <w:t xml:space="preserve">Note that we have already seen several examples of functions returning </w:t>
      </w:r>
      <w:r>
        <w:rPr>
          <w:i w:val="1"/>
          <w:iCs w:val="1"/>
          <w:color w:val="000000"/>
          <w:rtl w:val="0"/>
          <w:lang w:val="en-US"/>
        </w:rPr>
        <w:t>tuples</w:t>
      </w:r>
      <w:r>
        <w:rPr>
          <w:color w:val="000000"/>
          <w:rtl w:val="0"/>
          <w:lang w:val="en-US"/>
        </w:rPr>
        <w:t xml:space="preserve">, although it was not </w:t>
      </w:r>
      <w:r>
        <w:rPr>
          <w:i w:val="1"/>
          <w:iCs w:val="1"/>
          <w:color w:val="000000"/>
          <w:rtl w:val="0"/>
          <w:lang w:val="en-US"/>
        </w:rPr>
        <w:t>named</w:t>
      </w:r>
      <w:r>
        <w:rPr>
          <w:color w:val="000000"/>
          <w:rtl w:val="0"/>
          <w:lang w:val="en-US"/>
        </w:rPr>
        <w:t xml:space="preserve"> like this. This was the case for the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scipy.optimize.curve_fit()</w:t>
      </w:r>
      <w:r>
        <w:rPr>
          <w:color w:val="000000"/>
          <w:rtl w:val="0"/>
          <w:lang w:val="en-US"/>
        </w:rPr>
        <w:t xml:space="preserve"> and the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matplotlib.pyplot.hist()</w:t>
      </w:r>
      <w:r>
        <w:rPr>
          <w:color w:val="000000"/>
          <w:rtl w:val="0"/>
          <w:lang w:val="en-US"/>
        </w:rPr>
        <w:t xml:space="preserve"> methods. In general a tuple is a very convenient way for a function to return more than one variable and variables of different type, for instance the following function takes a numerical value and returns the value and its string version in a tuple: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nl-NL"/>
        </w:rPr>
        <w:t>In [30]: def floatstring(x):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0"/>
          <w:bCs w:val="0"/>
          <w:i w:val="1"/>
          <w:i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   ....:     return x,str(x)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   </w:t>
      </w:r>
      <w:r>
        <w:rPr>
          <w:rFonts w:ascii="Courier" w:hAnsi="Courier"/>
          <w:b w:val="0"/>
          <w:bCs w:val="0"/>
          <w:i w:val="1"/>
          <w:iCs w:val="1"/>
          <w:color w:val="000000"/>
          <w:rtl w:val="0"/>
          <w:lang w:val="en-US"/>
        </w:rPr>
        <w:t>#  use of parenthesis is optional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de-DE"/>
        </w:rPr>
        <w:t xml:space="preserve">   ....: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In [31]: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tt=</w:t>
      </w:r>
      <w:r>
        <w:rPr>
          <w:rFonts w:ascii="Courier" w:hAnsi="Courier"/>
          <w:b w:val="1"/>
          <w:bCs w:val="1"/>
          <w:color w:val="000000"/>
          <w:rtl w:val="0"/>
          <w:lang w:val="nl-NL"/>
        </w:rPr>
        <w:t>floatstring(4.5)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Out[31]: (4.5, '4.5')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In [33]: type(tt)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Out[33]: tuple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[34]: type(tt[0])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Out[34]: float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[35]: type(tt[1])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Out[35]: str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  <w:r>
        <w:rPr>
          <w:color w:val="000000"/>
          <w:rtl w:val="0"/>
          <w:lang w:val="en-US"/>
        </w:rPr>
        <w:t>Tuple methods are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 count()</w:t>
      </w:r>
      <w:r>
        <w:rPr>
          <w:color w:val="000000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index()</w:t>
      </w:r>
      <w:r>
        <w:rPr>
          <w:color w:val="000000"/>
          <w:rtl w:val="0"/>
          <w:lang w:val="en-US"/>
        </w:rPr>
        <w:t xml:space="preserve"> (I leave it to you to experiment with them).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  <w:r>
        <w:rPr>
          <w:color w:val="000000"/>
          <w:rtl w:val="0"/>
          <w:lang w:val="en-US"/>
        </w:rPr>
        <w:t>Note that, for defining a tuple, the comma "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 xml:space="preserve">," </w:t>
      </w:r>
      <w:r>
        <w:rPr>
          <w:color w:val="000000"/>
          <w:rtl w:val="0"/>
          <w:lang w:val="en-US"/>
        </w:rPr>
        <w:t xml:space="preserve">is mandatory and parenthesis </w:t>
      </w:r>
      <w:r>
        <w:rPr>
          <w:rFonts w:ascii="Courier" w:hAnsi="Courier"/>
          <w:b w:val="1"/>
          <w:bCs w:val="1"/>
          <w:color w:val="000000"/>
          <w:rtl w:val="0"/>
          <w:lang w:val="en-US"/>
        </w:rPr>
        <w:t>()</w:t>
      </w:r>
      <w:r>
        <w:rPr>
          <w:color w:val="000000"/>
          <w:rtl w:val="0"/>
          <w:lang w:val="en-US"/>
        </w:rPr>
        <w:t xml:space="preserve"> is not: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[41]: s=('lonely')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In [42]: type(s)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Out[42]: str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In [43]: s=('lonely',)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[44]: type(s)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Out[44]: tuple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[45]: s='lonely',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en-US"/>
        </w:rPr>
        <w:t>In [46]: type(s)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  <w:r>
        <w:rPr>
          <w:rFonts w:ascii="Courier" w:hAnsi="Courier"/>
          <w:b w:val="1"/>
          <w:bCs w:val="1"/>
          <w:color w:val="000000"/>
          <w:rtl w:val="0"/>
          <w:lang w:val="pt-PT"/>
        </w:rPr>
        <w:t>Out[46]: tuple</w:t>
      </w: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  <w:rPr>
          <w:rFonts w:ascii="Courier" w:cs="Courier" w:hAnsi="Courier" w:eastAsia="Courier"/>
          <w:b w:val="1"/>
          <w:bCs w:val="1"/>
          <w:color w:val="000000"/>
        </w:rPr>
      </w:pPr>
    </w:p>
    <w:p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288" w:lineRule="auto"/>
        <w:jc w:val="left"/>
        <w:outlineLvl w:val="0"/>
      </w:pPr>
      <w:r>
        <w:rPr>
          <w:color w:val="000000"/>
          <w:rtl w:val="0"/>
          <w:lang w:val="en-US"/>
        </w:rPr>
        <w:t xml:space="preserve">You can now read the sections in </w:t>
      </w:r>
      <w:r>
        <w:rPr>
          <w:rStyle w:val="Hyperlink.0"/>
          <w:color w:val="0000ff"/>
          <w:u w:val="single" w:color="0000ff"/>
        </w:rPr>
        <w:fldChar w:fldCharType="begin" w:fldLock="0"/>
      </w:r>
      <w:r>
        <w:rPr>
          <w:rStyle w:val="Hyperlink.0"/>
          <w:color w:val="0000ff"/>
          <w:u w:val="single" w:color="0000ff"/>
        </w:rPr>
        <w:instrText xml:space="preserve"> HYPERLINK "http://greenteapress.com/thinkpython2/html/thinkpython2013.html"</w:instrText>
      </w:r>
      <w:r>
        <w:rPr>
          <w:rStyle w:val="Hyperlink.0"/>
          <w:color w:val="0000ff"/>
          <w:u w:val="single" w:color="0000ff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http://greenteapress.com/thinkpython2/html/thinkpython2013.html</w:t>
      </w:r>
      <w:r>
        <w:rPr>
          <w:color w:val="000000"/>
        </w:rPr>
        <w:fldChar w:fldCharType="end" w:fldLock="0"/>
      </w:r>
      <w:r>
        <w:rPr>
          <w:color w:val="000000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2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4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16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88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 A">
    <w:name w:val="Link A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character" w:styleId="Hyperlink.1">
    <w:name w:val="Hyperlink.1"/>
    <w:basedOn w:val="Hyperlink.0"/>
    <w:next w:val="Hyperlink.1"/>
    <w:rPr>
      <w:color w:val="009999"/>
      <w:u w:color="009999"/>
    </w:rPr>
  </w:style>
  <w:style w:type="character" w:styleId="Hyperlink.2">
    <w:name w:val="Hyperlink.2"/>
    <w:basedOn w:val="Hyperlink.0"/>
    <w:next w:val="Hyperlink.2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