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Microwave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Parsley Buttered Carrots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Time: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 minutes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Yield: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3-4 servings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2 tbsp butter (or vegan butter)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2 cups of carrots, sliced into rounds</w:t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¼ cup chopped parsley (or 1 tbsp dried parsley flakes)</w:t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Salt and pepper to taste</w:t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rPr>
          <w:rFonts w:ascii="Arial" w:cs="Arial" w:eastAsia="Arial" w:hAnsi="Arial"/>
          <w:b w:val="1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4"/>
          <w:szCs w:val="24"/>
          <w:rtl w:val="0"/>
        </w:rPr>
        <w:t xml:space="preserve">Directions:</w:t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0"/>
          <w:tab w:val="left" w:pos="720"/>
        </w:tabs>
        <w:spacing w:after="0" w:before="0" w:line="240" w:lineRule="auto"/>
        <w:ind w:left="58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Place the butter in a small microwaveable glass baking dish or bowl</w:t>
      </w: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microwave on </w:t>
      </w: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igh for 30 seconds, or until melted.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0"/>
          <w:tab w:val="left" w:pos="720"/>
        </w:tabs>
        <w:spacing w:after="0" w:before="0" w:line="240" w:lineRule="auto"/>
        <w:ind w:left="58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Add carrots</w:t>
      </w: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parsley, salt and pepper, and stir </w:t>
      </w: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until combined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0"/>
          <w:tab w:val="left" w:pos="720"/>
        </w:tabs>
        <w:spacing w:after="0" w:before="0" w:line="240" w:lineRule="auto"/>
        <w:ind w:left="58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Cover with </w:t>
      </w: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a microwave-safe plate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and cook at </w:t>
      </w: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igh for 6-8 minutes, or until tender.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0"/>
          <w:tab w:val="left" w:pos="720"/>
        </w:tabs>
        <w:spacing w:after="0" w:before="0" w:line="240" w:lineRule="auto"/>
        <w:ind w:left="580" w:right="0" w:hanging="360"/>
        <w:jc w:val="left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Carefully take the carrots out of the microwave and serve (BE CAREFUL. Both the plate and bowl will be VERY HOT).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rPr>
          <w:rFonts w:ascii="Arial" w:cs="Arial" w:eastAsia="Arial" w:hAnsi="Arial"/>
          <w:b w:val="1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4"/>
          <w:szCs w:val="24"/>
          <w:rtl w:val="0"/>
        </w:rPr>
        <w:t xml:space="preserve">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Microwave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microwave-safe baking dish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microwave-safe 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>
          <w:rFonts w:ascii="Arial" w:cs="Arial" w:eastAsia="Arial" w:hAnsi="Arial"/>
          <w:b w:val="1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4"/>
          <w:szCs w:val="24"/>
          <w:rtl w:val="0"/>
        </w:rPr>
        <w:t xml:space="preserve">Allergens/Dietary Restrictions: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rPr>
          <w:rFonts w:ascii="Arial" w:cs="Arial" w:eastAsia="Arial" w:hAnsi="Arial"/>
          <w:b w:val="1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May contain dairy (butter)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NST 20 – Personal Food Security and Wellness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80" w:hanging="360"/>
      </w:pPr>
      <w:rPr/>
    </w:lvl>
    <w:lvl w:ilvl="1">
      <w:start w:val="1"/>
      <w:numFmt w:val="lowerLetter"/>
      <w:lvlText w:val="%2."/>
      <w:lvlJc w:val="left"/>
      <w:pPr>
        <w:ind w:left="1300" w:hanging="360"/>
      </w:pPr>
      <w:rPr/>
    </w:lvl>
    <w:lvl w:ilvl="2">
      <w:start w:val="1"/>
      <w:numFmt w:val="lowerRoman"/>
      <w:lvlText w:val="%3."/>
      <w:lvlJc w:val="right"/>
      <w:pPr>
        <w:ind w:left="2020" w:hanging="180"/>
      </w:pPr>
      <w:rPr/>
    </w:lvl>
    <w:lvl w:ilvl="3">
      <w:start w:val="1"/>
      <w:numFmt w:val="decimal"/>
      <w:lvlText w:val="%4."/>
      <w:lvlJc w:val="left"/>
      <w:pPr>
        <w:ind w:left="2740" w:hanging="360"/>
      </w:pPr>
      <w:rPr/>
    </w:lvl>
    <w:lvl w:ilvl="4">
      <w:start w:val="1"/>
      <w:numFmt w:val="lowerLetter"/>
      <w:lvlText w:val="%5."/>
      <w:lvlJc w:val="left"/>
      <w:pPr>
        <w:ind w:left="3460" w:hanging="360"/>
      </w:pPr>
      <w:rPr/>
    </w:lvl>
    <w:lvl w:ilvl="5">
      <w:start w:val="1"/>
      <w:numFmt w:val="lowerRoman"/>
      <w:lvlText w:val="%6."/>
      <w:lvlJc w:val="right"/>
      <w:pPr>
        <w:ind w:left="4180" w:hanging="180"/>
      </w:pPr>
      <w:rPr/>
    </w:lvl>
    <w:lvl w:ilvl="6">
      <w:start w:val="1"/>
      <w:numFmt w:val="decimal"/>
      <w:lvlText w:val="%7."/>
      <w:lvlJc w:val="left"/>
      <w:pPr>
        <w:ind w:left="4900" w:hanging="360"/>
      </w:pPr>
      <w:rPr/>
    </w:lvl>
    <w:lvl w:ilvl="7">
      <w:start w:val="1"/>
      <w:numFmt w:val="lowerLetter"/>
      <w:lvlText w:val="%8."/>
      <w:lvlJc w:val="left"/>
      <w:pPr>
        <w:ind w:left="5620" w:hanging="360"/>
      </w:pPr>
      <w:rPr/>
    </w:lvl>
    <w:lvl w:ilvl="8">
      <w:start w:val="1"/>
      <w:numFmt w:val="lowerRoman"/>
      <w:lvlText w:val="%9."/>
      <w:lvlJc w:val="right"/>
      <w:pPr>
        <w:ind w:left="634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1xwijNV7dp2KMfcyPmP0JqQsYQ==">AMUW2mW88onaGFFlVz4Ab84FUl9gi2CEtlk89XZ9E83+RKGtlRPz7biYdLI+W52MNYiV0q8Jhj43ojaMJToXo93koFbdXv4fDpO7iQND5lHAg2gZ4G78cJfVpbq1z8euP4PrybyB24Ko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