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C44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C44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3826">
        <w:rPr>
          <w:rFonts w:ascii="Times New Roman" w:hAnsi="Times New Roman" w:cs="Times New Roman"/>
          <w:sz w:val="24"/>
          <w:szCs w:val="24"/>
        </w:rPr>
        <w:t>CMPSC 122</w:t>
      </w:r>
    </w:p>
    <w:p w:rsidR="00C444B1" w:rsidRPr="00973826" w:rsidRDefault="00C444B1" w:rsidP="00C44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3826">
        <w:rPr>
          <w:rFonts w:ascii="Times New Roman" w:hAnsi="Times New Roman" w:cs="Times New Roman"/>
          <w:sz w:val="24"/>
          <w:szCs w:val="24"/>
        </w:rPr>
        <w:t>Project 4</w:t>
      </w: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C444B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73826">
        <w:rPr>
          <w:rFonts w:ascii="Times New Roman" w:hAnsi="Times New Roman" w:cs="Times New Roman"/>
          <w:sz w:val="24"/>
          <w:szCs w:val="24"/>
        </w:rPr>
        <w:t>Collin Enders, Grant Celley, Tianyi Lin</w:t>
      </w:r>
      <w:r w:rsidRPr="00973826">
        <w:rPr>
          <w:rFonts w:ascii="Times New Roman" w:hAnsi="Times New Roman" w:cs="Times New Roman"/>
          <w:sz w:val="24"/>
          <w:szCs w:val="24"/>
        </w:rPr>
        <w:softHyphen/>
      </w:r>
      <w:r w:rsidRPr="00973826">
        <w:rPr>
          <w:rFonts w:ascii="Times New Roman" w:hAnsi="Times New Roman" w:cs="Times New Roman"/>
          <w:sz w:val="24"/>
          <w:szCs w:val="24"/>
        </w:rPr>
        <w:softHyphen/>
      </w:r>
      <w:r w:rsidRPr="00973826">
        <w:rPr>
          <w:rFonts w:ascii="Times New Roman" w:hAnsi="Times New Roman" w:cs="Times New Roman"/>
          <w:sz w:val="24"/>
          <w:szCs w:val="24"/>
        </w:rPr>
        <w:softHyphen/>
      </w: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Pr="00973826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4B1" w:rsidRDefault="00C444B1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826" w:rsidRDefault="00973826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826" w:rsidRPr="00973826" w:rsidRDefault="00973826" w:rsidP="00F02BF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2A25BF" w:rsidRPr="00973826" w:rsidRDefault="00461160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826">
        <w:rPr>
          <w:rFonts w:ascii="Times New Roman" w:hAnsi="Times New Roman" w:cs="Times New Roman"/>
          <w:sz w:val="24"/>
          <w:szCs w:val="24"/>
        </w:rPr>
        <w:lastRenderedPageBreak/>
        <w:t>Description of quicksort</w:t>
      </w:r>
    </w:p>
    <w:p w:rsidR="00B70B19" w:rsidRPr="00973826" w:rsidRDefault="00B70B19" w:rsidP="00F02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1160" w:rsidRPr="00973826" w:rsidRDefault="00BB6E93" w:rsidP="00BB6E9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73826">
        <w:rPr>
          <w:rFonts w:ascii="Times New Roman" w:hAnsi="Times New Roman" w:cs="Times New Roman"/>
          <w:sz w:val="24"/>
          <w:szCs w:val="24"/>
        </w:rPr>
        <w:t>Quicksort</w:t>
      </w:r>
      <w:r w:rsidR="005B5339" w:rsidRPr="00973826">
        <w:rPr>
          <w:rFonts w:ascii="Times New Roman" w:hAnsi="Times New Roman" w:cs="Times New Roman"/>
          <w:sz w:val="24"/>
          <w:szCs w:val="24"/>
        </w:rPr>
        <w:t xml:space="preserve"> is a c</w:t>
      </w:r>
      <w:r w:rsidR="00461160" w:rsidRPr="00973826">
        <w:rPr>
          <w:rFonts w:ascii="Times New Roman" w:hAnsi="Times New Roman" w:cs="Times New Roman"/>
          <w:sz w:val="24"/>
          <w:szCs w:val="24"/>
        </w:rPr>
        <w:t>omparison-based algorithm</w:t>
      </w:r>
      <w:r w:rsidR="00A97070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meaning that it can sort </w:t>
      </w:r>
      <w:r w:rsidR="0050233B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>any item as long as there is a</w:t>
      </w:r>
      <w:r w:rsidR="00A97070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"less-than" relation.</w:t>
      </w:r>
    </w:p>
    <w:p w:rsidR="008A71C7" w:rsidRPr="00973826" w:rsidRDefault="00277278" w:rsidP="00BB6E93">
      <w:pPr>
        <w:shd w:val="clear" w:color="auto" w:fill="FFFFFF"/>
        <w:spacing w:before="120" w:after="12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73826">
        <w:rPr>
          <w:rFonts w:ascii="Times New Roman" w:hAnsi="Times New Roman" w:cs="Times New Roman"/>
          <w:sz w:val="24"/>
          <w:szCs w:val="24"/>
        </w:rPr>
        <w:t>If we a</w:t>
      </w:r>
      <w:r w:rsidRPr="00973826">
        <w:rPr>
          <w:rFonts w:ascii="Times New Roman" w:hAnsi="Times New Roman" w:cs="Times New Roman"/>
          <w:sz w:val="24"/>
          <w:szCs w:val="24"/>
        </w:rPr>
        <w:t>ssume the list has n elements</w:t>
      </w:r>
      <w:r w:rsidR="005B5339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, 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the</w:t>
      </w:r>
      <w:r w:rsidR="0050233B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5B5339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quicksort </w:t>
      </w:r>
      <w:r w:rsidR="0050233B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will obtain</w:t>
      </w:r>
      <w:r w:rsidR="005B5339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a </w:t>
      </w:r>
      <w:r w:rsidR="00461160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O(n log</w:t>
      </w:r>
      <w:r w:rsidR="00F02BF9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vertAlign w:val="subscript"/>
        </w:rPr>
        <w:t>2</w:t>
      </w:r>
      <w:r w:rsidR="00F02BF9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n) complexity. </w:t>
      </w:r>
      <w:r w:rsidR="00461160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In </w:t>
      </w:r>
      <w:r w:rsidR="0050233B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="00461160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worst case, quicksort 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will </w:t>
      </w:r>
      <w:r w:rsidR="0050233B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have an order of O(</w:t>
      </w:r>
      <w:r w:rsidR="00461160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</w:t>
      </w:r>
      <w:r w:rsidR="00461160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vertAlign w:val="superscript"/>
        </w:rPr>
        <w:t>2</w:t>
      </w:r>
      <w:r w:rsidR="00F02BF9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).</w:t>
      </w:r>
      <w:r w:rsidR="00FE4BF6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50233B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We can express the number of elements (n) </w:t>
      </w:r>
      <w:r w:rsidR="00754AEE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as </w:t>
      </w:r>
      <w:r w:rsidR="00754AEE" w:rsidRPr="00973826">
        <w:rPr>
          <w:rFonts w:ascii="Times New Roman" w:hAnsi="Times New Roman" w:cs="Times New Roman"/>
          <w:sz w:val="24"/>
          <w:szCs w:val="24"/>
        </w:rPr>
        <w:t>2</w:t>
      </w:r>
      <w:r w:rsidR="00754AEE" w:rsidRPr="00973826">
        <w:rPr>
          <w:rFonts w:ascii="Times New Roman" w:hAnsi="Times New Roman" w:cs="Times New Roman"/>
          <w:sz w:val="24"/>
          <w:szCs w:val="24"/>
        </w:rPr>
        <w:softHyphen/>
      </w:r>
      <w:r w:rsidR="00754AEE" w:rsidRPr="00973826">
        <w:rPr>
          <w:rFonts w:ascii="Times New Roman" w:hAnsi="Times New Roman" w:cs="Times New Roman"/>
          <w:sz w:val="24"/>
          <w:szCs w:val="24"/>
        </w:rPr>
        <w:softHyphen/>
      </w:r>
      <w:r w:rsidR="00754AEE" w:rsidRPr="00973826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754AEE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assuming it</w:t>
      </w:r>
      <w:r w:rsidR="0050233B" w:rsidRPr="00973826">
        <w:rPr>
          <w:rFonts w:ascii="Times New Roman" w:hAnsi="Times New Roman" w:cs="Times New Roman"/>
          <w:sz w:val="24"/>
          <w:szCs w:val="24"/>
        </w:rPr>
        <w:t xml:space="preserve"> is</w:t>
      </w:r>
      <w:r w:rsidR="00967B78" w:rsidRPr="00973826">
        <w:rPr>
          <w:rFonts w:ascii="Times New Roman" w:hAnsi="Times New Roman" w:cs="Times New Roman"/>
          <w:sz w:val="24"/>
          <w:szCs w:val="24"/>
        </w:rPr>
        <w:t xml:space="preserve"> a power of 2</w:t>
      </w:r>
      <w:r w:rsidRPr="00973826">
        <w:rPr>
          <w:rFonts w:ascii="Times New Roman" w:hAnsi="Times New Roman" w:cs="Times New Roman"/>
          <w:sz w:val="24"/>
          <w:szCs w:val="24"/>
        </w:rPr>
        <w:t xml:space="preserve"> and m is a </w:t>
      </w:r>
      <w:r w:rsidRPr="00973826">
        <w:rPr>
          <w:rFonts w:ascii="Times New Roman" w:hAnsi="Times New Roman" w:cs="Times New Roman"/>
          <w:sz w:val="24"/>
          <w:szCs w:val="24"/>
        </w:rPr>
        <w:t>nonnegative integer</w:t>
      </w:r>
      <w:r w:rsidRPr="00973826">
        <w:rPr>
          <w:rFonts w:ascii="Times New Roman" w:hAnsi="Times New Roman" w:cs="Times New Roman"/>
          <w:sz w:val="24"/>
          <w:szCs w:val="24"/>
        </w:rPr>
        <w:t xml:space="preserve">. </w:t>
      </w:r>
      <w:r w:rsidR="00967B78" w:rsidRPr="00973826">
        <w:rPr>
          <w:rFonts w:ascii="Times New Roman" w:hAnsi="Times New Roman" w:cs="Times New Roman"/>
          <w:sz w:val="24"/>
          <w:szCs w:val="24"/>
        </w:rPr>
        <w:t xml:space="preserve">Each call to the function recQuickSort will produce two recursive calls </w:t>
      </w:r>
      <w:r w:rsidR="008A71C7" w:rsidRPr="00973826">
        <w:rPr>
          <w:rFonts w:ascii="Times New Roman" w:hAnsi="Times New Roman" w:cs="Times New Roman"/>
          <w:sz w:val="24"/>
          <w:szCs w:val="24"/>
        </w:rPr>
        <w:t>and it</w:t>
      </w:r>
      <w:r w:rsidR="00967B78" w:rsidRPr="00973826">
        <w:rPr>
          <w:rFonts w:ascii="Times New Roman" w:hAnsi="Times New Roman" w:cs="Times New Roman"/>
          <w:sz w:val="24"/>
          <w:szCs w:val="24"/>
        </w:rPr>
        <w:t xml:space="preserve"> will divide the list into two sub</w:t>
      </w:r>
      <w:r w:rsidRPr="00973826">
        <w:rPr>
          <w:rFonts w:ascii="Times New Roman" w:hAnsi="Times New Roman" w:cs="Times New Roman"/>
          <w:sz w:val="24"/>
          <w:szCs w:val="24"/>
        </w:rPr>
        <w:t>-</w:t>
      </w:r>
      <w:r w:rsidR="008A71C7" w:rsidRPr="00973826">
        <w:rPr>
          <w:rFonts w:ascii="Times New Roman" w:hAnsi="Times New Roman" w:cs="Times New Roman"/>
          <w:sz w:val="24"/>
          <w:szCs w:val="24"/>
        </w:rPr>
        <w:t>lists of equal</w:t>
      </w:r>
      <w:r w:rsidR="00967B78" w:rsidRPr="00973826">
        <w:rPr>
          <w:rFonts w:ascii="Times New Roman" w:hAnsi="Times New Roman" w:cs="Times New Roman"/>
          <w:sz w:val="24"/>
          <w:szCs w:val="24"/>
        </w:rPr>
        <w:t xml:space="preserve"> size.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D01C2B" w:rsidRPr="00973826">
        <w:rPr>
          <w:rFonts w:ascii="Times New Roman" w:hAnsi="Times New Roman" w:cs="Times New Roman"/>
          <w:sz w:val="24"/>
          <w:szCs w:val="24"/>
        </w:rPr>
        <w:t>In order to</w:t>
      </w:r>
      <w:r w:rsidR="00973826" w:rsidRPr="00973826">
        <w:rPr>
          <w:rFonts w:ascii="Times New Roman" w:hAnsi="Times New Roman" w:cs="Times New Roman"/>
          <w:sz w:val="24"/>
          <w:szCs w:val="24"/>
        </w:rPr>
        <w:t xml:space="preserve"> reach a list of size one</w:t>
      </w:r>
      <w:r w:rsidR="00D01C2B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w</w:t>
      </w:r>
      <w:r w:rsidR="00D01C2B" w:rsidRPr="00973826">
        <w:rPr>
          <w:rFonts w:ascii="Times New Roman" w:hAnsi="Times New Roman" w:cs="Times New Roman"/>
          <w:sz w:val="24"/>
          <w:szCs w:val="24"/>
        </w:rPr>
        <w:t xml:space="preserve">e need to make m </w:t>
      </w:r>
      <w:r w:rsidR="00D01C2B" w:rsidRPr="00973826">
        <w:rPr>
          <w:rFonts w:ascii="Times New Roman" w:hAnsi="Times New Roman" w:cs="Times New Roman"/>
          <w:sz w:val="24"/>
          <w:szCs w:val="24"/>
        </w:rPr>
        <w:t xml:space="preserve">nested calls, and </w:t>
      </w:r>
      <w:r w:rsidR="00754AEE" w:rsidRPr="00973826">
        <w:rPr>
          <w:rFonts w:ascii="Times New Roman" w:hAnsi="Times New Roman" w:cs="Times New Roman"/>
          <w:sz w:val="24"/>
          <w:szCs w:val="24"/>
        </w:rPr>
        <w:t>doing this</w:t>
      </w:r>
      <w:r w:rsidR="00D01C2B" w:rsidRPr="00973826">
        <w:rPr>
          <w:rFonts w:ascii="Times New Roman" w:hAnsi="Times New Roman" w:cs="Times New Roman"/>
          <w:sz w:val="24"/>
          <w:szCs w:val="24"/>
        </w:rPr>
        <w:t xml:space="preserve"> 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>gives us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O(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) operations. In each </w:t>
      </w:r>
      <w:r w:rsidR="00973826" w:rsidRPr="00973826">
        <w:rPr>
          <w:rFonts w:ascii="Times New Roman" w:hAnsi="Times New Roman" w:cs="Times New Roman"/>
          <w:sz w:val="24"/>
          <w:szCs w:val="24"/>
        </w:rPr>
        <w:t>nested call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number of comparisons will be the sum of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the size of all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sub-list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s minus one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O(n). </w:t>
      </w:r>
      <w:r w:rsidR="00973826" w:rsidRPr="00973826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D01C2B" w:rsidRPr="00973826">
        <w:rPr>
          <w:rFonts w:ascii="Times New Roman" w:hAnsi="Times New Roman" w:cs="Times New Roman"/>
          <w:sz w:val="24"/>
          <w:szCs w:val="24"/>
        </w:rPr>
        <w:t>the</w:t>
      </w:r>
      <w:r w:rsidRPr="00973826">
        <w:rPr>
          <w:rFonts w:ascii="Times New Roman" w:hAnsi="Times New Roman" w:cs="Times New Roman"/>
          <w:sz w:val="24"/>
          <w:szCs w:val="24"/>
        </w:rPr>
        <w:t xml:space="preserve"> maximum number of comparisons made by quicksort is O(nm). Given n=2</w:t>
      </w:r>
      <w:r w:rsidRPr="00973826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73826">
        <w:rPr>
          <w:rFonts w:ascii="Times New Roman" w:hAnsi="Times New Roman" w:cs="Times New Roman"/>
          <w:sz w:val="24"/>
          <w:szCs w:val="24"/>
        </w:rPr>
        <w:t>, we can get m=log</w:t>
      </w:r>
      <w:r w:rsidRPr="009738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3826">
        <w:rPr>
          <w:rFonts w:ascii="Times New Roman" w:hAnsi="Times New Roman" w:cs="Times New Roman"/>
          <w:sz w:val="24"/>
          <w:szCs w:val="24"/>
        </w:rPr>
        <w:t xml:space="preserve">n. As the result, the maximum number of comparisons is 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O(n log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vertAlign w:val="subscript"/>
        </w:rPr>
        <w:t>2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n)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  <w:r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F02BF9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worst case 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>of Quicksort will have</w:t>
      </w:r>
      <w:r w:rsidR="00F02BF9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Big-O </w:t>
      </w:r>
      <w:r w:rsidR="009F0EDF" w:rsidRPr="00973826">
        <w:rPr>
          <w:rFonts w:ascii="Times New Roman" w:eastAsia="宋体" w:hAnsi="Times New Roman" w:cs="Times New Roman"/>
          <w:kern w:val="0"/>
          <w:sz w:val="24"/>
          <w:szCs w:val="24"/>
        </w:rPr>
        <w:t>of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O(n</w:t>
      </w:r>
      <w:r w:rsidR="00F02BF9" w:rsidRPr="00973826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  <w:vertAlign w:val="superscript"/>
        </w:rPr>
        <w:t>2</w:t>
      </w:r>
      <w:r w:rsidR="00754AEE" w:rsidRPr="00973826">
        <w:rPr>
          <w:rFonts w:ascii="Times New Roman" w:eastAsia="宋体" w:hAnsi="Times New Roman" w:cs="Times New Roman"/>
          <w:kern w:val="0"/>
          <w:sz w:val="24"/>
          <w:szCs w:val="24"/>
        </w:rPr>
        <w:t>) due to a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bad choice of pivot value</w:t>
      </w:r>
      <w:r w:rsidR="00754AEE" w:rsidRPr="00973826">
        <w:rPr>
          <w:rFonts w:ascii="Times New Roman" w:eastAsia="宋体" w:hAnsi="Times New Roman" w:cs="Times New Roman"/>
          <w:kern w:val="0"/>
          <w:sz w:val="24"/>
          <w:szCs w:val="24"/>
        </w:rPr>
        <w:t>. If the pivot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split</w:t>
      </w:r>
      <w:r w:rsidR="00754AEE" w:rsidRPr="0097382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F02BF9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array into one element on one side, and the 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>rest of the array on the other</w:t>
      </w:r>
      <w:r w:rsidR="00754AEE" w:rsidRPr="00973826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02BF9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it 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>will take n</w:t>
      </w:r>
      <w:r w:rsidR="00F02BF9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times</w:t>
      </w:r>
      <w:r w:rsidR="00F02BF9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make the sublists contains </w:t>
      </w:r>
      <w:r w:rsidR="00F02BF9" w:rsidRPr="00973826">
        <w:rPr>
          <w:rFonts w:ascii="Times New Roman" w:eastAsia="宋体" w:hAnsi="Times New Roman" w:cs="Times New Roman"/>
          <w:kern w:val="0"/>
          <w:sz w:val="24"/>
          <w:szCs w:val="24"/>
        </w:rPr>
        <w:t>one</w:t>
      </w:r>
      <w:r w:rsidR="00754AEE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element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only</w:t>
      </w:r>
      <w:r w:rsidR="008A71C7" w:rsidRPr="0097382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9F0EDF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nd if this happens at every iteration,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number of operations will be O(n*n), which is O(</w:t>
      </w:r>
      <w:r w:rsidR="00973826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</w:t>
      </w:r>
      <w:r w:rsidR="00973826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vertAlign w:val="superscript"/>
        </w:rPr>
        <w:t>2</w:t>
      </w:r>
      <w:r w:rsidR="00973826" w:rsidRPr="0097382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).</w:t>
      </w:r>
    </w:p>
    <w:p w:rsidR="00A97070" w:rsidRPr="00973826" w:rsidRDefault="00014ACC" w:rsidP="00BB6E93">
      <w:pPr>
        <w:shd w:val="clear" w:color="auto" w:fill="FFFFFF"/>
        <w:spacing w:before="120" w:after="120"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973826">
        <w:rPr>
          <w:rFonts w:ascii="Times New Roman" w:hAnsi="Times New Roman" w:cs="Times New Roman"/>
          <w:sz w:val="24"/>
          <w:szCs w:val="24"/>
        </w:rPr>
        <w:t>Quicksort u</w:t>
      </w:r>
      <w:r w:rsidR="00461160" w:rsidRPr="00973826">
        <w:rPr>
          <w:rFonts w:ascii="Times New Roman" w:hAnsi="Times New Roman" w:cs="Times New Roman"/>
          <w:sz w:val="24"/>
          <w:szCs w:val="24"/>
        </w:rPr>
        <w:t xml:space="preserve">ses the divide-and-conquer technique to sort a list. </w:t>
      </w:r>
      <w:r w:rsidRPr="00973826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461160" w:rsidRPr="00973826">
        <w:rPr>
          <w:rFonts w:ascii="Times New Roman" w:hAnsi="Times New Roman" w:cs="Times New Roman"/>
          <w:sz w:val="24"/>
          <w:szCs w:val="24"/>
        </w:rPr>
        <w:t xml:space="preserve">it </w:t>
      </w:r>
      <w:r w:rsidRPr="00973826">
        <w:rPr>
          <w:rFonts w:ascii="Times New Roman" w:hAnsi="Times New Roman" w:cs="Times New Roman"/>
          <w:sz w:val="24"/>
          <w:szCs w:val="24"/>
        </w:rPr>
        <w:t>first partitions</w:t>
      </w:r>
      <w:r w:rsidR="00461160" w:rsidRPr="00973826">
        <w:rPr>
          <w:rFonts w:ascii="Times New Roman" w:hAnsi="Times New Roman" w:cs="Times New Roman"/>
          <w:sz w:val="24"/>
          <w:szCs w:val="24"/>
        </w:rPr>
        <w:t xml:space="preserve"> </w:t>
      </w:r>
      <w:r w:rsidRPr="00973826">
        <w:rPr>
          <w:rFonts w:ascii="Times New Roman" w:hAnsi="Times New Roman" w:cs="Times New Roman"/>
          <w:sz w:val="24"/>
          <w:szCs w:val="24"/>
        </w:rPr>
        <w:t>the list into two sub</w:t>
      </w:r>
      <w:r w:rsidR="005B5339" w:rsidRPr="00973826">
        <w:rPr>
          <w:rFonts w:ascii="Times New Roman" w:hAnsi="Times New Roman" w:cs="Times New Roman"/>
          <w:sz w:val="24"/>
          <w:szCs w:val="24"/>
        </w:rPr>
        <w:t>-</w:t>
      </w:r>
      <w:r w:rsidRPr="00973826">
        <w:rPr>
          <w:rFonts w:ascii="Times New Roman" w:hAnsi="Times New Roman" w:cs="Times New Roman"/>
          <w:sz w:val="24"/>
          <w:szCs w:val="24"/>
        </w:rPr>
        <w:t xml:space="preserve">lists, and then </w:t>
      </w:r>
      <w:r w:rsidR="00A97070" w:rsidRPr="00973826">
        <w:rPr>
          <w:rFonts w:ascii="Times New Roman" w:hAnsi="Times New Roman" w:cs="Times New Roman"/>
          <w:sz w:val="24"/>
          <w:szCs w:val="24"/>
        </w:rPr>
        <w:t xml:space="preserve">sorts </w:t>
      </w:r>
      <w:r w:rsidR="00461160" w:rsidRPr="00973826">
        <w:rPr>
          <w:rFonts w:ascii="Times New Roman" w:hAnsi="Times New Roman" w:cs="Times New Roman"/>
          <w:sz w:val="24"/>
          <w:szCs w:val="24"/>
        </w:rPr>
        <w:t>each sub</w:t>
      </w:r>
      <w:r w:rsidR="005B5339" w:rsidRPr="00973826">
        <w:rPr>
          <w:rFonts w:ascii="Times New Roman" w:hAnsi="Times New Roman" w:cs="Times New Roman"/>
          <w:sz w:val="24"/>
          <w:szCs w:val="24"/>
        </w:rPr>
        <w:t>-</w:t>
      </w:r>
      <w:r w:rsidR="00461160" w:rsidRPr="00973826">
        <w:rPr>
          <w:rFonts w:ascii="Times New Roman" w:hAnsi="Times New Roman" w:cs="Times New Roman"/>
          <w:sz w:val="24"/>
          <w:szCs w:val="24"/>
        </w:rPr>
        <w:t xml:space="preserve">list, </w:t>
      </w:r>
      <w:r w:rsidR="00973826" w:rsidRPr="00973826">
        <w:rPr>
          <w:rFonts w:ascii="Times New Roman" w:hAnsi="Times New Roman" w:cs="Times New Roman"/>
          <w:sz w:val="24"/>
          <w:szCs w:val="24"/>
        </w:rPr>
        <w:t>and</w:t>
      </w:r>
      <w:r w:rsidR="00461160" w:rsidRPr="00973826">
        <w:rPr>
          <w:rFonts w:ascii="Times New Roman" w:hAnsi="Times New Roman" w:cs="Times New Roman"/>
          <w:sz w:val="24"/>
          <w:szCs w:val="24"/>
        </w:rPr>
        <w:t xml:space="preserve"> it combines the sub</w:t>
      </w:r>
      <w:r w:rsidR="005B5339" w:rsidRPr="00973826">
        <w:rPr>
          <w:rFonts w:ascii="Times New Roman" w:hAnsi="Times New Roman" w:cs="Times New Roman"/>
          <w:sz w:val="24"/>
          <w:szCs w:val="24"/>
        </w:rPr>
        <w:t>-</w:t>
      </w:r>
      <w:r w:rsidR="00461160" w:rsidRPr="00973826">
        <w:rPr>
          <w:rFonts w:ascii="Times New Roman" w:hAnsi="Times New Roman" w:cs="Times New Roman"/>
          <w:sz w:val="24"/>
          <w:szCs w:val="24"/>
        </w:rPr>
        <w:t>lists into one list</w:t>
      </w:r>
      <w:r w:rsidR="00973826" w:rsidRPr="00973826">
        <w:rPr>
          <w:rFonts w:ascii="Times New Roman" w:hAnsi="Times New Roman" w:cs="Times New Roman"/>
          <w:sz w:val="24"/>
          <w:szCs w:val="24"/>
        </w:rPr>
        <w:t xml:space="preserve"> at the end</w:t>
      </w:r>
      <w:r w:rsidR="00461160" w:rsidRPr="00973826">
        <w:rPr>
          <w:rFonts w:ascii="Times New Roman" w:hAnsi="Times New Roman" w:cs="Times New Roman"/>
          <w:sz w:val="24"/>
          <w:szCs w:val="24"/>
        </w:rPr>
        <w:t xml:space="preserve">. </w:t>
      </w:r>
      <w:r w:rsidRPr="00973826">
        <w:rPr>
          <w:rFonts w:ascii="Times New Roman" w:hAnsi="Times New Roman" w:cs="Times New Roman"/>
          <w:sz w:val="24"/>
          <w:szCs w:val="24"/>
        </w:rPr>
        <w:t>I</w:t>
      </w:r>
      <w:r w:rsidR="00A97070" w:rsidRPr="00973826">
        <w:rPr>
          <w:rFonts w:ascii="Times New Roman" w:hAnsi="Times New Roman" w:cs="Times New Roman"/>
          <w:sz w:val="24"/>
          <w:szCs w:val="24"/>
        </w:rPr>
        <w:t xml:space="preserve">ts sorting </w:t>
      </w:r>
      <w:r w:rsidR="00973826" w:rsidRPr="00973826">
        <w:rPr>
          <w:rFonts w:ascii="Times New Roman" w:hAnsi="Times New Roman" w:cs="Times New Roman"/>
          <w:sz w:val="24"/>
          <w:szCs w:val="24"/>
        </w:rPr>
        <w:t>process</w:t>
      </w:r>
      <w:r w:rsidRPr="00973826">
        <w:rPr>
          <w:rFonts w:ascii="Times New Roman" w:hAnsi="Times New Roman" w:cs="Times New Roman"/>
          <w:sz w:val="24"/>
          <w:szCs w:val="24"/>
        </w:rPr>
        <w:t xml:space="preserve"> happens in its partition. The first step is to pick</w:t>
      </w:r>
      <w:r w:rsidR="00A97070" w:rsidRPr="00973826">
        <w:rPr>
          <w:rFonts w:ascii="Times New Roman" w:hAnsi="Times New Roman" w:cs="Times New Roman"/>
          <w:sz w:val="24"/>
          <w:szCs w:val="24"/>
        </w:rPr>
        <w:t xml:space="preserve"> a pivot value.</w:t>
      </w:r>
      <w:r w:rsidRPr="00973826">
        <w:rPr>
          <w:rFonts w:ascii="Times New Roman" w:hAnsi="Times New Roman" w:cs="Times New Roman"/>
          <w:sz w:val="24"/>
          <w:szCs w:val="24"/>
        </w:rPr>
        <w:t xml:space="preserve"> The pivot can be any value in the list, but </w:t>
      </w:r>
      <w:r w:rsidR="00973826" w:rsidRPr="00973826">
        <w:rPr>
          <w:rFonts w:ascii="Times New Roman" w:hAnsi="Times New Roman" w:cs="Times New Roman"/>
          <w:sz w:val="24"/>
          <w:szCs w:val="24"/>
        </w:rPr>
        <w:t>we pick the middle element</w:t>
      </w:r>
      <w:r w:rsidRPr="00973826">
        <w:rPr>
          <w:rFonts w:ascii="Times New Roman" w:hAnsi="Times New Roman" w:cs="Times New Roman"/>
          <w:sz w:val="24"/>
          <w:szCs w:val="24"/>
        </w:rPr>
        <w:t xml:space="preserve">, hoping it </w:t>
      </w:r>
      <w:r w:rsidR="00973826" w:rsidRPr="00973826">
        <w:rPr>
          <w:rFonts w:ascii="Times New Roman" w:hAnsi="Times New Roman" w:cs="Times New Roman"/>
          <w:sz w:val="24"/>
          <w:szCs w:val="24"/>
        </w:rPr>
        <w:t>can separate</w:t>
      </w:r>
      <w:r w:rsidRPr="00973826">
        <w:rPr>
          <w:rFonts w:ascii="Times New Roman" w:hAnsi="Times New Roman" w:cs="Times New Roman"/>
          <w:sz w:val="24"/>
          <w:szCs w:val="24"/>
        </w:rPr>
        <w:t xml:space="preserve"> the list into two sub-lists with similar size.</w:t>
      </w:r>
      <w:r w:rsidR="00A97070" w:rsidRPr="00973826">
        <w:rPr>
          <w:rFonts w:ascii="Times New Roman" w:hAnsi="Times New Roman" w:cs="Times New Roman"/>
          <w:sz w:val="24"/>
          <w:szCs w:val="24"/>
        </w:rPr>
        <w:t xml:space="preserve"> </w:t>
      </w:r>
      <w:r w:rsidRPr="00973826">
        <w:rPr>
          <w:rFonts w:ascii="Times New Roman" w:hAnsi="Times New Roman" w:cs="Times New Roman"/>
          <w:sz w:val="24"/>
          <w:szCs w:val="24"/>
        </w:rPr>
        <w:t xml:space="preserve">Then </w:t>
      </w:r>
      <w:r w:rsidR="00973826" w:rsidRPr="00973826">
        <w:rPr>
          <w:rFonts w:ascii="Times New Roman" w:hAnsi="Times New Roman" w:cs="Times New Roman"/>
          <w:sz w:val="24"/>
          <w:szCs w:val="24"/>
        </w:rPr>
        <w:t>we put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 elements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smaller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than the pivot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on the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left part of the array and 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>elements greater than the pivot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on the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right. Values equal to the pivot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>, based on the textbook,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stay in 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>the right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part of the array.</w:t>
      </w:r>
      <w:r w:rsidRPr="0097382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At the end, 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>the program will a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>pply quicksort algorithm recursively to the left and the right parts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until </w:t>
      </w:r>
      <w:r w:rsidR="00973826" w:rsidRPr="00973826">
        <w:rPr>
          <w:rFonts w:ascii="Times New Roman" w:eastAsia="宋体" w:hAnsi="Times New Roman" w:cs="Times New Roman"/>
          <w:kern w:val="0"/>
          <w:sz w:val="24"/>
          <w:szCs w:val="24"/>
        </w:rPr>
        <w:t>all elements</w:t>
      </w:r>
      <w:r w:rsidRPr="0097382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in order</w:t>
      </w:r>
      <w:r w:rsidR="00461160" w:rsidRPr="0097382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A97070" w:rsidRPr="00973826" w:rsidRDefault="00BB6E93" w:rsidP="00BB6E93">
      <w:pPr>
        <w:widowControl/>
        <w:shd w:val="clear" w:color="auto" w:fill="FFFFFF"/>
        <w:spacing w:before="100" w:beforeAutospacing="1" w:after="100" w:afterAutospacing="1" w:line="360" w:lineRule="auto"/>
        <w:ind w:firstLine="240"/>
        <w:rPr>
          <w:rFonts w:ascii="Times New Roman" w:eastAsia="宋体" w:hAnsi="Times New Roman" w:cs="Times New Roman"/>
          <w:spacing w:val="3"/>
          <w:kern w:val="0"/>
          <w:sz w:val="24"/>
          <w:szCs w:val="24"/>
        </w:rPr>
      </w:pPr>
      <w:r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Quicksort </w:t>
      </w:r>
      <w:r w:rsidR="00A97070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>is not a</w:t>
      </w:r>
      <w:r w:rsidR="00A97070" w:rsidRPr="0097382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Stable sort" w:history="1">
        <w:r w:rsidR="00A97070" w:rsidRPr="00973826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stable sort</w:t>
        </w:r>
      </w:hyperlink>
      <w:r w:rsidR="00A97070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54AEE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70B19" w:rsidRPr="00973826">
        <w:rPr>
          <w:rFonts w:ascii="Times New Roman" w:hAnsi="Times New Roman" w:cs="Times New Roman"/>
          <w:sz w:val="24"/>
          <w:szCs w:val="24"/>
        </w:rPr>
        <w:t xml:space="preserve">the </w:t>
      </w:r>
      <w:r w:rsidR="00973826" w:rsidRPr="00973826">
        <w:rPr>
          <w:rFonts w:ascii="Times New Roman" w:hAnsi="Times New Roman" w:cs="Times New Roman"/>
          <w:sz w:val="24"/>
          <w:szCs w:val="24"/>
        </w:rPr>
        <w:t>sequence</w:t>
      </w:r>
      <w:r w:rsidR="00B70B19" w:rsidRPr="00973826">
        <w:rPr>
          <w:rFonts w:ascii="Times New Roman" w:hAnsi="Times New Roman" w:cs="Times New Roman"/>
          <w:sz w:val="24"/>
          <w:szCs w:val="24"/>
        </w:rPr>
        <w:t xml:space="preserve"> </w:t>
      </w:r>
      <w:r w:rsidR="00973826" w:rsidRPr="00973826">
        <w:rPr>
          <w:rFonts w:ascii="Times New Roman" w:hAnsi="Times New Roman" w:cs="Times New Roman"/>
          <w:sz w:val="24"/>
          <w:szCs w:val="24"/>
        </w:rPr>
        <w:t>of 2</w:t>
      </w:r>
      <w:r w:rsidR="006312DB" w:rsidRPr="00973826">
        <w:rPr>
          <w:rFonts w:ascii="Times New Roman" w:hAnsi="Times New Roman" w:cs="Times New Roman"/>
          <w:sz w:val="24"/>
          <w:szCs w:val="24"/>
        </w:rPr>
        <w:t xml:space="preserve"> elements </w:t>
      </w:r>
      <w:r w:rsidR="00973826" w:rsidRPr="00973826">
        <w:rPr>
          <w:rFonts w:ascii="Times New Roman" w:hAnsi="Times New Roman" w:cs="Times New Roman"/>
          <w:sz w:val="24"/>
          <w:szCs w:val="24"/>
        </w:rPr>
        <w:t xml:space="preserve">with equal values </w:t>
      </w:r>
      <w:r w:rsidR="006312DB" w:rsidRPr="00973826">
        <w:rPr>
          <w:rFonts w:ascii="Times New Roman" w:hAnsi="Times New Roman" w:cs="Times New Roman"/>
          <w:sz w:val="24"/>
          <w:szCs w:val="24"/>
        </w:rPr>
        <w:t xml:space="preserve">before </w:t>
      </w:r>
      <w:r w:rsidR="00B70B19" w:rsidRPr="00973826">
        <w:rPr>
          <w:rFonts w:ascii="Times New Roman" w:hAnsi="Times New Roman" w:cs="Times New Roman"/>
          <w:sz w:val="24"/>
          <w:szCs w:val="24"/>
        </w:rPr>
        <w:t>and</w:t>
      </w:r>
      <w:r w:rsidR="006312DB" w:rsidRPr="00973826">
        <w:rPr>
          <w:rFonts w:ascii="Times New Roman" w:hAnsi="Times New Roman" w:cs="Times New Roman"/>
          <w:sz w:val="24"/>
          <w:szCs w:val="24"/>
        </w:rPr>
        <w:t xml:space="preserve"> </w:t>
      </w:r>
      <w:r w:rsidR="00B70B19" w:rsidRPr="00973826">
        <w:rPr>
          <w:rFonts w:ascii="Times New Roman" w:hAnsi="Times New Roman" w:cs="Times New Roman"/>
          <w:sz w:val="24"/>
          <w:szCs w:val="24"/>
        </w:rPr>
        <w:t>a</w:t>
      </w:r>
      <w:r w:rsidR="006312DB" w:rsidRPr="00973826">
        <w:rPr>
          <w:rFonts w:ascii="Times New Roman" w:hAnsi="Times New Roman" w:cs="Times New Roman"/>
          <w:sz w:val="24"/>
          <w:szCs w:val="24"/>
        </w:rPr>
        <w:t>fter sorting</w:t>
      </w:r>
      <w:r w:rsidR="00B70B19" w:rsidRPr="00973826">
        <w:rPr>
          <w:rFonts w:ascii="Times New Roman" w:hAnsi="Times New Roman" w:cs="Times New Roman"/>
          <w:sz w:val="24"/>
          <w:szCs w:val="24"/>
        </w:rPr>
        <w:t xml:space="preserve"> </w:t>
      </w:r>
      <w:r w:rsidR="00973826" w:rsidRPr="00973826">
        <w:rPr>
          <w:rFonts w:ascii="Times New Roman" w:hAnsi="Times New Roman" w:cs="Times New Roman"/>
          <w:sz w:val="24"/>
          <w:szCs w:val="24"/>
        </w:rPr>
        <w:t>is</w:t>
      </w:r>
      <w:r w:rsidR="00B70B19" w:rsidRPr="00973826">
        <w:rPr>
          <w:rFonts w:ascii="Times New Roman" w:hAnsi="Times New Roman" w:cs="Times New Roman"/>
          <w:sz w:val="24"/>
          <w:szCs w:val="24"/>
        </w:rPr>
        <w:t xml:space="preserve"> not the same</w:t>
      </w:r>
      <w:r w:rsidR="006312DB" w:rsidRPr="00973826">
        <w:rPr>
          <w:rFonts w:ascii="Times New Roman" w:hAnsi="Times New Roman" w:cs="Times New Roman"/>
          <w:sz w:val="24"/>
          <w:szCs w:val="24"/>
        </w:rPr>
        <w:t>.</w:t>
      </w:r>
      <w:r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70B19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>This is because the swapping in Quicksort does not occ</w:t>
      </w:r>
      <w:r w:rsidR="00973826" w:rsidRPr="009738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 only with adjacent elements. </w:t>
      </w:r>
    </w:p>
    <w:p w:rsidR="00461160" w:rsidRPr="00973826" w:rsidRDefault="00461160" w:rsidP="00F02BF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461160" w:rsidRPr="00973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F3C" w:rsidRDefault="00EB6F3C" w:rsidP="006824A7">
      <w:r>
        <w:separator/>
      </w:r>
    </w:p>
  </w:endnote>
  <w:endnote w:type="continuationSeparator" w:id="0">
    <w:p w:rsidR="00EB6F3C" w:rsidRDefault="00EB6F3C" w:rsidP="0068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F3C" w:rsidRDefault="00EB6F3C" w:rsidP="006824A7">
      <w:r>
        <w:separator/>
      </w:r>
    </w:p>
  </w:footnote>
  <w:footnote w:type="continuationSeparator" w:id="0">
    <w:p w:rsidR="00EB6F3C" w:rsidRDefault="00EB6F3C" w:rsidP="00682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D8C"/>
    <w:multiLevelType w:val="hybridMultilevel"/>
    <w:tmpl w:val="D6E25968"/>
    <w:lvl w:ilvl="0" w:tplc="04BE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B5050F"/>
    <w:multiLevelType w:val="multilevel"/>
    <w:tmpl w:val="64B4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82091"/>
    <w:multiLevelType w:val="hybridMultilevel"/>
    <w:tmpl w:val="16BA6024"/>
    <w:lvl w:ilvl="0" w:tplc="04BE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07DEA"/>
    <w:multiLevelType w:val="hybridMultilevel"/>
    <w:tmpl w:val="783277BC"/>
    <w:lvl w:ilvl="0" w:tplc="04BE34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60"/>
    <w:rsid w:val="00014ACC"/>
    <w:rsid w:val="001A797B"/>
    <w:rsid w:val="00277278"/>
    <w:rsid w:val="002A25BF"/>
    <w:rsid w:val="00461160"/>
    <w:rsid w:val="0050233B"/>
    <w:rsid w:val="005B5339"/>
    <w:rsid w:val="006312DB"/>
    <w:rsid w:val="006824A7"/>
    <w:rsid w:val="006F3301"/>
    <w:rsid w:val="00754AEE"/>
    <w:rsid w:val="008A71C7"/>
    <w:rsid w:val="00967B78"/>
    <w:rsid w:val="00973826"/>
    <w:rsid w:val="009F0EDF"/>
    <w:rsid w:val="00A97070"/>
    <w:rsid w:val="00B70B19"/>
    <w:rsid w:val="00BB6E93"/>
    <w:rsid w:val="00C444B1"/>
    <w:rsid w:val="00D01C2B"/>
    <w:rsid w:val="00EB6F3C"/>
    <w:rsid w:val="00F02BF9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C16FC8-1962-49C6-BC54-3CF3B330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11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611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6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11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61160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461160"/>
    <w:rPr>
      <w:b/>
      <w:bCs/>
    </w:rPr>
  </w:style>
  <w:style w:type="character" w:customStyle="1" w:styleId="apple-converted-space">
    <w:name w:val="apple-converted-space"/>
    <w:basedOn w:val="a0"/>
    <w:rsid w:val="00461160"/>
  </w:style>
  <w:style w:type="paragraph" w:styleId="a5">
    <w:name w:val="Normal (Web)"/>
    <w:basedOn w:val="a"/>
    <w:uiPriority w:val="99"/>
    <w:semiHidden/>
    <w:unhideWhenUsed/>
    <w:rsid w:val="00461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61160"/>
    <w:rPr>
      <w:color w:val="0000FF"/>
      <w:u w:val="single"/>
    </w:rPr>
  </w:style>
  <w:style w:type="character" w:customStyle="1" w:styleId="texhtml">
    <w:name w:val="texhtml"/>
    <w:basedOn w:val="a0"/>
    <w:rsid w:val="00F02BF9"/>
  </w:style>
  <w:style w:type="character" w:customStyle="1" w:styleId="katex-mathml">
    <w:name w:val="katex-mathml"/>
    <w:basedOn w:val="a0"/>
    <w:rsid w:val="009F0EDF"/>
  </w:style>
  <w:style w:type="character" w:customStyle="1" w:styleId="mord">
    <w:name w:val="mord"/>
    <w:basedOn w:val="a0"/>
    <w:rsid w:val="009F0EDF"/>
  </w:style>
  <w:style w:type="character" w:customStyle="1" w:styleId="mbin">
    <w:name w:val="mbin"/>
    <w:basedOn w:val="a0"/>
    <w:rsid w:val="009F0EDF"/>
  </w:style>
  <w:style w:type="character" w:customStyle="1" w:styleId="mopen">
    <w:name w:val="mopen"/>
    <w:basedOn w:val="a0"/>
    <w:rsid w:val="009F0EDF"/>
  </w:style>
  <w:style w:type="character" w:customStyle="1" w:styleId="mclose">
    <w:name w:val="mclose"/>
    <w:basedOn w:val="a0"/>
    <w:rsid w:val="009F0EDF"/>
  </w:style>
  <w:style w:type="paragraph" w:styleId="a7">
    <w:name w:val="header"/>
    <w:basedOn w:val="a"/>
    <w:link w:val="Char"/>
    <w:uiPriority w:val="99"/>
    <w:unhideWhenUsed/>
    <w:rsid w:val="0068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824A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8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824A7"/>
    <w:rPr>
      <w:sz w:val="18"/>
      <w:szCs w:val="18"/>
    </w:rPr>
  </w:style>
  <w:style w:type="character" w:customStyle="1" w:styleId="mi">
    <w:name w:val="mi"/>
    <w:basedOn w:val="a0"/>
    <w:rsid w:val="006824A7"/>
  </w:style>
  <w:style w:type="character" w:customStyle="1" w:styleId="mo">
    <w:name w:val="mo"/>
    <w:basedOn w:val="a0"/>
    <w:rsid w:val="006824A7"/>
  </w:style>
  <w:style w:type="character" w:customStyle="1" w:styleId="mn">
    <w:name w:val="mn"/>
    <w:basedOn w:val="a0"/>
    <w:rsid w:val="006824A7"/>
  </w:style>
  <w:style w:type="character" w:customStyle="1" w:styleId="mtext">
    <w:name w:val="mtext"/>
    <w:basedOn w:val="a0"/>
    <w:rsid w:val="0068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ble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367</Words>
  <Characters>2097</Characters>
  <Application>Microsoft Office Word</Application>
  <DocSecurity>0</DocSecurity>
  <Lines>17</Lines>
  <Paragraphs>4</Paragraphs>
  <ScaleCrop>false</ScaleCrop>
  <Company>Hewlett-Packard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Lin</dc:creator>
  <cp:keywords/>
  <dc:description/>
  <cp:lastModifiedBy>Tianyi Lin</cp:lastModifiedBy>
  <cp:revision>2</cp:revision>
  <dcterms:created xsi:type="dcterms:W3CDTF">2015-11-07T02:59:00Z</dcterms:created>
  <dcterms:modified xsi:type="dcterms:W3CDTF">2015-11-10T07:13:00Z</dcterms:modified>
</cp:coreProperties>
</file>