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AB81F" w14:textId="6371FEAB" w:rsidR="007532ED" w:rsidRPr="004433B4" w:rsidRDefault="009D33BB">
      <w:pPr>
        <w:rPr>
          <w:b/>
          <w:bCs/>
          <w:sz w:val="24"/>
          <w:szCs w:val="28"/>
        </w:rPr>
      </w:pPr>
      <w:r w:rsidRPr="004433B4">
        <w:rPr>
          <w:rFonts w:hint="eastAsia"/>
          <w:b/>
          <w:bCs/>
          <w:sz w:val="24"/>
          <w:szCs w:val="28"/>
        </w:rPr>
        <w:t>AIGC项目技术</w:t>
      </w:r>
      <w:r w:rsidR="004452B6" w:rsidRPr="004433B4">
        <w:rPr>
          <w:rFonts w:hint="eastAsia"/>
          <w:b/>
          <w:bCs/>
          <w:sz w:val="24"/>
          <w:szCs w:val="28"/>
        </w:rPr>
        <w:t>文件</w:t>
      </w:r>
    </w:p>
    <w:p w14:paraId="4C9DF248" w14:textId="4A736945" w:rsidR="004D3A2B" w:rsidRDefault="009F177F" w:rsidP="004D3A2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2024.04.23</w:t>
      </w:r>
    </w:p>
    <w:p w14:paraId="41F126F7" w14:textId="710CBD5D" w:rsidR="007D7B2E" w:rsidRDefault="007D7B2E" w:rsidP="004D3A2B">
      <w:pPr>
        <w:pStyle w:val="a3"/>
        <w:ind w:left="880" w:firstLineChars="0" w:firstLine="0"/>
        <w:rPr>
          <w:rFonts w:hint="eastAsia"/>
        </w:rPr>
      </w:pPr>
    </w:p>
    <w:p w14:paraId="662A5695" w14:textId="0024714C" w:rsidR="00374D7B" w:rsidRDefault="00A14DB1" w:rsidP="007D7B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实现功能点</w:t>
      </w:r>
      <w:r w:rsidR="00374D7B">
        <w:rPr>
          <w:rFonts w:hint="eastAsia"/>
        </w:rPr>
        <w:t>：</w:t>
      </w:r>
    </w:p>
    <w:p w14:paraId="05898058" w14:textId="3A0157E1" w:rsidR="00374D7B" w:rsidRDefault="00374D7B" w:rsidP="00374D7B">
      <w:pPr>
        <w:pStyle w:val="a3"/>
        <w:ind w:left="360" w:firstLineChars="0" w:firstLine="0"/>
      </w:pPr>
      <w:r>
        <w:rPr>
          <w:rFonts w:hint="eastAsia"/>
        </w:rPr>
        <w:t>用户注册，登录</w:t>
      </w:r>
    </w:p>
    <w:p w14:paraId="57A224F7" w14:textId="649F9A53" w:rsidR="00392642" w:rsidRDefault="00392642" w:rsidP="00374D7B">
      <w:pPr>
        <w:pStyle w:val="a3"/>
        <w:ind w:left="360" w:firstLineChars="0" w:firstLine="0"/>
      </w:pPr>
      <w:r>
        <w:rPr>
          <w:rFonts w:hint="eastAsia"/>
        </w:rPr>
        <w:t>添加亲人信息</w:t>
      </w:r>
    </w:p>
    <w:p w14:paraId="5758CE54" w14:textId="485BBFD3" w:rsidR="00392642" w:rsidRDefault="00392642" w:rsidP="00374D7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添加资源</w:t>
      </w:r>
    </w:p>
    <w:p w14:paraId="46C4E68F" w14:textId="021476D2" w:rsidR="00374D7B" w:rsidRDefault="00374D7B" w:rsidP="00374D7B">
      <w:pPr>
        <w:pStyle w:val="a3"/>
        <w:ind w:left="360" w:firstLineChars="0" w:firstLine="0"/>
      </w:pPr>
      <w:r>
        <w:rPr>
          <w:rFonts w:hint="eastAsia"/>
        </w:rPr>
        <w:t>资源上传：文字，图片</w:t>
      </w:r>
      <w:r w:rsidR="00DB31DC">
        <w:rPr>
          <w:rFonts w:hint="eastAsia"/>
        </w:rPr>
        <w:t>（允许现拍）</w:t>
      </w:r>
      <w:r>
        <w:rPr>
          <w:rFonts w:hint="eastAsia"/>
        </w:rPr>
        <w:t>，视频</w:t>
      </w:r>
      <w:r w:rsidR="00DB31DC">
        <w:rPr>
          <w:rFonts w:hint="eastAsia"/>
        </w:rPr>
        <w:t>（允许现拍）</w:t>
      </w:r>
      <w:r>
        <w:rPr>
          <w:rFonts w:hint="eastAsia"/>
        </w:rPr>
        <w:t>，音频</w:t>
      </w:r>
    </w:p>
    <w:p w14:paraId="3CE7A081" w14:textId="1BE43C95" w:rsidR="0029515A" w:rsidRDefault="0029515A" w:rsidP="00374D7B">
      <w:pPr>
        <w:pStyle w:val="a3"/>
        <w:ind w:left="360" w:firstLineChars="0" w:firstLine="0"/>
        <w:rPr>
          <w:rFonts w:hint="eastAsia"/>
        </w:rPr>
      </w:pPr>
      <w:hyperlink r:id="rId5" w:history="1">
        <w:r>
          <w:rPr>
            <w:rStyle w:val="a4"/>
          </w:rPr>
          <w:t>mysql存储视频_特殊格式文件(视频、声音等) 在数据库中的存储方式-CSDN</w:t>
        </w:r>
        <w:proofErr w:type="gramStart"/>
        <w:r>
          <w:rPr>
            <w:rStyle w:val="a4"/>
          </w:rPr>
          <w:t>博客</w:t>
        </w:r>
        <w:proofErr w:type="gramEnd"/>
      </w:hyperlink>
    </w:p>
    <w:p w14:paraId="429ACFA4" w14:textId="148B6C92" w:rsidR="00374D7B" w:rsidRDefault="00374D7B" w:rsidP="00374D7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与AI语音聊天（主），打字交流。</w:t>
      </w:r>
    </w:p>
    <w:p w14:paraId="09E73E14" w14:textId="15786736" w:rsidR="00374D7B" w:rsidRDefault="00374D7B" w:rsidP="00374D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</w:t>
      </w:r>
      <w:proofErr w:type="gramStart"/>
      <w:r>
        <w:rPr>
          <w:rFonts w:hint="eastAsia"/>
        </w:rPr>
        <w:t>栈</w:t>
      </w:r>
      <w:proofErr w:type="gramEnd"/>
      <w:r w:rsidR="008B165B">
        <w:rPr>
          <w:rFonts w:hint="eastAsia"/>
        </w:rPr>
        <w:t>：</w:t>
      </w:r>
    </w:p>
    <w:p w14:paraId="29698FD3" w14:textId="79C72EF4" w:rsidR="003A43C5" w:rsidRDefault="003A43C5" w:rsidP="00374D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技术要点：</w:t>
      </w:r>
    </w:p>
    <w:p w14:paraId="520A73AF" w14:textId="4E57C1E2" w:rsidR="003A43C5" w:rsidRDefault="003A43C5" w:rsidP="003A43C5">
      <w:pPr>
        <w:pStyle w:val="a3"/>
        <w:ind w:left="360" w:firstLineChars="0" w:firstLine="0"/>
      </w:pPr>
      <w:r>
        <w:rPr>
          <w:rFonts w:hint="eastAsia"/>
        </w:rPr>
        <w:t>页面美观，字体够大方便老人阅读文字</w:t>
      </w:r>
    </w:p>
    <w:p w14:paraId="356F1675" w14:textId="43A27DD6" w:rsidR="003A43C5" w:rsidRDefault="003A43C5" w:rsidP="003A43C5">
      <w:pPr>
        <w:pStyle w:val="a3"/>
        <w:ind w:left="360" w:firstLineChars="0" w:firstLine="0"/>
      </w:pPr>
      <w:r>
        <w:rPr>
          <w:rFonts w:hint="eastAsia"/>
        </w:rPr>
        <w:t>主要在手机上使用，要求界面适应手机的尺寸</w:t>
      </w:r>
    </w:p>
    <w:p w14:paraId="773F804D" w14:textId="0BAB8F49" w:rsidR="003A43C5" w:rsidRDefault="003A43C5" w:rsidP="003A43C5">
      <w:pPr>
        <w:pStyle w:val="a3"/>
        <w:ind w:left="360" w:firstLineChars="0" w:firstLine="0"/>
      </w:pPr>
      <w:proofErr w:type="gramStart"/>
      <w:r>
        <w:rPr>
          <w:rFonts w:hint="eastAsia"/>
        </w:rPr>
        <w:t>调用蓝心大</w:t>
      </w:r>
      <w:proofErr w:type="gramEnd"/>
      <w:r>
        <w:rPr>
          <w:rFonts w:hint="eastAsia"/>
        </w:rPr>
        <w:t>模型的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实现AI对话</w:t>
      </w:r>
    </w:p>
    <w:p w14:paraId="79BA155D" w14:textId="449A81E3" w:rsidR="003A43C5" w:rsidRDefault="003A43C5" w:rsidP="003A43C5">
      <w:pPr>
        <w:pStyle w:val="a3"/>
        <w:ind w:left="360" w:firstLineChars="0" w:firstLine="0"/>
      </w:pPr>
      <w:r>
        <w:rPr>
          <w:rFonts w:hint="eastAsia"/>
        </w:rPr>
        <w:t>实现过程：模块化分解，解耦合便于维护和增加功能</w:t>
      </w:r>
    </w:p>
    <w:p w14:paraId="1BBC86BD" w14:textId="53CEABB5" w:rsidR="003A43C5" w:rsidRDefault="003A43C5" w:rsidP="003A43C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服务器部署：找到合适服务器部署，并且支持不同</w:t>
      </w:r>
      <w:r w:rsidR="008B165B">
        <w:rPr>
          <w:rFonts w:hint="eastAsia"/>
        </w:rPr>
        <w:t>IP</w:t>
      </w:r>
      <w:r>
        <w:rPr>
          <w:rFonts w:hint="eastAsia"/>
        </w:rPr>
        <w:t>的多人并发访问。</w:t>
      </w:r>
      <w:r w:rsidR="007D7B2E">
        <w:br/>
      </w:r>
      <w:r w:rsidR="007D7B2E">
        <w:rPr>
          <w:rFonts w:hint="eastAsia"/>
        </w:rPr>
        <w:t>考虑到存在资源上传，应当注意数据隐私安全，通过加密等方法保证数据安全</w:t>
      </w:r>
      <w:r w:rsidR="000C02ED">
        <w:rPr>
          <w:rFonts w:hint="eastAsia"/>
        </w:rPr>
        <w:t>，数据库选择也很重要</w:t>
      </w:r>
      <w:r w:rsidR="007D7B2E">
        <w:rPr>
          <w:rFonts w:hint="eastAsia"/>
        </w:rPr>
        <w:t>。</w:t>
      </w:r>
    </w:p>
    <w:p w14:paraId="52BC7CA4" w14:textId="0D4813C0" w:rsidR="003A43C5" w:rsidRDefault="003A43C5" w:rsidP="003A43C5">
      <w:pPr>
        <w:pStyle w:val="a3"/>
        <w:ind w:left="360" w:firstLineChars="0" w:firstLine="0"/>
      </w:pPr>
      <w:r>
        <w:rPr>
          <w:rFonts w:hint="eastAsia"/>
        </w:rPr>
        <w:t>将网站生成二维码（可选）</w:t>
      </w:r>
    </w:p>
    <w:p w14:paraId="3ED82B89" w14:textId="624820BB" w:rsidR="00F72AF9" w:rsidRDefault="00F72AF9" w:rsidP="003A43C5">
      <w:pPr>
        <w:pStyle w:val="a3"/>
        <w:ind w:left="360" w:firstLineChars="0" w:firstLine="0"/>
      </w:pPr>
      <w:r>
        <w:rPr>
          <w:rFonts w:hint="eastAsia"/>
        </w:rPr>
        <w:t>（向量数据库 RAG 可选）</w:t>
      </w:r>
    </w:p>
    <w:p w14:paraId="47CAF9C1" w14:textId="77777777" w:rsidR="00A97C4E" w:rsidRDefault="00A97C4E" w:rsidP="003A43C5">
      <w:pPr>
        <w:pStyle w:val="a3"/>
        <w:ind w:left="360" w:firstLineChars="0" w:firstLine="0"/>
        <w:rPr>
          <w:rFonts w:hint="eastAsia"/>
        </w:rPr>
      </w:pPr>
    </w:p>
    <w:p w14:paraId="454F2FBD" w14:textId="12EAB81D" w:rsidR="00374D7B" w:rsidRDefault="00374D7B" w:rsidP="00374D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整体结构与联系图</w:t>
      </w:r>
    </w:p>
    <w:p w14:paraId="1380F564" w14:textId="7CEC22ED" w:rsidR="009E09A3" w:rsidRDefault="009E09A3" w:rsidP="009E09A3">
      <w:pPr>
        <w:pStyle w:val="a3"/>
        <w:ind w:left="360" w:firstLineChars="0" w:firstLine="0"/>
      </w:pPr>
      <w:r>
        <w:rPr>
          <w:rFonts w:hint="eastAsia"/>
        </w:rPr>
        <w:t>前端页面放在服务器？</w:t>
      </w:r>
    </w:p>
    <w:p w14:paraId="781E9E4D" w14:textId="0781B828" w:rsidR="009E09A3" w:rsidRDefault="009E09A3" w:rsidP="009E09A3">
      <w:pPr>
        <w:pStyle w:val="a3"/>
        <w:ind w:left="360" w:firstLineChars="0" w:firstLine="0"/>
      </w:pPr>
      <w:r>
        <w:rPr>
          <w:rFonts w:hint="eastAsia"/>
        </w:rPr>
        <w:t>后端运行在服务器？</w:t>
      </w:r>
    </w:p>
    <w:p w14:paraId="2B28A70D" w14:textId="03AB74D6" w:rsidR="009E09A3" w:rsidRDefault="009E09A3" w:rsidP="009E09A3">
      <w:pPr>
        <w:pStyle w:val="a3"/>
        <w:ind w:left="360" w:firstLineChars="0" w:firstLine="0"/>
      </w:pPr>
      <w:r>
        <w:rPr>
          <w:rFonts w:hint="eastAsia"/>
        </w:rPr>
        <w:t>用云端数据库？</w:t>
      </w:r>
    </w:p>
    <w:p w14:paraId="6CB01FE4" w14:textId="77777777" w:rsidR="006F09A8" w:rsidRDefault="006F09A8" w:rsidP="009E09A3">
      <w:pPr>
        <w:pStyle w:val="a3"/>
        <w:ind w:left="360" w:firstLineChars="0" w:firstLine="0"/>
      </w:pPr>
    </w:p>
    <w:p w14:paraId="7659E1B5" w14:textId="2B64ED1E" w:rsidR="006F09A8" w:rsidRDefault="006F09A8" w:rsidP="009E09A3">
      <w:pPr>
        <w:pStyle w:val="a3"/>
        <w:ind w:left="360" w:firstLineChars="0" w:firstLine="0"/>
      </w:pPr>
      <w:r>
        <w:rPr>
          <w:rFonts w:hint="eastAsia"/>
        </w:rPr>
        <w:t>用户访问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查看服务器前端页面，用户在应用进行交互操作（含JavaScript和后端），即用户和后端进行数据交互，后端和数据库进行文件传输</w:t>
      </w:r>
      <w:r w:rsidR="00480CDF">
        <w:rPr>
          <w:rFonts w:hint="eastAsia"/>
        </w:rPr>
        <w:t>/</w:t>
      </w:r>
      <w:r>
        <w:rPr>
          <w:rFonts w:hint="eastAsia"/>
        </w:rPr>
        <w:t>后端和大模型进行连接。</w:t>
      </w:r>
    </w:p>
    <w:p w14:paraId="67C95EDA" w14:textId="77777777" w:rsidR="00480CDF" w:rsidRDefault="00480CDF" w:rsidP="009E09A3">
      <w:pPr>
        <w:pStyle w:val="a3"/>
        <w:ind w:left="360" w:firstLineChars="0" w:firstLine="0"/>
        <w:rPr>
          <w:rFonts w:hint="eastAsia"/>
        </w:rPr>
      </w:pPr>
    </w:p>
    <w:p w14:paraId="761F20DC" w14:textId="233C97D4" w:rsidR="00A14DB1" w:rsidRDefault="00A14DB1" w:rsidP="00A14D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页面设计</w:t>
      </w:r>
    </w:p>
    <w:p w14:paraId="2380D64F" w14:textId="643D8647" w:rsidR="00A14DB1" w:rsidRDefault="00A14DB1" w:rsidP="00A14D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后端设计</w:t>
      </w:r>
    </w:p>
    <w:p w14:paraId="0EF2786A" w14:textId="238BCC10" w:rsidR="00A14DB1" w:rsidRDefault="00A14DB1" w:rsidP="00A14D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数据库表的设计</w:t>
      </w:r>
    </w:p>
    <w:p w14:paraId="2A90E037" w14:textId="1900DBF1" w:rsidR="0005391F" w:rsidRDefault="0005391F" w:rsidP="0005391F">
      <w:pPr>
        <w:pStyle w:val="a3"/>
        <w:ind w:left="360" w:firstLineChars="0" w:firstLine="0"/>
      </w:pPr>
      <w:r>
        <w:rPr>
          <w:rFonts w:hint="eastAsia"/>
        </w:rPr>
        <w:t>用户表（老人信息）：ID</w:t>
      </w:r>
      <w:r w:rsidR="00350BBE">
        <w:rPr>
          <w:rFonts w:hint="eastAsia"/>
        </w:rPr>
        <w:t>（primary key）</w:t>
      </w:r>
      <w:r>
        <w:rPr>
          <w:rFonts w:hint="eastAsia"/>
        </w:rPr>
        <w:t>，name</w:t>
      </w:r>
      <w:r w:rsidR="00350BBE">
        <w:rPr>
          <w:rFonts w:hint="eastAsia"/>
        </w:rPr>
        <w:t>（required）</w:t>
      </w:r>
      <w:r>
        <w:rPr>
          <w:rFonts w:hint="eastAsia"/>
        </w:rPr>
        <w:t>，age，gender</w:t>
      </w:r>
    </w:p>
    <w:p w14:paraId="4094CDBC" w14:textId="23C0ACEC" w:rsidR="0005391F" w:rsidRDefault="0005391F" w:rsidP="00350BBE">
      <w:pPr>
        <w:pStyle w:val="a3"/>
        <w:ind w:left="360" w:firstLineChars="0" w:firstLine="0"/>
      </w:pPr>
      <w:r>
        <w:rPr>
          <w:rFonts w:hint="eastAsia"/>
        </w:rPr>
        <w:t>亲人信息表：RID</w:t>
      </w:r>
      <w:r w:rsidR="00350BBE">
        <w:rPr>
          <w:rFonts w:hint="eastAsia"/>
        </w:rPr>
        <w:t>（primary key）</w:t>
      </w:r>
      <w:r>
        <w:rPr>
          <w:rFonts w:hint="eastAsia"/>
        </w:rPr>
        <w:t>，ID（</w:t>
      </w:r>
      <w:r w:rsidR="00350BBE">
        <w:rPr>
          <w:rFonts w:hint="eastAsia"/>
        </w:rPr>
        <w:t>foreign key</w:t>
      </w:r>
      <w:r>
        <w:rPr>
          <w:rFonts w:hint="eastAsia"/>
        </w:rPr>
        <w:t>），姓名</w:t>
      </w:r>
      <w:r w:rsidR="00350BBE">
        <w:rPr>
          <w:rFonts w:hint="eastAsia"/>
        </w:rPr>
        <w:t>（required）</w:t>
      </w:r>
      <w:r>
        <w:rPr>
          <w:rFonts w:hint="eastAsia"/>
        </w:rPr>
        <w:t>，年龄，性别，职业，照片，视频，与老人关系</w:t>
      </w:r>
      <w:r w:rsidR="00350BBE">
        <w:rPr>
          <w:rFonts w:hint="eastAsia"/>
        </w:rPr>
        <w:t>（required）</w:t>
      </w:r>
      <w:r>
        <w:rPr>
          <w:rFonts w:hint="eastAsia"/>
        </w:rPr>
        <w:t>。</w:t>
      </w:r>
    </w:p>
    <w:p w14:paraId="09CFC52C" w14:textId="73A107C8" w:rsidR="00EF06A7" w:rsidRDefault="00EF06A7" w:rsidP="00EF06A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资源表：SID（source ID，primary key）,ID(foreign id), type, </w:t>
      </w:r>
      <w:r w:rsidR="006B6CCA">
        <w:rPr>
          <w:rFonts w:hint="eastAsia"/>
        </w:rPr>
        <w:t>URL</w:t>
      </w:r>
    </w:p>
    <w:p w14:paraId="1F144C98" w14:textId="66957EF4" w:rsidR="00374D7B" w:rsidRDefault="00A41A1A" w:rsidP="00374D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技术难点</w:t>
      </w:r>
      <w:r w:rsidR="003A43C5">
        <w:rPr>
          <w:rFonts w:hint="eastAsia"/>
        </w:rPr>
        <w:t>和疑点：</w:t>
      </w:r>
    </w:p>
    <w:p w14:paraId="412882D5" w14:textId="00C3AC15" w:rsidR="003A43C5" w:rsidRDefault="003A43C5" w:rsidP="003A43C5">
      <w:pPr>
        <w:pStyle w:val="a3"/>
        <w:ind w:left="360" w:firstLineChars="0" w:firstLine="0"/>
        <w:rPr>
          <w:rFonts w:hint="eastAsia"/>
        </w:rPr>
      </w:pPr>
      <w:r>
        <w:t>H</w:t>
      </w:r>
      <w:r>
        <w:rPr>
          <w:rFonts w:hint="eastAsia"/>
        </w:rPr>
        <w:t>tml5的</w:t>
      </w:r>
      <w:proofErr w:type="gramStart"/>
      <w:r>
        <w:rPr>
          <w:rFonts w:hint="eastAsia"/>
        </w:rPr>
        <w:t>二维码扫描</w:t>
      </w:r>
      <w:proofErr w:type="gramEnd"/>
      <w:r>
        <w:rPr>
          <w:rFonts w:hint="eastAsia"/>
        </w:rPr>
        <w:t>后转到一个URL还是什么别的地方？是否需要部署到服务器？</w:t>
      </w:r>
    </w:p>
    <w:p w14:paraId="2E4FF6B6" w14:textId="3347D72A" w:rsidR="00374D7B" w:rsidRDefault="00374D7B" w:rsidP="00374D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其它文件</w:t>
      </w:r>
    </w:p>
    <w:p w14:paraId="7DE81949" w14:textId="4C1F08B8" w:rsidR="00374D7B" w:rsidRDefault="00374D7B" w:rsidP="00374D7B">
      <w:pPr>
        <w:pStyle w:val="a3"/>
        <w:ind w:left="360" w:firstLineChars="0" w:firstLine="0"/>
      </w:pPr>
      <w:r>
        <w:rPr>
          <w:rFonts w:hint="eastAsia"/>
        </w:rPr>
        <w:t>用例图，类图等</w:t>
      </w:r>
    </w:p>
    <w:p w14:paraId="3EA9B0D5" w14:textId="118F9728" w:rsidR="007C12BB" w:rsidRDefault="00A97C4E" w:rsidP="00374D7B">
      <w:pPr>
        <w:pStyle w:val="a3"/>
        <w:ind w:left="360" w:firstLineChars="0" w:firstLine="0"/>
      </w:pPr>
      <w:r>
        <w:rPr>
          <w:rFonts w:hint="eastAsia"/>
        </w:rPr>
        <w:t>文档，</w:t>
      </w:r>
      <w:r w:rsidR="009558B9">
        <w:rPr>
          <w:rFonts w:hint="eastAsia"/>
        </w:rPr>
        <w:t>PPT，</w:t>
      </w:r>
      <w:r>
        <w:rPr>
          <w:rFonts w:hint="eastAsia"/>
        </w:rPr>
        <w:t>海报</w:t>
      </w:r>
      <w:r w:rsidR="009558B9">
        <w:rPr>
          <w:rFonts w:hint="eastAsia"/>
        </w:rPr>
        <w:t>（可选）</w:t>
      </w:r>
      <w:r>
        <w:rPr>
          <w:rFonts w:hint="eastAsia"/>
        </w:rPr>
        <w:t>，介绍视频，</w:t>
      </w:r>
    </w:p>
    <w:p w14:paraId="674C7356" w14:textId="77777777" w:rsidR="007C12BB" w:rsidRDefault="007C12BB" w:rsidP="00374D7B">
      <w:pPr>
        <w:pStyle w:val="a3"/>
        <w:ind w:left="360" w:firstLineChars="0" w:firstLine="0"/>
      </w:pPr>
    </w:p>
    <w:p w14:paraId="2158E94A" w14:textId="728F963B" w:rsidR="007C12BB" w:rsidRDefault="00215FCB" w:rsidP="00215F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实现步骤：</w:t>
      </w:r>
    </w:p>
    <w:p w14:paraId="0B8AE1CB" w14:textId="6CE8D8F2" w:rsidR="00215FCB" w:rsidRDefault="00215FCB" w:rsidP="00215FCB">
      <w:pPr>
        <w:pStyle w:val="a3"/>
        <w:ind w:left="360" w:firstLineChars="0" w:firstLine="0"/>
      </w:pPr>
      <w:r>
        <w:rPr>
          <w:rFonts w:hint="eastAsia"/>
        </w:rPr>
        <w:t>明确需求和功能，设计页面含链接后新页面内容，设计前端页面；后端结构设计，类，controller，services，接口，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数据库映射操作</w:t>
      </w:r>
      <w:r w:rsidR="00105372">
        <w:rPr>
          <w:rFonts w:hint="eastAsia"/>
        </w:rPr>
        <w:t>，配置文件含大模型，数据库，</w:t>
      </w:r>
      <w:proofErr w:type="spellStart"/>
      <w:r w:rsidR="00105372">
        <w:rPr>
          <w:rFonts w:hint="eastAsia"/>
        </w:rPr>
        <w:t>mybatis</w:t>
      </w:r>
      <w:proofErr w:type="spellEnd"/>
      <w:r w:rsidR="00105372">
        <w:rPr>
          <w:rFonts w:hint="eastAsia"/>
        </w:rPr>
        <w:t>映射文件路径；数据库：云端数据库选择，创建表结构，端口号，用户名，密码记录，创建表：用户表，关系表，资源表。音视频资源</w:t>
      </w:r>
      <w:r w:rsidR="00386157">
        <w:rPr>
          <w:rFonts w:hint="eastAsia"/>
        </w:rPr>
        <w:t>在数据库</w:t>
      </w:r>
      <w:r w:rsidR="00105372">
        <w:rPr>
          <w:rFonts w:hint="eastAsia"/>
        </w:rPr>
        <w:t>存储形式？</w:t>
      </w:r>
    </w:p>
    <w:p w14:paraId="47ADB274" w14:textId="77777777" w:rsidR="004D3A2B" w:rsidRDefault="00215FCB" w:rsidP="00215F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注意点：先用html实现，完成项目作业，再改成html5实现手机页面展示进行参赛。</w:t>
      </w:r>
    </w:p>
    <w:p w14:paraId="65E37E9E" w14:textId="09ECF863" w:rsidR="004D3A2B" w:rsidRDefault="004D3A2B" w:rsidP="004D3A2B">
      <w:pPr>
        <w:pStyle w:val="a3"/>
        <w:ind w:left="360" w:firstLineChars="0" w:firstLine="0"/>
      </w:pPr>
      <w:r>
        <w:rPr>
          <w:rFonts w:hint="eastAsia"/>
        </w:rPr>
        <w:t>文字资源上传功能：通过打字将文字内容存入数据库。</w:t>
      </w:r>
    </w:p>
    <w:p w14:paraId="59C52272" w14:textId="449C9CC0" w:rsidR="00215FCB" w:rsidRDefault="004D3A2B" w:rsidP="004D3A2B">
      <w:pPr>
        <w:pStyle w:val="a3"/>
        <w:ind w:left="360" w:firstLineChars="0" w:firstLine="0"/>
      </w:pPr>
      <w:r>
        <w:rPr>
          <w:rFonts w:hint="eastAsia"/>
        </w:rPr>
        <w:t>语音资源上传功能：将语音转为文字再通过AI润色消除病句，将文字信息存入数据库。</w:t>
      </w:r>
      <w:r w:rsidR="00A97C4E">
        <w:br/>
      </w:r>
      <w:r>
        <w:rPr>
          <w:rFonts w:hint="eastAsia"/>
        </w:rPr>
        <w:t>图片上传功能：支持图片上传，同时可以加上文字描述（语音输入或打字输入），构建一个用户自己的图片资源中心。</w:t>
      </w:r>
    </w:p>
    <w:p w14:paraId="3533EF06" w14:textId="6A2B7F76" w:rsidR="004D3A2B" w:rsidRDefault="004D3A2B" w:rsidP="004D3A2B">
      <w:pPr>
        <w:pStyle w:val="a3"/>
        <w:ind w:left="360" w:firstLineChars="0" w:firstLine="0"/>
      </w:pPr>
      <w:r>
        <w:rPr>
          <w:rFonts w:hint="eastAsia"/>
        </w:rPr>
        <w:t>视频资源上传：支持视频资源上传，同时可以加上文字描述（语音输入或打字输入），构建用户的视频资源中心。</w:t>
      </w:r>
    </w:p>
    <w:p w14:paraId="38954233" w14:textId="09E45ABB" w:rsidR="004D3A2B" w:rsidRDefault="004D3A2B" w:rsidP="004D3A2B">
      <w:pPr>
        <w:pStyle w:val="a3"/>
        <w:ind w:left="360" w:firstLineChars="0" w:firstLine="0"/>
      </w:pPr>
      <w:r>
        <w:rPr>
          <w:rFonts w:hint="eastAsia"/>
        </w:rPr>
        <w:t>图片资源和视频资源统一按照上</w:t>
      </w:r>
      <w:proofErr w:type="gramStart"/>
      <w:r>
        <w:rPr>
          <w:rFonts w:hint="eastAsia"/>
        </w:rPr>
        <w:t>传时间</w:t>
      </w:r>
      <w:proofErr w:type="gramEnd"/>
      <w:r>
        <w:rPr>
          <w:rFonts w:hint="eastAsia"/>
        </w:rPr>
        <w:t>顺序归入资源库，支持调整资源展示顺序，同时下面展示用户输入的描述信息，支持重新编辑。此外，应当有语音读取功能，方便视力不佳的老人通过点击获取文字信息，还有引入AI功能，AI能够和老人进行对话，AI拥有所有资源的信息，当老人在聊天或提问时提到了相关资源（相关资源的判定由文字的相似度进行定位），展示出相关资源，并且AI会自主介绍全部信息。提供单次跳过按钮终止AI介绍，从而继续对话。</w:t>
      </w:r>
      <w:r w:rsidR="002B231D">
        <w:rPr>
          <w:rFonts w:hint="eastAsia"/>
        </w:rPr>
        <w:t>AI应该具备一个本地知识库，从而能够回答用户没有输入信息之外的一些专业信息，比如医疗方面的</w:t>
      </w:r>
      <w:r w:rsidR="00043F1B">
        <w:rPr>
          <w:rFonts w:hint="eastAsia"/>
        </w:rPr>
        <w:t>专业知识库。</w:t>
      </w:r>
    </w:p>
    <w:p w14:paraId="66C0462C" w14:textId="22E98473" w:rsidR="00E97480" w:rsidRDefault="00E97480" w:rsidP="004D3A2B">
      <w:pPr>
        <w:pStyle w:val="a3"/>
        <w:ind w:left="360" w:firstLineChars="0" w:firstLine="0"/>
        <w:rPr>
          <w:rFonts w:hint="eastAsia"/>
        </w:rPr>
      </w:pPr>
    </w:p>
    <w:p w14:paraId="0B93B50C" w14:textId="18D569F2" w:rsidR="007C12BB" w:rsidRDefault="00744FA0" w:rsidP="007C12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部分</w:t>
      </w:r>
      <w:r w:rsidR="007C12BB">
        <w:rPr>
          <w:rFonts w:hint="eastAsia"/>
        </w:rPr>
        <w:t>代码：</w:t>
      </w:r>
    </w:p>
    <w:p w14:paraId="62B989F0" w14:textId="4F9F55E7" w:rsidR="007C12BB" w:rsidRDefault="007C12BB" w:rsidP="007C12B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</w:t>
      </w:r>
    </w:p>
    <w:p w14:paraId="44945367" w14:textId="77777777" w:rsidR="007C12BB" w:rsidRDefault="007C12BB" w:rsidP="007C12BB">
      <w:pPr>
        <w:pStyle w:val="a3"/>
        <w:ind w:left="360"/>
      </w:pPr>
      <w:r>
        <w:t xml:space="preserve">import </w:t>
      </w:r>
      <w:proofErr w:type="spellStart"/>
      <w:r>
        <w:t>ElementUI</w:t>
      </w:r>
      <w:proofErr w:type="spellEnd"/>
      <w:r>
        <w:t xml:space="preserve"> from 'element-</w:t>
      </w:r>
      <w:proofErr w:type="spellStart"/>
      <w:r>
        <w:t>ui</w:t>
      </w:r>
      <w:proofErr w:type="spellEnd"/>
      <w:r>
        <w:t>'</w:t>
      </w:r>
    </w:p>
    <w:p w14:paraId="0950610D" w14:textId="77777777" w:rsidR="007C12BB" w:rsidRDefault="007C12BB" w:rsidP="007C12BB">
      <w:pPr>
        <w:pStyle w:val="a3"/>
        <w:ind w:left="360"/>
      </w:pPr>
      <w:proofErr w:type="spellStart"/>
      <w:proofErr w:type="gramStart"/>
      <w:r>
        <w:t>Vue.use</w:t>
      </w:r>
      <w:proofErr w:type="spellEnd"/>
      <w:r>
        <w:t>(</w:t>
      </w:r>
      <w:proofErr w:type="spellStart"/>
      <w:proofErr w:type="gramEnd"/>
      <w:r>
        <w:t>ElementUI</w:t>
      </w:r>
      <w:proofErr w:type="spellEnd"/>
      <w:r>
        <w:t>)</w:t>
      </w:r>
    </w:p>
    <w:p w14:paraId="6BA7DFE6" w14:textId="77777777" w:rsidR="007C12BB" w:rsidRDefault="007C12BB" w:rsidP="007C12BB">
      <w:pPr>
        <w:pStyle w:val="a3"/>
        <w:ind w:left="360"/>
      </w:pPr>
      <w:r>
        <w:t>import 'element-</w:t>
      </w:r>
      <w:proofErr w:type="spellStart"/>
      <w:r>
        <w:t>ui</w:t>
      </w:r>
      <w:proofErr w:type="spellEnd"/>
      <w:r>
        <w:t>/lib/theme-chalk/index.css';</w:t>
      </w:r>
    </w:p>
    <w:p w14:paraId="224572E4" w14:textId="77777777" w:rsidR="007C12BB" w:rsidRDefault="007C12BB" w:rsidP="007C12BB">
      <w:pPr>
        <w:pStyle w:val="a3"/>
        <w:ind w:left="360"/>
      </w:pPr>
    </w:p>
    <w:p w14:paraId="5D5563E0" w14:textId="77777777" w:rsidR="007C12BB" w:rsidRDefault="007C12BB" w:rsidP="007C12BB">
      <w:pPr>
        <w:pStyle w:val="a3"/>
        <w:ind w:left="360"/>
      </w:pPr>
      <w:r>
        <w:t xml:space="preserve">  </w:t>
      </w:r>
      <w:proofErr w:type="spellStart"/>
      <w:proofErr w:type="gramStart"/>
      <w:r>
        <w:t>devServer</w:t>
      </w:r>
      <w:proofErr w:type="spellEnd"/>
      <w:r>
        <w:t>:{</w:t>
      </w:r>
      <w:proofErr w:type="gramEnd"/>
    </w:p>
    <w:p w14:paraId="2FE57A6B" w14:textId="77777777" w:rsidR="007C12BB" w:rsidRDefault="007C12BB" w:rsidP="007C12BB">
      <w:pPr>
        <w:pStyle w:val="a3"/>
        <w:ind w:left="360"/>
      </w:pPr>
      <w:r>
        <w:t xml:space="preserve">    </w:t>
      </w:r>
      <w:proofErr w:type="gramStart"/>
      <w:r>
        <w:t>proxy:{</w:t>
      </w:r>
      <w:proofErr w:type="gramEnd"/>
    </w:p>
    <w:p w14:paraId="11961FE2" w14:textId="77777777" w:rsidR="007C12BB" w:rsidRDefault="007C12BB" w:rsidP="007C12BB">
      <w:pPr>
        <w:pStyle w:val="a3"/>
        <w:ind w:left="360"/>
      </w:pPr>
      <w:r>
        <w:t xml:space="preserve">      '/</w:t>
      </w:r>
      <w:proofErr w:type="spellStart"/>
      <w:r>
        <w:t>api</w:t>
      </w:r>
      <w:proofErr w:type="spellEnd"/>
      <w:proofErr w:type="gramStart"/>
      <w:r>
        <w:t>':{</w:t>
      </w:r>
      <w:proofErr w:type="gramEnd"/>
    </w:p>
    <w:p w14:paraId="4751DFBE" w14:textId="77777777" w:rsidR="007C12BB" w:rsidRDefault="007C12BB" w:rsidP="007C12BB">
      <w:pPr>
        <w:pStyle w:val="a3"/>
        <w:ind w:left="360"/>
      </w:pPr>
      <w:r>
        <w:t xml:space="preserve">        </w:t>
      </w:r>
      <w:proofErr w:type="spellStart"/>
      <w:r>
        <w:t>target:'http</w:t>
      </w:r>
      <w:proofErr w:type="spellEnd"/>
      <w:r>
        <w:t>://localhost:28080',</w:t>
      </w:r>
    </w:p>
    <w:p w14:paraId="2B01502B" w14:textId="77777777" w:rsidR="007C12BB" w:rsidRDefault="007C12BB" w:rsidP="007C12BB">
      <w:pPr>
        <w:pStyle w:val="a3"/>
        <w:ind w:left="360"/>
      </w:pPr>
      <w:r>
        <w:t xml:space="preserve">        </w:t>
      </w:r>
      <w:proofErr w:type="spellStart"/>
      <w:proofErr w:type="gramStart"/>
      <w:r>
        <w:t>changeOrigin:true</w:t>
      </w:r>
      <w:proofErr w:type="spellEnd"/>
      <w:proofErr w:type="gramEnd"/>
      <w:r>
        <w:t>,</w:t>
      </w:r>
    </w:p>
    <w:p w14:paraId="6C6D5AC9" w14:textId="77777777" w:rsidR="007C12BB" w:rsidRDefault="007C12BB" w:rsidP="007C12BB">
      <w:pPr>
        <w:pStyle w:val="a3"/>
        <w:ind w:left="360"/>
      </w:pPr>
      <w:r>
        <w:t xml:space="preserve">        </w:t>
      </w:r>
      <w:proofErr w:type="spellStart"/>
      <w:proofErr w:type="gramStart"/>
      <w:r>
        <w:t>pathRewrite</w:t>
      </w:r>
      <w:proofErr w:type="spellEnd"/>
      <w:r>
        <w:t>:{</w:t>
      </w:r>
      <w:proofErr w:type="gramEnd"/>
    </w:p>
    <w:p w14:paraId="3A40B0B4" w14:textId="77777777" w:rsidR="007C12BB" w:rsidRDefault="007C12BB" w:rsidP="007C12BB">
      <w:pPr>
        <w:pStyle w:val="a3"/>
        <w:ind w:left="360"/>
      </w:pPr>
      <w:r>
        <w:t xml:space="preserve">          '^/</w:t>
      </w:r>
      <w:proofErr w:type="spellStart"/>
      <w:r>
        <w:t>api</w:t>
      </w:r>
      <w:proofErr w:type="spellEnd"/>
      <w:r>
        <w:t>':''</w:t>
      </w:r>
    </w:p>
    <w:p w14:paraId="5EC7C194" w14:textId="77777777" w:rsidR="007C12BB" w:rsidRDefault="007C12BB" w:rsidP="007C12BB">
      <w:pPr>
        <w:pStyle w:val="a3"/>
        <w:ind w:left="360"/>
      </w:pPr>
      <w:r>
        <w:t xml:space="preserve">        }</w:t>
      </w:r>
    </w:p>
    <w:p w14:paraId="305A42F4" w14:textId="77777777" w:rsidR="007C12BB" w:rsidRDefault="007C12BB" w:rsidP="007C12BB">
      <w:pPr>
        <w:pStyle w:val="a3"/>
        <w:ind w:left="360"/>
      </w:pPr>
      <w:r>
        <w:t xml:space="preserve">      }</w:t>
      </w:r>
    </w:p>
    <w:p w14:paraId="11C74B9B" w14:textId="77777777" w:rsidR="007C12BB" w:rsidRDefault="007C12BB" w:rsidP="007C12BB">
      <w:pPr>
        <w:pStyle w:val="a3"/>
        <w:ind w:left="360"/>
      </w:pPr>
      <w:r>
        <w:t xml:space="preserve">    }</w:t>
      </w:r>
    </w:p>
    <w:p w14:paraId="25AC3F4B" w14:textId="77777777" w:rsidR="007C12BB" w:rsidRDefault="007C12BB" w:rsidP="007C12BB">
      <w:pPr>
        <w:pStyle w:val="a3"/>
        <w:ind w:left="360"/>
      </w:pPr>
      <w:r>
        <w:t xml:space="preserve">  }</w:t>
      </w:r>
    </w:p>
    <w:p w14:paraId="5C04ECBF" w14:textId="77777777" w:rsidR="007C12BB" w:rsidRDefault="007C12BB" w:rsidP="007C12BB">
      <w:pPr>
        <w:pStyle w:val="a3"/>
        <w:ind w:left="360"/>
      </w:pPr>
    </w:p>
    <w:p w14:paraId="35D380FE" w14:textId="43FB46AF" w:rsidR="007C12BB" w:rsidRDefault="007C12BB" w:rsidP="007C12BB">
      <w:pPr>
        <w:pStyle w:val="a3"/>
        <w:ind w:left="360" w:firstLineChars="0" w:firstLine="0"/>
        <w:rPr>
          <w:rFonts w:hint="eastAsia"/>
        </w:rPr>
      </w:pPr>
      <w:r>
        <w:t>@</w:t>
      </w:r>
      <w:proofErr w:type="gramStart"/>
      <w:r>
        <w:t>CrossOrigin(</w:t>
      </w:r>
      <w:proofErr w:type="gramEnd"/>
      <w:r>
        <w:t>origins = "*")</w:t>
      </w:r>
    </w:p>
    <w:sectPr w:rsidR="007C1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2C7D4E"/>
    <w:multiLevelType w:val="hybridMultilevel"/>
    <w:tmpl w:val="8118D7A6"/>
    <w:lvl w:ilvl="0" w:tplc="1C0A2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39669EA"/>
    <w:multiLevelType w:val="hybridMultilevel"/>
    <w:tmpl w:val="8E70E9F6"/>
    <w:lvl w:ilvl="0" w:tplc="C61A6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0715495">
    <w:abstractNumId w:val="0"/>
  </w:num>
  <w:num w:numId="2" w16cid:durableId="816721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30D"/>
    <w:rsid w:val="00043F1B"/>
    <w:rsid w:val="0005391F"/>
    <w:rsid w:val="000C02ED"/>
    <w:rsid w:val="00105372"/>
    <w:rsid w:val="00215FCB"/>
    <w:rsid w:val="00252B22"/>
    <w:rsid w:val="0029515A"/>
    <w:rsid w:val="002B231D"/>
    <w:rsid w:val="00350BBE"/>
    <w:rsid w:val="00374D7B"/>
    <w:rsid w:val="00386157"/>
    <w:rsid w:val="00392642"/>
    <w:rsid w:val="003A43C5"/>
    <w:rsid w:val="004433B4"/>
    <w:rsid w:val="004452B6"/>
    <w:rsid w:val="00480CDF"/>
    <w:rsid w:val="004D3A2B"/>
    <w:rsid w:val="00507053"/>
    <w:rsid w:val="005C3057"/>
    <w:rsid w:val="006B6CCA"/>
    <w:rsid w:val="006F09A8"/>
    <w:rsid w:val="00720795"/>
    <w:rsid w:val="00744EFE"/>
    <w:rsid w:val="00744FA0"/>
    <w:rsid w:val="007532ED"/>
    <w:rsid w:val="007C12BB"/>
    <w:rsid w:val="007D7B2E"/>
    <w:rsid w:val="008B165B"/>
    <w:rsid w:val="008C2B7B"/>
    <w:rsid w:val="008D3D8A"/>
    <w:rsid w:val="008F5D71"/>
    <w:rsid w:val="009558B9"/>
    <w:rsid w:val="009D33BB"/>
    <w:rsid w:val="009E09A3"/>
    <w:rsid w:val="009F177F"/>
    <w:rsid w:val="00A14DB1"/>
    <w:rsid w:val="00A41A1A"/>
    <w:rsid w:val="00A97C4E"/>
    <w:rsid w:val="00AD691B"/>
    <w:rsid w:val="00BB3E7F"/>
    <w:rsid w:val="00C02E58"/>
    <w:rsid w:val="00C22A7D"/>
    <w:rsid w:val="00C8330D"/>
    <w:rsid w:val="00DB31DC"/>
    <w:rsid w:val="00E97480"/>
    <w:rsid w:val="00EF06A7"/>
    <w:rsid w:val="00F7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74C38"/>
  <w15:chartTrackingRefBased/>
  <w15:docId w15:val="{FBE61B6D-05D7-48AA-9323-6EA5C8F4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DB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951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weixin_33670640/article/details/1131449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昱龙 王</dc:creator>
  <cp:keywords/>
  <dc:description/>
  <cp:lastModifiedBy>昱龙 王</cp:lastModifiedBy>
  <cp:revision>47</cp:revision>
  <dcterms:created xsi:type="dcterms:W3CDTF">2024-04-23T08:29:00Z</dcterms:created>
  <dcterms:modified xsi:type="dcterms:W3CDTF">2024-04-23T09:35:00Z</dcterms:modified>
</cp:coreProperties>
</file>