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841" w:rsidRPr="00393841" w:rsidRDefault="00393841" w:rsidP="00393841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393841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Codebook</w:t>
      </w:r>
    </w:p>
    <w:p w:rsidR="00393841" w:rsidRPr="00393841" w:rsidRDefault="00393841" w:rsidP="0039384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subjectid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activitylabel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fbodyaccmeanfreqx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fbodyaccmeanfreqy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fbodyaccmeanfreqz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fbodyaccjerkmeanfreqx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fbodyaccjerkmeanfreqy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fbodyaccjerkmeanfreqz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lastRenderedPageBreak/>
        <w:t>fbodygyromeanx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fbodygyromeany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fbodygyromeanz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fbodygyromeanfreqx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fbodygyromeanfreqy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fbodygyromeanfreqz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fbodyaccmagmeanfreq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fbodybodyaccjerkmagmean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fbodybodyaccjerkmagmeanfreq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fbodybodygyromagmean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fbodybodygyromagmeanfreq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fbodybodygyrojerkmagmean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fbodybodygyrojerkmagmeanfreq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tgravityaccmagstd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tbodyaccjerkmagstd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tbodygyrojerkmagstd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lastRenderedPageBreak/>
        <w:t>fbodyaccjerkstdx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fbodyaccjerkstdz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fbodygyrostdx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fbodygyrostdy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fbodygyrostdz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fbodyaccmagstd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fbodybodyaccjerkmagstd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fbodybodygyromagstd</w:t>
      </w:r>
    </w:p>
    <w:p w:rsidR="00393841" w:rsidRPr="00393841" w:rsidRDefault="00393841" w:rsidP="0039384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93841">
        <w:rPr>
          <w:rFonts w:ascii="Helvetica" w:eastAsia="Times New Roman" w:hAnsi="Helvetica" w:cs="Times New Roman"/>
          <w:color w:val="24292E"/>
        </w:rPr>
        <w:t>fbodybodygyrojerkmagstd</w:t>
      </w:r>
    </w:p>
    <w:p w:rsidR="00C65E22" w:rsidRDefault="00C65E22">
      <w:bookmarkStart w:id="0" w:name="_GoBack"/>
      <w:bookmarkEnd w:id="0"/>
    </w:p>
    <w:sectPr w:rsidR="00C65E22" w:rsidSect="005E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6647"/>
    <w:multiLevelType w:val="multilevel"/>
    <w:tmpl w:val="F432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1"/>
    <w:rsid w:val="00393841"/>
    <w:rsid w:val="005E36A6"/>
    <w:rsid w:val="00C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C5933C-FED0-0D40-81D2-C2CD235F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8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Zhiyuan</dc:creator>
  <cp:keywords/>
  <dc:description/>
  <cp:lastModifiedBy>Cheng, Zhiyuan</cp:lastModifiedBy>
  <cp:revision>1</cp:revision>
  <dcterms:created xsi:type="dcterms:W3CDTF">2018-07-26T05:27:00Z</dcterms:created>
  <dcterms:modified xsi:type="dcterms:W3CDTF">2018-07-26T05:27:00Z</dcterms:modified>
</cp:coreProperties>
</file>