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8E2" w:rsidRDefault="00B93C62" w:rsidP="00B71A4D">
      <w:pPr>
        <w:pStyle w:val="2"/>
      </w:pPr>
      <w:r>
        <w:rPr>
          <w:rFonts w:hint="eastAsia"/>
        </w:rPr>
        <w:t>硬件费用：</w:t>
      </w:r>
    </w:p>
    <w:p w:rsidR="00B93C62" w:rsidRPr="00D74014" w:rsidRDefault="00D74014">
      <w:r>
        <w:rPr>
          <w:rFonts w:hint="eastAsia"/>
        </w:rPr>
        <w:t>按量付费的阿里云服务器购买方案一台一年预计，3974元固定费用加 0.8元/G流量（借口流量计较省，预计每年100G流量）</w:t>
      </w:r>
      <w:r w:rsidR="00B71A4D">
        <w:rPr>
          <w:rFonts w:hint="eastAsia"/>
        </w:rPr>
        <w:t>。</w:t>
      </w:r>
    </w:p>
    <w:p w:rsidR="00D74014" w:rsidRDefault="00D74014"/>
    <w:p w:rsidR="00D74014" w:rsidRDefault="00D74014">
      <w:r>
        <w:rPr>
          <w:noProof/>
        </w:rPr>
        <w:drawing>
          <wp:inline distT="0" distB="0" distL="0" distR="0">
            <wp:extent cx="5264150" cy="1365250"/>
            <wp:effectExtent l="0" t="0" r="0" b="6350"/>
            <wp:docPr id="2" name="图片 2" descr="C:\Users\jiaoz\AppData\Local\Microsoft\Windows\INetCache\Content.Word\3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z\AppData\Local\Microsoft\Windows\INetCache\Content.Word\39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4D" w:rsidRDefault="00B71A4D"/>
    <w:p w:rsidR="00B71A4D" w:rsidRDefault="00B71A4D">
      <w:pPr>
        <w:rPr>
          <w:rFonts w:hint="eastAsia"/>
        </w:rPr>
      </w:pPr>
      <w:r>
        <w:rPr>
          <w:rFonts w:hint="eastAsia"/>
        </w:rPr>
        <w:t>数据库费用，一年一台2</w:t>
      </w:r>
      <w:r>
        <w:t>815.</w:t>
      </w:r>
    </w:p>
    <w:p w:rsidR="00B71A4D" w:rsidRDefault="00B71A4D">
      <w:r>
        <w:rPr>
          <w:noProof/>
        </w:rPr>
        <w:drawing>
          <wp:inline distT="0" distB="0" distL="0" distR="0">
            <wp:extent cx="3067050" cy="4083050"/>
            <wp:effectExtent l="0" t="0" r="0" b="0"/>
            <wp:docPr id="3" name="图片 3" descr="C:\Users\jiaoz\AppData\Local\Microsoft\Windows\INetCache\Content.Word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oz\AppData\Local\Microsoft\Windows\INetCache\Content.Word\mysq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A4D" w:rsidRDefault="00B71A4D"/>
    <w:p w:rsidR="00B71A4D" w:rsidRDefault="00B71A4D"/>
    <w:p w:rsidR="00DD7E69" w:rsidRDefault="00DD7E69" w:rsidP="00DD7E69">
      <w:pPr>
        <w:pStyle w:val="2"/>
      </w:pPr>
      <w:r>
        <w:rPr>
          <w:rFonts w:hint="eastAsia"/>
        </w:rPr>
        <w:t>软件开发费用：</w:t>
      </w:r>
    </w:p>
    <w:p w:rsidR="00DD7E69" w:rsidRDefault="00DD7E69">
      <w:r>
        <w:rPr>
          <w:rFonts w:hint="eastAsia"/>
        </w:rPr>
        <w:t>预计系统开发1.5个月完成。开发费用1万。只包括核心接口系统逻辑代码，不包括页面网站</w:t>
      </w:r>
      <w:r w:rsidR="00255A6B">
        <w:rPr>
          <w:rFonts w:hint="eastAsia"/>
        </w:rPr>
        <w:t>和后续系统运行维护。</w:t>
      </w:r>
      <w:bookmarkStart w:id="0" w:name="_GoBack"/>
      <w:bookmarkEnd w:id="0"/>
    </w:p>
    <w:p w:rsidR="00DD7E69" w:rsidRDefault="00DD7E69" w:rsidP="00DD7E69">
      <w:pPr>
        <w:pStyle w:val="2"/>
      </w:pPr>
      <w:r>
        <w:rPr>
          <w:rFonts w:hint="eastAsia"/>
        </w:rPr>
        <w:lastRenderedPageBreak/>
        <w:t>系统运维费用：</w:t>
      </w:r>
    </w:p>
    <w:p w:rsidR="00DD7E69" w:rsidRDefault="009E7145" w:rsidP="009E7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一次系统对接费用1千元。</w:t>
      </w:r>
    </w:p>
    <w:p w:rsidR="009E7145" w:rsidRPr="00DD7E69" w:rsidRDefault="009E7145" w:rsidP="009E71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其他系统升级完善，添加功能视代码量而定。</w:t>
      </w:r>
    </w:p>
    <w:sectPr w:rsidR="009E7145" w:rsidRPr="00DD7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638D"/>
    <w:multiLevelType w:val="hybridMultilevel"/>
    <w:tmpl w:val="FFEC9E4E"/>
    <w:lvl w:ilvl="0" w:tplc="F126F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CF"/>
    <w:rsid w:val="001268E2"/>
    <w:rsid w:val="00255A6B"/>
    <w:rsid w:val="00394ECF"/>
    <w:rsid w:val="004C62C8"/>
    <w:rsid w:val="004D78B8"/>
    <w:rsid w:val="0055569E"/>
    <w:rsid w:val="009E7145"/>
    <w:rsid w:val="00B71A4D"/>
    <w:rsid w:val="00B93C62"/>
    <w:rsid w:val="00D74014"/>
    <w:rsid w:val="00D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626B"/>
  <w15:chartTrackingRefBased/>
  <w15:docId w15:val="{57077977-74D9-4D9C-96B4-2E0D2D81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1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1A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7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焦志军</dc:creator>
  <cp:keywords/>
  <dc:description/>
  <cp:lastModifiedBy>焦志军</cp:lastModifiedBy>
  <cp:revision>15</cp:revision>
  <dcterms:created xsi:type="dcterms:W3CDTF">2017-08-01T06:44:00Z</dcterms:created>
  <dcterms:modified xsi:type="dcterms:W3CDTF">2017-08-01T07:10:00Z</dcterms:modified>
</cp:coreProperties>
</file>